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29278" w14:textId="5BCA16BF" w:rsidR="003E0F3B" w:rsidRDefault="003E0F3B" w:rsidP="00396406">
      <w:pPr>
        <w:rPr>
          <w:b/>
        </w:rPr>
      </w:pPr>
    </w:p>
    <w:p w14:paraId="358EECC7" w14:textId="2B1730B9" w:rsidR="004059A5" w:rsidRDefault="002E79D9" w:rsidP="002E79D9">
      <w:pPr>
        <w:jc w:val="center"/>
        <w:rPr>
          <w:b/>
        </w:rPr>
      </w:pPr>
      <w:r w:rsidRPr="002E79D9">
        <w:rPr>
          <w:b/>
        </w:rPr>
        <w:t>Gloucestershire</w:t>
      </w:r>
      <w:r w:rsidR="00BC6F07">
        <w:rPr>
          <w:b/>
        </w:rPr>
        <w:t xml:space="preserve"> Medics</w:t>
      </w:r>
    </w:p>
    <w:p w14:paraId="426EA71C" w14:textId="2A0DA33B" w:rsidR="000250B9" w:rsidRDefault="000250B9" w:rsidP="002E79D9">
      <w:pPr>
        <w:jc w:val="center"/>
        <w:rPr>
          <w:b/>
        </w:rPr>
      </w:pPr>
    </w:p>
    <w:p w14:paraId="683BE1E7" w14:textId="5C564218" w:rsidR="000250B9" w:rsidRDefault="000250B9" w:rsidP="002E79D9">
      <w:pPr>
        <w:jc w:val="center"/>
        <w:rPr>
          <w:b/>
        </w:rPr>
      </w:pPr>
    </w:p>
    <w:p w14:paraId="74327120" w14:textId="1D8EC1D9" w:rsidR="000250B9" w:rsidRPr="007135B9" w:rsidRDefault="000250B9" w:rsidP="000250B9">
      <w:r w:rsidRPr="007135B9">
        <w:rPr>
          <w:b/>
        </w:rPr>
        <w:t>William ABBOTT</w:t>
      </w:r>
      <w:r w:rsidR="00BC6F07">
        <w:rPr>
          <w:b/>
        </w:rPr>
        <w:t xml:space="preserve"> (</w:t>
      </w:r>
      <w:r w:rsidR="00BC6F07">
        <w:rPr>
          <w:b/>
          <w:i/>
          <w:iCs/>
        </w:rPr>
        <w:t>fl.</w:t>
      </w:r>
      <w:r w:rsidR="00BC6F07">
        <w:rPr>
          <w:b/>
        </w:rPr>
        <w:t>1687)</w:t>
      </w:r>
      <w:r w:rsidRPr="007135B9">
        <w:rPr>
          <w:b/>
        </w:rPr>
        <w:tab/>
      </w:r>
      <w:r w:rsidRPr="007135B9">
        <w:rPr>
          <w:b/>
        </w:rPr>
        <w:tab/>
      </w:r>
      <w:r w:rsidRPr="007135B9">
        <w:rPr>
          <w:b/>
        </w:rPr>
        <w:tab/>
      </w:r>
      <w:r w:rsidRPr="007135B9">
        <w:rPr>
          <w:b/>
        </w:rPr>
        <w:tab/>
      </w:r>
      <w:r w:rsidRPr="007135B9">
        <w:rPr>
          <w:b/>
        </w:rPr>
        <w:tab/>
      </w:r>
      <w:r w:rsidRPr="007135B9">
        <w:rPr>
          <w:b/>
        </w:rPr>
        <w:tab/>
      </w:r>
      <w:r w:rsidR="007135B9">
        <w:rPr>
          <w:b/>
        </w:rPr>
        <w:t xml:space="preserve">        </w:t>
      </w:r>
      <w:r w:rsidRPr="007135B9">
        <w:t>Person ID: 12</w:t>
      </w:r>
    </w:p>
    <w:p w14:paraId="59D31449" w14:textId="11BE17CD" w:rsidR="000250B9" w:rsidRPr="007135B9" w:rsidRDefault="000250B9" w:rsidP="000250B9"/>
    <w:p w14:paraId="44A3E0CC" w14:textId="0798E04C" w:rsidR="000250B9" w:rsidRPr="007135B9" w:rsidRDefault="000250B9" w:rsidP="000250B9">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r>
      <w:r w:rsidR="000B6443" w:rsidRPr="007135B9">
        <w:t xml:space="preserve"> </w:t>
      </w:r>
      <w:proofErr w:type="spellStart"/>
      <w:r w:rsidRPr="007135B9">
        <w:t>Loc</w:t>
      </w:r>
      <w:proofErr w:type="spellEnd"/>
      <w:r w:rsidRPr="007135B9">
        <w:t>: Gloucester, Gloucestershire</w:t>
      </w:r>
    </w:p>
    <w:p w14:paraId="4AC2CEDA" w14:textId="2E864C1E" w:rsidR="00F60254" w:rsidRPr="007135B9" w:rsidRDefault="00F60254" w:rsidP="000250B9"/>
    <w:p w14:paraId="7122D7AA" w14:textId="031A3D69" w:rsidR="00F60254" w:rsidRPr="007135B9" w:rsidRDefault="00F60254" w:rsidP="000250B9">
      <w:r w:rsidRPr="007135B9">
        <w:t>William Abbott, surgeon, of St Michael’s, Gloucester, a bachelor aged about 26, was licensed to marry Mrs Bridget Brereton (b.1669), a spinster aged about 20, on 1 June 1687. She was the daughter of Theophilus Brereton (d.1686)</w:t>
      </w:r>
      <w:r w:rsidR="00362B57" w:rsidRPr="007135B9">
        <w:t>, gent,</w:t>
      </w:r>
      <w:r w:rsidRPr="007135B9">
        <w:t xml:space="preserve"> and his wife Hester (d.1708) of Charlton Kings, Gloucestershire. No record of the marriage survives.</w:t>
      </w:r>
    </w:p>
    <w:p w14:paraId="20B28AFC" w14:textId="7C8AB4F8" w:rsidR="00F95518" w:rsidRPr="007135B9" w:rsidRDefault="00F95518" w:rsidP="000250B9"/>
    <w:p w14:paraId="704D939D" w14:textId="193FE84A" w:rsidR="00F95518" w:rsidRPr="007135B9" w:rsidRDefault="00F95518" w:rsidP="000250B9">
      <w:r w:rsidRPr="007135B9">
        <w:t xml:space="preserve">He may have been the same as the William Abbott, son of Henry Abbott, baker, of Gloucester, and godson of the Gloucester surgeon </w:t>
      </w:r>
      <w:r w:rsidRPr="007135B9">
        <w:rPr>
          <w:b/>
          <w:bCs/>
        </w:rPr>
        <w:t>John Smallwood</w:t>
      </w:r>
      <w:r w:rsidRPr="007135B9">
        <w:t xml:space="preserve"> who left him a small bequest in his will of 1675.</w:t>
      </w:r>
    </w:p>
    <w:p w14:paraId="3F6DCC7D" w14:textId="724AA0E9" w:rsidR="00F60254" w:rsidRPr="007135B9" w:rsidRDefault="00F60254" w:rsidP="000250B9"/>
    <w:p w14:paraId="62597EAD" w14:textId="2BFE3A85" w:rsidR="00F60254" w:rsidRPr="007135B9" w:rsidRDefault="00F60254" w:rsidP="00F60254">
      <w:proofErr w:type="spellStart"/>
      <w:r w:rsidRPr="007135B9">
        <w:rPr>
          <w:color w:val="000000"/>
        </w:rPr>
        <w:t>G.J.Armytage</w:t>
      </w:r>
      <w:proofErr w:type="spellEnd"/>
      <w:r w:rsidR="009A1D9E" w:rsidRPr="007135B9">
        <w:rPr>
          <w:color w:val="000000"/>
        </w:rPr>
        <w:t xml:space="preserve"> (ed.)</w:t>
      </w:r>
      <w:r w:rsidRPr="007135B9">
        <w:rPr>
          <w:color w:val="000000"/>
        </w:rPr>
        <w:t xml:space="preserve">, </w:t>
      </w:r>
      <w:r w:rsidRPr="007135B9">
        <w:rPr>
          <w:i/>
        </w:rPr>
        <w:t xml:space="preserve">Allegations for Marriage Licences Issued by the Vicar-General for the Archbishop of Canterbury July 1679 to June 1687 </w:t>
      </w:r>
      <w:r w:rsidRPr="007135B9">
        <w:t>(London, Harleian Society, vol.30,</w:t>
      </w:r>
      <w:r w:rsidRPr="007135B9">
        <w:rPr>
          <w:i/>
        </w:rPr>
        <w:t xml:space="preserve"> </w:t>
      </w:r>
      <w:r w:rsidRPr="007135B9">
        <w:t>1890), p.294</w:t>
      </w:r>
      <w:r w:rsidR="00B30C9C" w:rsidRPr="007135B9">
        <w:t xml:space="preserve">; Gloucestershire </w:t>
      </w:r>
      <w:r w:rsidR="005A183B">
        <w:t>Archives</w:t>
      </w:r>
      <w:r w:rsidR="00B30C9C" w:rsidRPr="007135B9">
        <w:t>, GDR 1675/77 [will of John Smallwood, gent, of Gloucester, Gloucestershire, 8 January 1674/5, pr.1675].</w:t>
      </w:r>
    </w:p>
    <w:p w14:paraId="0EEF1407" w14:textId="04E01029" w:rsidR="00F60254" w:rsidRPr="007135B9" w:rsidRDefault="00F60254" w:rsidP="00F60254"/>
    <w:p w14:paraId="22D8B08A" w14:textId="6DF96816" w:rsidR="00F60254" w:rsidRPr="007135B9" w:rsidRDefault="00F60254" w:rsidP="00F60254"/>
    <w:p w14:paraId="141AF88D" w14:textId="30E02E09" w:rsidR="00F60254" w:rsidRPr="007135B9" w:rsidRDefault="00F60254" w:rsidP="00F60254">
      <w:pPr>
        <w:rPr>
          <w:b/>
        </w:rPr>
      </w:pPr>
      <w:r w:rsidRPr="007135B9">
        <w:rPr>
          <w:b/>
        </w:rPr>
        <w:t>Anthony ADDERLEY</w:t>
      </w:r>
      <w:r w:rsidR="00BC6F07">
        <w:rPr>
          <w:b/>
        </w:rPr>
        <w:t xml:space="preserve"> (</w:t>
      </w:r>
      <w:r w:rsidR="00BC6F07">
        <w:rPr>
          <w:b/>
          <w:i/>
          <w:iCs/>
        </w:rPr>
        <w:t>c.</w:t>
      </w:r>
      <w:r w:rsidR="00BC6F07">
        <w:rPr>
          <w:b/>
        </w:rPr>
        <w:t>1632-1685)</w:t>
      </w:r>
      <w:r w:rsidRPr="007135B9">
        <w:rPr>
          <w:b/>
        </w:rPr>
        <w:tab/>
      </w:r>
      <w:r w:rsidRPr="007135B9">
        <w:rPr>
          <w:b/>
        </w:rPr>
        <w:tab/>
      </w:r>
      <w:r w:rsidRPr="007135B9">
        <w:rPr>
          <w:b/>
        </w:rPr>
        <w:tab/>
      </w:r>
      <w:r w:rsidR="00BC6F07">
        <w:rPr>
          <w:b/>
        </w:rPr>
        <w:t xml:space="preserve">         </w:t>
      </w:r>
      <w:r w:rsidRPr="007135B9">
        <w:t>Person ID:</w:t>
      </w:r>
      <w:r w:rsidRPr="007135B9">
        <w:rPr>
          <w:b/>
        </w:rPr>
        <w:t xml:space="preserve"> </w:t>
      </w:r>
      <w:r w:rsidRPr="005A183B">
        <w:rPr>
          <w:bCs/>
        </w:rPr>
        <w:t>60/14788</w:t>
      </w:r>
    </w:p>
    <w:p w14:paraId="59BFBB18" w14:textId="2B796EE6" w:rsidR="00F60254" w:rsidRPr="007135B9" w:rsidRDefault="00F60254" w:rsidP="00F60254">
      <w:pPr>
        <w:rPr>
          <w:b/>
        </w:rPr>
      </w:pPr>
    </w:p>
    <w:p w14:paraId="6CA02599" w14:textId="01F25C6E" w:rsidR="00F60254" w:rsidRPr="007135B9" w:rsidRDefault="00F60254" w:rsidP="00F60254">
      <w:proofErr w:type="spellStart"/>
      <w:r w:rsidRPr="007135B9">
        <w:t>Occ</w:t>
      </w:r>
      <w:proofErr w:type="spellEnd"/>
      <w:r w:rsidRPr="007135B9">
        <w:t>: barber</w:t>
      </w:r>
      <w:r w:rsidR="004C55A1" w:rsidRPr="007135B9">
        <w:t>/barber</w:t>
      </w:r>
      <w:r w:rsidRPr="007135B9">
        <w:t xml:space="preserve"> surgeon</w:t>
      </w:r>
      <w:r w:rsidRPr="007135B9">
        <w:tab/>
      </w:r>
      <w:r w:rsidRPr="007135B9">
        <w:tab/>
      </w:r>
      <w:r w:rsidRPr="007135B9">
        <w:tab/>
      </w:r>
      <w:r w:rsidRPr="007135B9">
        <w:tab/>
      </w:r>
      <w:r w:rsidR="004C55A1" w:rsidRPr="007135B9">
        <w:t xml:space="preserve">        </w:t>
      </w:r>
      <w:proofErr w:type="spellStart"/>
      <w:r w:rsidRPr="007135B9">
        <w:t>Loc</w:t>
      </w:r>
      <w:proofErr w:type="spellEnd"/>
      <w:r w:rsidRPr="007135B9">
        <w:t>: Stroud, Gloucestershire</w:t>
      </w:r>
    </w:p>
    <w:p w14:paraId="319D874F" w14:textId="035C9CAC" w:rsidR="00F60254" w:rsidRPr="007135B9" w:rsidRDefault="00F60254" w:rsidP="00F60254"/>
    <w:p w14:paraId="6855AB7D" w14:textId="34DDF0FE" w:rsidR="00792D9D" w:rsidRPr="007135B9" w:rsidRDefault="00E31127" w:rsidP="00F60254">
      <w:r w:rsidRPr="007135B9">
        <w:t>Anthony Adderley, barber surgeon</w:t>
      </w:r>
      <w:r w:rsidR="0030714C" w:rsidRPr="007135B9">
        <w:t xml:space="preserve"> of Stroud</w:t>
      </w:r>
      <w:r w:rsidRPr="007135B9">
        <w:t xml:space="preserve">, </w:t>
      </w:r>
      <w:r w:rsidR="0030714C" w:rsidRPr="007135B9">
        <w:t xml:space="preserve">aged 36, </w:t>
      </w:r>
      <w:r w:rsidRPr="007135B9">
        <w:t>was licensed</w:t>
      </w:r>
      <w:r w:rsidR="0030714C" w:rsidRPr="007135B9">
        <w:t xml:space="preserve"> to marry Mary </w:t>
      </w:r>
      <w:proofErr w:type="spellStart"/>
      <w:r w:rsidR="0030714C" w:rsidRPr="007135B9">
        <w:t>Bubb</w:t>
      </w:r>
      <w:proofErr w:type="spellEnd"/>
      <w:r w:rsidR="0030714C" w:rsidRPr="007135B9">
        <w:t xml:space="preserve"> of Stroud on 16 July 1668. No record of the marriage has been found. In September 1677, he was ordered by the church courts to take out a licence to practice surgery in the diocese of Gloucester. He was temporarily excommunicated but subsequently absolved. Adderley was buried at Stroud on 26 August 1685. </w:t>
      </w:r>
      <w:r w:rsidR="00792D9D" w:rsidRPr="007135B9">
        <w:t>In h</w:t>
      </w:r>
      <w:r w:rsidR="0030714C" w:rsidRPr="007135B9">
        <w:t>is will</w:t>
      </w:r>
      <w:r w:rsidR="00792D9D" w:rsidRPr="007135B9">
        <w:t>, made just two days before his death, Adderley left nominal sums of one shilling to each of his three sons, Thomas, William and Anthony, and left the bulk of his estate (which was appraised at £135 6d 8d) to his wife and executrix, Mary.</w:t>
      </w:r>
      <w:r w:rsidR="0030714C" w:rsidRPr="007135B9">
        <w:t xml:space="preserve"> </w:t>
      </w:r>
    </w:p>
    <w:p w14:paraId="15B249D7" w14:textId="73C782B6" w:rsidR="0030714C" w:rsidRPr="007135B9" w:rsidRDefault="0030714C" w:rsidP="00F60254"/>
    <w:p w14:paraId="47EE7681" w14:textId="1C80E4B1" w:rsidR="0030714C" w:rsidRPr="007135B9" w:rsidRDefault="0030714C" w:rsidP="00F60254">
      <w:r w:rsidRPr="007135B9">
        <w:t>Children of Anthony Adderley:</w:t>
      </w:r>
    </w:p>
    <w:p w14:paraId="17D227DB" w14:textId="744FAFF5" w:rsidR="0030714C" w:rsidRPr="007135B9" w:rsidRDefault="0030714C" w:rsidP="00F60254"/>
    <w:p w14:paraId="3C4A656D" w14:textId="77777777" w:rsidR="00BC6F07" w:rsidRDefault="00792D9D" w:rsidP="00F60254">
      <w:r w:rsidRPr="007135B9">
        <w:t xml:space="preserve">William, bapt.8 December 1670 [Stroud]. He married Elizabeth Bond at Stroud, 6 </w:t>
      </w:r>
    </w:p>
    <w:p w14:paraId="1573630E" w14:textId="6B74F602" w:rsidR="00792D9D" w:rsidRPr="007135B9" w:rsidRDefault="00BC6F07" w:rsidP="00F60254">
      <w:r>
        <w:t xml:space="preserve">   </w:t>
      </w:r>
      <w:r w:rsidR="00792D9D" w:rsidRPr="007135B9">
        <w:t>September 1698 and was buried at Stroud, 4 July 1723.</w:t>
      </w:r>
    </w:p>
    <w:p w14:paraId="301E3B12" w14:textId="09301A73" w:rsidR="0030714C" w:rsidRPr="007135B9" w:rsidRDefault="0030714C" w:rsidP="00F60254">
      <w:r w:rsidRPr="007135B9">
        <w:t>Mary, bapt.18 February 1671/2; buried 6 January 1679/80 [Stroud].</w:t>
      </w:r>
    </w:p>
    <w:p w14:paraId="26F4A9EC" w14:textId="77777777" w:rsidR="00BC6F07" w:rsidRDefault="00792D9D" w:rsidP="00F60254">
      <w:r w:rsidRPr="007135B9">
        <w:rPr>
          <w:b/>
          <w:bCs/>
        </w:rPr>
        <w:t>Thomas</w:t>
      </w:r>
      <w:r w:rsidRPr="007135B9">
        <w:t xml:space="preserve"> [will].</w:t>
      </w:r>
      <w:r w:rsidR="005428BC" w:rsidRPr="007135B9">
        <w:t xml:space="preserve"> He may have been the Bristol </w:t>
      </w:r>
      <w:proofErr w:type="spellStart"/>
      <w:r w:rsidR="005428BC" w:rsidRPr="007135B9">
        <w:t>periwigmaker</w:t>
      </w:r>
      <w:proofErr w:type="spellEnd"/>
      <w:r w:rsidR="005428BC" w:rsidRPr="007135B9">
        <w:t xml:space="preserve"> made free by marriage to </w:t>
      </w:r>
    </w:p>
    <w:p w14:paraId="280D2F40" w14:textId="77777777" w:rsidR="00BC6F07" w:rsidRDefault="00BC6F07" w:rsidP="00F60254">
      <w:r>
        <w:t xml:space="preserve">   </w:t>
      </w:r>
      <w:r w:rsidR="005428BC" w:rsidRPr="007135B9">
        <w:t xml:space="preserve">Elizabeth, the daughter of Richard Payne, in 1699. The couple married at St John </w:t>
      </w:r>
    </w:p>
    <w:p w14:paraId="63FE0E8F" w14:textId="77777777" w:rsidR="00BC6F07" w:rsidRDefault="00BC6F07" w:rsidP="00F60254">
      <w:r>
        <w:t xml:space="preserve">   </w:t>
      </w:r>
      <w:r w:rsidR="005428BC" w:rsidRPr="007135B9">
        <w:t xml:space="preserve">the Baptist, Bristol, 3 July 1699. Two of Thomas’ apprentices came from Stroud. </w:t>
      </w:r>
    </w:p>
    <w:p w14:paraId="7EB6D257" w14:textId="00CBB10F" w:rsidR="00792D9D" w:rsidRPr="007135B9" w:rsidRDefault="00BC6F07" w:rsidP="00F60254">
      <w:r>
        <w:t xml:space="preserve">   </w:t>
      </w:r>
      <w:r w:rsidR="005428BC" w:rsidRPr="007135B9">
        <w:t xml:space="preserve">He was buried at St </w:t>
      </w:r>
      <w:proofErr w:type="spellStart"/>
      <w:r w:rsidR="005428BC" w:rsidRPr="007135B9">
        <w:t>Werburgh’s</w:t>
      </w:r>
      <w:proofErr w:type="spellEnd"/>
      <w:r w:rsidR="005428BC" w:rsidRPr="007135B9">
        <w:t>, Bristol, 7 March 1734/5.</w:t>
      </w:r>
    </w:p>
    <w:p w14:paraId="1553065D" w14:textId="4A7D702C" w:rsidR="0030714C" w:rsidRPr="007135B9" w:rsidRDefault="0030714C" w:rsidP="00F60254">
      <w:r w:rsidRPr="007135B9">
        <w:t>Anthony, bapt.12 March 1673/4 [Stroud].</w:t>
      </w:r>
      <w:r w:rsidR="00792D9D" w:rsidRPr="007135B9">
        <w:t xml:space="preserve"> Alive 1685 [will].</w:t>
      </w:r>
    </w:p>
    <w:p w14:paraId="10137303" w14:textId="36EDBF88" w:rsidR="0030714C" w:rsidRPr="007135B9" w:rsidRDefault="0030714C" w:rsidP="00F60254">
      <w:r w:rsidRPr="007135B9">
        <w:t>John, bapt.2 January 1675/6</w:t>
      </w:r>
      <w:r w:rsidR="00792D9D" w:rsidRPr="007135B9">
        <w:t>; buried 12 December 1677</w:t>
      </w:r>
      <w:r w:rsidRPr="007135B9">
        <w:t xml:space="preserve"> [Stroud].</w:t>
      </w:r>
    </w:p>
    <w:p w14:paraId="73D1EEF2" w14:textId="28979587" w:rsidR="0030714C" w:rsidRPr="007135B9" w:rsidRDefault="0030714C" w:rsidP="00F60254">
      <w:r w:rsidRPr="007135B9">
        <w:t>John, bapt.16 June 1678 [Stroud].</w:t>
      </w:r>
    </w:p>
    <w:p w14:paraId="7DAADC40" w14:textId="2FAD2A72" w:rsidR="00792D9D" w:rsidRPr="007135B9" w:rsidRDefault="0030714C" w:rsidP="00F60254">
      <w:r w:rsidRPr="007135B9">
        <w:t>Martha, buried 15 May 1684 [Stroud].</w:t>
      </w:r>
    </w:p>
    <w:p w14:paraId="1EE43C93" w14:textId="34F4992A" w:rsidR="0030714C" w:rsidRPr="007135B9" w:rsidRDefault="0030714C" w:rsidP="00F60254"/>
    <w:p w14:paraId="1D49B7FB" w14:textId="6D8283CD" w:rsidR="0030714C" w:rsidRPr="007135B9" w:rsidRDefault="0030714C" w:rsidP="0030714C">
      <w:pPr>
        <w:autoSpaceDE w:val="0"/>
        <w:autoSpaceDN w:val="0"/>
        <w:adjustRightInd w:val="0"/>
        <w:rPr>
          <w:color w:val="000000"/>
        </w:rPr>
      </w:pPr>
      <w:proofErr w:type="spellStart"/>
      <w:r w:rsidRPr="007135B9">
        <w:rPr>
          <w:color w:val="000000"/>
        </w:rPr>
        <w:t>B.Frith</w:t>
      </w:r>
      <w:proofErr w:type="spellEnd"/>
      <w:r w:rsidRPr="007135B9">
        <w:rPr>
          <w:color w:val="000000"/>
        </w:rPr>
        <w:t xml:space="preserve"> (ed.), </w:t>
      </w:r>
      <w:r w:rsidRPr="007135B9">
        <w:rPr>
          <w:i/>
          <w:color w:val="000000"/>
        </w:rPr>
        <w:t>Gloucestershire Marriage Allegations 1637-1680</w:t>
      </w:r>
      <w:r w:rsidRPr="007135B9">
        <w:rPr>
          <w:color w:val="000000"/>
        </w:rPr>
        <w:t xml:space="preserve"> (Bristol, Gloucestershire </w:t>
      </w:r>
      <w:proofErr w:type="spellStart"/>
      <w:r w:rsidRPr="007135B9">
        <w:rPr>
          <w:color w:val="000000"/>
        </w:rPr>
        <w:t>Arch.Soc.Pubs</w:t>
      </w:r>
      <w:proofErr w:type="spellEnd"/>
      <w:r w:rsidRPr="007135B9">
        <w:rPr>
          <w:color w:val="000000"/>
        </w:rPr>
        <w:t xml:space="preserve">., vol.2, 1954), p.84; Gloucestershire </w:t>
      </w:r>
      <w:r w:rsidR="005A183B">
        <w:rPr>
          <w:color w:val="000000"/>
        </w:rPr>
        <w:t>Archives</w:t>
      </w:r>
      <w:r w:rsidRPr="007135B9">
        <w:rPr>
          <w:color w:val="000000"/>
        </w:rPr>
        <w:t xml:space="preserve">, GDR 230, </w:t>
      </w:r>
      <w:r w:rsidRPr="007135B9">
        <w:rPr>
          <w:i/>
          <w:color w:val="000000"/>
        </w:rPr>
        <w:t xml:space="preserve">sub </w:t>
      </w:r>
      <w:r w:rsidRPr="007135B9">
        <w:rPr>
          <w:color w:val="000000"/>
        </w:rPr>
        <w:t xml:space="preserve">4 September 1677; P320 IN 1/1 and 2 [parish registers of Stroud, Gloucestershire, 1625-1683; 1683-1714]; </w:t>
      </w:r>
      <w:r w:rsidR="0053699C" w:rsidRPr="007135B9">
        <w:rPr>
          <w:color w:val="000000"/>
        </w:rPr>
        <w:t>GDR 1</w:t>
      </w:r>
      <w:r w:rsidRPr="007135B9">
        <w:rPr>
          <w:color w:val="000000"/>
        </w:rPr>
        <w:t>686/8</w:t>
      </w:r>
      <w:r w:rsidR="00792D9D" w:rsidRPr="007135B9">
        <w:rPr>
          <w:color w:val="000000"/>
        </w:rPr>
        <w:t xml:space="preserve"> and 158</w:t>
      </w:r>
      <w:r w:rsidRPr="007135B9">
        <w:rPr>
          <w:color w:val="000000"/>
        </w:rPr>
        <w:t xml:space="preserve"> [will </w:t>
      </w:r>
      <w:r w:rsidR="00792D9D" w:rsidRPr="007135B9">
        <w:rPr>
          <w:color w:val="000000"/>
        </w:rPr>
        <w:t xml:space="preserve">and inventory </w:t>
      </w:r>
      <w:r w:rsidRPr="007135B9">
        <w:rPr>
          <w:color w:val="000000"/>
        </w:rPr>
        <w:t xml:space="preserve">of Anthony Adderley, barber, of Stroud, Gloucestershire, </w:t>
      </w:r>
      <w:r w:rsidR="00792D9D" w:rsidRPr="007135B9">
        <w:rPr>
          <w:color w:val="000000"/>
        </w:rPr>
        <w:t xml:space="preserve">24 August 1685, pr.7 September </w:t>
      </w:r>
      <w:r w:rsidRPr="007135B9">
        <w:rPr>
          <w:color w:val="000000"/>
        </w:rPr>
        <w:t>1686]</w:t>
      </w:r>
      <w:r w:rsidR="005428BC" w:rsidRPr="007135B9">
        <w:rPr>
          <w:color w:val="000000"/>
        </w:rPr>
        <w:t xml:space="preserve">; </w:t>
      </w:r>
      <w:r w:rsidR="00BC6F07">
        <w:rPr>
          <w:color w:val="000000"/>
        </w:rPr>
        <w:t xml:space="preserve">Bristol Archives, </w:t>
      </w:r>
      <w:r w:rsidR="005428BC" w:rsidRPr="00BC6F07">
        <w:rPr>
          <w:color w:val="000000"/>
        </w:rPr>
        <w:t>Bristol freeman registers;</w:t>
      </w:r>
      <w:r w:rsidR="005428BC" w:rsidRPr="007135B9">
        <w:rPr>
          <w:color w:val="000000"/>
        </w:rPr>
        <w:t xml:space="preserve"> P/ST.JB/R/1/b [parish registers of St John the Baptist, Bristol, 1680-1743]; P/ST.W/R/1 [parish registers of St </w:t>
      </w:r>
      <w:proofErr w:type="spellStart"/>
      <w:r w:rsidR="005428BC" w:rsidRPr="007135B9">
        <w:rPr>
          <w:color w:val="000000"/>
        </w:rPr>
        <w:t>Werburgh’s</w:t>
      </w:r>
      <w:proofErr w:type="spellEnd"/>
      <w:r w:rsidR="005428BC" w:rsidRPr="007135B9">
        <w:rPr>
          <w:color w:val="000000"/>
        </w:rPr>
        <w:t>, Bristol, 1559-1812].</w:t>
      </w:r>
    </w:p>
    <w:p w14:paraId="1711FA9D" w14:textId="27C81235" w:rsidR="00C3697D" w:rsidRPr="007135B9" w:rsidRDefault="00C3697D" w:rsidP="0030714C">
      <w:pPr>
        <w:autoSpaceDE w:val="0"/>
        <w:autoSpaceDN w:val="0"/>
        <w:adjustRightInd w:val="0"/>
        <w:rPr>
          <w:color w:val="000000"/>
        </w:rPr>
      </w:pPr>
    </w:p>
    <w:p w14:paraId="416F456F" w14:textId="64C7866B" w:rsidR="00C3697D" w:rsidRPr="007135B9" w:rsidRDefault="00C3697D" w:rsidP="0030714C">
      <w:pPr>
        <w:autoSpaceDE w:val="0"/>
        <w:autoSpaceDN w:val="0"/>
        <w:adjustRightInd w:val="0"/>
        <w:rPr>
          <w:color w:val="000000"/>
        </w:rPr>
      </w:pPr>
    </w:p>
    <w:p w14:paraId="557CA191" w14:textId="66A8FBFE" w:rsidR="00C3697D" w:rsidRPr="007135B9" w:rsidRDefault="00C3697D" w:rsidP="0030714C">
      <w:pPr>
        <w:autoSpaceDE w:val="0"/>
        <w:autoSpaceDN w:val="0"/>
        <w:adjustRightInd w:val="0"/>
        <w:rPr>
          <w:b/>
          <w:bCs/>
          <w:color w:val="000000"/>
        </w:rPr>
      </w:pPr>
      <w:r w:rsidRPr="007135B9">
        <w:rPr>
          <w:b/>
          <w:bCs/>
          <w:color w:val="000000"/>
        </w:rPr>
        <w:t>Francis ADDIS</w:t>
      </w:r>
      <w:r w:rsidR="00BC6F07">
        <w:rPr>
          <w:b/>
          <w:bCs/>
          <w:color w:val="000000"/>
        </w:rPr>
        <w:t xml:space="preserve"> (d.1635)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5A183B">
        <w:rPr>
          <w:b/>
          <w:bCs/>
          <w:color w:val="000000"/>
        </w:rPr>
        <w:t xml:space="preserve">  </w:t>
      </w:r>
      <w:r w:rsidRPr="007135B9">
        <w:rPr>
          <w:color w:val="000000"/>
        </w:rPr>
        <w:t xml:space="preserve">Person ID: </w:t>
      </w:r>
      <w:r w:rsidRPr="007135B9">
        <w:rPr>
          <w:b/>
          <w:bCs/>
          <w:color w:val="000000"/>
        </w:rPr>
        <w:t>????</w:t>
      </w:r>
    </w:p>
    <w:p w14:paraId="1350AEFA" w14:textId="19555E6D" w:rsidR="00C3697D" w:rsidRPr="007135B9" w:rsidRDefault="00C3697D" w:rsidP="0030714C">
      <w:pPr>
        <w:autoSpaceDE w:val="0"/>
        <w:autoSpaceDN w:val="0"/>
        <w:adjustRightInd w:val="0"/>
        <w:rPr>
          <w:b/>
          <w:bCs/>
          <w:color w:val="000000"/>
        </w:rPr>
      </w:pPr>
    </w:p>
    <w:p w14:paraId="7B143883" w14:textId="18F014C6" w:rsidR="00C3697D" w:rsidRPr="007135B9" w:rsidRDefault="00C3697D" w:rsidP="0030714C">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Thornbury, Gloucestershire</w:t>
      </w:r>
    </w:p>
    <w:p w14:paraId="55EFF544" w14:textId="71A104DF" w:rsidR="00C3697D" w:rsidRPr="007135B9" w:rsidRDefault="00C3697D" w:rsidP="0030714C">
      <w:pPr>
        <w:autoSpaceDE w:val="0"/>
        <w:autoSpaceDN w:val="0"/>
        <w:adjustRightInd w:val="0"/>
        <w:rPr>
          <w:color w:val="000000"/>
        </w:rPr>
      </w:pPr>
    </w:p>
    <w:p w14:paraId="4944D0AD" w14:textId="2C787B05" w:rsidR="00C3697D" w:rsidRPr="007135B9" w:rsidRDefault="00E95024" w:rsidP="0030714C">
      <w:pPr>
        <w:autoSpaceDE w:val="0"/>
        <w:autoSpaceDN w:val="0"/>
        <w:adjustRightInd w:val="0"/>
        <w:rPr>
          <w:color w:val="000000"/>
        </w:rPr>
      </w:pPr>
      <w:r w:rsidRPr="007135B9">
        <w:rPr>
          <w:color w:val="000000"/>
        </w:rPr>
        <w:t>Richard Addis, the son of Francis Addis, barber surgeon, of Thornbury, Gloucestershire, was apprenticed to a Bristol shoemaker on 27 July 1637</w:t>
      </w:r>
      <w:r w:rsidR="003A6C74" w:rsidRPr="007135B9">
        <w:rPr>
          <w:color w:val="000000"/>
        </w:rPr>
        <w:t xml:space="preserve"> (he was baptised at Thornbury on 1 September 1622)</w:t>
      </w:r>
      <w:r w:rsidRPr="007135B9">
        <w:rPr>
          <w:color w:val="000000"/>
        </w:rPr>
        <w:t>. He is probably the same as the Francis Addis who married Mary Smyth at Thornbury on 6 July 1629. Addis was buried at Thornbury on 28 May 1635.</w:t>
      </w:r>
    </w:p>
    <w:p w14:paraId="342B68E8" w14:textId="00644B13" w:rsidR="00E95024" w:rsidRPr="007135B9" w:rsidRDefault="00E95024" w:rsidP="0030714C">
      <w:pPr>
        <w:autoSpaceDE w:val="0"/>
        <w:autoSpaceDN w:val="0"/>
        <w:adjustRightInd w:val="0"/>
        <w:rPr>
          <w:color w:val="000000"/>
        </w:rPr>
      </w:pPr>
    </w:p>
    <w:p w14:paraId="22A0D39F" w14:textId="52C6B6BC" w:rsidR="00E95024" w:rsidRPr="007135B9" w:rsidRDefault="00BC6F07" w:rsidP="0030714C">
      <w:pPr>
        <w:autoSpaceDE w:val="0"/>
        <w:autoSpaceDN w:val="0"/>
        <w:adjustRightInd w:val="0"/>
        <w:rPr>
          <w:color w:val="000000"/>
        </w:rPr>
      </w:pPr>
      <w:r w:rsidRPr="00BC6F07">
        <w:rPr>
          <w:color w:val="000000"/>
        </w:rPr>
        <w:t xml:space="preserve">Bristol Archives, </w:t>
      </w:r>
      <w:r w:rsidR="00E95024" w:rsidRPr="00BC6F07">
        <w:rPr>
          <w:color w:val="000000"/>
        </w:rPr>
        <w:t>Bristol apprenticeship registers;</w:t>
      </w:r>
      <w:r w:rsidR="00E95024" w:rsidRPr="007135B9">
        <w:rPr>
          <w:color w:val="000000"/>
        </w:rPr>
        <w:t xml:space="preserve"> Gloucestershire </w:t>
      </w:r>
      <w:r w:rsidR="005A183B">
        <w:rPr>
          <w:color w:val="000000"/>
        </w:rPr>
        <w:t>Archives</w:t>
      </w:r>
      <w:r w:rsidR="00E95024" w:rsidRPr="007135B9">
        <w:rPr>
          <w:color w:val="000000"/>
        </w:rPr>
        <w:t>, P330 IN 1/3 [parish registers of Thornbury, Gloucestershire, 1627-1775].</w:t>
      </w:r>
    </w:p>
    <w:p w14:paraId="3D3DB744" w14:textId="03AC8C71" w:rsidR="00F0753A" w:rsidRPr="007135B9" w:rsidRDefault="00F0753A" w:rsidP="0030714C">
      <w:pPr>
        <w:autoSpaceDE w:val="0"/>
        <w:autoSpaceDN w:val="0"/>
        <w:adjustRightInd w:val="0"/>
        <w:rPr>
          <w:color w:val="000000"/>
        </w:rPr>
      </w:pPr>
    </w:p>
    <w:p w14:paraId="0D946B46" w14:textId="11E413F4" w:rsidR="00F0753A" w:rsidRPr="007135B9" w:rsidRDefault="00F0753A" w:rsidP="0030714C">
      <w:pPr>
        <w:autoSpaceDE w:val="0"/>
        <w:autoSpaceDN w:val="0"/>
        <w:adjustRightInd w:val="0"/>
        <w:rPr>
          <w:color w:val="000000"/>
        </w:rPr>
      </w:pPr>
    </w:p>
    <w:p w14:paraId="75DE41F7" w14:textId="29CC2EC2" w:rsidR="00F0753A" w:rsidRPr="007135B9" w:rsidRDefault="00F0753A" w:rsidP="0030714C">
      <w:pPr>
        <w:autoSpaceDE w:val="0"/>
        <w:autoSpaceDN w:val="0"/>
        <w:adjustRightInd w:val="0"/>
        <w:rPr>
          <w:color w:val="000000"/>
        </w:rPr>
      </w:pPr>
      <w:r w:rsidRPr="007135B9">
        <w:rPr>
          <w:b/>
          <w:color w:val="000000"/>
        </w:rPr>
        <w:t>John ADDIS</w:t>
      </w:r>
      <w:r w:rsidR="00BC6F07">
        <w:rPr>
          <w:b/>
          <w:color w:val="000000"/>
        </w:rPr>
        <w:t xml:space="preserve"> (</w:t>
      </w:r>
      <w:r w:rsidR="00BC6F07">
        <w:rPr>
          <w:b/>
          <w:i/>
          <w:iCs/>
          <w:color w:val="000000"/>
        </w:rPr>
        <w:t>fl.</w:t>
      </w:r>
      <w:r w:rsidR="00BC6F07">
        <w:rPr>
          <w:b/>
          <w:color w:val="000000"/>
        </w:rPr>
        <w:t>1646)</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Pr="007135B9">
        <w:rPr>
          <w:color w:val="000000"/>
        </w:rPr>
        <w:t>Person ID: 62</w:t>
      </w:r>
    </w:p>
    <w:p w14:paraId="59CB0A8F" w14:textId="5D60F075" w:rsidR="00F0753A" w:rsidRPr="007135B9" w:rsidRDefault="00F0753A" w:rsidP="0030714C">
      <w:pPr>
        <w:autoSpaceDE w:val="0"/>
        <w:autoSpaceDN w:val="0"/>
        <w:adjustRightInd w:val="0"/>
        <w:rPr>
          <w:color w:val="000000"/>
        </w:rPr>
      </w:pPr>
    </w:p>
    <w:p w14:paraId="6AF5908B" w14:textId="1DDCE104" w:rsidR="00F0753A" w:rsidRPr="007135B9" w:rsidRDefault="00F0753A" w:rsidP="0030714C">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Thornbury, Gloucestershire</w:t>
      </w:r>
    </w:p>
    <w:p w14:paraId="4858B825" w14:textId="0E9D3DBC" w:rsidR="00F0753A" w:rsidRPr="007135B9" w:rsidRDefault="00F0753A" w:rsidP="0030714C">
      <w:pPr>
        <w:autoSpaceDE w:val="0"/>
        <w:autoSpaceDN w:val="0"/>
        <w:adjustRightInd w:val="0"/>
        <w:rPr>
          <w:color w:val="000000"/>
        </w:rPr>
      </w:pPr>
    </w:p>
    <w:p w14:paraId="4156040D" w14:textId="1A73D16C" w:rsidR="00F0753A" w:rsidRPr="007135B9" w:rsidRDefault="00F0753A" w:rsidP="0030714C">
      <w:pPr>
        <w:autoSpaceDE w:val="0"/>
        <w:autoSpaceDN w:val="0"/>
        <w:adjustRightInd w:val="0"/>
        <w:rPr>
          <w:color w:val="000000"/>
        </w:rPr>
      </w:pPr>
      <w:r w:rsidRPr="007135B9">
        <w:rPr>
          <w:color w:val="000000"/>
        </w:rPr>
        <w:t xml:space="preserve">In August 1646, John Addis, barber, of Thornbury, Gloucestershire, gave evidence in the consistory court in a case concerning a nuncupative will. In the process of interrogation, he claimed he was aged about 26 and was appointed by the town to visit suspected plague victims, ‘he himself having formerly had the same disease’. He further claimed that he had lived in the town about one year having previously served as a private soldier in the wars in Ireland under the command of one Captain Roberts and afterwards to have served for about a month in the king’s forces under Captain </w:t>
      </w:r>
      <w:proofErr w:type="spellStart"/>
      <w:r w:rsidRPr="007135B9">
        <w:rPr>
          <w:color w:val="000000"/>
        </w:rPr>
        <w:t>Newsteed</w:t>
      </w:r>
      <w:proofErr w:type="spellEnd"/>
      <w:r w:rsidRPr="007135B9">
        <w:rPr>
          <w:color w:val="000000"/>
        </w:rPr>
        <w:t xml:space="preserve">. In this instance, in remuneration for attending on one John Man, whom he declared incurable, he took clothes to the value of 6s 8d from the dying man. In defence of this practice, Addis protested that he was ‘a man indebted and lives by his </w:t>
      </w:r>
      <w:proofErr w:type="spellStart"/>
      <w:r w:rsidRPr="007135B9">
        <w:rPr>
          <w:color w:val="000000"/>
        </w:rPr>
        <w:t>Callinge</w:t>
      </w:r>
      <w:proofErr w:type="spellEnd"/>
      <w:r w:rsidRPr="007135B9">
        <w:rPr>
          <w:color w:val="000000"/>
        </w:rPr>
        <w:t>’ and that he had often taken clothes in lieu of payment. He was probably illiterate as he signed his statement with a mark.</w:t>
      </w:r>
    </w:p>
    <w:p w14:paraId="00816884" w14:textId="7F934F44" w:rsidR="00F0753A" w:rsidRPr="007135B9" w:rsidRDefault="00F0753A" w:rsidP="0030714C">
      <w:pPr>
        <w:autoSpaceDE w:val="0"/>
        <w:autoSpaceDN w:val="0"/>
        <w:adjustRightInd w:val="0"/>
        <w:rPr>
          <w:color w:val="000000"/>
        </w:rPr>
      </w:pPr>
    </w:p>
    <w:p w14:paraId="5154D033" w14:textId="6F9CA8D4" w:rsidR="00F0753A" w:rsidRPr="007135B9" w:rsidRDefault="00F0753A" w:rsidP="0030714C">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xml:space="preserve">, GDR 205, </w:t>
      </w:r>
      <w:r w:rsidRPr="007135B9">
        <w:rPr>
          <w:i/>
          <w:color w:val="000000"/>
        </w:rPr>
        <w:t xml:space="preserve">sub </w:t>
      </w:r>
      <w:r w:rsidRPr="007135B9">
        <w:rPr>
          <w:color w:val="000000"/>
        </w:rPr>
        <w:t>8 August 1646.</w:t>
      </w:r>
    </w:p>
    <w:p w14:paraId="6445F630" w14:textId="6B0288E5" w:rsidR="00672C6A" w:rsidRPr="007135B9" w:rsidRDefault="00672C6A" w:rsidP="0030714C">
      <w:pPr>
        <w:autoSpaceDE w:val="0"/>
        <w:autoSpaceDN w:val="0"/>
        <w:adjustRightInd w:val="0"/>
        <w:rPr>
          <w:color w:val="000000"/>
        </w:rPr>
      </w:pPr>
    </w:p>
    <w:p w14:paraId="5B4AA3E3" w14:textId="597E2E7B" w:rsidR="00672C6A" w:rsidRPr="007135B9" w:rsidRDefault="00672C6A" w:rsidP="0030714C">
      <w:pPr>
        <w:autoSpaceDE w:val="0"/>
        <w:autoSpaceDN w:val="0"/>
        <w:adjustRightInd w:val="0"/>
        <w:rPr>
          <w:color w:val="000000"/>
        </w:rPr>
      </w:pPr>
    </w:p>
    <w:p w14:paraId="58C9F78E" w14:textId="1F4D2233" w:rsidR="00672C6A" w:rsidRPr="007135B9" w:rsidRDefault="00672C6A" w:rsidP="0030714C">
      <w:pPr>
        <w:autoSpaceDE w:val="0"/>
        <w:autoSpaceDN w:val="0"/>
        <w:adjustRightInd w:val="0"/>
        <w:rPr>
          <w:color w:val="000000"/>
        </w:rPr>
      </w:pPr>
      <w:proofErr w:type="spellStart"/>
      <w:r w:rsidRPr="007135B9">
        <w:rPr>
          <w:b/>
          <w:color w:val="000000"/>
        </w:rPr>
        <w:t>Swithin</w:t>
      </w:r>
      <w:proofErr w:type="spellEnd"/>
      <w:r w:rsidRPr="007135B9">
        <w:rPr>
          <w:b/>
          <w:color w:val="000000"/>
        </w:rPr>
        <w:t xml:space="preserve"> ADEE or ADY</w:t>
      </w:r>
      <w:r w:rsidR="00BC6F07">
        <w:rPr>
          <w:b/>
          <w:color w:val="000000"/>
        </w:rPr>
        <w:t xml:space="preserve"> (1675 or 1676-1748)</w:t>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Person ID: 64</w:t>
      </w:r>
    </w:p>
    <w:p w14:paraId="46C301D3" w14:textId="4229C72E" w:rsidR="00672C6A" w:rsidRPr="007135B9" w:rsidRDefault="00672C6A" w:rsidP="0030714C">
      <w:pPr>
        <w:autoSpaceDE w:val="0"/>
        <w:autoSpaceDN w:val="0"/>
        <w:adjustRightInd w:val="0"/>
        <w:rPr>
          <w:color w:val="000000"/>
        </w:rPr>
      </w:pPr>
    </w:p>
    <w:p w14:paraId="57CB0D25" w14:textId="20655B76" w:rsidR="00672C6A" w:rsidRPr="007135B9" w:rsidRDefault="00672C6A" w:rsidP="0030714C">
      <w:pPr>
        <w:autoSpaceDE w:val="0"/>
        <w:autoSpaceDN w:val="0"/>
        <w:adjustRightInd w:val="0"/>
        <w:rPr>
          <w:color w:val="000000"/>
        </w:rPr>
      </w:pPr>
      <w:proofErr w:type="spellStart"/>
      <w:r w:rsidRPr="007135B9">
        <w:rPr>
          <w:color w:val="000000"/>
        </w:rPr>
        <w:t>Occ</w:t>
      </w:r>
      <w:proofErr w:type="spellEnd"/>
      <w:r w:rsidRPr="007135B9">
        <w:rPr>
          <w:color w:val="000000"/>
        </w:rPr>
        <w:t>: licensed surgeon</w:t>
      </w:r>
      <w:r w:rsidRPr="007135B9">
        <w:rPr>
          <w:color w:val="000000"/>
        </w:rPr>
        <w:tab/>
      </w:r>
      <w:r w:rsidRPr="007135B9">
        <w:rPr>
          <w:color w:val="000000"/>
        </w:rPr>
        <w:tab/>
        <w:t xml:space="preserve">        </w:t>
      </w:r>
      <w:proofErr w:type="spellStart"/>
      <w:r w:rsidR="005A183B">
        <w:rPr>
          <w:color w:val="000000"/>
        </w:rPr>
        <w:t>Loc</w:t>
      </w:r>
      <w:proofErr w:type="spellEnd"/>
      <w:r w:rsidR="005A183B">
        <w:rPr>
          <w:color w:val="000000"/>
        </w:rPr>
        <w:t xml:space="preserve">: </w:t>
      </w:r>
      <w:proofErr w:type="spellStart"/>
      <w:r w:rsidRPr="007135B9">
        <w:rPr>
          <w:color w:val="000000"/>
        </w:rPr>
        <w:t>Ampney</w:t>
      </w:r>
      <w:proofErr w:type="spellEnd"/>
      <w:r w:rsidRPr="007135B9">
        <w:rPr>
          <w:color w:val="000000"/>
        </w:rPr>
        <w:t xml:space="preserve"> Crucis and </w:t>
      </w:r>
      <w:proofErr w:type="spellStart"/>
      <w:r w:rsidRPr="007135B9">
        <w:rPr>
          <w:color w:val="000000"/>
        </w:rPr>
        <w:t>Harnhill</w:t>
      </w:r>
      <w:proofErr w:type="spellEnd"/>
      <w:r w:rsidRPr="007135B9">
        <w:rPr>
          <w:color w:val="000000"/>
        </w:rPr>
        <w:t>, Gloucestershire</w:t>
      </w:r>
    </w:p>
    <w:p w14:paraId="26A4A35C" w14:textId="77777777" w:rsidR="0030714C" w:rsidRPr="007135B9" w:rsidRDefault="0030714C" w:rsidP="00F60254"/>
    <w:p w14:paraId="4BB6B5D3" w14:textId="68CF9CFF" w:rsidR="00F60254" w:rsidRPr="007135B9" w:rsidRDefault="00672C6A" w:rsidP="00F60254">
      <w:pPr>
        <w:autoSpaceDE w:val="0"/>
        <w:autoSpaceDN w:val="0"/>
        <w:adjustRightInd w:val="0"/>
        <w:rPr>
          <w:color w:val="000000"/>
        </w:rPr>
      </w:pPr>
      <w:proofErr w:type="spellStart"/>
      <w:r w:rsidRPr="007135B9">
        <w:rPr>
          <w:color w:val="000000"/>
        </w:rPr>
        <w:lastRenderedPageBreak/>
        <w:t>Swithin</w:t>
      </w:r>
      <w:proofErr w:type="spellEnd"/>
      <w:r w:rsidRPr="007135B9">
        <w:rPr>
          <w:color w:val="000000"/>
        </w:rPr>
        <w:t xml:space="preserve"> </w:t>
      </w:r>
      <w:proofErr w:type="spellStart"/>
      <w:r w:rsidRPr="007135B9">
        <w:rPr>
          <w:color w:val="000000"/>
        </w:rPr>
        <w:t>Adee</w:t>
      </w:r>
      <w:proofErr w:type="spellEnd"/>
      <w:r w:rsidRPr="007135B9">
        <w:rPr>
          <w:color w:val="000000"/>
        </w:rPr>
        <w:t xml:space="preserve">, gentleman, of </w:t>
      </w:r>
      <w:proofErr w:type="spellStart"/>
      <w:r w:rsidRPr="007135B9">
        <w:rPr>
          <w:color w:val="000000"/>
        </w:rPr>
        <w:t>Ampney</w:t>
      </w:r>
      <w:proofErr w:type="spellEnd"/>
      <w:r w:rsidRPr="007135B9">
        <w:rPr>
          <w:color w:val="000000"/>
        </w:rPr>
        <w:t xml:space="preserve"> Crucis, Gloucestershire, was licensed to practise surgery in the diocese of Gloucester on 10 July 1702.</w:t>
      </w:r>
      <w:r w:rsidR="001E4DED" w:rsidRPr="007135B9">
        <w:rPr>
          <w:color w:val="000000"/>
        </w:rPr>
        <w:t xml:space="preserve"> </w:t>
      </w:r>
      <w:proofErr w:type="spellStart"/>
      <w:r w:rsidR="001E4DED" w:rsidRPr="007135B9">
        <w:rPr>
          <w:color w:val="000000"/>
        </w:rPr>
        <w:t>Adee</w:t>
      </w:r>
      <w:proofErr w:type="spellEnd"/>
      <w:r w:rsidR="001E4DED" w:rsidRPr="007135B9">
        <w:rPr>
          <w:color w:val="000000"/>
        </w:rPr>
        <w:t xml:space="preserve"> was the son of Nicholas </w:t>
      </w:r>
      <w:proofErr w:type="spellStart"/>
      <w:r w:rsidR="001E4DED" w:rsidRPr="007135B9">
        <w:rPr>
          <w:color w:val="000000"/>
        </w:rPr>
        <w:t>Ady</w:t>
      </w:r>
      <w:proofErr w:type="spellEnd"/>
      <w:r w:rsidR="001E4DED" w:rsidRPr="007135B9">
        <w:rPr>
          <w:color w:val="000000"/>
        </w:rPr>
        <w:t xml:space="preserve"> (d.1712), the vicar of </w:t>
      </w:r>
      <w:proofErr w:type="spellStart"/>
      <w:r w:rsidR="001E4DED" w:rsidRPr="007135B9">
        <w:rPr>
          <w:color w:val="000000"/>
        </w:rPr>
        <w:t>Rodbourne</w:t>
      </w:r>
      <w:proofErr w:type="spellEnd"/>
      <w:r w:rsidR="001E4DED" w:rsidRPr="007135B9">
        <w:rPr>
          <w:color w:val="000000"/>
        </w:rPr>
        <w:t xml:space="preserve"> Cheney, Wiltshire, and his wife Margaret, and was baptized at </w:t>
      </w:r>
      <w:proofErr w:type="spellStart"/>
      <w:r w:rsidR="001E4DED" w:rsidRPr="007135B9">
        <w:rPr>
          <w:color w:val="000000"/>
        </w:rPr>
        <w:t>Rodbourne</w:t>
      </w:r>
      <w:proofErr w:type="spellEnd"/>
      <w:r w:rsidR="001E4DED" w:rsidRPr="007135B9">
        <w:rPr>
          <w:color w:val="000000"/>
        </w:rPr>
        <w:t xml:space="preserve"> on 2 January 1675/6. His wife Mary (otherwise unidentified) died on 10 July 1729 and was buried at </w:t>
      </w:r>
      <w:proofErr w:type="spellStart"/>
      <w:r w:rsidR="001E4DED" w:rsidRPr="007135B9">
        <w:rPr>
          <w:color w:val="000000"/>
        </w:rPr>
        <w:t>Ampney</w:t>
      </w:r>
      <w:proofErr w:type="spellEnd"/>
      <w:r w:rsidR="001E4DED" w:rsidRPr="007135B9">
        <w:rPr>
          <w:color w:val="000000"/>
        </w:rPr>
        <w:t xml:space="preserve"> Crucis two days later. </w:t>
      </w:r>
      <w:proofErr w:type="spellStart"/>
      <w:r w:rsidR="001E4DED" w:rsidRPr="007135B9">
        <w:rPr>
          <w:color w:val="000000"/>
        </w:rPr>
        <w:t>Swithin</w:t>
      </w:r>
      <w:proofErr w:type="spellEnd"/>
      <w:r w:rsidR="001E4DED" w:rsidRPr="007135B9">
        <w:rPr>
          <w:color w:val="000000"/>
        </w:rPr>
        <w:t xml:space="preserve"> </w:t>
      </w:r>
      <w:proofErr w:type="spellStart"/>
      <w:r w:rsidR="001E4DED" w:rsidRPr="007135B9">
        <w:rPr>
          <w:color w:val="000000"/>
        </w:rPr>
        <w:t>Adee</w:t>
      </w:r>
      <w:proofErr w:type="spellEnd"/>
      <w:r w:rsidR="001E4DED" w:rsidRPr="007135B9">
        <w:rPr>
          <w:color w:val="000000"/>
        </w:rPr>
        <w:t>, who died on 9 March 1747/8, was buried next to her the following day. In his will, made in 1742, he makes no mention of children</w:t>
      </w:r>
      <w:r w:rsidR="006F3528" w:rsidRPr="007135B9">
        <w:rPr>
          <w:color w:val="000000"/>
        </w:rPr>
        <w:t xml:space="preserve"> nor of wealth or land. He named </w:t>
      </w:r>
      <w:proofErr w:type="spellStart"/>
      <w:r w:rsidR="006F3528" w:rsidRPr="007135B9">
        <w:rPr>
          <w:color w:val="000000"/>
        </w:rPr>
        <w:t>Adee</w:t>
      </w:r>
      <w:proofErr w:type="spellEnd"/>
      <w:r w:rsidR="006F3528" w:rsidRPr="007135B9">
        <w:rPr>
          <w:color w:val="000000"/>
        </w:rPr>
        <w:t xml:space="preserve">, Margaret and Grace Baldwin as residual legatees and executors. In a brief codicil, he left instructions for the erection of a </w:t>
      </w:r>
      <w:proofErr w:type="spellStart"/>
      <w:r w:rsidR="006F3528" w:rsidRPr="007135B9">
        <w:rPr>
          <w:color w:val="000000"/>
        </w:rPr>
        <w:t>latin</w:t>
      </w:r>
      <w:proofErr w:type="spellEnd"/>
      <w:r w:rsidR="006F3528" w:rsidRPr="007135B9">
        <w:rPr>
          <w:color w:val="000000"/>
        </w:rPr>
        <w:t xml:space="preserve"> epitaph, with coat of arms, on a memorial slab in the church of </w:t>
      </w:r>
      <w:proofErr w:type="spellStart"/>
      <w:r w:rsidR="006F3528" w:rsidRPr="007135B9">
        <w:rPr>
          <w:color w:val="000000"/>
        </w:rPr>
        <w:t>Ampney</w:t>
      </w:r>
      <w:proofErr w:type="spellEnd"/>
      <w:r w:rsidR="006F3528" w:rsidRPr="007135B9">
        <w:rPr>
          <w:color w:val="000000"/>
        </w:rPr>
        <w:t xml:space="preserve"> Crucis. The latter is mentioned by Ralph </w:t>
      </w:r>
      <w:proofErr w:type="spellStart"/>
      <w:r w:rsidR="006F3528" w:rsidRPr="007135B9">
        <w:rPr>
          <w:color w:val="000000"/>
        </w:rPr>
        <w:t>Bigland</w:t>
      </w:r>
      <w:proofErr w:type="spellEnd"/>
      <w:r w:rsidR="006F3528" w:rsidRPr="007135B9">
        <w:rPr>
          <w:color w:val="000000"/>
        </w:rPr>
        <w:t xml:space="preserve"> in his history of Gloucestershire published at the end of the eighteenth century, but is no longer extant. </w:t>
      </w:r>
    </w:p>
    <w:p w14:paraId="7FC6C217" w14:textId="0710FC4C" w:rsidR="00F3522A" w:rsidRPr="007135B9" w:rsidRDefault="00F3522A" w:rsidP="00F60254">
      <w:pPr>
        <w:autoSpaceDE w:val="0"/>
        <w:autoSpaceDN w:val="0"/>
        <w:adjustRightInd w:val="0"/>
        <w:rPr>
          <w:color w:val="000000"/>
        </w:rPr>
      </w:pPr>
    </w:p>
    <w:p w14:paraId="212CF653" w14:textId="5D5E4DAE" w:rsidR="00F3522A" w:rsidRPr="007135B9" w:rsidRDefault="00F3522A" w:rsidP="00F60254">
      <w:pPr>
        <w:autoSpaceDE w:val="0"/>
        <w:autoSpaceDN w:val="0"/>
        <w:adjustRightInd w:val="0"/>
        <w:rPr>
          <w:color w:val="000000"/>
        </w:rPr>
      </w:pPr>
      <w:proofErr w:type="spellStart"/>
      <w:r w:rsidRPr="007135B9">
        <w:rPr>
          <w:color w:val="000000"/>
        </w:rPr>
        <w:t>Adee</w:t>
      </w:r>
      <w:proofErr w:type="spellEnd"/>
      <w:r w:rsidRPr="007135B9">
        <w:rPr>
          <w:color w:val="000000"/>
        </w:rPr>
        <w:t xml:space="preserve"> was the uncle of his namesake, Dr </w:t>
      </w:r>
      <w:proofErr w:type="spellStart"/>
      <w:r w:rsidRPr="007135B9">
        <w:rPr>
          <w:color w:val="000000"/>
        </w:rPr>
        <w:t>Swithin</w:t>
      </w:r>
      <w:proofErr w:type="spellEnd"/>
      <w:r w:rsidRPr="007135B9">
        <w:rPr>
          <w:color w:val="000000"/>
        </w:rPr>
        <w:t xml:space="preserve"> </w:t>
      </w:r>
      <w:proofErr w:type="spellStart"/>
      <w:r w:rsidRPr="007135B9">
        <w:rPr>
          <w:color w:val="000000"/>
        </w:rPr>
        <w:t>Adee</w:t>
      </w:r>
      <w:proofErr w:type="spellEnd"/>
      <w:r w:rsidRPr="007135B9">
        <w:rPr>
          <w:color w:val="000000"/>
        </w:rPr>
        <w:t xml:space="preserve"> (1704-1786)</w:t>
      </w:r>
      <w:r w:rsidR="00EB12DB" w:rsidRPr="007135B9">
        <w:rPr>
          <w:color w:val="000000"/>
        </w:rPr>
        <w:t>, an Oxford MD and fellow of the Royal College of Physicians in London.</w:t>
      </w:r>
    </w:p>
    <w:p w14:paraId="3EA9EBB1" w14:textId="17C3C570" w:rsidR="006F3528" w:rsidRPr="007135B9" w:rsidRDefault="006F3528" w:rsidP="00F60254">
      <w:pPr>
        <w:autoSpaceDE w:val="0"/>
        <w:autoSpaceDN w:val="0"/>
        <w:adjustRightInd w:val="0"/>
        <w:rPr>
          <w:color w:val="000000"/>
        </w:rPr>
      </w:pPr>
    </w:p>
    <w:p w14:paraId="23D274EB" w14:textId="476E6FE2" w:rsidR="006F3528" w:rsidRPr="007135B9" w:rsidRDefault="006F3528" w:rsidP="006F3528">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GDR 226A, p.180; W</w:t>
      </w:r>
      <w:r w:rsidR="005A183B">
        <w:rPr>
          <w:color w:val="000000"/>
        </w:rPr>
        <w:t>iltshire &amp; Swindon Archives</w:t>
      </w:r>
      <w:r w:rsidRPr="007135B9">
        <w:rPr>
          <w:color w:val="000000"/>
        </w:rPr>
        <w:t xml:space="preserve">, 680/1 [parish registers of </w:t>
      </w:r>
      <w:proofErr w:type="spellStart"/>
      <w:r w:rsidRPr="007135B9">
        <w:rPr>
          <w:color w:val="000000"/>
        </w:rPr>
        <w:t>Rodbourne</w:t>
      </w:r>
      <w:proofErr w:type="spellEnd"/>
      <w:r w:rsidRPr="007135B9">
        <w:rPr>
          <w:color w:val="000000"/>
        </w:rPr>
        <w:t xml:space="preserve"> Cheney, Wiltshire, 1653-1701]; Gloucestershire </w:t>
      </w:r>
      <w:r w:rsidR="005A183B">
        <w:rPr>
          <w:color w:val="000000"/>
        </w:rPr>
        <w:t>Archives</w:t>
      </w:r>
      <w:r w:rsidRPr="007135B9">
        <w:rPr>
          <w:color w:val="000000"/>
        </w:rPr>
        <w:t xml:space="preserve">, GDR/VI/9 [parish registers of </w:t>
      </w:r>
      <w:proofErr w:type="spellStart"/>
      <w:r w:rsidRPr="007135B9">
        <w:rPr>
          <w:color w:val="000000"/>
        </w:rPr>
        <w:t>Ampney</w:t>
      </w:r>
      <w:proofErr w:type="spellEnd"/>
      <w:r w:rsidRPr="007135B9">
        <w:rPr>
          <w:color w:val="000000"/>
        </w:rPr>
        <w:t xml:space="preserve"> Crucis, Gloucestershire, 1579-1812]; TNA, PROB 11/761, ff.320r-v [will of </w:t>
      </w:r>
      <w:proofErr w:type="spellStart"/>
      <w:r w:rsidRPr="007135B9">
        <w:rPr>
          <w:color w:val="000000"/>
        </w:rPr>
        <w:t>Swithin</w:t>
      </w:r>
      <w:proofErr w:type="spellEnd"/>
      <w:r w:rsidRPr="007135B9">
        <w:rPr>
          <w:color w:val="000000"/>
        </w:rPr>
        <w:t xml:space="preserve"> </w:t>
      </w:r>
      <w:proofErr w:type="spellStart"/>
      <w:r w:rsidRPr="007135B9">
        <w:rPr>
          <w:color w:val="000000"/>
        </w:rPr>
        <w:t>Adee</w:t>
      </w:r>
      <w:proofErr w:type="spellEnd"/>
      <w:r w:rsidRPr="007135B9">
        <w:rPr>
          <w:color w:val="000000"/>
        </w:rPr>
        <w:t xml:space="preserve"> of </w:t>
      </w:r>
      <w:proofErr w:type="spellStart"/>
      <w:r w:rsidRPr="007135B9">
        <w:rPr>
          <w:color w:val="000000"/>
        </w:rPr>
        <w:t>Harnhill</w:t>
      </w:r>
      <w:proofErr w:type="spellEnd"/>
      <w:r w:rsidRPr="007135B9">
        <w:rPr>
          <w:color w:val="000000"/>
        </w:rPr>
        <w:t xml:space="preserve">, Gloucestershire, 22 July 1742; proved 3 May 1748]; </w:t>
      </w:r>
      <w:proofErr w:type="spellStart"/>
      <w:r w:rsidRPr="007135B9">
        <w:rPr>
          <w:color w:val="000000"/>
        </w:rPr>
        <w:t>R.Bigland</w:t>
      </w:r>
      <w:proofErr w:type="spellEnd"/>
      <w:r w:rsidRPr="007135B9">
        <w:rPr>
          <w:color w:val="000000"/>
        </w:rPr>
        <w:t xml:space="preserve">, </w:t>
      </w:r>
      <w:r w:rsidRPr="007135B9">
        <w:rPr>
          <w:i/>
          <w:color w:val="000000"/>
        </w:rPr>
        <w:t>Historical, Monumental and Genealogical Collections, Relative to the County of Gloucester</w:t>
      </w:r>
      <w:r w:rsidRPr="007135B9">
        <w:rPr>
          <w:color w:val="000000"/>
        </w:rPr>
        <w:t xml:space="preserve">, 2 vols (London, 1791-2), </w:t>
      </w:r>
      <w:proofErr w:type="spellStart"/>
      <w:r w:rsidRPr="007135B9">
        <w:rPr>
          <w:color w:val="000000"/>
        </w:rPr>
        <w:t>i</w:t>
      </w:r>
      <w:proofErr w:type="spellEnd"/>
      <w:r w:rsidRPr="007135B9">
        <w:rPr>
          <w:color w:val="000000"/>
        </w:rPr>
        <w:t>, p.59.</w:t>
      </w:r>
    </w:p>
    <w:p w14:paraId="5BADFA4F" w14:textId="3C687E1E" w:rsidR="000E4041" w:rsidRPr="007135B9" w:rsidRDefault="000E4041" w:rsidP="006F3528">
      <w:pPr>
        <w:autoSpaceDE w:val="0"/>
        <w:autoSpaceDN w:val="0"/>
        <w:adjustRightInd w:val="0"/>
        <w:rPr>
          <w:color w:val="000000"/>
        </w:rPr>
      </w:pPr>
    </w:p>
    <w:p w14:paraId="0FBB2170" w14:textId="18FE85AE" w:rsidR="000E4041" w:rsidRPr="007135B9" w:rsidRDefault="000E4041" w:rsidP="006F3528">
      <w:pPr>
        <w:autoSpaceDE w:val="0"/>
        <w:autoSpaceDN w:val="0"/>
        <w:adjustRightInd w:val="0"/>
        <w:rPr>
          <w:color w:val="000000"/>
        </w:rPr>
      </w:pPr>
    </w:p>
    <w:p w14:paraId="775B1C54" w14:textId="7220FF41" w:rsidR="000E4041" w:rsidRPr="005A183B" w:rsidRDefault="000E4041" w:rsidP="006F3528">
      <w:pPr>
        <w:autoSpaceDE w:val="0"/>
        <w:autoSpaceDN w:val="0"/>
        <w:adjustRightInd w:val="0"/>
        <w:rPr>
          <w:bCs/>
          <w:color w:val="000000"/>
        </w:rPr>
      </w:pPr>
      <w:r w:rsidRPr="007135B9">
        <w:rPr>
          <w:b/>
          <w:color w:val="000000"/>
        </w:rPr>
        <w:t>James ALL</w:t>
      </w:r>
      <w:r w:rsidR="002D525B" w:rsidRPr="007135B9">
        <w:rPr>
          <w:b/>
          <w:color w:val="000000"/>
        </w:rPr>
        <w:t>A</w:t>
      </w:r>
      <w:r w:rsidRPr="007135B9">
        <w:rPr>
          <w:b/>
          <w:color w:val="000000"/>
        </w:rPr>
        <w:t>NSON</w:t>
      </w:r>
      <w:r w:rsidR="002D525B" w:rsidRPr="007135B9">
        <w:rPr>
          <w:b/>
          <w:color w:val="000000"/>
        </w:rPr>
        <w:t xml:space="preserve"> or ALLENSON</w:t>
      </w:r>
      <w:r w:rsidR="00BC6F07">
        <w:rPr>
          <w:b/>
          <w:color w:val="000000"/>
        </w:rPr>
        <w:t xml:space="preserve"> (</w:t>
      </w:r>
      <w:r w:rsidR="00BC6F07">
        <w:rPr>
          <w:b/>
          <w:i/>
          <w:iCs/>
          <w:color w:val="000000"/>
        </w:rPr>
        <w:t>fl.</w:t>
      </w:r>
      <w:r w:rsidR="00BC6F07">
        <w:rPr>
          <w:b/>
          <w:color w:val="000000"/>
        </w:rPr>
        <w:t>1677)</w:t>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 xml:space="preserve">Person ID: </w:t>
      </w:r>
      <w:r w:rsidRPr="005A183B">
        <w:rPr>
          <w:bCs/>
          <w:color w:val="000000"/>
        </w:rPr>
        <w:t>111/179</w:t>
      </w:r>
    </w:p>
    <w:p w14:paraId="48537BEB" w14:textId="45C5B738" w:rsidR="000E4041" w:rsidRPr="007135B9" w:rsidRDefault="000E4041" w:rsidP="006F3528">
      <w:pPr>
        <w:autoSpaceDE w:val="0"/>
        <w:autoSpaceDN w:val="0"/>
        <w:adjustRightInd w:val="0"/>
        <w:rPr>
          <w:b/>
          <w:color w:val="000000"/>
        </w:rPr>
      </w:pPr>
    </w:p>
    <w:p w14:paraId="4D12B8CF" w14:textId="3B5DD9C4" w:rsidR="000E4041" w:rsidRPr="007135B9" w:rsidRDefault="000E4041" w:rsidP="006F3528">
      <w:pPr>
        <w:autoSpaceDE w:val="0"/>
        <w:autoSpaceDN w:val="0"/>
        <w:adjustRightInd w:val="0"/>
        <w:rPr>
          <w:color w:val="000000"/>
        </w:rPr>
      </w:pPr>
      <w:proofErr w:type="spellStart"/>
      <w:r w:rsidRPr="007135B9">
        <w:rPr>
          <w:color w:val="000000"/>
        </w:rPr>
        <w:t>Occ</w:t>
      </w:r>
      <w:proofErr w:type="spellEnd"/>
      <w:r w:rsidRPr="007135B9">
        <w:rPr>
          <w:color w:val="000000"/>
        </w:rPr>
        <w:t>; schoolmaster/physician</w:t>
      </w:r>
      <w:r w:rsidRPr="007135B9">
        <w:rPr>
          <w:color w:val="000000"/>
        </w:rPr>
        <w:tab/>
      </w:r>
      <w:r w:rsidRPr="007135B9">
        <w:rPr>
          <w:color w:val="000000"/>
        </w:rPr>
        <w:tab/>
      </w:r>
      <w:r w:rsidR="005A183B">
        <w:rPr>
          <w:color w:val="000000"/>
        </w:rPr>
        <w:t xml:space="preserve">           </w:t>
      </w:r>
      <w:proofErr w:type="spellStart"/>
      <w:r w:rsidRPr="007135B9">
        <w:rPr>
          <w:color w:val="000000"/>
        </w:rPr>
        <w:t>Loc</w:t>
      </w:r>
      <w:proofErr w:type="spellEnd"/>
      <w:r w:rsidRPr="007135B9">
        <w:rPr>
          <w:color w:val="000000"/>
        </w:rPr>
        <w:t>: Chipping Campden, Gloucestershire</w:t>
      </w:r>
    </w:p>
    <w:p w14:paraId="19FDB027" w14:textId="345B9964" w:rsidR="000E4041" w:rsidRPr="007135B9" w:rsidRDefault="000E4041" w:rsidP="006F3528">
      <w:pPr>
        <w:autoSpaceDE w:val="0"/>
        <w:autoSpaceDN w:val="0"/>
        <w:adjustRightInd w:val="0"/>
        <w:rPr>
          <w:color w:val="000000"/>
        </w:rPr>
      </w:pPr>
    </w:p>
    <w:p w14:paraId="39186746" w14:textId="619EB780" w:rsidR="000E4041" w:rsidRPr="007135B9" w:rsidRDefault="000E4041" w:rsidP="006F3528">
      <w:pPr>
        <w:autoSpaceDE w:val="0"/>
        <w:autoSpaceDN w:val="0"/>
        <w:adjustRightInd w:val="0"/>
        <w:rPr>
          <w:color w:val="000000"/>
        </w:rPr>
      </w:pPr>
      <w:r w:rsidRPr="007135B9">
        <w:rPr>
          <w:color w:val="000000"/>
        </w:rPr>
        <w:t>In November 1677 James All</w:t>
      </w:r>
      <w:r w:rsidR="002D525B" w:rsidRPr="007135B9">
        <w:rPr>
          <w:color w:val="000000"/>
        </w:rPr>
        <w:t>a</w:t>
      </w:r>
      <w:r w:rsidRPr="007135B9">
        <w:rPr>
          <w:color w:val="000000"/>
        </w:rPr>
        <w:t>nson of Chipping Campden was cited before the consistory court of Gloucester accused of teaching school and practi</w:t>
      </w:r>
      <w:r w:rsidR="00BC6F07">
        <w:rPr>
          <w:color w:val="000000"/>
        </w:rPr>
        <w:t>s</w:t>
      </w:r>
      <w:r w:rsidRPr="007135B9">
        <w:rPr>
          <w:color w:val="000000"/>
        </w:rPr>
        <w:t>ing physic without a licence. The judge allowed him to be licensed for the latter if he was able to bring a certificate signed by two sponsors. A note attached to the same suggests he was subsequently licensed.</w:t>
      </w:r>
    </w:p>
    <w:p w14:paraId="266071B1" w14:textId="5CF64E45" w:rsidR="000E4041" w:rsidRPr="007135B9" w:rsidRDefault="000E4041" w:rsidP="006F3528">
      <w:pPr>
        <w:autoSpaceDE w:val="0"/>
        <w:autoSpaceDN w:val="0"/>
        <w:adjustRightInd w:val="0"/>
        <w:rPr>
          <w:color w:val="000000"/>
        </w:rPr>
      </w:pPr>
    </w:p>
    <w:p w14:paraId="70258508" w14:textId="171AF130" w:rsidR="000E4041" w:rsidRPr="007135B9" w:rsidRDefault="000E4041" w:rsidP="006F3528">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xml:space="preserve">, GDR 231, </w:t>
      </w:r>
      <w:r w:rsidRPr="007135B9">
        <w:rPr>
          <w:i/>
          <w:color w:val="000000"/>
        </w:rPr>
        <w:t xml:space="preserve">sub </w:t>
      </w:r>
      <w:r w:rsidRPr="007135B9">
        <w:rPr>
          <w:color w:val="000000"/>
        </w:rPr>
        <w:t>20 November 1677.</w:t>
      </w:r>
    </w:p>
    <w:p w14:paraId="09562EB5" w14:textId="4A4A9511" w:rsidR="002D525B" w:rsidRPr="007135B9" w:rsidRDefault="002D525B" w:rsidP="006F3528">
      <w:pPr>
        <w:autoSpaceDE w:val="0"/>
        <w:autoSpaceDN w:val="0"/>
        <w:adjustRightInd w:val="0"/>
        <w:rPr>
          <w:color w:val="000000"/>
        </w:rPr>
      </w:pPr>
    </w:p>
    <w:p w14:paraId="2A4599AC" w14:textId="4B2535EC" w:rsidR="002D525B" w:rsidRPr="007135B9" w:rsidRDefault="002D525B" w:rsidP="006F3528">
      <w:pPr>
        <w:autoSpaceDE w:val="0"/>
        <w:autoSpaceDN w:val="0"/>
        <w:adjustRightInd w:val="0"/>
        <w:rPr>
          <w:color w:val="000000"/>
        </w:rPr>
      </w:pPr>
    </w:p>
    <w:p w14:paraId="7178C64E" w14:textId="7E38EB19" w:rsidR="002D525B" w:rsidRPr="005A183B" w:rsidRDefault="002D525B" w:rsidP="006F3528">
      <w:pPr>
        <w:autoSpaceDE w:val="0"/>
        <w:autoSpaceDN w:val="0"/>
        <w:adjustRightInd w:val="0"/>
        <w:rPr>
          <w:bCs/>
          <w:color w:val="000000"/>
        </w:rPr>
      </w:pPr>
      <w:r w:rsidRPr="007135B9">
        <w:rPr>
          <w:b/>
          <w:color w:val="000000"/>
        </w:rPr>
        <w:t>John ALLEN</w:t>
      </w:r>
      <w:r w:rsidRPr="007135B9">
        <w:rPr>
          <w:b/>
          <w:color w:val="000000"/>
        </w:rPr>
        <w:tab/>
      </w:r>
      <w:r w:rsidR="00BC6F07">
        <w:rPr>
          <w:b/>
          <w:color w:val="000000"/>
        </w:rPr>
        <w:t>(</w:t>
      </w:r>
      <w:r w:rsidR="00BC6F07">
        <w:rPr>
          <w:b/>
          <w:i/>
          <w:iCs/>
          <w:color w:val="000000"/>
        </w:rPr>
        <w:t>c.</w:t>
      </w:r>
      <w:r w:rsidR="00BC6F07">
        <w:rPr>
          <w:b/>
          <w:color w:val="000000"/>
        </w:rPr>
        <w:t>1659-1691)</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 xml:space="preserve">Person ID: </w:t>
      </w:r>
      <w:r w:rsidR="00314FF5" w:rsidRPr="005A183B">
        <w:rPr>
          <w:bCs/>
          <w:color w:val="000000"/>
        </w:rPr>
        <w:t>151/</w:t>
      </w:r>
      <w:r w:rsidRPr="005A183B">
        <w:rPr>
          <w:bCs/>
          <w:color w:val="000000"/>
        </w:rPr>
        <w:t>18187</w:t>
      </w:r>
    </w:p>
    <w:p w14:paraId="180473D9" w14:textId="77777777" w:rsidR="002D525B" w:rsidRPr="007135B9" w:rsidRDefault="002D525B" w:rsidP="006F3528">
      <w:pPr>
        <w:autoSpaceDE w:val="0"/>
        <w:autoSpaceDN w:val="0"/>
        <w:adjustRightInd w:val="0"/>
        <w:rPr>
          <w:b/>
          <w:color w:val="000000"/>
        </w:rPr>
      </w:pPr>
    </w:p>
    <w:p w14:paraId="6F5A7F78" w14:textId="02CFB376" w:rsidR="002D525B" w:rsidRPr="007135B9" w:rsidRDefault="002D525B" w:rsidP="006F3528">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005A183B">
        <w:rPr>
          <w:color w:val="000000"/>
        </w:rPr>
        <w:t xml:space="preserve">           </w:t>
      </w:r>
      <w:proofErr w:type="spellStart"/>
      <w:r w:rsidRPr="007135B9">
        <w:rPr>
          <w:color w:val="000000"/>
        </w:rPr>
        <w:t>Loc</w:t>
      </w:r>
      <w:proofErr w:type="spellEnd"/>
      <w:r w:rsidRPr="007135B9">
        <w:rPr>
          <w:color w:val="000000"/>
        </w:rPr>
        <w:t>: Tewkesbury, Gloucestershire</w:t>
      </w:r>
    </w:p>
    <w:p w14:paraId="08A581BB" w14:textId="77777777" w:rsidR="002D525B" w:rsidRPr="007135B9" w:rsidRDefault="002D525B" w:rsidP="006F3528">
      <w:pPr>
        <w:autoSpaceDE w:val="0"/>
        <w:autoSpaceDN w:val="0"/>
        <w:adjustRightInd w:val="0"/>
        <w:rPr>
          <w:color w:val="000000"/>
        </w:rPr>
      </w:pPr>
    </w:p>
    <w:p w14:paraId="0F81F631" w14:textId="7A89464B" w:rsidR="00A169FE" w:rsidRPr="007135B9" w:rsidRDefault="00A169FE" w:rsidP="006F3528">
      <w:pPr>
        <w:autoSpaceDE w:val="0"/>
        <w:autoSpaceDN w:val="0"/>
        <w:adjustRightInd w:val="0"/>
        <w:rPr>
          <w:color w:val="000000"/>
        </w:rPr>
      </w:pPr>
      <w:r w:rsidRPr="007135B9">
        <w:rPr>
          <w:color w:val="000000"/>
        </w:rPr>
        <w:t xml:space="preserve">John Allen, apothecary, of Tewkesbury, then aged about 23, married Elizabeth Yarnold, the widow of </w:t>
      </w:r>
      <w:r w:rsidRPr="005A183B">
        <w:rPr>
          <w:b/>
          <w:bCs/>
          <w:color w:val="000000"/>
        </w:rPr>
        <w:t>William Yarnold</w:t>
      </w:r>
      <w:r w:rsidRPr="007135B9">
        <w:rPr>
          <w:color w:val="000000"/>
        </w:rPr>
        <w:t xml:space="preserve">, apothecary, at Tewkesbury, Gloucestershire, on 23 November 1682. Allen was buried at Tewkesbury on 23 November 1691. </w:t>
      </w:r>
      <w:r w:rsidR="003E5A74" w:rsidRPr="007135B9">
        <w:rPr>
          <w:color w:val="000000"/>
        </w:rPr>
        <w:t>In his will, made six weeks before his death, Allen made numerous small bequests (mainly rings) to assorted brothers in law (Mr Thomas Phillips of Droitwich, Worcestershire and Mr Job Bolton), sisters (Elizabeth Phillips and Mary Bolton), sister</w:t>
      </w:r>
      <w:r w:rsidR="001B695D" w:rsidRPr="007135B9">
        <w:rPr>
          <w:color w:val="000000"/>
        </w:rPr>
        <w:t>-</w:t>
      </w:r>
      <w:r w:rsidR="003E5A74" w:rsidRPr="007135B9">
        <w:rPr>
          <w:color w:val="000000"/>
        </w:rPr>
        <w:t>in</w:t>
      </w:r>
      <w:r w:rsidR="001B695D" w:rsidRPr="007135B9">
        <w:rPr>
          <w:color w:val="000000"/>
        </w:rPr>
        <w:t>-</w:t>
      </w:r>
      <w:r w:rsidR="003E5A74" w:rsidRPr="007135B9">
        <w:rPr>
          <w:color w:val="000000"/>
        </w:rPr>
        <w:t xml:space="preserve">law (Mrs Susanna Wood), daughters in law (Elizabeth, wide of Samuel Spicer, and Mary and Susanna </w:t>
      </w:r>
      <w:proofErr w:type="spellStart"/>
      <w:r w:rsidR="003E5A74" w:rsidRPr="007135B9">
        <w:rPr>
          <w:color w:val="000000"/>
        </w:rPr>
        <w:t>Yearnoll</w:t>
      </w:r>
      <w:proofErr w:type="spellEnd"/>
      <w:r w:rsidR="003E5A74" w:rsidRPr="007135B9">
        <w:rPr>
          <w:color w:val="000000"/>
        </w:rPr>
        <w:t xml:space="preserve"> of Yarnold), and two kinsmen Mr </w:t>
      </w:r>
      <w:r w:rsidR="003E5A74" w:rsidRPr="007135B9">
        <w:rPr>
          <w:color w:val="000000"/>
        </w:rPr>
        <w:lastRenderedPageBreak/>
        <w:t xml:space="preserve">Joseph Hatch and Mr Samuel </w:t>
      </w:r>
      <w:proofErr w:type="spellStart"/>
      <w:r w:rsidR="003E5A74" w:rsidRPr="007135B9">
        <w:rPr>
          <w:color w:val="000000"/>
        </w:rPr>
        <w:t>Hawling</w:t>
      </w:r>
      <w:proofErr w:type="spellEnd"/>
      <w:r w:rsidR="003E5A74" w:rsidRPr="007135B9">
        <w:rPr>
          <w:color w:val="000000"/>
        </w:rPr>
        <w:t>. He left the bulk of his estate to his ‘dear and loving wife’ Elizabeth, whom he also named as executrix. She, however, died soon after her husband, being buried at Tewkesbury on 30 January 1691/2. Administration of Allen’s will subsequently passed to his sister</w:t>
      </w:r>
      <w:r w:rsidR="005A183B">
        <w:rPr>
          <w:color w:val="000000"/>
        </w:rPr>
        <w:t>-</w:t>
      </w:r>
      <w:r w:rsidR="003E5A74" w:rsidRPr="007135B9">
        <w:rPr>
          <w:color w:val="000000"/>
        </w:rPr>
        <w:t>in</w:t>
      </w:r>
      <w:r w:rsidR="005A183B">
        <w:rPr>
          <w:color w:val="000000"/>
        </w:rPr>
        <w:t>-</w:t>
      </w:r>
      <w:r w:rsidR="003E5A74" w:rsidRPr="007135B9">
        <w:rPr>
          <w:color w:val="000000"/>
        </w:rPr>
        <w:t xml:space="preserve">law Susanna Yarnold. </w:t>
      </w:r>
    </w:p>
    <w:p w14:paraId="602E6574" w14:textId="6EF6F9B7" w:rsidR="00314FF5" w:rsidRPr="007135B9" w:rsidRDefault="00314FF5" w:rsidP="006F3528">
      <w:pPr>
        <w:autoSpaceDE w:val="0"/>
        <w:autoSpaceDN w:val="0"/>
        <w:adjustRightInd w:val="0"/>
        <w:rPr>
          <w:color w:val="000000"/>
        </w:rPr>
      </w:pPr>
    </w:p>
    <w:p w14:paraId="13D6D4E0" w14:textId="63C3739E" w:rsidR="00314FF5" w:rsidRPr="007135B9" w:rsidRDefault="00314FF5" w:rsidP="006F3528">
      <w:pPr>
        <w:autoSpaceDE w:val="0"/>
        <w:autoSpaceDN w:val="0"/>
        <w:adjustRightInd w:val="0"/>
        <w:rPr>
          <w:color w:val="000000"/>
        </w:rPr>
      </w:pPr>
      <w:r w:rsidRPr="007135B9">
        <w:rPr>
          <w:color w:val="000000"/>
        </w:rPr>
        <w:t>He is probably the same as the John Allen who was licensed to practise surgery in the diocese of Gloucester on 10 July 1685.</w:t>
      </w:r>
    </w:p>
    <w:p w14:paraId="143F3F41" w14:textId="77777777" w:rsidR="00A169FE" w:rsidRPr="007135B9" w:rsidRDefault="00A169FE" w:rsidP="006F3528">
      <w:pPr>
        <w:autoSpaceDE w:val="0"/>
        <w:autoSpaceDN w:val="0"/>
        <w:adjustRightInd w:val="0"/>
        <w:rPr>
          <w:color w:val="000000"/>
        </w:rPr>
      </w:pPr>
    </w:p>
    <w:p w14:paraId="6D9281CA" w14:textId="2FE07D84" w:rsidR="002D525B" w:rsidRPr="007135B9" w:rsidRDefault="00A169FE" w:rsidP="006F3528">
      <w:pPr>
        <w:autoSpaceDE w:val="0"/>
        <w:autoSpaceDN w:val="0"/>
        <w:adjustRightInd w:val="0"/>
        <w:rPr>
          <w:b/>
          <w:color w:val="000000"/>
        </w:rPr>
      </w:pPr>
      <w:proofErr w:type="spellStart"/>
      <w:r w:rsidRPr="007135B9">
        <w:rPr>
          <w:color w:val="000000"/>
        </w:rPr>
        <w:t>B,Frith</w:t>
      </w:r>
      <w:proofErr w:type="spellEnd"/>
      <w:r w:rsidRPr="007135B9">
        <w:rPr>
          <w:color w:val="000000"/>
        </w:rPr>
        <w:t xml:space="preserve"> (ed.), </w:t>
      </w:r>
      <w:r w:rsidRPr="007135B9">
        <w:rPr>
          <w:i/>
          <w:color w:val="000000"/>
        </w:rPr>
        <w:t xml:space="preserve">Marriage Allegations in the Diocese of Gloucester. </w:t>
      </w:r>
      <w:proofErr w:type="spellStart"/>
      <w:r w:rsidRPr="007135B9">
        <w:rPr>
          <w:i/>
          <w:color w:val="000000"/>
        </w:rPr>
        <w:t>Vol.II</w:t>
      </w:r>
      <w:proofErr w:type="spellEnd"/>
      <w:r w:rsidRPr="007135B9">
        <w:rPr>
          <w:i/>
          <w:color w:val="000000"/>
        </w:rPr>
        <w:t xml:space="preserve"> 1681-1700</w:t>
      </w:r>
      <w:r w:rsidRPr="007135B9">
        <w:rPr>
          <w:color w:val="000000"/>
        </w:rPr>
        <w:t xml:space="preserve"> (Gateshead, Bristol &amp; Gloucestershire </w:t>
      </w:r>
      <w:proofErr w:type="spellStart"/>
      <w:r w:rsidRPr="007135B9">
        <w:rPr>
          <w:color w:val="000000"/>
        </w:rPr>
        <w:t>Arch.Soc.Publications</w:t>
      </w:r>
      <w:proofErr w:type="spellEnd"/>
      <w:r w:rsidRPr="007135B9">
        <w:rPr>
          <w:color w:val="000000"/>
        </w:rPr>
        <w:t xml:space="preserve">, vol.9, 1970), p.26; Gloucestershire </w:t>
      </w:r>
      <w:r w:rsidR="005A183B">
        <w:rPr>
          <w:color w:val="000000"/>
        </w:rPr>
        <w:t>Archives</w:t>
      </w:r>
      <w:r w:rsidRPr="007135B9">
        <w:rPr>
          <w:color w:val="000000"/>
        </w:rPr>
        <w:t xml:space="preserve">, P329/1 IN 1/7 [parish registers of Tewkesbury, Gloucestershire, 1679-1778]; </w:t>
      </w:r>
      <w:r w:rsidR="0053699C" w:rsidRPr="007135B9">
        <w:rPr>
          <w:color w:val="000000"/>
        </w:rPr>
        <w:t xml:space="preserve">GDR </w:t>
      </w:r>
      <w:r w:rsidRPr="007135B9">
        <w:rPr>
          <w:color w:val="000000"/>
        </w:rPr>
        <w:t xml:space="preserve">1691/24 [will of John Allen, apothecary, of Tewkesbury, Gloucestershire, </w:t>
      </w:r>
      <w:r w:rsidR="003E5A74" w:rsidRPr="007135B9">
        <w:rPr>
          <w:color w:val="000000"/>
        </w:rPr>
        <w:t xml:space="preserve">2 October 1691, </w:t>
      </w:r>
      <w:r w:rsidRPr="007135B9">
        <w:rPr>
          <w:color w:val="000000"/>
        </w:rPr>
        <w:t>pr</w:t>
      </w:r>
      <w:r w:rsidR="003E5A74" w:rsidRPr="007135B9">
        <w:rPr>
          <w:color w:val="000000"/>
        </w:rPr>
        <w:t>.8 March 1691/2</w:t>
      </w:r>
      <w:r w:rsidRPr="007135B9">
        <w:rPr>
          <w:color w:val="000000"/>
        </w:rPr>
        <w:t>]</w:t>
      </w:r>
      <w:r w:rsidR="00314FF5" w:rsidRPr="007135B9">
        <w:rPr>
          <w:color w:val="000000"/>
        </w:rPr>
        <w:t>; GDR 226a, p.87.</w:t>
      </w:r>
      <w:r w:rsidR="002D525B" w:rsidRPr="007135B9">
        <w:rPr>
          <w:color w:val="000000"/>
        </w:rPr>
        <w:tab/>
      </w:r>
    </w:p>
    <w:p w14:paraId="53C1C12C" w14:textId="4B1C8DDA" w:rsidR="003A2CB2" w:rsidRPr="007135B9" w:rsidRDefault="003A2CB2" w:rsidP="006F3528">
      <w:pPr>
        <w:autoSpaceDE w:val="0"/>
        <w:autoSpaceDN w:val="0"/>
        <w:adjustRightInd w:val="0"/>
        <w:rPr>
          <w:b/>
          <w:color w:val="000000"/>
        </w:rPr>
      </w:pPr>
    </w:p>
    <w:p w14:paraId="217AB379" w14:textId="2138F909" w:rsidR="003A2CB2" w:rsidRPr="007135B9" w:rsidRDefault="003A2CB2" w:rsidP="006F3528">
      <w:pPr>
        <w:autoSpaceDE w:val="0"/>
        <w:autoSpaceDN w:val="0"/>
        <w:adjustRightInd w:val="0"/>
        <w:rPr>
          <w:color w:val="000000"/>
        </w:rPr>
      </w:pPr>
      <w:r w:rsidRPr="007135B9">
        <w:rPr>
          <w:b/>
          <w:color w:val="000000"/>
        </w:rPr>
        <w:t>Thomas ANDREWS</w:t>
      </w:r>
      <w:r w:rsidR="00BC6F07">
        <w:rPr>
          <w:b/>
          <w:color w:val="000000"/>
        </w:rPr>
        <w:t xml:space="preserve"> (b.1599)</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Person ID: 261</w:t>
      </w:r>
    </w:p>
    <w:p w14:paraId="2FE4715B" w14:textId="69DD7584" w:rsidR="003A2CB2" w:rsidRPr="007135B9" w:rsidRDefault="003A2CB2" w:rsidP="006F3528">
      <w:pPr>
        <w:autoSpaceDE w:val="0"/>
        <w:autoSpaceDN w:val="0"/>
        <w:adjustRightInd w:val="0"/>
        <w:rPr>
          <w:color w:val="000000"/>
        </w:rPr>
      </w:pPr>
    </w:p>
    <w:p w14:paraId="6FF23167" w14:textId="086CB9E1" w:rsidR="003A2CB2" w:rsidRPr="007135B9" w:rsidRDefault="003A2CB2" w:rsidP="006F3528">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008B4A40" w:rsidRPr="007135B9">
        <w:rPr>
          <w:color w:val="000000"/>
        </w:rPr>
        <w:t>/barber</w:t>
      </w:r>
      <w:r w:rsidRPr="007135B9">
        <w:rPr>
          <w:color w:val="000000"/>
        </w:rPr>
        <w:t xml:space="preserve"> surgeon</w:t>
      </w:r>
      <w:r w:rsidRPr="007135B9">
        <w:rPr>
          <w:color w:val="000000"/>
        </w:rPr>
        <w:tab/>
      </w:r>
      <w:r w:rsidRPr="007135B9">
        <w:rPr>
          <w:color w:val="000000"/>
        </w:rPr>
        <w:tab/>
      </w:r>
      <w:r w:rsidRPr="007135B9">
        <w:rPr>
          <w:color w:val="000000"/>
        </w:rPr>
        <w:tab/>
      </w:r>
      <w:r w:rsidRPr="007135B9">
        <w:rPr>
          <w:color w:val="000000"/>
        </w:rPr>
        <w:tab/>
      </w:r>
      <w:r w:rsidR="008B4A40" w:rsidRPr="007135B9">
        <w:rPr>
          <w:color w:val="000000"/>
        </w:rPr>
        <w:t xml:space="preserve">      </w:t>
      </w:r>
      <w:proofErr w:type="spellStart"/>
      <w:r w:rsidRPr="007135B9">
        <w:rPr>
          <w:color w:val="000000"/>
        </w:rPr>
        <w:t>Loc</w:t>
      </w:r>
      <w:proofErr w:type="spellEnd"/>
      <w:r w:rsidRPr="007135B9">
        <w:rPr>
          <w:color w:val="000000"/>
        </w:rPr>
        <w:t>: Newent, Gloucestershire</w:t>
      </w:r>
    </w:p>
    <w:p w14:paraId="7729F9A7" w14:textId="205B7C79" w:rsidR="003A2CB2" w:rsidRPr="007135B9" w:rsidRDefault="003A2CB2" w:rsidP="006F3528">
      <w:pPr>
        <w:autoSpaceDE w:val="0"/>
        <w:autoSpaceDN w:val="0"/>
        <w:adjustRightInd w:val="0"/>
        <w:rPr>
          <w:color w:val="000000"/>
        </w:rPr>
      </w:pPr>
    </w:p>
    <w:p w14:paraId="70C2EAB9" w14:textId="79CDD78A" w:rsidR="003A2CB2" w:rsidRPr="007135B9" w:rsidRDefault="003A2CB2" w:rsidP="006F3528">
      <w:pPr>
        <w:autoSpaceDE w:val="0"/>
        <w:autoSpaceDN w:val="0"/>
        <w:adjustRightInd w:val="0"/>
        <w:rPr>
          <w:color w:val="000000"/>
        </w:rPr>
      </w:pPr>
      <w:r w:rsidRPr="007135B9">
        <w:rPr>
          <w:color w:val="000000"/>
        </w:rPr>
        <w:t xml:space="preserve">Thomas, the son of Thomas Andrews, barber, was baptized at Newent, Gloucestershire, on 19 August 1599. He was subsequently apprenticed to Matilda, the widow of </w:t>
      </w:r>
      <w:r w:rsidRPr="005A183B">
        <w:rPr>
          <w:b/>
          <w:bCs/>
          <w:color w:val="000000"/>
        </w:rPr>
        <w:t>Richard Reeves</w:t>
      </w:r>
      <w:r w:rsidRPr="007135B9">
        <w:rPr>
          <w:color w:val="000000"/>
        </w:rPr>
        <w:t>, barber surgeon, of Bristol on 22 December 1617.</w:t>
      </w:r>
      <w:r w:rsidR="008B4A40" w:rsidRPr="007135B9">
        <w:rPr>
          <w:color w:val="000000"/>
        </w:rPr>
        <w:t xml:space="preserve"> </w:t>
      </w:r>
      <w:r w:rsidR="000B2519" w:rsidRPr="007135B9">
        <w:rPr>
          <w:color w:val="000000"/>
        </w:rPr>
        <w:t xml:space="preserve">Thomas </w:t>
      </w:r>
      <w:r w:rsidR="008B4A40" w:rsidRPr="007135B9">
        <w:rPr>
          <w:color w:val="000000"/>
        </w:rPr>
        <w:t>Andrews</w:t>
      </w:r>
      <w:r w:rsidR="000B2519" w:rsidRPr="007135B9">
        <w:rPr>
          <w:color w:val="000000"/>
        </w:rPr>
        <w:t xml:space="preserve"> Snr</w:t>
      </w:r>
      <w:r w:rsidR="008B4A40" w:rsidRPr="007135B9">
        <w:rPr>
          <w:color w:val="000000"/>
        </w:rPr>
        <w:t xml:space="preserve"> also buried a daughter, Joan, at Newent on 15 January 1601/2.</w:t>
      </w:r>
    </w:p>
    <w:p w14:paraId="68D2C463" w14:textId="78C50285" w:rsidR="000B2519" w:rsidRPr="007135B9" w:rsidRDefault="000B2519" w:rsidP="006F3528">
      <w:pPr>
        <w:autoSpaceDE w:val="0"/>
        <w:autoSpaceDN w:val="0"/>
        <w:adjustRightInd w:val="0"/>
        <w:rPr>
          <w:color w:val="000000"/>
        </w:rPr>
      </w:pPr>
    </w:p>
    <w:p w14:paraId="38FEB27C" w14:textId="2340CBD7" w:rsidR="000B2519" w:rsidRPr="007135B9" w:rsidRDefault="000B2519" w:rsidP="006F3528">
      <w:pPr>
        <w:autoSpaceDE w:val="0"/>
        <w:autoSpaceDN w:val="0"/>
        <w:adjustRightInd w:val="0"/>
        <w:rPr>
          <w:color w:val="000000"/>
        </w:rPr>
      </w:pPr>
      <w:r w:rsidRPr="007135B9">
        <w:rPr>
          <w:color w:val="000000"/>
        </w:rPr>
        <w:t>He may be the same as the Thomas Andras of Thornbury, Gloucestershire, who was listed as a barber in a military survey of the county conducted in 1608.</w:t>
      </w:r>
    </w:p>
    <w:p w14:paraId="72DAB05E" w14:textId="4AACFBA3" w:rsidR="003A2CB2" w:rsidRPr="007135B9" w:rsidRDefault="003A2CB2" w:rsidP="006F3528">
      <w:pPr>
        <w:autoSpaceDE w:val="0"/>
        <w:autoSpaceDN w:val="0"/>
        <w:adjustRightInd w:val="0"/>
        <w:rPr>
          <w:color w:val="000000"/>
        </w:rPr>
      </w:pPr>
    </w:p>
    <w:p w14:paraId="693E6EDC" w14:textId="6C669CEE" w:rsidR="003A2CB2" w:rsidRPr="007135B9" w:rsidRDefault="008B4A40" w:rsidP="006F3528">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xml:space="preserve">, GDR, VI/164 [parish registers of Newent, Gloucestershire, 1597-1812]; </w:t>
      </w:r>
      <w:r w:rsidR="00BC6F07">
        <w:rPr>
          <w:color w:val="000000"/>
        </w:rPr>
        <w:t xml:space="preserve">Bristol </w:t>
      </w:r>
      <w:proofErr w:type="spellStart"/>
      <w:r w:rsidR="00BC6F07" w:rsidRPr="00BC6F07">
        <w:rPr>
          <w:color w:val="000000"/>
        </w:rPr>
        <w:t xml:space="preserve">Archives, </w:t>
      </w:r>
      <w:proofErr w:type="spellEnd"/>
      <w:r w:rsidR="005A183B" w:rsidRPr="00BC6F07">
        <w:rPr>
          <w:color w:val="000000"/>
        </w:rPr>
        <w:t>Bristol apprenticeship registers</w:t>
      </w:r>
      <w:r w:rsidR="000B2519" w:rsidRPr="00BC6F07">
        <w:rPr>
          <w:color w:val="000000"/>
        </w:rPr>
        <w:t>;</w:t>
      </w:r>
      <w:r w:rsidR="000B2519" w:rsidRPr="007135B9">
        <w:rPr>
          <w:color w:val="000000"/>
        </w:rPr>
        <w:t xml:space="preserve"> </w:t>
      </w:r>
      <w:r w:rsidR="000B2519" w:rsidRPr="007135B9">
        <w:rPr>
          <w:i/>
          <w:iCs/>
        </w:rPr>
        <w:t xml:space="preserve">Men and Armour for Gloucestershire in 1608 by John Smyth </w:t>
      </w:r>
      <w:r w:rsidR="000B2519" w:rsidRPr="007135B9">
        <w:t>(London, 1902; revised ed., Gloucester, 1980), p.225.</w:t>
      </w:r>
    </w:p>
    <w:p w14:paraId="0325F58C" w14:textId="6249A55E" w:rsidR="008B4A40" w:rsidRPr="007135B9" w:rsidRDefault="008B4A40" w:rsidP="006F3528">
      <w:pPr>
        <w:autoSpaceDE w:val="0"/>
        <w:autoSpaceDN w:val="0"/>
        <w:adjustRightInd w:val="0"/>
        <w:rPr>
          <w:color w:val="000000"/>
        </w:rPr>
      </w:pPr>
    </w:p>
    <w:p w14:paraId="3E59F91E" w14:textId="1CB6C8F2" w:rsidR="008B4A40" w:rsidRPr="007135B9" w:rsidRDefault="008B4A40" w:rsidP="006F3528">
      <w:pPr>
        <w:autoSpaceDE w:val="0"/>
        <w:autoSpaceDN w:val="0"/>
        <w:adjustRightInd w:val="0"/>
        <w:rPr>
          <w:color w:val="000000"/>
        </w:rPr>
      </w:pPr>
    </w:p>
    <w:p w14:paraId="2B47A59C" w14:textId="60F83C82" w:rsidR="008B4A40" w:rsidRPr="007135B9" w:rsidRDefault="008B4A40" w:rsidP="006F3528">
      <w:pPr>
        <w:autoSpaceDE w:val="0"/>
        <w:autoSpaceDN w:val="0"/>
        <w:adjustRightInd w:val="0"/>
        <w:rPr>
          <w:color w:val="000000"/>
        </w:rPr>
      </w:pPr>
      <w:r w:rsidRPr="007135B9">
        <w:rPr>
          <w:b/>
          <w:color w:val="000000"/>
        </w:rPr>
        <w:t>Nathaniel ARDEN</w:t>
      </w:r>
      <w:r w:rsidR="00BC6F07">
        <w:rPr>
          <w:b/>
          <w:color w:val="000000"/>
        </w:rPr>
        <w:t xml:space="preserve"> (1636-1661)</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Pr="007135B9">
        <w:rPr>
          <w:color w:val="000000"/>
        </w:rPr>
        <w:t>Person ID: 17304</w:t>
      </w:r>
    </w:p>
    <w:p w14:paraId="58D7E66C" w14:textId="6DAF99FE" w:rsidR="008B4A40" w:rsidRPr="007135B9" w:rsidRDefault="008B4A40" w:rsidP="006F3528">
      <w:pPr>
        <w:autoSpaceDE w:val="0"/>
        <w:autoSpaceDN w:val="0"/>
        <w:adjustRightInd w:val="0"/>
        <w:rPr>
          <w:color w:val="000000"/>
        </w:rPr>
      </w:pPr>
    </w:p>
    <w:p w14:paraId="04B3A089" w14:textId="767C26D4" w:rsidR="008B4A40" w:rsidRPr="007135B9" w:rsidRDefault="008B4A40" w:rsidP="006F3528">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005A183B">
        <w:rPr>
          <w:color w:val="000000"/>
        </w:rPr>
        <w:t xml:space="preserve">            </w:t>
      </w:r>
      <w:proofErr w:type="spellStart"/>
      <w:r w:rsidRPr="007135B9">
        <w:rPr>
          <w:color w:val="000000"/>
        </w:rPr>
        <w:t>Loc</w:t>
      </w:r>
      <w:proofErr w:type="spellEnd"/>
      <w:r w:rsidRPr="007135B9">
        <w:rPr>
          <w:color w:val="000000"/>
        </w:rPr>
        <w:t>: Cirencester, Gloucestershire</w:t>
      </w:r>
    </w:p>
    <w:p w14:paraId="5E7C3450" w14:textId="5DEFDC65" w:rsidR="008B4A40" w:rsidRPr="007135B9" w:rsidRDefault="008B4A40" w:rsidP="006F3528">
      <w:pPr>
        <w:autoSpaceDE w:val="0"/>
        <w:autoSpaceDN w:val="0"/>
        <w:adjustRightInd w:val="0"/>
        <w:rPr>
          <w:color w:val="000000"/>
        </w:rPr>
      </w:pPr>
    </w:p>
    <w:p w14:paraId="55E6E7C8" w14:textId="61F093AF" w:rsidR="008B4A40" w:rsidRPr="007135B9" w:rsidRDefault="008B4A40" w:rsidP="006F3528">
      <w:pPr>
        <w:autoSpaceDE w:val="0"/>
        <w:autoSpaceDN w:val="0"/>
        <w:adjustRightInd w:val="0"/>
        <w:rPr>
          <w:color w:val="000000"/>
        </w:rPr>
      </w:pPr>
      <w:r w:rsidRPr="007135B9">
        <w:rPr>
          <w:color w:val="000000"/>
        </w:rPr>
        <w:t>Nathaniel Arden</w:t>
      </w:r>
      <w:r w:rsidR="002737D8" w:rsidRPr="007135B9">
        <w:rPr>
          <w:color w:val="000000"/>
        </w:rPr>
        <w:t xml:space="preserve"> was the son of Edward Arden, </w:t>
      </w:r>
      <w:r w:rsidR="00F30613" w:rsidRPr="007135B9">
        <w:rPr>
          <w:color w:val="000000"/>
        </w:rPr>
        <w:t>mer</w:t>
      </w:r>
      <w:r w:rsidR="002737D8" w:rsidRPr="007135B9">
        <w:rPr>
          <w:color w:val="000000"/>
        </w:rPr>
        <w:t xml:space="preserve">cer, and his wife Katherine and was baptised at </w:t>
      </w:r>
      <w:proofErr w:type="spellStart"/>
      <w:r w:rsidR="002737D8" w:rsidRPr="007135B9">
        <w:rPr>
          <w:color w:val="000000"/>
        </w:rPr>
        <w:t>Highworth</w:t>
      </w:r>
      <w:proofErr w:type="spellEnd"/>
      <w:r w:rsidR="002737D8" w:rsidRPr="007135B9">
        <w:rPr>
          <w:color w:val="000000"/>
        </w:rPr>
        <w:t xml:space="preserve">, Wiltshire, in August 1636. In his will made shortly before his death in 1646, Edward Arden refers to having suffered ‘great losses in </w:t>
      </w:r>
      <w:proofErr w:type="spellStart"/>
      <w:r w:rsidR="002737D8" w:rsidRPr="007135B9">
        <w:rPr>
          <w:color w:val="000000"/>
        </w:rPr>
        <w:t>theise</w:t>
      </w:r>
      <w:proofErr w:type="spellEnd"/>
      <w:r w:rsidR="002737D8" w:rsidRPr="007135B9">
        <w:rPr>
          <w:color w:val="000000"/>
        </w:rPr>
        <w:t xml:space="preserve"> troubling times’ and expresses regret for his poor estate. His son Nathaniel was apprenticed in 1652 to </w:t>
      </w:r>
      <w:r w:rsidR="002737D8" w:rsidRPr="007135B9">
        <w:rPr>
          <w:b/>
          <w:bCs/>
          <w:color w:val="000000"/>
        </w:rPr>
        <w:t xml:space="preserve">Robert Leicester </w:t>
      </w:r>
      <w:r w:rsidR="002737D8" w:rsidRPr="007135B9">
        <w:rPr>
          <w:color w:val="000000"/>
        </w:rPr>
        <w:t xml:space="preserve">or Lester alias </w:t>
      </w:r>
      <w:proofErr w:type="spellStart"/>
      <w:r w:rsidR="002737D8" w:rsidRPr="007135B9">
        <w:rPr>
          <w:color w:val="000000"/>
        </w:rPr>
        <w:t>Noone</w:t>
      </w:r>
      <w:proofErr w:type="spellEnd"/>
      <w:r w:rsidR="002737D8" w:rsidRPr="007135B9">
        <w:rPr>
          <w:color w:val="000000"/>
        </w:rPr>
        <w:t>, apothecary, of Cirencester (and formerly a citizen of London)</w:t>
      </w:r>
      <w:r w:rsidR="005A183B">
        <w:rPr>
          <w:color w:val="000000"/>
        </w:rPr>
        <w:t xml:space="preserve"> </w:t>
      </w:r>
      <w:r w:rsidR="00F30613" w:rsidRPr="007135B9">
        <w:rPr>
          <w:color w:val="000000"/>
        </w:rPr>
        <w:t>but was discharged following a petition to the Lord Mayor’s Court in the capital in 1657. Two years later, he</w:t>
      </w:r>
      <w:r w:rsidRPr="007135B9">
        <w:rPr>
          <w:color w:val="000000"/>
        </w:rPr>
        <w:t xml:space="preserve"> married Sarah </w:t>
      </w:r>
      <w:proofErr w:type="spellStart"/>
      <w:r w:rsidRPr="007135B9">
        <w:rPr>
          <w:color w:val="000000"/>
        </w:rPr>
        <w:t>Gregorie</w:t>
      </w:r>
      <w:proofErr w:type="spellEnd"/>
      <w:r w:rsidRPr="007135B9">
        <w:rPr>
          <w:color w:val="000000"/>
        </w:rPr>
        <w:t xml:space="preserve"> or Gregory at Cirencester on 12 April 1659. He was buried at Cirencester on 17 December 1661</w:t>
      </w:r>
      <w:r w:rsidR="00BC7BD9" w:rsidRPr="007135B9">
        <w:rPr>
          <w:color w:val="000000"/>
        </w:rPr>
        <w:t>. In his will, made three months before his death, he left small monetary bequests to his brother Edward Arden, sister Elizabeth Arden and cousin Hester Ruffin. Arden then left the remainder of his estate to his wife and executrix, Sarah, naming his brother</w:t>
      </w:r>
      <w:r w:rsidR="005A183B">
        <w:rPr>
          <w:color w:val="000000"/>
        </w:rPr>
        <w:t>-</w:t>
      </w:r>
      <w:r w:rsidR="00BC7BD9" w:rsidRPr="007135B9">
        <w:rPr>
          <w:color w:val="000000"/>
        </w:rPr>
        <w:t>in</w:t>
      </w:r>
      <w:r w:rsidR="005A183B">
        <w:rPr>
          <w:color w:val="000000"/>
        </w:rPr>
        <w:t>-l</w:t>
      </w:r>
      <w:r w:rsidR="00BC7BD9" w:rsidRPr="007135B9">
        <w:rPr>
          <w:color w:val="000000"/>
        </w:rPr>
        <w:t>aw John Ruffin</w:t>
      </w:r>
      <w:r w:rsidR="00F30613" w:rsidRPr="007135B9">
        <w:rPr>
          <w:color w:val="000000"/>
        </w:rPr>
        <w:t xml:space="preserve"> (1633-1687)</w:t>
      </w:r>
      <w:r w:rsidR="00BC7BD9" w:rsidRPr="007135B9">
        <w:rPr>
          <w:color w:val="000000"/>
        </w:rPr>
        <w:t xml:space="preserve"> as overseer.</w:t>
      </w:r>
      <w:r w:rsidRPr="007135B9">
        <w:rPr>
          <w:color w:val="000000"/>
        </w:rPr>
        <w:t xml:space="preserve"> </w:t>
      </w:r>
    </w:p>
    <w:p w14:paraId="4E6A0BBE" w14:textId="55516498" w:rsidR="008B4A40" w:rsidRPr="007135B9" w:rsidRDefault="008B4A40" w:rsidP="006F3528">
      <w:pPr>
        <w:autoSpaceDE w:val="0"/>
        <w:autoSpaceDN w:val="0"/>
        <w:adjustRightInd w:val="0"/>
        <w:rPr>
          <w:color w:val="000000"/>
        </w:rPr>
      </w:pPr>
    </w:p>
    <w:p w14:paraId="1833E3D1" w14:textId="0837A5A1" w:rsidR="00F30613" w:rsidRPr="007135B9" w:rsidRDefault="00F30613" w:rsidP="006F3528">
      <w:pPr>
        <w:autoSpaceDE w:val="0"/>
        <w:autoSpaceDN w:val="0"/>
        <w:adjustRightInd w:val="0"/>
        <w:rPr>
          <w:color w:val="000000"/>
        </w:rPr>
      </w:pPr>
      <w:r w:rsidRPr="007135B9">
        <w:rPr>
          <w:color w:val="000000"/>
        </w:rPr>
        <w:lastRenderedPageBreak/>
        <w:t xml:space="preserve">Wiltshire and Swindon Archives, 1184/1 and 2 [parish registers of </w:t>
      </w:r>
      <w:proofErr w:type="spellStart"/>
      <w:r w:rsidRPr="007135B9">
        <w:rPr>
          <w:color w:val="000000"/>
        </w:rPr>
        <w:t>Highworth</w:t>
      </w:r>
      <w:proofErr w:type="spellEnd"/>
      <w:r w:rsidRPr="007135B9">
        <w:rPr>
          <w:color w:val="000000"/>
        </w:rPr>
        <w:t xml:space="preserve">, Wiltshire, 1538-1635; 1636-1719]; TNA, PROB 11/210, ff.53v-54r [will of Edward Arden, mercer, of </w:t>
      </w:r>
      <w:proofErr w:type="spellStart"/>
      <w:r w:rsidRPr="007135B9">
        <w:rPr>
          <w:color w:val="000000"/>
        </w:rPr>
        <w:t>Highworth</w:t>
      </w:r>
      <w:proofErr w:type="spellEnd"/>
      <w:r w:rsidRPr="007135B9">
        <w:rPr>
          <w:color w:val="000000"/>
        </w:rPr>
        <w:t xml:space="preserve">, Wiltshire, 12 October 1646, pr.7 November 1649]; </w:t>
      </w:r>
      <w:proofErr w:type="spellStart"/>
      <w:r w:rsidRPr="007135B9">
        <w:t>M.Scott</w:t>
      </w:r>
      <w:proofErr w:type="spellEnd"/>
      <w:r w:rsidRPr="007135B9">
        <w:t xml:space="preserve"> (ed.), </w:t>
      </w:r>
      <w:r w:rsidRPr="007135B9">
        <w:rPr>
          <w:i/>
          <w:iCs/>
        </w:rPr>
        <w:t xml:space="preserve">Apprenticeship Disputes in the Lord Mayor’s Court of London 1573-1723 </w:t>
      </w:r>
      <w:r w:rsidRPr="007135B9">
        <w:t>(London, BRS, Apprenticeship Series, vol.1, Part 1, 2016), p.1</w:t>
      </w:r>
      <w:r w:rsidR="00AC3173" w:rsidRPr="007135B9">
        <w:t>1</w:t>
      </w:r>
      <w:r w:rsidRPr="007135B9">
        <w:t xml:space="preserve">1; </w:t>
      </w:r>
      <w:r w:rsidR="008B4A40" w:rsidRPr="007135B9">
        <w:rPr>
          <w:color w:val="000000"/>
        </w:rPr>
        <w:t xml:space="preserve">Gloucestershire </w:t>
      </w:r>
      <w:r w:rsidR="005A183B">
        <w:rPr>
          <w:color w:val="000000"/>
        </w:rPr>
        <w:t>Archives</w:t>
      </w:r>
      <w:r w:rsidR="008B4A40" w:rsidRPr="007135B9">
        <w:rPr>
          <w:color w:val="000000"/>
        </w:rPr>
        <w:t xml:space="preserve">, P86/1 IN </w:t>
      </w:r>
      <w:r w:rsidR="00B207BE" w:rsidRPr="007135B9">
        <w:rPr>
          <w:color w:val="000000"/>
        </w:rPr>
        <w:t>1/2</w:t>
      </w:r>
      <w:r w:rsidR="008B4A40" w:rsidRPr="007135B9">
        <w:rPr>
          <w:color w:val="000000"/>
        </w:rPr>
        <w:t xml:space="preserve"> [parish registers of Cirencester, Gloucestershire, 1637-1799]; </w:t>
      </w:r>
      <w:r w:rsidR="0053699C" w:rsidRPr="007135B9">
        <w:rPr>
          <w:color w:val="000000"/>
        </w:rPr>
        <w:t xml:space="preserve">GDR </w:t>
      </w:r>
      <w:r w:rsidR="008B4A40" w:rsidRPr="007135B9">
        <w:rPr>
          <w:color w:val="000000"/>
        </w:rPr>
        <w:t>1662/261</w:t>
      </w:r>
      <w:r w:rsidR="0053699C" w:rsidRPr="007135B9">
        <w:rPr>
          <w:color w:val="000000"/>
        </w:rPr>
        <w:t xml:space="preserve"> </w:t>
      </w:r>
      <w:r w:rsidR="008B4A40" w:rsidRPr="007135B9">
        <w:rPr>
          <w:color w:val="000000"/>
        </w:rPr>
        <w:t xml:space="preserve">[will of Nathaniel Arden, apothecary, of Cirencester, Gloucestershire, </w:t>
      </w:r>
      <w:r w:rsidR="00BC7BD9" w:rsidRPr="007135B9">
        <w:rPr>
          <w:color w:val="000000"/>
        </w:rPr>
        <w:t xml:space="preserve">25 September 1661, </w:t>
      </w:r>
      <w:r w:rsidR="008B4A40" w:rsidRPr="007135B9">
        <w:rPr>
          <w:color w:val="000000"/>
        </w:rPr>
        <w:t>pr</w:t>
      </w:r>
      <w:r w:rsidR="00BC7BD9" w:rsidRPr="007135B9">
        <w:rPr>
          <w:color w:val="000000"/>
        </w:rPr>
        <w:t>.2 January 1661/2</w:t>
      </w:r>
      <w:r w:rsidR="008B4A40" w:rsidRPr="007135B9">
        <w:rPr>
          <w:color w:val="000000"/>
        </w:rPr>
        <w:t>]</w:t>
      </w:r>
      <w:r w:rsidRPr="007135B9">
        <w:rPr>
          <w:color w:val="000000"/>
        </w:rPr>
        <w:t>.</w:t>
      </w:r>
    </w:p>
    <w:p w14:paraId="7FC577D9" w14:textId="5593C3B4" w:rsidR="00276B0B" w:rsidRPr="007135B9" w:rsidRDefault="00276B0B" w:rsidP="006F3528">
      <w:pPr>
        <w:autoSpaceDE w:val="0"/>
        <w:autoSpaceDN w:val="0"/>
        <w:adjustRightInd w:val="0"/>
        <w:rPr>
          <w:color w:val="000000"/>
        </w:rPr>
      </w:pPr>
    </w:p>
    <w:p w14:paraId="20C7C49B" w14:textId="2ACE3D96" w:rsidR="00276B0B" w:rsidRPr="007135B9" w:rsidRDefault="00276B0B" w:rsidP="006F3528">
      <w:pPr>
        <w:autoSpaceDE w:val="0"/>
        <w:autoSpaceDN w:val="0"/>
        <w:adjustRightInd w:val="0"/>
        <w:rPr>
          <w:color w:val="000000"/>
        </w:rPr>
      </w:pPr>
    </w:p>
    <w:p w14:paraId="451D5DB6" w14:textId="5028DCBD" w:rsidR="00276B0B" w:rsidRPr="007135B9" w:rsidRDefault="00276B0B" w:rsidP="006F3528">
      <w:pPr>
        <w:autoSpaceDE w:val="0"/>
        <w:autoSpaceDN w:val="0"/>
        <w:adjustRightInd w:val="0"/>
        <w:rPr>
          <w:color w:val="000000"/>
        </w:rPr>
      </w:pPr>
      <w:r w:rsidRPr="007135B9">
        <w:rPr>
          <w:b/>
          <w:color w:val="000000"/>
        </w:rPr>
        <w:t>William ARNOLD</w:t>
      </w:r>
      <w:r w:rsidR="00BC6F07">
        <w:rPr>
          <w:b/>
          <w:color w:val="000000"/>
        </w:rPr>
        <w:t xml:space="preserve"> (d.1719)</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5A183B">
        <w:rPr>
          <w:b/>
          <w:color w:val="000000"/>
        </w:rPr>
        <w:t xml:space="preserve">  </w:t>
      </w:r>
      <w:r w:rsidRPr="007135B9">
        <w:rPr>
          <w:color w:val="000000"/>
        </w:rPr>
        <w:t>Person ID: 17252</w:t>
      </w:r>
    </w:p>
    <w:p w14:paraId="23FE32B7" w14:textId="69EC696D" w:rsidR="00276B0B" w:rsidRPr="007135B9" w:rsidRDefault="00276B0B" w:rsidP="006F3528">
      <w:pPr>
        <w:autoSpaceDE w:val="0"/>
        <w:autoSpaceDN w:val="0"/>
        <w:adjustRightInd w:val="0"/>
        <w:rPr>
          <w:color w:val="000000"/>
        </w:rPr>
      </w:pPr>
    </w:p>
    <w:p w14:paraId="2D95575C" w14:textId="21F57071" w:rsidR="00276B0B" w:rsidRPr="007135B9" w:rsidRDefault="00276B0B" w:rsidP="006F3528">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005A183B">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Cheltenham, Gloucestershire</w:t>
      </w:r>
    </w:p>
    <w:p w14:paraId="5E41EC98" w14:textId="221E5BF0" w:rsidR="00276B0B" w:rsidRPr="007135B9" w:rsidRDefault="00276B0B" w:rsidP="006F3528">
      <w:pPr>
        <w:autoSpaceDE w:val="0"/>
        <w:autoSpaceDN w:val="0"/>
        <w:adjustRightInd w:val="0"/>
        <w:rPr>
          <w:color w:val="000000"/>
        </w:rPr>
      </w:pPr>
    </w:p>
    <w:p w14:paraId="01B9BC11" w14:textId="3A506F05" w:rsidR="00276B0B" w:rsidRPr="007135B9" w:rsidRDefault="00276B0B" w:rsidP="006F3528">
      <w:pPr>
        <w:autoSpaceDE w:val="0"/>
        <w:autoSpaceDN w:val="0"/>
        <w:adjustRightInd w:val="0"/>
        <w:rPr>
          <w:color w:val="000000"/>
        </w:rPr>
      </w:pPr>
      <w:r w:rsidRPr="007135B9">
        <w:rPr>
          <w:color w:val="000000"/>
        </w:rPr>
        <w:t>William Arnold, apothecary, was buried at Cheltenham on 19 March 1718/19. His will was proved the same year</w:t>
      </w:r>
      <w:r w:rsidR="005B1264" w:rsidRPr="007135B9">
        <w:rPr>
          <w:color w:val="000000"/>
        </w:rPr>
        <w:t>, administration being granted to his widow Elizabeth. The total value of his estate was just under £400, about £50 of which consisted of shop goods, drugs</w:t>
      </w:r>
      <w:r w:rsidR="00BB6622" w:rsidRPr="007135B9">
        <w:rPr>
          <w:color w:val="000000"/>
        </w:rPr>
        <w:t>, oils, ‘</w:t>
      </w:r>
      <w:proofErr w:type="spellStart"/>
      <w:r w:rsidR="00BB6622" w:rsidRPr="007135B9">
        <w:rPr>
          <w:color w:val="000000"/>
        </w:rPr>
        <w:t>chymicall</w:t>
      </w:r>
      <w:proofErr w:type="spellEnd"/>
      <w:r w:rsidR="00BB6622" w:rsidRPr="007135B9">
        <w:rPr>
          <w:color w:val="000000"/>
        </w:rPr>
        <w:t xml:space="preserve"> preparations’</w:t>
      </w:r>
      <w:r w:rsidR="005B1264" w:rsidRPr="007135B9">
        <w:rPr>
          <w:color w:val="000000"/>
        </w:rPr>
        <w:t xml:space="preserve"> and utensils.</w:t>
      </w:r>
    </w:p>
    <w:p w14:paraId="74EBCA48" w14:textId="14BC2CD0" w:rsidR="00276B0B" w:rsidRPr="007135B9" w:rsidRDefault="00276B0B" w:rsidP="006F3528">
      <w:pPr>
        <w:autoSpaceDE w:val="0"/>
        <w:autoSpaceDN w:val="0"/>
        <w:adjustRightInd w:val="0"/>
        <w:rPr>
          <w:color w:val="000000"/>
        </w:rPr>
      </w:pPr>
    </w:p>
    <w:p w14:paraId="120FD665" w14:textId="40FF8374" w:rsidR="00276B0B" w:rsidRPr="007135B9" w:rsidRDefault="00276B0B" w:rsidP="006F3528">
      <w:pPr>
        <w:autoSpaceDE w:val="0"/>
        <w:autoSpaceDN w:val="0"/>
        <w:adjustRightInd w:val="0"/>
        <w:rPr>
          <w:color w:val="000000"/>
        </w:rPr>
      </w:pPr>
      <w:r w:rsidRPr="007135B9">
        <w:rPr>
          <w:color w:val="000000"/>
        </w:rPr>
        <w:t>Children of William Arnold:</w:t>
      </w:r>
    </w:p>
    <w:p w14:paraId="2562BDB4" w14:textId="58145D95" w:rsidR="00276B0B" w:rsidRPr="007135B9" w:rsidRDefault="00276B0B" w:rsidP="006F3528">
      <w:pPr>
        <w:autoSpaceDE w:val="0"/>
        <w:autoSpaceDN w:val="0"/>
        <w:adjustRightInd w:val="0"/>
        <w:rPr>
          <w:color w:val="000000"/>
        </w:rPr>
      </w:pPr>
    </w:p>
    <w:p w14:paraId="20570A01" w14:textId="66BEB5DC" w:rsidR="00276B0B" w:rsidRPr="007135B9" w:rsidRDefault="00276B0B" w:rsidP="006F3528">
      <w:pPr>
        <w:autoSpaceDE w:val="0"/>
        <w:autoSpaceDN w:val="0"/>
        <w:adjustRightInd w:val="0"/>
        <w:rPr>
          <w:color w:val="000000"/>
        </w:rPr>
      </w:pPr>
      <w:r w:rsidRPr="007135B9">
        <w:rPr>
          <w:color w:val="000000"/>
        </w:rPr>
        <w:t>James, bapt.6 January 1699/1700 [Cheltenham].</w:t>
      </w:r>
    </w:p>
    <w:p w14:paraId="3D539802" w14:textId="5A6ACCEA" w:rsidR="00276B0B" w:rsidRPr="007135B9" w:rsidRDefault="00276B0B" w:rsidP="006F3528">
      <w:pPr>
        <w:autoSpaceDE w:val="0"/>
        <w:autoSpaceDN w:val="0"/>
        <w:adjustRightInd w:val="0"/>
        <w:rPr>
          <w:color w:val="000000"/>
        </w:rPr>
      </w:pPr>
      <w:r w:rsidRPr="007135B9">
        <w:rPr>
          <w:color w:val="000000"/>
        </w:rPr>
        <w:t>James, bapt.4 July 1705 [Cheltenham].</w:t>
      </w:r>
    </w:p>
    <w:p w14:paraId="4E44153C" w14:textId="609BADF1" w:rsidR="00276B0B" w:rsidRPr="007135B9" w:rsidRDefault="00276B0B" w:rsidP="006F3528">
      <w:pPr>
        <w:autoSpaceDE w:val="0"/>
        <w:autoSpaceDN w:val="0"/>
        <w:adjustRightInd w:val="0"/>
        <w:rPr>
          <w:color w:val="000000"/>
        </w:rPr>
      </w:pPr>
      <w:r w:rsidRPr="007135B9">
        <w:rPr>
          <w:color w:val="000000"/>
        </w:rPr>
        <w:t>Edmund or Edward, bapt.30 December 1707 [</w:t>
      </w:r>
      <w:proofErr w:type="spellStart"/>
      <w:r w:rsidRPr="007135B9">
        <w:rPr>
          <w:color w:val="000000"/>
        </w:rPr>
        <w:t>Cheltentham</w:t>
      </w:r>
      <w:proofErr w:type="spellEnd"/>
      <w:r w:rsidRPr="007135B9">
        <w:rPr>
          <w:color w:val="000000"/>
        </w:rPr>
        <w:t>].</w:t>
      </w:r>
    </w:p>
    <w:p w14:paraId="4F6CCFCA" w14:textId="724FA04B" w:rsidR="00276B0B" w:rsidRPr="007135B9" w:rsidRDefault="00276B0B" w:rsidP="006F3528">
      <w:pPr>
        <w:autoSpaceDE w:val="0"/>
        <w:autoSpaceDN w:val="0"/>
        <w:adjustRightInd w:val="0"/>
        <w:rPr>
          <w:color w:val="000000"/>
        </w:rPr>
      </w:pPr>
      <w:r w:rsidRPr="007135B9">
        <w:rPr>
          <w:color w:val="000000"/>
        </w:rPr>
        <w:t>Mary, bapt.4 July 1710 [Cheltenham].</w:t>
      </w:r>
    </w:p>
    <w:p w14:paraId="73C560D1" w14:textId="762030A0" w:rsidR="00276B0B" w:rsidRPr="007135B9" w:rsidRDefault="00276B0B" w:rsidP="006F3528">
      <w:pPr>
        <w:autoSpaceDE w:val="0"/>
        <w:autoSpaceDN w:val="0"/>
        <w:adjustRightInd w:val="0"/>
        <w:rPr>
          <w:color w:val="000000"/>
        </w:rPr>
      </w:pPr>
    </w:p>
    <w:p w14:paraId="4BF67052" w14:textId="3B3C5E5E" w:rsidR="00276B0B" w:rsidRPr="007135B9" w:rsidRDefault="00276B0B" w:rsidP="006F3528">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P78/1 IN 1/4 and GDR/VI/58 [parish registers of Cheltenham, Gloucestershire, 1703-1745; 1605-1812]; 1719/81 and 187 [</w:t>
      </w:r>
      <w:r w:rsidR="005B1264" w:rsidRPr="007135B9">
        <w:rPr>
          <w:color w:val="000000"/>
        </w:rPr>
        <w:t xml:space="preserve">administration of </w:t>
      </w:r>
      <w:r w:rsidRPr="007135B9">
        <w:rPr>
          <w:color w:val="000000"/>
        </w:rPr>
        <w:t xml:space="preserve">will and inventory of William Arnold, apothecary, of Cheltenham, Gloucestershire, </w:t>
      </w:r>
      <w:r w:rsidR="00BB6622" w:rsidRPr="007135B9">
        <w:rPr>
          <w:color w:val="000000"/>
        </w:rPr>
        <w:t>pr.</w:t>
      </w:r>
      <w:r w:rsidR="005B1264" w:rsidRPr="007135B9">
        <w:rPr>
          <w:color w:val="000000"/>
        </w:rPr>
        <w:t>15 September 1719</w:t>
      </w:r>
      <w:r w:rsidRPr="007135B9">
        <w:rPr>
          <w:color w:val="000000"/>
        </w:rPr>
        <w:t>].</w:t>
      </w:r>
    </w:p>
    <w:p w14:paraId="33FE4B62" w14:textId="3D9ECA04" w:rsidR="005B1264" w:rsidRPr="007135B9" w:rsidRDefault="005B1264" w:rsidP="006F3528">
      <w:pPr>
        <w:autoSpaceDE w:val="0"/>
        <w:autoSpaceDN w:val="0"/>
        <w:adjustRightInd w:val="0"/>
        <w:rPr>
          <w:color w:val="000000"/>
        </w:rPr>
      </w:pPr>
    </w:p>
    <w:p w14:paraId="0FB8C603" w14:textId="3E910A4D" w:rsidR="005B1264" w:rsidRPr="007135B9" w:rsidRDefault="005B1264" w:rsidP="006F3528">
      <w:pPr>
        <w:autoSpaceDE w:val="0"/>
        <w:autoSpaceDN w:val="0"/>
        <w:adjustRightInd w:val="0"/>
        <w:rPr>
          <w:color w:val="000000"/>
        </w:rPr>
      </w:pPr>
    </w:p>
    <w:p w14:paraId="5D450210" w14:textId="467FA1D9" w:rsidR="005B1264" w:rsidRPr="007135B9" w:rsidRDefault="005B1264" w:rsidP="006F3528">
      <w:pPr>
        <w:autoSpaceDE w:val="0"/>
        <w:autoSpaceDN w:val="0"/>
        <w:adjustRightInd w:val="0"/>
        <w:rPr>
          <w:color w:val="000000"/>
        </w:rPr>
      </w:pPr>
      <w:r w:rsidRPr="007135B9">
        <w:rPr>
          <w:b/>
          <w:color w:val="000000"/>
        </w:rPr>
        <w:t>William ASH</w:t>
      </w:r>
      <w:r w:rsidR="00BC6F07">
        <w:rPr>
          <w:b/>
          <w:color w:val="000000"/>
        </w:rPr>
        <w:t xml:space="preserve"> (</w:t>
      </w:r>
      <w:r w:rsidR="00BC6F07">
        <w:rPr>
          <w:b/>
          <w:i/>
          <w:iCs/>
          <w:color w:val="000000"/>
        </w:rPr>
        <w:t>fl.</w:t>
      </w:r>
      <w:r w:rsidR="00BC6F07">
        <w:rPr>
          <w:b/>
          <w:color w:val="000000"/>
        </w:rPr>
        <w:t>1640)</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Person ID: 394</w:t>
      </w:r>
    </w:p>
    <w:p w14:paraId="7CA99F5C" w14:textId="125388CE" w:rsidR="005B1264" w:rsidRPr="007135B9" w:rsidRDefault="005B1264" w:rsidP="006F3528">
      <w:pPr>
        <w:autoSpaceDE w:val="0"/>
        <w:autoSpaceDN w:val="0"/>
        <w:adjustRightInd w:val="0"/>
        <w:rPr>
          <w:color w:val="000000"/>
        </w:rPr>
      </w:pPr>
    </w:p>
    <w:p w14:paraId="29B40E65" w14:textId="45459330" w:rsidR="005B1264" w:rsidRPr="007135B9" w:rsidRDefault="005B1264" w:rsidP="006F3528">
      <w:pPr>
        <w:autoSpaceDE w:val="0"/>
        <w:autoSpaceDN w:val="0"/>
        <w:adjustRightInd w:val="0"/>
        <w:rPr>
          <w:color w:val="000000"/>
        </w:rPr>
      </w:pPr>
      <w:proofErr w:type="spellStart"/>
      <w:r w:rsidRPr="007135B9">
        <w:rPr>
          <w:color w:val="000000"/>
        </w:rPr>
        <w:t>Occ</w:t>
      </w:r>
      <w:proofErr w:type="spellEnd"/>
      <w:r w:rsidRPr="007135B9">
        <w:rPr>
          <w:color w:val="000000"/>
        </w:rPr>
        <w:t>: unlicensed physician/surgeon</w:t>
      </w:r>
      <w:r w:rsidRPr="007135B9">
        <w:rPr>
          <w:color w:val="000000"/>
        </w:rPr>
        <w:tab/>
      </w:r>
      <w:r w:rsidR="005A183B">
        <w:rPr>
          <w:color w:val="000000"/>
        </w:rPr>
        <w:t xml:space="preserve">           </w:t>
      </w:r>
      <w:proofErr w:type="spellStart"/>
      <w:r w:rsidRPr="007135B9">
        <w:rPr>
          <w:color w:val="000000"/>
        </w:rPr>
        <w:t>Loc</w:t>
      </w:r>
      <w:proofErr w:type="spellEnd"/>
      <w:r w:rsidRPr="007135B9">
        <w:rPr>
          <w:color w:val="000000"/>
        </w:rPr>
        <w:t>: Wotton under Edge, Gloucestershire</w:t>
      </w:r>
    </w:p>
    <w:p w14:paraId="23D2F107" w14:textId="6E757062" w:rsidR="005B1264" w:rsidRPr="007135B9" w:rsidRDefault="005B1264" w:rsidP="006F3528">
      <w:pPr>
        <w:autoSpaceDE w:val="0"/>
        <w:autoSpaceDN w:val="0"/>
        <w:adjustRightInd w:val="0"/>
        <w:rPr>
          <w:color w:val="000000"/>
        </w:rPr>
      </w:pPr>
    </w:p>
    <w:p w14:paraId="2A654D73" w14:textId="69C457DF" w:rsidR="005B1264" w:rsidRPr="007135B9" w:rsidRDefault="005B1264" w:rsidP="006F3528">
      <w:pPr>
        <w:autoSpaceDE w:val="0"/>
        <w:autoSpaceDN w:val="0"/>
        <w:adjustRightInd w:val="0"/>
        <w:rPr>
          <w:color w:val="000000"/>
        </w:rPr>
      </w:pPr>
      <w:r w:rsidRPr="007135B9">
        <w:rPr>
          <w:color w:val="000000"/>
        </w:rPr>
        <w:t>In September 1640, William Ash of Wotton under Edge, Gloucestershire, was cited before the consistory court for practicing surgery and physic without a licence. He was admonished to comply and seek a licence.</w:t>
      </w:r>
    </w:p>
    <w:p w14:paraId="2C6BECBD" w14:textId="4365E9A0" w:rsidR="005B1264" w:rsidRPr="007135B9" w:rsidRDefault="005B1264" w:rsidP="006F3528">
      <w:pPr>
        <w:autoSpaceDE w:val="0"/>
        <w:autoSpaceDN w:val="0"/>
        <w:adjustRightInd w:val="0"/>
        <w:rPr>
          <w:color w:val="000000"/>
        </w:rPr>
      </w:pPr>
    </w:p>
    <w:p w14:paraId="37C0663C" w14:textId="73497660" w:rsidR="005B1264" w:rsidRPr="007135B9" w:rsidRDefault="005B1264" w:rsidP="006F3528">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xml:space="preserve">, GDR 137, </w:t>
      </w:r>
      <w:r w:rsidRPr="007135B9">
        <w:rPr>
          <w:i/>
          <w:color w:val="000000"/>
        </w:rPr>
        <w:t xml:space="preserve">sub </w:t>
      </w:r>
      <w:r w:rsidRPr="007135B9">
        <w:rPr>
          <w:color w:val="000000"/>
        </w:rPr>
        <w:t>4 September 1640.</w:t>
      </w:r>
    </w:p>
    <w:p w14:paraId="5EE81440" w14:textId="085DB611" w:rsidR="00381820" w:rsidRPr="007135B9" w:rsidRDefault="00381820" w:rsidP="006F3528">
      <w:pPr>
        <w:autoSpaceDE w:val="0"/>
        <w:autoSpaceDN w:val="0"/>
        <w:adjustRightInd w:val="0"/>
        <w:rPr>
          <w:color w:val="000000"/>
        </w:rPr>
      </w:pPr>
    </w:p>
    <w:p w14:paraId="0E1E6359" w14:textId="3ED61783" w:rsidR="00381820" w:rsidRPr="007135B9" w:rsidRDefault="00381820" w:rsidP="006F3528">
      <w:pPr>
        <w:autoSpaceDE w:val="0"/>
        <w:autoSpaceDN w:val="0"/>
        <w:adjustRightInd w:val="0"/>
        <w:rPr>
          <w:color w:val="000000"/>
        </w:rPr>
      </w:pPr>
    </w:p>
    <w:p w14:paraId="3650CFB0" w14:textId="49333260" w:rsidR="00381820" w:rsidRPr="007135B9" w:rsidRDefault="00381820" w:rsidP="006F3528">
      <w:pPr>
        <w:autoSpaceDE w:val="0"/>
        <w:autoSpaceDN w:val="0"/>
        <w:adjustRightInd w:val="0"/>
        <w:rPr>
          <w:color w:val="000000"/>
        </w:rPr>
      </w:pPr>
      <w:r w:rsidRPr="007135B9">
        <w:rPr>
          <w:b/>
          <w:color w:val="000000"/>
        </w:rPr>
        <w:t>Francis ASHMEAD</w:t>
      </w:r>
      <w:r w:rsidR="00BC6F07">
        <w:rPr>
          <w:b/>
          <w:color w:val="000000"/>
        </w:rPr>
        <w:t xml:space="preserve"> (</w:t>
      </w:r>
      <w:r w:rsidR="00BC6F07">
        <w:rPr>
          <w:b/>
          <w:i/>
          <w:iCs/>
          <w:color w:val="000000"/>
        </w:rPr>
        <w:t>c.</w:t>
      </w:r>
      <w:r w:rsidR="00BC6F07">
        <w:rPr>
          <w:b/>
          <w:color w:val="000000"/>
        </w:rPr>
        <w:t>1675-1730)</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Person ID: 406</w:t>
      </w:r>
    </w:p>
    <w:p w14:paraId="6407D742" w14:textId="1BD9EDE0" w:rsidR="00381820" w:rsidRPr="007135B9" w:rsidRDefault="00381820" w:rsidP="006F3528">
      <w:pPr>
        <w:autoSpaceDE w:val="0"/>
        <w:autoSpaceDN w:val="0"/>
        <w:adjustRightInd w:val="0"/>
        <w:rPr>
          <w:color w:val="000000"/>
        </w:rPr>
      </w:pPr>
    </w:p>
    <w:p w14:paraId="12876E43" w14:textId="7B256015" w:rsidR="00381820" w:rsidRPr="007135B9" w:rsidRDefault="00381820" w:rsidP="006F3528">
      <w:pPr>
        <w:autoSpaceDE w:val="0"/>
        <w:autoSpaceDN w:val="0"/>
        <w:adjustRightInd w:val="0"/>
        <w:rPr>
          <w:color w:val="000000"/>
        </w:rPr>
      </w:pPr>
      <w:proofErr w:type="spellStart"/>
      <w:r w:rsidRPr="007135B9">
        <w:rPr>
          <w:color w:val="000000"/>
        </w:rPr>
        <w:t>Occ</w:t>
      </w:r>
      <w:proofErr w:type="spellEnd"/>
      <w:r w:rsidRPr="007135B9">
        <w:rPr>
          <w:color w:val="000000"/>
        </w:rPr>
        <w:t xml:space="preserve">: </w:t>
      </w:r>
      <w:r w:rsidR="00CC0D8E" w:rsidRPr="007135B9">
        <w:rPr>
          <w:color w:val="000000"/>
        </w:rPr>
        <w:t>surgeon</w:t>
      </w:r>
      <w:r w:rsidR="00CC0D8E" w:rsidRPr="007135B9">
        <w:rPr>
          <w:color w:val="000000"/>
        </w:rPr>
        <w:tab/>
      </w:r>
      <w:r w:rsidR="00CC0D8E" w:rsidRPr="007135B9">
        <w:rPr>
          <w:color w:val="000000"/>
        </w:rPr>
        <w:tab/>
      </w:r>
      <w:r w:rsidR="005A183B">
        <w:rPr>
          <w:color w:val="000000"/>
        </w:rPr>
        <w:t xml:space="preserve">        </w:t>
      </w:r>
      <w:proofErr w:type="spellStart"/>
      <w:r w:rsidR="00CC0D8E" w:rsidRPr="007135B9">
        <w:rPr>
          <w:color w:val="000000"/>
        </w:rPr>
        <w:t>Loc</w:t>
      </w:r>
      <w:proofErr w:type="spellEnd"/>
      <w:r w:rsidR="00CC0D8E" w:rsidRPr="007135B9">
        <w:rPr>
          <w:color w:val="000000"/>
        </w:rPr>
        <w:t>: Cheltenham</w:t>
      </w:r>
      <w:r w:rsidR="001608EC" w:rsidRPr="007135B9">
        <w:rPr>
          <w:color w:val="000000"/>
        </w:rPr>
        <w:t xml:space="preserve"> and Chipping Campden</w:t>
      </w:r>
      <w:r w:rsidR="00CC0D8E" w:rsidRPr="007135B9">
        <w:rPr>
          <w:color w:val="000000"/>
        </w:rPr>
        <w:t>, Gloucestershire</w:t>
      </w:r>
    </w:p>
    <w:p w14:paraId="04E71B64" w14:textId="31128CE9" w:rsidR="00CC0D8E" w:rsidRPr="007135B9" w:rsidRDefault="00CC0D8E" w:rsidP="006F3528">
      <w:pPr>
        <w:autoSpaceDE w:val="0"/>
        <w:autoSpaceDN w:val="0"/>
        <w:adjustRightInd w:val="0"/>
        <w:rPr>
          <w:color w:val="000000"/>
        </w:rPr>
      </w:pPr>
    </w:p>
    <w:p w14:paraId="4C7A0EE3" w14:textId="5DCAEBDD" w:rsidR="006F3528" w:rsidRPr="007135B9" w:rsidRDefault="00CC0D8E" w:rsidP="00F60254">
      <w:pPr>
        <w:autoSpaceDE w:val="0"/>
        <w:autoSpaceDN w:val="0"/>
        <w:adjustRightInd w:val="0"/>
        <w:rPr>
          <w:color w:val="000000"/>
        </w:rPr>
      </w:pPr>
      <w:r w:rsidRPr="007135B9">
        <w:rPr>
          <w:color w:val="000000"/>
        </w:rPr>
        <w:t xml:space="preserve">Francis Ashmead, surgeon, of Cheltenham, Gloucestershire, was born about 1675. He </w:t>
      </w:r>
      <w:r w:rsidR="001608EC" w:rsidRPr="007135B9">
        <w:rPr>
          <w:color w:val="000000"/>
        </w:rPr>
        <w:t xml:space="preserve">married Susanna Dymock of St Michael’s, Gloucester, at the latter parish on 24 June 1699. Ashmead practised at Cheltenham and Chipping Campden, though he would </w:t>
      </w:r>
      <w:r w:rsidR="001608EC" w:rsidRPr="007135B9">
        <w:rPr>
          <w:color w:val="000000"/>
        </w:rPr>
        <w:lastRenderedPageBreak/>
        <w:t xml:space="preserve">appear to have retired to Mitcheldean in the Forest of Dean where he died on 15 February 1729/30 and was buried the following day. </w:t>
      </w:r>
      <w:r w:rsidR="00EE1141" w:rsidRPr="007135B9">
        <w:rPr>
          <w:color w:val="000000"/>
        </w:rPr>
        <w:t>Administration of his will and inventory passed to his widow, Susanna, his total estate valued at a meagre £18 (which included £6 worth of drugs in his shop).</w:t>
      </w:r>
      <w:r w:rsidR="00802A1B" w:rsidRPr="007135B9">
        <w:rPr>
          <w:color w:val="000000"/>
        </w:rPr>
        <w:t xml:space="preserve"> Susanna died on 12 May 1758 and was buried at St Mary de Crypt, Gloucester, three days later</w:t>
      </w:r>
      <w:r w:rsidR="008D1AA9" w:rsidRPr="007135B9">
        <w:rPr>
          <w:color w:val="000000"/>
        </w:rPr>
        <w:t>. A memorial slab to the memory of Ashmead and his daughter Susanna survives at Mitcheldean.</w:t>
      </w:r>
    </w:p>
    <w:p w14:paraId="350F3CCC" w14:textId="249C1C01" w:rsidR="00802A1B" w:rsidRPr="007135B9" w:rsidRDefault="00802A1B" w:rsidP="00F60254">
      <w:pPr>
        <w:autoSpaceDE w:val="0"/>
        <w:autoSpaceDN w:val="0"/>
        <w:adjustRightInd w:val="0"/>
        <w:rPr>
          <w:color w:val="000000"/>
        </w:rPr>
      </w:pPr>
    </w:p>
    <w:p w14:paraId="13EB0731" w14:textId="761D2262" w:rsidR="00802A1B" w:rsidRPr="007135B9" w:rsidRDefault="00802A1B" w:rsidP="00F60254">
      <w:pPr>
        <w:autoSpaceDE w:val="0"/>
        <w:autoSpaceDN w:val="0"/>
        <w:adjustRightInd w:val="0"/>
        <w:rPr>
          <w:color w:val="000000"/>
        </w:rPr>
      </w:pPr>
      <w:r w:rsidRPr="007135B9">
        <w:rPr>
          <w:color w:val="000000"/>
        </w:rPr>
        <w:t>Intriguingly, Ashmead’s wife Susanna (b.1673) was the daughter of Cressey Dymock</w:t>
      </w:r>
      <w:r w:rsidR="008D1AA9" w:rsidRPr="007135B9">
        <w:rPr>
          <w:color w:val="000000"/>
        </w:rPr>
        <w:t xml:space="preserve"> (</w:t>
      </w:r>
      <w:r w:rsidR="00B8787F" w:rsidRPr="007135B9">
        <w:rPr>
          <w:color w:val="000000"/>
        </w:rPr>
        <w:t>c.1647-</w:t>
      </w:r>
      <w:r w:rsidR="008D1AA9" w:rsidRPr="007135B9">
        <w:rPr>
          <w:color w:val="000000"/>
        </w:rPr>
        <w:t>1680)</w:t>
      </w:r>
      <w:r w:rsidRPr="007135B9">
        <w:rPr>
          <w:color w:val="000000"/>
        </w:rPr>
        <w:t xml:space="preserve">, mercer, of Gloucester, who in all probability was the son of his namesake, famed in the 1650s for his </w:t>
      </w:r>
      <w:r w:rsidR="008D1AA9" w:rsidRPr="007135B9">
        <w:rPr>
          <w:color w:val="000000"/>
        </w:rPr>
        <w:t xml:space="preserve">attempts to foster schemes of agricultural improvement as part of the </w:t>
      </w:r>
      <w:proofErr w:type="spellStart"/>
      <w:r w:rsidR="008D1AA9" w:rsidRPr="007135B9">
        <w:rPr>
          <w:color w:val="000000"/>
        </w:rPr>
        <w:t>Hartlib</w:t>
      </w:r>
      <w:proofErr w:type="spellEnd"/>
      <w:r w:rsidR="008D1AA9" w:rsidRPr="007135B9">
        <w:rPr>
          <w:color w:val="000000"/>
        </w:rPr>
        <w:t xml:space="preserve"> circle of natural philosophers and adventurers. The link is suggestive as one Dr Ashmead of Gloucestershire </w:t>
      </w:r>
      <w:r w:rsidR="00B8787F" w:rsidRPr="007135B9">
        <w:rPr>
          <w:color w:val="000000"/>
        </w:rPr>
        <w:t xml:space="preserve">was long </w:t>
      </w:r>
      <w:r w:rsidR="008D1AA9" w:rsidRPr="007135B9">
        <w:rPr>
          <w:color w:val="000000"/>
        </w:rPr>
        <w:t>thought to have been the first to develop a new apple variety in about 1700 which was subsequently named after him as Ashmead’s kernel. It is quite possible that Ashmead inherited a passion for fruit trees through the family of his wife Susanna.</w:t>
      </w:r>
    </w:p>
    <w:p w14:paraId="56BD0B27" w14:textId="2D61B342" w:rsidR="00B8787F" w:rsidRPr="007135B9" w:rsidRDefault="00B8787F" w:rsidP="00F60254">
      <w:pPr>
        <w:autoSpaceDE w:val="0"/>
        <w:autoSpaceDN w:val="0"/>
        <w:adjustRightInd w:val="0"/>
        <w:rPr>
          <w:color w:val="000000"/>
        </w:rPr>
      </w:pPr>
    </w:p>
    <w:p w14:paraId="1826A785" w14:textId="2986CE6E" w:rsidR="00B8787F" w:rsidRPr="007135B9" w:rsidRDefault="00B8787F" w:rsidP="00F60254">
      <w:pPr>
        <w:autoSpaceDE w:val="0"/>
        <w:autoSpaceDN w:val="0"/>
        <w:adjustRightInd w:val="0"/>
        <w:rPr>
          <w:color w:val="000000"/>
        </w:rPr>
      </w:pPr>
      <w:r w:rsidRPr="007135B9">
        <w:rPr>
          <w:color w:val="000000"/>
        </w:rPr>
        <w:t>Children of Francis Ashmead and wife Susanna:</w:t>
      </w:r>
    </w:p>
    <w:p w14:paraId="33AA1A1E" w14:textId="1FB8C7AB" w:rsidR="00B8787F" w:rsidRPr="007135B9" w:rsidRDefault="00B8787F" w:rsidP="00F60254">
      <w:pPr>
        <w:autoSpaceDE w:val="0"/>
        <w:autoSpaceDN w:val="0"/>
        <w:adjustRightInd w:val="0"/>
        <w:rPr>
          <w:color w:val="000000"/>
        </w:rPr>
      </w:pPr>
    </w:p>
    <w:p w14:paraId="14645163" w14:textId="77777777" w:rsidR="00BC6F07" w:rsidRDefault="00B8787F" w:rsidP="00F60254">
      <w:pPr>
        <w:autoSpaceDE w:val="0"/>
        <w:autoSpaceDN w:val="0"/>
        <w:adjustRightInd w:val="0"/>
        <w:rPr>
          <w:color w:val="000000"/>
        </w:rPr>
      </w:pPr>
      <w:r w:rsidRPr="007135B9">
        <w:rPr>
          <w:color w:val="000000"/>
        </w:rPr>
        <w:t xml:space="preserve">Francis, bapt.7 May 1700 [St Michael’s, Gloucester]. Francis became a mercer in the </w:t>
      </w:r>
    </w:p>
    <w:p w14:paraId="254C2017" w14:textId="77777777" w:rsidR="00BC6F07" w:rsidRDefault="00BC6F07" w:rsidP="00F60254">
      <w:pPr>
        <w:autoSpaceDE w:val="0"/>
        <w:autoSpaceDN w:val="0"/>
        <w:adjustRightInd w:val="0"/>
        <w:rPr>
          <w:color w:val="000000"/>
        </w:rPr>
      </w:pPr>
      <w:r>
        <w:rPr>
          <w:color w:val="000000"/>
        </w:rPr>
        <w:t xml:space="preserve">   </w:t>
      </w:r>
      <w:r w:rsidR="00B8787F" w:rsidRPr="007135B9">
        <w:rPr>
          <w:color w:val="000000"/>
        </w:rPr>
        <w:t xml:space="preserve">parish of St Michael’s, Gloucester, and was buried at St Mary at Crypt, Gloucester, </w:t>
      </w:r>
    </w:p>
    <w:p w14:paraId="0ED0ABA3" w14:textId="47C47A97" w:rsidR="00B8787F" w:rsidRPr="007135B9" w:rsidRDefault="00BC6F07" w:rsidP="00F60254">
      <w:pPr>
        <w:autoSpaceDE w:val="0"/>
        <w:autoSpaceDN w:val="0"/>
        <w:adjustRightInd w:val="0"/>
        <w:rPr>
          <w:color w:val="000000"/>
        </w:rPr>
      </w:pPr>
      <w:r>
        <w:rPr>
          <w:color w:val="000000"/>
        </w:rPr>
        <w:t xml:space="preserve">   </w:t>
      </w:r>
      <w:r w:rsidR="00B8787F" w:rsidRPr="007135B9">
        <w:rPr>
          <w:color w:val="000000"/>
        </w:rPr>
        <w:t>22 May 1738.</w:t>
      </w:r>
    </w:p>
    <w:p w14:paraId="2A512542" w14:textId="77777777" w:rsidR="00BC6F07" w:rsidRDefault="00B8787F" w:rsidP="00F60254">
      <w:pPr>
        <w:autoSpaceDE w:val="0"/>
        <w:autoSpaceDN w:val="0"/>
        <w:adjustRightInd w:val="0"/>
        <w:rPr>
          <w:color w:val="000000"/>
        </w:rPr>
      </w:pPr>
      <w:r w:rsidRPr="007135B9">
        <w:rPr>
          <w:color w:val="000000"/>
        </w:rPr>
        <w:t xml:space="preserve">Susanna, bapt.17 May 1703 [Cheltenham]. She died on 30 April 1743 and was buried </w:t>
      </w:r>
    </w:p>
    <w:p w14:paraId="63B7EA85" w14:textId="4CCF2B2A" w:rsidR="00B8787F" w:rsidRPr="007135B9" w:rsidRDefault="00BC6F07" w:rsidP="00F60254">
      <w:pPr>
        <w:autoSpaceDE w:val="0"/>
        <w:autoSpaceDN w:val="0"/>
        <w:adjustRightInd w:val="0"/>
        <w:rPr>
          <w:color w:val="000000"/>
        </w:rPr>
      </w:pPr>
      <w:r>
        <w:rPr>
          <w:color w:val="000000"/>
        </w:rPr>
        <w:t xml:space="preserve">   </w:t>
      </w:r>
      <w:r w:rsidR="00B8787F" w:rsidRPr="007135B9">
        <w:rPr>
          <w:color w:val="000000"/>
        </w:rPr>
        <w:t xml:space="preserve">at </w:t>
      </w:r>
      <w:proofErr w:type="spellStart"/>
      <w:r w:rsidR="00B8787F" w:rsidRPr="007135B9">
        <w:rPr>
          <w:color w:val="000000"/>
        </w:rPr>
        <w:t>Mithceldean</w:t>
      </w:r>
      <w:proofErr w:type="spellEnd"/>
      <w:r w:rsidR="00B8787F" w:rsidRPr="007135B9">
        <w:rPr>
          <w:color w:val="000000"/>
        </w:rPr>
        <w:t xml:space="preserve"> on 3 May 1743.</w:t>
      </w:r>
    </w:p>
    <w:p w14:paraId="39E27FD3" w14:textId="1DFB5D6F" w:rsidR="00B8787F" w:rsidRPr="007135B9" w:rsidRDefault="00B8787F" w:rsidP="00F60254">
      <w:pPr>
        <w:autoSpaceDE w:val="0"/>
        <w:autoSpaceDN w:val="0"/>
        <w:adjustRightInd w:val="0"/>
        <w:rPr>
          <w:color w:val="000000"/>
        </w:rPr>
      </w:pPr>
      <w:r w:rsidRPr="007135B9">
        <w:rPr>
          <w:color w:val="000000"/>
        </w:rPr>
        <w:t>Mary, bapt.18 December 1705 [Cheltenham].</w:t>
      </w:r>
    </w:p>
    <w:p w14:paraId="1F6EFECF" w14:textId="77777777" w:rsidR="00BC6F07" w:rsidRDefault="00B8787F" w:rsidP="00F60254">
      <w:pPr>
        <w:autoSpaceDE w:val="0"/>
        <w:autoSpaceDN w:val="0"/>
        <w:adjustRightInd w:val="0"/>
        <w:rPr>
          <w:color w:val="000000"/>
        </w:rPr>
      </w:pPr>
      <w:r w:rsidRPr="007135B9">
        <w:rPr>
          <w:color w:val="000000"/>
        </w:rPr>
        <w:t>John, bapt.29 December 1706 [Cheltenham].</w:t>
      </w:r>
      <w:r w:rsidR="00DD1B89" w:rsidRPr="007135B9">
        <w:rPr>
          <w:color w:val="000000"/>
        </w:rPr>
        <w:t xml:space="preserve"> He was buried at Chipping Campden on </w:t>
      </w:r>
    </w:p>
    <w:p w14:paraId="4F3C373A" w14:textId="20C82916" w:rsidR="00B8787F" w:rsidRPr="007135B9" w:rsidRDefault="00BC6F07" w:rsidP="00F60254">
      <w:pPr>
        <w:autoSpaceDE w:val="0"/>
        <w:autoSpaceDN w:val="0"/>
        <w:adjustRightInd w:val="0"/>
        <w:rPr>
          <w:color w:val="000000"/>
        </w:rPr>
      </w:pPr>
      <w:r>
        <w:rPr>
          <w:color w:val="000000"/>
        </w:rPr>
        <w:t xml:space="preserve">   </w:t>
      </w:r>
      <w:r w:rsidR="00DD1B89" w:rsidRPr="007135B9">
        <w:rPr>
          <w:color w:val="000000"/>
        </w:rPr>
        <w:t>27 July 1723.</w:t>
      </w:r>
    </w:p>
    <w:p w14:paraId="4052F988" w14:textId="4A3BB929" w:rsidR="008D1AA9" w:rsidRPr="007135B9" w:rsidRDefault="008D1AA9" w:rsidP="00F60254">
      <w:pPr>
        <w:autoSpaceDE w:val="0"/>
        <w:autoSpaceDN w:val="0"/>
        <w:adjustRightInd w:val="0"/>
        <w:rPr>
          <w:color w:val="000000"/>
        </w:rPr>
      </w:pPr>
    </w:p>
    <w:p w14:paraId="55440A13" w14:textId="19B3F0C6" w:rsidR="00B8787F" w:rsidRPr="007135B9" w:rsidRDefault="008D1AA9" w:rsidP="00B8787F">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P 154/14 1/3 [parish registers of St Michael’s, Gloucester, Gloucestershire, 1690-1804]; Birmingham City Archives, MS 3438/</w:t>
      </w:r>
      <w:proofErr w:type="spellStart"/>
      <w:r w:rsidRPr="007135B9">
        <w:rPr>
          <w:color w:val="000000"/>
        </w:rPr>
        <w:t>Acc</w:t>
      </w:r>
      <w:proofErr w:type="spellEnd"/>
      <w:r w:rsidRPr="007135B9">
        <w:rPr>
          <w:color w:val="000000"/>
        </w:rPr>
        <w:t xml:space="preserve"> 1933 – 027/404944 [indenture dated 22 October 1711]; Gloucestershire </w:t>
      </w:r>
      <w:r w:rsidR="005A183B">
        <w:rPr>
          <w:color w:val="000000"/>
        </w:rPr>
        <w:t>Archives</w:t>
      </w:r>
      <w:r w:rsidRPr="007135B9">
        <w:rPr>
          <w:color w:val="000000"/>
        </w:rPr>
        <w:t xml:space="preserve">, GDR/VI/160 [parish registers of Mitcheldean, Gloucestershire, 1680-1781]; </w:t>
      </w:r>
      <w:r w:rsidR="00B8787F" w:rsidRPr="007135B9">
        <w:rPr>
          <w:color w:val="000000"/>
        </w:rPr>
        <w:t xml:space="preserve">P 154/11 IN 1/1 and 2 [parish registers of St Mary at Crypt, Gloucester, Gloucestershire, 1653-1696; 1570-1813]; </w:t>
      </w:r>
      <w:r w:rsidR="00EE1141" w:rsidRPr="007135B9">
        <w:rPr>
          <w:color w:val="000000"/>
        </w:rPr>
        <w:t xml:space="preserve">GDR, 1730/119 and 346 [administration of will and inventory of Francis Ashmead of Mitcheldean, Gloucestershire, pr.1730]; </w:t>
      </w:r>
      <w:proofErr w:type="spellStart"/>
      <w:r w:rsidR="00B8787F" w:rsidRPr="007135B9">
        <w:rPr>
          <w:color w:val="000000"/>
        </w:rPr>
        <w:t>R.Bigland</w:t>
      </w:r>
      <w:proofErr w:type="spellEnd"/>
      <w:r w:rsidR="00B8787F" w:rsidRPr="007135B9">
        <w:rPr>
          <w:color w:val="000000"/>
        </w:rPr>
        <w:t xml:space="preserve">, </w:t>
      </w:r>
      <w:r w:rsidR="00B8787F" w:rsidRPr="007135B9">
        <w:rPr>
          <w:i/>
          <w:color w:val="000000"/>
        </w:rPr>
        <w:t>Historical, Monumental and Genealogical Collections, Relative to the County of Gloucester</w:t>
      </w:r>
      <w:r w:rsidR="00B8787F" w:rsidRPr="007135B9">
        <w:rPr>
          <w:color w:val="000000"/>
        </w:rPr>
        <w:t xml:space="preserve">, 2 vols (London, 1791-2), </w:t>
      </w:r>
      <w:proofErr w:type="spellStart"/>
      <w:r w:rsidR="00B8787F" w:rsidRPr="007135B9">
        <w:rPr>
          <w:color w:val="000000"/>
        </w:rPr>
        <w:t>i</w:t>
      </w:r>
      <w:proofErr w:type="spellEnd"/>
      <w:r w:rsidR="00B8787F" w:rsidRPr="007135B9">
        <w:rPr>
          <w:color w:val="000000"/>
        </w:rPr>
        <w:t xml:space="preserve">, p.446; </w:t>
      </w:r>
      <w:proofErr w:type="spellStart"/>
      <w:r w:rsidR="00B8787F" w:rsidRPr="007135B9">
        <w:rPr>
          <w:i/>
          <w:color w:val="000000"/>
        </w:rPr>
        <w:t>m.i.</w:t>
      </w:r>
      <w:proofErr w:type="spellEnd"/>
      <w:r w:rsidR="00B8787F" w:rsidRPr="007135B9">
        <w:rPr>
          <w:color w:val="000000"/>
        </w:rPr>
        <w:t xml:space="preserve">. Mitcheldean, Gloucestershire; </w:t>
      </w:r>
      <w:r w:rsidR="00B8787F" w:rsidRPr="007135B9">
        <w:rPr>
          <w:i/>
          <w:color w:val="000000"/>
        </w:rPr>
        <w:t>ODNB</w:t>
      </w:r>
      <w:r w:rsidR="00B8787F" w:rsidRPr="007135B9">
        <w:rPr>
          <w:color w:val="000000"/>
        </w:rPr>
        <w:t xml:space="preserve">, sub Dymock, Cressey, article by </w:t>
      </w:r>
      <w:proofErr w:type="spellStart"/>
      <w:r w:rsidR="00B8787F" w:rsidRPr="007135B9">
        <w:rPr>
          <w:color w:val="000000"/>
        </w:rPr>
        <w:t>M.Greengrass</w:t>
      </w:r>
      <w:proofErr w:type="spellEnd"/>
      <w:r w:rsidR="00B8787F" w:rsidRPr="007135B9">
        <w:rPr>
          <w:color w:val="000000"/>
        </w:rPr>
        <w:t xml:space="preserve">; Gloucestershire </w:t>
      </w:r>
      <w:r w:rsidR="005A183B">
        <w:rPr>
          <w:color w:val="000000"/>
        </w:rPr>
        <w:t>Archives</w:t>
      </w:r>
      <w:r w:rsidR="00B8787F" w:rsidRPr="007135B9">
        <w:rPr>
          <w:color w:val="000000"/>
        </w:rPr>
        <w:t>, P 78/1 IN 1/3</w:t>
      </w:r>
      <w:r w:rsidR="00DD1B89" w:rsidRPr="007135B9">
        <w:rPr>
          <w:color w:val="000000"/>
        </w:rPr>
        <w:t xml:space="preserve"> and 4</w:t>
      </w:r>
      <w:r w:rsidR="00B8787F" w:rsidRPr="007135B9">
        <w:rPr>
          <w:color w:val="000000"/>
        </w:rPr>
        <w:t xml:space="preserve"> [parish registers of Cheltenham, Gloucestershire, 1676-1703</w:t>
      </w:r>
      <w:r w:rsidR="00DD1B89" w:rsidRPr="007135B9">
        <w:rPr>
          <w:color w:val="000000"/>
        </w:rPr>
        <w:t>; 1703-1745]; P 81 IN/1/2 [parish registers of Chipping Campden, Gloucestershire, 1717-1741].</w:t>
      </w:r>
    </w:p>
    <w:p w14:paraId="35CC6F0C" w14:textId="7ECCE437" w:rsidR="000C40AA" w:rsidRPr="007135B9" w:rsidRDefault="000C40AA" w:rsidP="00B8787F">
      <w:pPr>
        <w:autoSpaceDE w:val="0"/>
        <w:autoSpaceDN w:val="0"/>
        <w:adjustRightInd w:val="0"/>
        <w:rPr>
          <w:color w:val="000000"/>
        </w:rPr>
      </w:pPr>
    </w:p>
    <w:p w14:paraId="155C0F6A" w14:textId="07C80BAF" w:rsidR="000C40AA" w:rsidRPr="007135B9" w:rsidRDefault="000C40AA" w:rsidP="00B8787F">
      <w:pPr>
        <w:autoSpaceDE w:val="0"/>
        <w:autoSpaceDN w:val="0"/>
        <w:adjustRightInd w:val="0"/>
        <w:rPr>
          <w:color w:val="000000"/>
        </w:rPr>
      </w:pPr>
    </w:p>
    <w:p w14:paraId="2074F891" w14:textId="33833789" w:rsidR="000C40AA" w:rsidRPr="007135B9" w:rsidRDefault="000C40AA" w:rsidP="00B8787F">
      <w:pPr>
        <w:autoSpaceDE w:val="0"/>
        <w:autoSpaceDN w:val="0"/>
        <w:adjustRightInd w:val="0"/>
        <w:rPr>
          <w:color w:val="000000"/>
        </w:rPr>
      </w:pPr>
      <w:r w:rsidRPr="007135B9">
        <w:rPr>
          <w:b/>
          <w:color w:val="000000"/>
        </w:rPr>
        <w:t>Richard ATKINS</w:t>
      </w:r>
      <w:r w:rsidR="00BC6F07">
        <w:rPr>
          <w:b/>
          <w:color w:val="000000"/>
        </w:rPr>
        <w:t xml:space="preserve"> (d.1604)</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5A183B">
        <w:rPr>
          <w:b/>
          <w:color w:val="000000"/>
        </w:rPr>
        <w:t xml:space="preserve">  </w:t>
      </w:r>
      <w:r w:rsidRPr="007135B9">
        <w:rPr>
          <w:color w:val="000000"/>
        </w:rPr>
        <w:t>Person ID: 17466</w:t>
      </w:r>
    </w:p>
    <w:p w14:paraId="17AE11C7" w14:textId="0BECCFFF" w:rsidR="000C40AA" w:rsidRPr="007135B9" w:rsidRDefault="000C40AA" w:rsidP="00B8787F">
      <w:pPr>
        <w:autoSpaceDE w:val="0"/>
        <w:autoSpaceDN w:val="0"/>
        <w:adjustRightInd w:val="0"/>
        <w:rPr>
          <w:color w:val="000000"/>
        </w:rPr>
      </w:pPr>
    </w:p>
    <w:p w14:paraId="16F40ECE" w14:textId="081779C6" w:rsidR="000C40AA" w:rsidRPr="007135B9" w:rsidRDefault="000C40AA" w:rsidP="00B8787F">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5A183B">
        <w:rPr>
          <w:color w:val="000000"/>
        </w:rPr>
        <w:t xml:space="preserve"> </w:t>
      </w:r>
      <w:proofErr w:type="spellStart"/>
      <w:r w:rsidRPr="007135B9">
        <w:rPr>
          <w:color w:val="000000"/>
        </w:rPr>
        <w:t>Loc</w:t>
      </w:r>
      <w:proofErr w:type="spellEnd"/>
      <w:r w:rsidRPr="007135B9">
        <w:rPr>
          <w:color w:val="000000"/>
        </w:rPr>
        <w:t>: Gloucester, Gloucestershire</w:t>
      </w:r>
    </w:p>
    <w:p w14:paraId="4E9726B6" w14:textId="17B4FF1F" w:rsidR="000C40AA" w:rsidRPr="007135B9" w:rsidRDefault="000C40AA" w:rsidP="00B8787F">
      <w:pPr>
        <w:autoSpaceDE w:val="0"/>
        <w:autoSpaceDN w:val="0"/>
        <w:adjustRightInd w:val="0"/>
        <w:rPr>
          <w:color w:val="000000"/>
        </w:rPr>
      </w:pPr>
    </w:p>
    <w:p w14:paraId="15ABFB11" w14:textId="30193531" w:rsidR="000C40AA" w:rsidRPr="007135B9" w:rsidRDefault="004C567D" w:rsidP="00B8787F">
      <w:pPr>
        <w:autoSpaceDE w:val="0"/>
        <w:autoSpaceDN w:val="0"/>
        <w:adjustRightInd w:val="0"/>
        <w:rPr>
          <w:color w:val="000000"/>
        </w:rPr>
      </w:pPr>
      <w:r w:rsidRPr="007135B9">
        <w:rPr>
          <w:color w:val="000000"/>
        </w:rPr>
        <w:t>Richard Atkins, apothecary, was a resident of the parish of St Michael’s, Gloucester, from at least 1591 until his death in 1604. He was buried at St Michael’s on 22 March 1603/4. In his will</w:t>
      </w:r>
      <w:r w:rsidR="00BA0608" w:rsidRPr="007135B9">
        <w:rPr>
          <w:color w:val="000000"/>
        </w:rPr>
        <w:t>, made shortly before his death, he left bequests tota</w:t>
      </w:r>
      <w:r w:rsidR="00912B0C" w:rsidRPr="007135B9">
        <w:rPr>
          <w:color w:val="000000"/>
        </w:rPr>
        <w:t>l</w:t>
      </w:r>
      <w:r w:rsidR="00BA0608" w:rsidRPr="007135B9">
        <w:rPr>
          <w:color w:val="000000"/>
        </w:rPr>
        <w:t xml:space="preserve">ling just over £250 as well as the half share in a house in Gloucester purchased from Henry Machen, gent. The principal beneficiaries were Atkins’ wife Jane (otherwise </w:t>
      </w:r>
      <w:r w:rsidR="00BA0608" w:rsidRPr="007135B9">
        <w:rPr>
          <w:color w:val="000000"/>
        </w:rPr>
        <w:lastRenderedPageBreak/>
        <w:t xml:space="preserve">unidentified), and four children, Elizabeth, Margaret, John and Jane. He also left a small bequest of 40s to his kinsman and ‘servant’ </w:t>
      </w:r>
      <w:r w:rsidR="00BA0608" w:rsidRPr="00A74E62">
        <w:rPr>
          <w:b/>
          <w:bCs/>
          <w:color w:val="000000"/>
        </w:rPr>
        <w:t>Emmanuel Jones</w:t>
      </w:r>
      <w:r w:rsidR="00BA0608" w:rsidRPr="007135B9">
        <w:rPr>
          <w:color w:val="000000"/>
        </w:rPr>
        <w:t>, the son of Samuel Jones, clerk, of Hol</w:t>
      </w:r>
      <w:r w:rsidR="00912B0C" w:rsidRPr="007135B9">
        <w:rPr>
          <w:color w:val="000000"/>
        </w:rPr>
        <w:t>n</w:t>
      </w:r>
      <w:r w:rsidR="00BA0608" w:rsidRPr="007135B9">
        <w:rPr>
          <w:color w:val="000000"/>
        </w:rPr>
        <w:t xml:space="preserve">e, Devon, whose apprenticeship with Atkins’ widow Jane was confirmed following the testator’s death. He named his wife Jane as residual legatee and sole executrix and nominated Mr Nicholas Langford, gent, Thomas </w:t>
      </w:r>
      <w:proofErr w:type="spellStart"/>
      <w:r w:rsidR="00BA0608" w:rsidRPr="007135B9">
        <w:rPr>
          <w:color w:val="000000"/>
        </w:rPr>
        <w:t>Doxwell</w:t>
      </w:r>
      <w:proofErr w:type="spellEnd"/>
      <w:r w:rsidR="00BA0608" w:rsidRPr="007135B9">
        <w:rPr>
          <w:color w:val="000000"/>
        </w:rPr>
        <w:t xml:space="preserve">, gent (both of Gloucester) and Richard Hodges, yeoman, of </w:t>
      </w:r>
      <w:proofErr w:type="spellStart"/>
      <w:r w:rsidR="00BA0608" w:rsidRPr="007135B9">
        <w:rPr>
          <w:color w:val="000000"/>
        </w:rPr>
        <w:t>Churchdown</w:t>
      </w:r>
      <w:proofErr w:type="spellEnd"/>
      <w:r w:rsidR="00BA0608" w:rsidRPr="007135B9">
        <w:rPr>
          <w:color w:val="000000"/>
        </w:rPr>
        <w:t>, Gloucestershire, as joint overseers.</w:t>
      </w:r>
    </w:p>
    <w:p w14:paraId="521A6A9F" w14:textId="5A793D16" w:rsidR="001428BD" w:rsidRPr="007135B9" w:rsidRDefault="001428BD" w:rsidP="00B8787F">
      <w:pPr>
        <w:autoSpaceDE w:val="0"/>
        <w:autoSpaceDN w:val="0"/>
        <w:adjustRightInd w:val="0"/>
        <w:rPr>
          <w:color w:val="000000"/>
        </w:rPr>
      </w:pPr>
    </w:p>
    <w:p w14:paraId="78296156" w14:textId="4197C547" w:rsidR="001428BD" w:rsidRPr="007135B9" w:rsidRDefault="001428BD" w:rsidP="00B8787F">
      <w:pPr>
        <w:autoSpaceDE w:val="0"/>
        <w:autoSpaceDN w:val="0"/>
        <w:adjustRightInd w:val="0"/>
        <w:rPr>
          <w:color w:val="000000"/>
        </w:rPr>
      </w:pPr>
      <w:r w:rsidRPr="007135B9">
        <w:rPr>
          <w:color w:val="000000"/>
        </w:rPr>
        <w:t xml:space="preserve">Atkins was named as a creditor of the </w:t>
      </w:r>
      <w:proofErr w:type="spellStart"/>
      <w:r w:rsidRPr="007135B9">
        <w:rPr>
          <w:color w:val="000000"/>
        </w:rPr>
        <w:t>Harescombe</w:t>
      </w:r>
      <w:proofErr w:type="spellEnd"/>
      <w:r w:rsidRPr="007135B9">
        <w:rPr>
          <w:color w:val="000000"/>
        </w:rPr>
        <w:t xml:space="preserve"> surgeon </w:t>
      </w:r>
      <w:r w:rsidRPr="007135B9">
        <w:rPr>
          <w:b/>
          <w:bCs/>
          <w:color w:val="000000"/>
        </w:rPr>
        <w:t xml:space="preserve">Robert </w:t>
      </w:r>
      <w:proofErr w:type="spellStart"/>
      <w:r w:rsidRPr="007135B9">
        <w:rPr>
          <w:b/>
          <w:bCs/>
          <w:color w:val="000000"/>
        </w:rPr>
        <w:t>Stollerd</w:t>
      </w:r>
      <w:proofErr w:type="spellEnd"/>
      <w:r w:rsidRPr="007135B9">
        <w:rPr>
          <w:color w:val="000000"/>
        </w:rPr>
        <w:t xml:space="preserve"> in his will of 1595.</w:t>
      </w:r>
    </w:p>
    <w:p w14:paraId="3FA142F0" w14:textId="2891CEB3" w:rsidR="00BA0608" w:rsidRPr="007135B9" w:rsidRDefault="00BA0608" w:rsidP="00B8787F">
      <w:pPr>
        <w:autoSpaceDE w:val="0"/>
        <w:autoSpaceDN w:val="0"/>
        <w:adjustRightInd w:val="0"/>
        <w:rPr>
          <w:color w:val="000000"/>
        </w:rPr>
      </w:pPr>
    </w:p>
    <w:p w14:paraId="7CB376E0" w14:textId="4ADD9940" w:rsidR="00BA0608" w:rsidRPr="007135B9" w:rsidRDefault="00BA0608" w:rsidP="00B8787F">
      <w:pPr>
        <w:autoSpaceDE w:val="0"/>
        <w:autoSpaceDN w:val="0"/>
        <w:adjustRightInd w:val="0"/>
        <w:rPr>
          <w:color w:val="000000"/>
        </w:rPr>
      </w:pPr>
      <w:r w:rsidRPr="007135B9">
        <w:rPr>
          <w:color w:val="000000"/>
        </w:rPr>
        <w:t>Children of Richard Atkins:</w:t>
      </w:r>
    </w:p>
    <w:p w14:paraId="324D1A05" w14:textId="52EC0FA0" w:rsidR="00BA0608" w:rsidRPr="007135B9" w:rsidRDefault="00BA0608" w:rsidP="00B8787F">
      <w:pPr>
        <w:autoSpaceDE w:val="0"/>
        <w:autoSpaceDN w:val="0"/>
        <w:adjustRightInd w:val="0"/>
        <w:rPr>
          <w:color w:val="000000"/>
        </w:rPr>
      </w:pPr>
    </w:p>
    <w:p w14:paraId="452056D9" w14:textId="6BC8F655" w:rsidR="00BA0608" w:rsidRPr="007135B9" w:rsidRDefault="00BA0608" w:rsidP="00B8787F">
      <w:pPr>
        <w:autoSpaceDE w:val="0"/>
        <w:autoSpaceDN w:val="0"/>
        <w:adjustRightInd w:val="0"/>
        <w:rPr>
          <w:color w:val="000000"/>
        </w:rPr>
      </w:pPr>
      <w:r w:rsidRPr="007135B9">
        <w:rPr>
          <w:color w:val="000000"/>
        </w:rPr>
        <w:t>Elizabeth, bapt.22 July 1591 [St Michael’s, Gloucester].</w:t>
      </w:r>
    </w:p>
    <w:p w14:paraId="179F105F" w14:textId="36C570CD" w:rsidR="00BA0608" w:rsidRPr="007135B9" w:rsidRDefault="00BA0608" w:rsidP="00B8787F">
      <w:pPr>
        <w:autoSpaceDE w:val="0"/>
        <w:autoSpaceDN w:val="0"/>
        <w:adjustRightInd w:val="0"/>
        <w:rPr>
          <w:color w:val="000000"/>
        </w:rPr>
      </w:pPr>
      <w:r w:rsidRPr="007135B9">
        <w:rPr>
          <w:color w:val="000000"/>
        </w:rPr>
        <w:t>Margaret, bapt.15 February 1592/3 [St Michael’s, Gloucester].</w:t>
      </w:r>
    </w:p>
    <w:p w14:paraId="4F853C9E" w14:textId="4459E613" w:rsidR="00BA0608" w:rsidRPr="007135B9" w:rsidRDefault="00BA0608" w:rsidP="00B8787F">
      <w:pPr>
        <w:autoSpaceDE w:val="0"/>
        <w:autoSpaceDN w:val="0"/>
        <w:adjustRightInd w:val="0"/>
        <w:rPr>
          <w:color w:val="000000"/>
        </w:rPr>
      </w:pPr>
      <w:r w:rsidRPr="007135B9">
        <w:rPr>
          <w:color w:val="000000"/>
        </w:rPr>
        <w:t>John, bapt.26 August 1594 [St Michael’s, Gloucester].</w:t>
      </w:r>
    </w:p>
    <w:p w14:paraId="47DC3EB8" w14:textId="371B2E67" w:rsidR="00BA0608" w:rsidRPr="007135B9" w:rsidRDefault="00BA0608" w:rsidP="00B8787F">
      <w:pPr>
        <w:autoSpaceDE w:val="0"/>
        <w:autoSpaceDN w:val="0"/>
        <w:adjustRightInd w:val="0"/>
        <w:rPr>
          <w:color w:val="000000"/>
        </w:rPr>
      </w:pPr>
      <w:r w:rsidRPr="007135B9">
        <w:rPr>
          <w:color w:val="000000"/>
        </w:rPr>
        <w:t>Jane, bapt.28 March 1600 [St Michael’s, Gloucester].</w:t>
      </w:r>
    </w:p>
    <w:p w14:paraId="28CFEA81" w14:textId="4B641C79" w:rsidR="00BA0608" w:rsidRPr="007135B9" w:rsidRDefault="00BA0608" w:rsidP="00B8787F">
      <w:pPr>
        <w:autoSpaceDE w:val="0"/>
        <w:autoSpaceDN w:val="0"/>
        <w:adjustRightInd w:val="0"/>
        <w:rPr>
          <w:color w:val="000000"/>
        </w:rPr>
      </w:pPr>
    </w:p>
    <w:p w14:paraId="7ACF9F19" w14:textId="05842FAE" w:rsidR="00B6391A" w:rsidRPr="007135B9" w:rsidRDefault="00BA0608" w:rsidP="001428BD">
      <w:pPr>
        <w:autoSpaceDE w:val="0"/>
        <w:autoSpaceDN w:val="0"/>
        <w:adjustRightInd w:val="0"/>
        <w:rPr>
          <w:rFonts w:eastAsiaTheme="minorEastAsia"/>
          <w:color w:val="000000"/>
          <w:lang w:eastAsia="en-US"/>
        </w:rPr>
      </w:pPr>
      <w:r w:rsidRPr="007135B9">
        <w:rPr>
          <w:color w:val="000000"/>
        </w:rPr>
        <w:t xml:space="preserve">Gloucestershire </w:t>
      </w:r>
      <w:r w:rsidR="005A183B">
        <w:rPr>
          <w:color w:val="000000"/>
        </w:rPr>
        <w:t>Archives</w:t>
      </w:r>
      <w:r w:rsidRPr="007135B9">
        <w:rPr>
          <w:color w:val="000000"/>
        </w:rPr>
        <w:t>, P154/14 IN 1/1 [parish registers of St Michael’s, Gloucester,</w:t>
      </w:r>
      <w:r w:rsidR="006D5D63" w:rsidRPr="007135B9">
        <w:rPr>
          <w:color w:val="000000"/>
        </w:rPr>
        <w:t xml:space="preserve"> Gloucestershire,</w:t>
      </w:r>
      <w:r w:rsidRPr="007135B9">
        <w:rPr>
          <w:color w:val="000000"/>
        </w:rPr>
        <w:t xml:space="preserve"> 1553-1663]; TNA, PROB 11/103, ff.279r-v [will of Richard Atkins, apothecary, of Gloucester, Gloucestershire, 16 March 1603/4; proved 3 May 1604]; </w:t>
      </w:r>
      <w:proofErr w:type="spellStart"/>
      <w:r w:rsidR="00B6391A" w:rsidRPr="007135B9">
        <w:t>J.Barlow</w:t>
      </w:r>
      <w:proofErr w:type="spellEnd"/>
      <w:r w:rsidR="001341EF" w:rsidRPr="007135B9">
        <w:t xml:space="preserve"> (ed.)</w:t>
      </w:r>
      <w:r w:rsidR="00B6391A" w:rsidRPr="007135B9">
        <w:t xml:space="preserve">, </w:t>
      </w:r>
      <w:r w:rsidR="00B6391A" w:rsidRPr="007135B9">
        <w:rPr>
          <w:i/>
          <w:iCs/>
        </w:rPr>
        <w:t xml:space="preserve">A Calendar of the Registers of Apprentices of the City of Gloucester 1595-1700 </w:t>
      </w:r>
      <w:r w:rsidR="00B6391A" w:rsidRPr="007135B9">
        <w:t xml:space="preserve">(Bristol &amp; Gloucestershire </w:t>
      </w:r>
      <w:proofErr w:type="spellStart"/>
      <w:r w:rsidR="008B03CC" w:rsidRPr="007135B9">
        <w:t>Arch.</w:t>
      </w:r>
      <w:r w:rsidR="00B6391A" w:rsidRPr="007135B9">
        <w:t>Soc</w:t>
      </w:r>
      <w:proofErr w:type="spellEnd"/>
      <w:r w:rsidR="00B6391A" w:rsidRPr="007135B9">
        <w:t xml:space="preserve">., vol 14, 2001), p.21 [Gloucestershire </w:t>
      </w:r>
      <w:r w:rsidR="005A183B">
        <w:t>Archives</w:t>
      </w:r>
      <w:r w:rsidR="00B6391A" w:rsidRPr="007135B9">
        <w:t xml:space="preserve">, </w:t>
      </w:r>
      <w:r w:rsidR="00A55C32" w:rsidRPr="007135B9">
        <w:t xml:space="preserve">GBR, </w:t>
      </w:r>
      <w:r w:rsidR="00B6391A" w:rsidRPr="007135B9">
        <w:t>C10/1/13]</w:t>
      </w:r>
      <w:r w:rsidR="001428BD" w:rsidRPr="007135B9">
        <w:t xml:space="preserve">; Gloucestershire </w:t>
      </w:r>
      <w:r w:rsidR="005A183B">
        <w:t>Archives</w:t>
      </w:r>
      <w:r w:rsidR="001428BD" w:rsidRPr="007135B9">
        <w:t xml:space="preserve">, GDR 1595/121 [will of Robert </w:t>
      </w:r>
      <w:proofErr w:type="spellStart"/>
      <w:r w:rsidR="001428BD" w:rsidRPr="007135B9">
        <w:t>Stollerd</w:t>
      </w:r>
      <w:proofErr w:type="spellEnd"/>
      <w:r w:rsidR="001428BD" w:rsidRPr="007135B9">
        <w:t xml:space="preserve">, </w:t>
      </w:r>
      <w:proofErr w:type="spellStart"/>
      <w:r w:rsidR="001428BD" w:rsidRPr="007135B9">
        <w:t>chyrurgian</w:t>
      </w:r>
      <w:proofErr w:type="spellEnd"/>
      <w:r w:rsidR="001428BD" w:rsidRPr="007135B9">
        <w:t xml:space="preserve">, of </w:t>
      </w:r>
      <w:proofErr w:type="spellStart"/>
      <w:r w:rsidR="001428BD" w:rsidRPr="007135B9">
        <w:t>Harescombe</w:t>
      </w:r>
      <w:proofErr w:type="spellEnd"/>
      <w:r w:rsidR="001428BD" w:rsidRPr="007135B9">
        <w:t>, Gloucestershire, 4 November 1595, pr.17 December 1595].</w:t>
      </w:r>
    </w:p>
    <w:p w14:paraId="13A03923" w14:textId="04BCBB6D" w:rsidR="008B03CC" w:rsidRPr="007135B9" w:rsidRDefault="008B03CC" w:rsidP="00B6391A"/>
    <w:p w14:paraId="576EF18E" w14:textId="5635ADD3" w:rsidR="008B03CC" w:rsidRPr="007135B9" w:rsidRDefault="008B03CC" w:rsidP="00B6391A"/>
    <w:p w14:paraId="645A5E4D" w14:textId="234046C2" w:rsidR="008B03CC" w:rsidRPr="005A183B" w:rsidRDefault="00660C20" w:rsidP="00B6391A">
      <w:pPr>
        <w:rPr>
          <w:bCs/>
        </w:rPr>
      </w:pPr>
      <w:r w:rsidRPr="007135B9">
        <w:rPr>
          <w:b/>
        </w:rPr>
        <w:t xml:space="preserve">Mr </w:t>
      </w:r>
      <w:r w:rsidR="008B03CC" w:rsidRPr="007135B9">
        <w:rPr>
          <w:b/>
        </w:rPr>
        <w:t>ATTWOOD</w:t>
      </w:r>
      <w:r w:rsidR="00E561AD" w:rsidRPr="007135B9">
        <w:rPr>
          <w:b/>
        </w:rPr>
        <w:t xml:space="preserve">, </w:t>
      </w:r>
      <w:r w:rsidR="008B03CC" w:rsidRPr="007135B9">
        <w:rPr>
          <w:b/>
        </w:rPr>
        <w:t>ATWOOD</w:t>
      </w:r>
      <w:r w:rsidR="00BC6F07">
        <w:rPr>
          <w:b/>
        </w:rPr>
        <w:t xml:space="preserve"> or</w:t>
      </w:r>
      <w:r w:rsidR="00E561AD" w:rsidRPr="007135B9">
        <w:rPr>
          <w:b/>
        </w:rPr>
        <w:t xml:space="preserve"> AWOOD</w:t>
      </w:r>
      <w:r w:rsidR="00BC6F07">
        <w:rPr>
          <w:b/>
        </w:rPr>
        <w:t xml:space="preserve"> (</w:t>
      </w:r>
      <w:r w:rsidR="00BC6F07">
        <w:rPr>
          <w:b/>
          <w:i/>
          <w:iCs/>
        </w:rPr>
        <w:t>fl.</w:t>
      </w:r>
      <w:r w:rsidR="00BC6F07">
        <w:rPr>
          <w:b/>
        </w:rPr>
        <w:t>1571)</w:t>
      </w:r>
      <w:r w:rsidR="008B03CC" w:rsidRPr="007135B9">
        <w:rPr>
          <w:b/>
        </w:rPr>
        <w:tab/>
      </w:r>
      <w:r w:rsidR="005A183B">
        <w:rPr>
          <w:b/>
        </w:rPr>
        <w:t xml:space="preserve">   </w:t>
      </w:r>
      <w:r w:rsidR="005A183B">
        <w:rPr>
          <w:bCs/>
        </w:rPr>
        <w:t>P</w:t>
      </w:r>
      <w:r w:rsidR="008B03CC" w:rsidRPr="007135B9">
        <w:t xml:space="preserve">erson ID: </w:t>
      </w:r>
      <w:r w:rsidR="008B03CC" w:rsidRPr="005A183B">
        <w:rPr>
          <w:bCs/>
        </w:rPr>
        <w:t>18883</w:t>
      </w:r>
      <w:r w:rsidR="00E561AD" w:rsidRPr="005A183B">
        <w:rPr>
          <w:bCs/>
        </w:rPr>
        <w:t>/27453</w:t>
      </w:r>
    </w:p>
    <w:p w14:paraId="0708542E" w14:textId="659215E4" w:rsidR="008B03CC" w:rsidRPr="007135B9" w:rsidRDefault="008B03CC" w:rsidP="00B6391A"/>
    <w:p w14:paraId="305EB9F9" w14:textId="5A4AFBCD" w:rsidR="008B03CC" w:rsidRPr="007135B9" w:rsidRDefault="008B03CC" w:rsidP="00B6391A">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728AD015" w14:textId="525D9756" w:rsidR="00660C20" w:rsidRPr="007135B9" w:rsidRDefault="00660C20" w:rsidP="00B6391A"/>
    <w:p w14:paraId="6B8392AF" w14:textId="1F8B9CB5" w:rsidR="00660C20" w:rsidRPr="007135B9" w:rsidRDefault="006D5D63" w:rsidP="00B6391A">
      <w:r w:rsidRPr="007135B9">
        <w:t xml:space="preserve">On 21 November 1571, the parish registers of St Nicholas, Gloucester, records the burial of Phillipe, the wife of Mr Attwood, physician. She must have died in </w:t>
      </w:r>
      <w:r w:rsidR="00D910E4" w:rsidRPr="007135B9">
        <w:t>childbirth as</w:t>
      </w:r>
      <w:r w:rsidRPr="007135B9">
        <w:t xml:space="preserve"> Philip, the son of Mr </w:t>
      </w:r>
      <w:proofErr w:type="spellStart"/>
      <w:r w:rsidR="00D910E4" w:rsidRPr="007135B9">
        <w:t>Woode</w:t>
      </w:r>
      <w:proofErr w:type="spellEnd"/>
      <w:r w:rsidR="00D910E4" w:rsidRPr="007135B9">
        <w:t xml:space="preserve"> or </w:t>
      </w:r>
      <w:r w:rsidRPr="007135B9">
        <w:t>Attwood</w:t>
      </w:r>
      <w:r w:rsidR="00D910E4" w:rsidRPr="007135B9">
        <w:t>, the physician</w:t>
      </w:r>
      <w:r w:rsidRPr="007135B9">
        <w:t xml:space="preserve"> was </w:t>
      </w:r>
      <w:r w:rsidR="00D910E4" w:rsidRPr="007135B9">
        <w:t xml:space="preserve">baptised </w:t>
      </w:r>
      <w:r w:rsidR="00E561AD" w:rsidRPr="007135B9">
        <w:t xml:space="preserve">on 20 November </w:t>
      </w:r>
      <w:r w:rsidR="00D910E4" w:rsidRPr="007135B9">
        <w:t xml:space="preserve">and </w:t>
      </w:r>
      <w:r w:rsidRPr="007135B9">
        <w:t xml:space="preserve">buried </w:t>
      </w:r>
      <w:r w:rsidR="00E561AD" w:rsidRPr="007135B9">
        <w:t>on 27 November 1571</w:t>
      </w:r>
      <w:r w:rsidRPr="007135B9">
        <w:t>. The physician was probably the same as the John Attwood, who was buried at St Nicholas’ on 23 June 1577.</w:t>
      </w:r>
    </w:p>
    <w:p w14:paraId="3656D807" w14:textId="3CAA4728" w:rsidR="006D5D63" w:rsidRPr="007135B9" w:rsidRDefault="006D5D63" w:rsidP="00B6391A"/>
    <w:p w14:paraId="6B788F5D" w14:textId="0C1CBFE8" w:rsidR="006D5D63" w:rsidRPr="007135B9" w:rsidRDefault="006D5D63" w:rsidP="00B6391A">
      <w:r w:rsidRPr="007135B9">
        <w:t xml:space="preserve">Gloucestershire </w:t>
      </w:r>
      <w:r w:rsidR="005A183B">
        <w:t>Archives</w:t>
      </w:r>
      <w:r w:rsidRPr="007135B9">
        <w:t>, P154/15 IN 1/1 [parish registers of St Nicholas, Gloucester, Gloucestershire, 1558-1710].</w:t>
      </w:r>
    </w:p>
    <w:p w14:paraId="67AF9C3C" w14:textId="5709940C" w:rsidR="00F822D2" w:rsidRPr="007135B9" w:rsidRDefault="00F822D2" w:rsidP="00B6391A"/>
    <w:p w14:paraId="12C0DA66" w14:textId="0B872B76" w:rsidR="00024EAD" w:rsidRPr="007135B9" w:rsidRDefault="00024EAD" w:rsidP="002D106A">
      <w:pPr>
        <w:autoSpaceDE w:val="0"/>
        <w:autoSpaceDN w:val="0"/>
        <w:adjustRightInd w:val="0"/>
        <w:rPr>
          <w:color w:val="000000"/>
        </w:rPr>
      </w:pPr>
    </w:p>
    <w:p w14:paraId="5B9B0E61" w14:textId="5BCF418B" w:rsidR="00024EAD" w:rsidRPr="007135B9" w:rsidRDefault="00024EAD" w:rsidP="002D106A">
      <w:pPr>
        <w:autoSpaceDE w:val="0"/>
        <w:autoSpaceDN w:val="0"/>
        <w:adjustRightInd w:val="0"/>
        <w:rPr>
          <w:color w:val="000000"/>
        </w:rPr>
      </w:pPr>
      <w:r w:rsidRPr="007135B9">
        <w:rPr>
          <w:b/>
          <w:bCs/>
          <w:color w:val="000000"/>
        </w:rPr>
        <w:t>Thomas BAILY or BAYLY</w:t>
      </w:r>
      <w:r w:rsidRPr="007135B9">
        <w:rPr>
          <w:b/>
          <w:bCs/>
          <w:color w:val="000000"/>
        </w:rPr>
        <w:tab/>
      </w:r>
      <w:r w:rsidR="00BC6F07">
        <w:rPr>
          <w:b/>
          <w:bCs/>
          <w:color w:val="000000"/>
        </w:rPr>
        <w:t>(</w:t>
      </w:r>
      <w:r w:rsidR="00BC6F07">
        <w:rPr>
          <w:b/>
          <w:bCs/>
          <w:i/>
          <w:iCs/>
          <w:color w:val="000000"/>
        </w:rPr>
        <w:t>fl.</w:t>
      </w:r>
      <w:r w:rsidR="00BC6F07">
        <w:rPr>
          <w:b/>
          <w:bCs/>
          <w:color w:val="000000"/>
        </w:rPr>
        <w:t>1670-1672)</w:t>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1033</w:t>
      </w:r>
    </w:p>
    <w:p w14:paraId="61BCB5F4" w14:textId="1F9D4987" w:rsidR="00024EAD" w:rsidRPr="007135B9" w:rsidRDefault="00024EAD" w:rsidP="002D106A">
      <w:pPr>
        <w:autoSpaceDE w:val="0"/>
        <w:autoSpaceDN w:val="0"/>
        <w:adjustRightInd w:val="0"/>
        <w:rPr>
          <w:color w:val="000000"/>
        </w:rPr>
      </w:pPr>
    </w:p>
    <w:p w14:paraId="701A8B7E" w14:textId="2D327933" w:rsidR="00024EAD" w:rsidRPr="007135B9" w:rsidRDefault="00024EAD" w:rsidP="002D106A">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28A8DCF6" w14:textId="713187EE" w:rsidR="00024EAD" w:rsidRPr="007135B9" w:rsidRDefault="00024EAD" w:rsidP="002D106A">
      <w:pPr>
        <w:autoSpaceDE w:val="0"/>
        <w:autoSpaceDN w:val="0"/>
        <w:adjustRightInd w:val="0"/>
        <w:rPr>
          <w:color w:val="000000"/>
        </w:rPr>
      </w:pPr>
    </w:p>
    <w:p w14:paraId="1438A901" w14:textId="5B420221" w:rsidR="00024EAD" w:rsidRPr="007135B9" w:rsidRDefault="00024EAD" w:rsidP="002D106A">
      <w:pPr>
        <w:autoSpaceDE w:val="0"/>
        <w:autoSpaceDN w:val="0"/>
        <w:adjustRightInd w:val="0"/>
        <w:rPr>
          <w:color w:val="000000"/>
        </w:rPr>
      </w:pPr>
      <w:r w:rsidRPr="007135B9">
        <w:rPr>
          <w:color w:val="000000"/>
        </w:rPr>
        <w:t xml:space="preserve">Thomas Baily, the son of Thomas Baily, victualler, of Gloucester was apprenticed to </w:t>
      </w:r>
      <w:r w:rsidRPr="007135B9">
        <w:rPr>
          <w:b/>
          <w:bCs/>
          <w:color w:val="000000"/>
        </w:rPr>
        <w:t>George Taylor</w:t>
      </w:r>
      <w:r w:rsidRPr="007135B9">
        <w:rPr>
          <w:color w:val="000000"/>
        </w:rPr>
        <w:t xml:space="preserve">, barber surgeon, of Gloucester, on 13 January 1669/70. </w:t>
      </w:r>
      <w:r w:rsidR="00EC4DAA" w:rsidRPr="007135B9">
        <w:rPr>
          <w:color w:val="000000"/>
        </w:rPr>
        <w:t xml:space="preserve">Following Taylor’s death in 1672, his apprenticeship with Taylor’s widow, Joan, was cancelled on the grounds that she did not possess the requisite skills to teach him surgery. </w:t>
      </w:r>
      <w:r w:rsidRPr="007135B9">
        <w:rPr>
          <w:color w:val="000000"/>
        </w:rPr>
        <w:t xml:space="preserve">He </w:t>
      </w:r>
      <w:r w:rsidRPr="007135B9">
        <w:rPr>
          <w:color w:val="000000"/>
        </w:rPr>
        <w:lastRenderedPageBreak/>
        <w:t xml:space="preserve">may have been the Thomas Baily, the son of Thomas Baily, who was baptized at St Nicholas, Gloucester, 17 September 1654. Baily was dead before 24 May 1705, when his son John was made a freeman of Gloucester. He may have been the Thomas </w:t>
      </w:r>
      <w:proofErr w:type="spellStart"/>
      <w:r w:rsidRPr="007135B9">
        <w:rPr>
          <w:color w:val="000000"/>
        </w:rPr>
        <w:t>Bayly</w:t>
      </w:r>
      <w:proofErr w:type="spellEnd"/>
      <w:r w:rsidRPr="007135B9">
        <w:rPr>
          <w:color w:val="000000"/>
        </w:rPr>
        <w:t xml:space="preserve"> of St Mary de Crypt, Gloucester, who married Mary Williams of St Mary de Lode, Gloucester, at Gloucester Cathedral, 15 January 1680/1.</w:t>
      </w:r>
    </w:p>
    <w:p w14:paraId="7DD32914" w14:textId="28DBCEE4" w:rsidR="00024EAD" w:rsidRPr="007135B9" w:rsidRDefault="00024EAD" w:rsidP="002D106A">
      <w:pPr>
        <w:autoSpaceDE w:val="0"/>
        <w:autoSpaceDN w:val="0"/>
        <w:adjustRightInd w:val="0"/>
        <w:rPr>
          <w:color w:val="000000"/>
        </w:rPr>
      </w:pPr>
    </w:p>
    <w:p w14:paraId="32DE61E8" w14:textId="7C7C1B64" w:rsidR="00024EAD" w:rsidRPr="007135B9" w:rsidRDefault="00024EAD" w:rsidP="00024EAD">
      <w:pPr>
        <w:autoSpaceDE w:val="0"/>
        <w:autoSpaceDN w:val="0"/>
        <w:adjustRightInd w:val="0"/>
        <w:rPr>
          <w:color w:val="000000"/>
        </w:rPr>
      </w:pP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p.190 [Gloucestershire </w:t>
      </w:r>
      <w:r w:rsidR="005A183B">
        <w:t>Archives</w:t>
      </w:r>
      <w:r w:rsidRPr="007135B9">
        <w:t xml:space="preserve">, GBR, C10/3/39]; Gloucestershire </w:t>
      </w:r>
      <w:r w:rsidR="005A183B">
        <w:t>Archives</w:t>
      </w:r>
      <w:r w:rsidRPr="007135B9">
        <w:t>,</w:t>
      </w:r>
      <w:r w:rsidR="00EC4DAA" w:rsidRPr="007135B9">
        <w:t xml:space="preserve"> G3, SO 6, ff.123r-v;</w:t>
      </w:r>
      <w:r w:rsidRPr="007135B9">
        <w:t xml:space="preserve"> P154/15 IN 1/1 [parish registers of St Nicholas, Gloucester, Gloucestershire, 1558-1710]; </w:t>
      </w:r>
      <w:proofErr w:type="spellStart"/>
      <w:r w:rsidRPr="007135B9">
        <w:rPr>
          <w:color w:val="000000"/>
        </w:rPr>
        <w:t>J</w:t>
      </w:r>
      <w:r w:rsidR="00D56E11" w:rsidRPr="007135B9">
        <w:rPr>
          <w:color w:val="000000"/>
        </w:rPr>
        <w:t>.</w:t>
      </w:r>
      <w:r w:rsidRPr="007135B9">
        <w:rPr>
          <w:color w:val="000000"/>
        </w:rPr>
        <w:t>Juřica</w:t>
      </w:r>
      <w:proofErr w:type="spellEnd"/>
      <w:r w:rsidRPr="007135B9">
        <w:rPr>
          <w:color w:val="000000"/>
        </w:rPr>
        <w:t xml:space="preserve"> (ed.), </w:t>
      </w:r>
      <w:r w:rsidRPr="007135B9">
        <w:rPr>
          <w:i/>
          <w:iCs/>
          <w:color w:val="000000"/>
        </w:rPr>
        <w:t xml:space="preserve">A Calendar of the Registers of the Freemen of the City of Gloucester, 1641-1838 </w:t>
      </w:r>
      <w:r w:rsidRPr="007135B9">
        <w:rPr>
          <w:color w:val="000000"/>
        </w:rPr>
        <w:t xml:space="preserve">(Bristol &amp; Gloucestershire </w:t>
      </w:r>
      <w:proofErr w:type="spellStart"/>
      <w:r w:rsidRPr="007135B9">
        <w:rPr>
          <w:color w:val="000000"/>
        </w:rPr>
        <w:t>Rec.Soc</w:t>
      </w:r>
      <w:proofErr w:type="spellEnd"/>
      <w:r w:rsidRPr="007135B9">
        <w:rPr>
          <w:color w:val="000000"/>
        </w:rPr>
        <w:t xml:space="preserve">., vol.4, 1991), p.61; Gloucestershire </w:t>
      </w:r>
      <w:r w:rsidR="005A183B">
        <w:rPr>
          <w:color w:val="000000"/>
        </w:rPr>
        <w:t>Archives,</w:t>
      </w:r>
      <w:r w:rsidRPr="007135B9">
        <w:rPr>
          <w:color w:val="000000"/>
        </w:rPr>
        <w:t xml:space="preserve"> </w:t>
      </w:r>
      <w:r w:rsidR="003647F6" w:rsidRPr="007135B9">
        <w:rPr>
          <w:color w:val="000000"/>
        </w:rPr>
        <w:t xml:space="preserve">DCR </w:t>
      </w:r>
      <w:r w:rsidRPr="007135B9">
        <w:rPr>
          <w:color w:val="000000"/>
        </w:rPr>
        <w:t>37 [registers of Gloucester Cathedral</w:t>
      </w:r>
      <w:r w:rsidR="003647F6" w:rsidRPr="007135B9">
        <w:rPr>
          <w:color w:val="000000"/>
        </w:rPr>
        <w:t>, 1661-1717</w:t>
      </w:r>
      <w:r w:rsidRPr="007135B9">
        <w:rPr>
          <w:color w:val="000000"/>
        </w:rPr>
        <w:t>].</w:t>
      </w:r>
    </w:p>
    <w:p w14:paraId="4B62BE05" w14:textId="2620B563" w:rsidR="00EC4DAA" w:rsidRPr="007135B9" w:rsidRDefault="00EC4DAA" w:rsidP="00024EAD">
      <w:pPr>
        <w:autoSpaceDE w:val="0"/>
        <w:autoSpaceDN w:val="0"/>
        <w:adjustRightInd w:val="0"/>
        <w:rPr>
          <w:color w:val="000000"/>
        </w:rPr>
      </w:pPr>
    </w:p>
    <w:p w14:paraId="6E5D0CBA" w14:textId="02BE2539" w:rsidR="00A9162C" w:rsidRPr="007135B9" w:rsidRDefault="00A9162C" w:rsidP="002D106A">
      <w:pPr>
        <w:autoSpaceDE w:val="0"/>
        <w:autoSpaceDN w:val="0"/>
        <w:adjustRightInd w:val="0"/>
        <w:rPr>
          <w:color w:val="000000"/>
        </w:rPr>
      </w:pPr>
    </w:p>
    <w:p w14:paraId="53A6B3AD" w14:textId="38F0D568" w:rsidR="00A9162C" w:rsidRPr="007135B9" w:rsidRDefault="00A9162C" w:rsidP="002D106A">
      <w:pPr>
        <w:autoSpaceDE w:val="0"/>
        <w:autoSpaceDN w:val="0"/>
        <w:adjustRightInd w:val="0"/>
        <w:rPr>
          <w:color w:val="000000"/>
        </w:rPr>
      </w:pPr>
      <w:r w:rsidRPr="007135B9">
        <w:rPr>
          <w:b/>
          <w:color w:val="000000"/>
        </w:rPr>
        <w:t>Nicholas BAKER</w:t>
      </w:r>
      <w:r w:rsidR="00BC6F07">
        <w:rPr>
          <w:b/>
          <w:color w:val="000000"/>
        </w:rPr>
        <w:t xml:space="preserve"> (</w:t>
      </w:r>
      <w:r w:rsidR="00BC6F07">
        <w:rPr>
          <w:b/>
          <w:i/>
          <w:iCs/>
          <w:color w:val="000000"/>
        </w:rPr>
        <w:t>fl.</w:t>
      </w:r>
      <w:r w:rsidR="00BC6F07">
        <w:rPr>
          <w:b/>
          <w:color w:val="000000"/>
        </w:rPr>
        <w:t>1695)</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Person ID: 615</w:t>
      </w:r>
    </w:p>
    <w:p w14:paraId="441C4844" w14:textId="0C0D2668" w:rsidR="00A9162C" w:rsidRPr="007135B9" w:rsidRDefault="00A9162C" w:rsidP="002D106A">
      <w:pPr>
        <w:autoSpaceDE w:val="0"/>
        <w:autoSpaceDN w:val="0"/>
        <w:adjustRightInd w:val="0"/>
        <w:rPr>
          <w:color w:val="000000"/>
        </w:rPr>
      </w:pPr>
    </w:p>
    <w:p w14:paraId="6F87251E" w14:textId="6148E8EF" w:rsidR="00A9162C" w:rsidRPr="007135B9" w:rsidRDefault="00A9162C" w:rsidP="002D106A">
      <w:pPr>
        <w:autoSpaceDE w:val="0"/>
        <w:autoSpaceDN w:val="0"/>
        <w:adjustRightInd w:val="0"/>
        <w:rPr>
          <w:color w:val="000000"/>
        </w:rPr>
      </w:pPr>
      <w:proofErr w:type="spellStart"/>
      <w:r w:rsidRPr="007135B9">
        <w:rPr>
          <w:color w:val="000000"/>
        </w:rPr>
        <w:t>Occ</w:t>
      </w:r>
      <w:proofErr w:type="spellEnd"/>
      <w:r w:rsidRPr="007135B9">
        <w:rPr>
          <w:color w:val="000000"/>
        </w:rPr>
        <w:t>: licensed surgeon</w:t>
      </w:r>
      <w:r w:rsidRPr="007135B9">
        <w:rPr>
          <w:color w:val="000000"/>
        </w:rPr>
        <w:tab/>
      </w:r>
      <w:r w:rsidRPr="007135B9">
        <w:rPr>
          <w:color w:val="000000"/>
        </w:rPr>
        <w:tab/>
      </w:r>
      <w:r w:rsidRPr="007135B9">
        <w:rPr>
          <w:color w:val="000000"/>
        </w:rPr>
        <w:tab/>
      </w:r>
      <w:r w:rsidR="005A183B">
        <w:rPr>
          <w:color w:val="000000"/>
        </w:rPr>
        <w:t xml:space="preserve">           </w:t>
      </w:r>
      <w:proofErr w:type="spellStart"/>
      <w:r w:rsidRPr="007135B9">
        <w:rPr>
          <w:color w:val="000000"/>
        </w:rPr>
        <w:t>Loc</w:t>
      </w:r>
      <w:proofErr w:type="spellEnd"/>
      <w:r w:rsidRPr="007135B9">
        <w:rPr>
          <w:color w:val="000000"/>
        </w:rPr>
        <w:t>: Wotton under Edge, Gloucestershire</w:t>
      </w:r>
    </w:p>
    <w:p w14:paraId="1A5AC917" w14:textId="27E13BFE" w:rsidR="00A9162C" w:rsidRPr="007135B9" w:rsidRDefault="00A9162C" w:rsidP="002D106A">
      <w:pPr>
        <w:autoSpaceDE w:val="0"/>
        <w:autoSpaceDN w:val="0"/>
        <w:adjustRightInd w:val="0"/>
        <w:rPr>
          <w:color w:val="000000"/>
        </w:rPr>
      </w:pPr>
    </w:p>
    <w:p w14:paraId="06C74170" w14:textId="28AFAFE1" w:rsidR="00A9162C" w:rsidRPr="007135B9" w:rsidRDefault="00A9162C" w:rsidP="002D106A">
      <w:pPr>
        <w:autoSpaceDE w:val="0"/>
        <w:autoSpaceDN w:val="0"/>
        <w:adjustRightInd w:val="0"/>
        <w:rPr>
          <w:color w:val="000000"/>
        </w:rPr>
      </w:pPr>
      <w:r w:rsidRPr="007135B9">
        <w:rPr>
          <w:color w:val="000000"/>
        </w:rPr>
        <w:t>Nicholas Baker of Wotton under Edge, Gloucestershire, was licensed to practise surgery in the diocese of Gloucester on 1 November 1695.</w:t>
      </w:r>
    </w:p>
    <w:p w14:paraId="76FB0C99" w14:textId="181F4853" w:rsidR="00A9162C" w:rsidRPr="007135B9" w:rsidRDefault="00A9162C" w:rsidP="002D106A">
      <w:pPr>
        <w:autoSpaceDE w:val="0"/>
        <w:autoSpaceDN w:val="0"/>
        <w:adjustRightInd w:val="0"/>
        <w:rPr>
          <w:color w:val="000000"/>
        </w:rPr>
      </w:pPr>
    </w:p>
    <w:p w14:paraId="03266841" w14:textId="53E5DE14" w:rsidR="00A9162C" w:rsidRPr="007135B9" w:rsidRDefault="00A9162C" w:rsidP="002D106A">
      <w:pPr>
        <w:autoSpaceDE w:val="0"/>
        <w:autoSpaceDN w:val="0"/>
        <w:adjustRightInd w:val="0"/>
        <w:rPr>
          <w:color w:val="000000"/>
        </w:rPr>
      </w:pPr>
      <w:r w:rsidRPr="007135B9">
        <w:rPr>
          <w:color w:val="000000"/>
        </w:rPr>
        <w:t xml:space="preserve">Gloucestershire </w:t>
      </w:r>
      <w:r w:rsidR="005A183B">
        <w:rPr>
          <w:color w:val="000000"/>
        </w:rPr>
        <w:t>Archives</w:t>
      </w:r>
      <w:r w:rsidRPr="007135B9">
        <w:rPr>
          <w:color w:val="000000"/>
        </w:rPr>
        <w:t>, GDR 226a, p.133.</w:t>
      </w:r>
    </w:p>
    <w:p w14:paraId="77502292" w14:textId="584B3B8A" w:rsidR="00AC07FC" w:rsidRPr="007135B9" w:rsidRDefault="00AC07FC" w:rsidP="002D106A">
      <w:pPr>
        <w:autoSpaceDE w:val="0"/>
        <w:autoSpaceDN w:val="0"/>
        <w:adjustRightInd w:val="0"/>
        <w:rPr>
          <w:color w:val="000000"/>
        </w:rPr>
      </w:pPr>
    </w:p>
    <w:p w14:paraId="59380AC0" w14:textId="56015DFC" w:rsidR="00AC07FC" w:rsidRPr="007135B9" w:rsidRDefault="00AC07FC" w:rsidP="002D106A">
      <w:pPr>
        <w:autoSpaceDE w:val="0"/>
        <w:autoSpaceDN w:val="0"/>
        <w:adjustRightInd w:val="0"/>
        <w:rPr>
          <w:color w:val="000000"/>
        </w:rPr>
      </w:pPr>
    </w:p>
    <w:p w14:paraId="0D7F7E84" w14:textId="052FB8B1" w:rsidR="00AC07FC" w:rsidRPr="007135B9" w:rsidRDefault="00AC07FC" w:rsidP="002D106A">
      <w:pPr>
        <w:autoSpaceDE w:val="0"/>
        <w:autoSpaceDN w:val="0"/>
        <w:adjustRightInd w:val="0"/>
        <w:rPr>
          <w:color w:val="000000"/>
        </w:rPr>
      </w:pPr>
      <w:r w:rsidRPr="007135B9">
        <w:rPr>
          <w:b/>
          <w:color w:val="000000"/>
        </w:rPr>
        <w:t>Thomas BAKER</w:t>
      </w:r>
      <w:r w:rsidR="00BC6F07">
        <w:rPr>
          <w:b/>
          <w:color w:val="000000"/>
        </w:rPr>
        <w:t xml:space="preserve"> (d.1742)</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BC6F07">
        <w:rPr>
          <w:b/>
          <w:color w:val="000000"/>
        </w:rPr>
        <w:t xml:space="preserve">  </w:t>
      </w:r>
      <w:r w:rsidR="005A183B">
        <w:rPr>
          <w:b/>
          <w:color w:val="000000"/>
        </w:rPr>
        <w:t xml:space="preserve">    </w:t>
      </w:r>
      <w:r w:rsidRPr="007135B9">
        <w:rPr>
          <w:color w:val="000000"/>
        </w:rPr>
        <w:t>Person ID: 624</w:t>
      </w:r>
    </w:p>
    <w:p w14:paraId="52D93E8F" w14:textId="7341DF05" w:rsidR="00AC07FC" w:rsidRPr="007135B9" w:rsidRDefault="00AC07FC" w:rsidP="002D106A">
      <w:pPr>
        <w:autoSpaceDE w:val="0"/>
        <w:autoSpaceDN w:val="0"/>
        <w:adjustRightInd w:val="0"/>
        <w:rPr>
          <w:color w:val="000000"/>
        </w:rPr>
      </w:pPr>
    </w:p>
    <w:p w14:paraId="4115B24F" w14:textId="3D34DC16" w:rsidR="00AC07FC" w:rsidRPr="007135B9" w:rsidRDefault="00AC07FC" w:rsidP="002D106A">
      <w:pPr>
        <w:autoSpaceDE w:val="0"/>
        <w:autoSpaceDN w:val="0"/>
        <w:adjustRightInd w:val="0"/>
        <w:rPr>
          <w:color w:val="000000"/>
        </w:rPr>
      </w:pPr>
      <w:proofErr w:type="spellStart"/>
      <w:r w:rsidRPr="007135B9">
        <w:rPr>
          <w:color w:val="000000"/>
        </w:rPr>
        <w:t>Occ</w:t>
      </w:r>
      <w:proofErr w:type="spellEnd"/>
      <w:r w:rsidRPr="007135B9">
        <w:rPr>
          <w:color w:val="000000"/>
        </w:rPr>
        <w:t xml:space="preserve">: </w:t>
      </w:r>
      <w:r w:rsidR="00E35D32" w:rsidRPr="007135B9">
        <w:rPr>
          <w:color w:val="000000"/>
        </w:rPr>
        <w:t>barber/barber surgeon</w:t>
      </w:r>
      <w:r w:rsidR="00E35D32" w:rsidRPr="007135B9">
        <w:rPr>
          <w:color w:val="000000"/>
        </w:rPr>
        <w:tab/>
      </w:r>
      <w:r w:rsidR="00E35D32" w:rsidRPr="007135B9">
        <w:rPr>
          <w:color w:val="000000"/>
        </w:rPr>
        <w:tab/>
      </w:r>
      <w:r w:rsidR="00E35D32" w:rsidRPr="007135B9">
        <w:rPr>
          <w:color w:val="000000"/>
        </w:rPr>
        <w:tab/>
      </w:r>
      <w:r w:rsidR="00E35D32" w:rsidRPr="007135B9">
        <w:rPr>
          <w:color w:val="000000"/>
        </w:rPr>
        <w:tab/>
        <w:t xml:space="preserve"> </w:t>
      </w:r>
      <w:proofErr w:type="spellStart"/>
      <w:r w:rsidR="00E35D32" w:rsidRPr="007135B9">
        <w:rPr>
          <w:color w:val="000000"/>
        </w:rPr>
        <w:t>Loc</w:t>
      </w:r>
      <w:proofErr w:type="spellEnd"/>
      <w:r w:rsidR="00E35D32" w:rsidRPr="007135B9">
        <w:rPr>
          <w:color w:val="000000"/>
        </w:rPr>
        <w:t>: Gloucester, Gloucestershire</w:t>
      </w:r>
    </w:p>
    <w:p w14:paraId="3F446C6B" w14:textId="3F002980" w:rsidR="00E35D32" w:rsidRPr="007135B9" w:rsidRDefault="00E35D32" w:rsidP="002D106A">
      <w:pPr>
        <w:autoSpaceDE w:val="0"/>
        <w:autoSpaceDN w:val="0"/>
        <w:adjustRightInd w:val="0"/>
        <w:rPr>
          <w:color w:val="000000"/>
        </w:rPr>
      </w:pPr>
    </w:p>
    <w:p w14:paraId="0444EB2C" w14:textId="105181F9" w:rsidR="00E35D32" w:rsidRPr="007135B9" w:rsidRDefault="00E35D32" w:rsidP="002D106A">
      <w:pPr>
        <w:autoSpaceDE w:val="0"/>
        <w:autoSpaceDN w:val="0"/>
        <w:adjustRightInd w:val="0"/>
        <w:rPr>
          <w:color w:val="000000"/>
        </w:rPr>
      </w:pPr>
      <w:r w:rsidRPr="007135B9">
        <w:rPr>
          <w:color w:val="000000"/>
        </w:rPr>
        <w:t xml:space="preserve">Thomas Baker was made a freeman of the city of Gloucester as the apprentice of </w:t>
      </w:r>
      <w:r w:rsidRPr="007135B9">
        <w:rPr>
          <w:b/>
          <w:bCs/>
          <w:color w:val="000000"/>
        </w:rPr>
        <w:t>John Hartland</w:t>
      </w:r>
      <w:r w:rsidRPr="007135B9">
        <w:rPr>
          <w:color w:val="000000"/>
        </w:rPr>
        <w:t xml:space="preserve">, barber surgeon, on 18 May 1685. He subsequently set up as a barber surgeon in the city where two of his apprentices, </w:t>
      </w:r>
      <w:r w:rsidRPr="007135B9">
        <w:rPr>
          <w:b/>
          <w:bCs/>
          <w:color w:val="000000"/>
        </w:rPr>
        <w:t>Anthony Williams</w:t>
      </w:r>
      <w:r w:rsidRPr="007135B9">
        <w:rPr>
          <w:color w:val="000000"/>
        </w:rPr>
        <w:t xml:space="preserve"> (1693) and </w:t>
      </w:r>
      <w:r w:rsidR="00AC61DE" w:rsidRPr="007135B9">
        <w:rPr>
          <w:color w:val="000000"/>
        </w:rPr>
        <w:t xml:space="preserve">his own </w:t>
      </w:r>
      <w:r w:rsidRPr="007135B9">
        <w:rPr>
          <w:color w:val="000000"/>
        </w:rPr>
        <w:t>son Thomas (1712), were also made freemen.</w:t>
      </w:r>
      <w:r w:rsidR="00CF4CC1" w:rsidRPr="007135B9">
        <w:rPr>
          <w:color w:val="000000"/>
        </w:rPr>
        <w:t xml:space="preserve"> Thomas Baker, barber, of Gloucester married Sarah Drinkwater at </w:t>
      </w:r>
      <w:proofErr w:type="spellStart"/>
      <w:r w:rsidR="00CF4CC1" w:rsidRPr="007135B9">
        <w:rPr>
          <w:color w:val="000000"/>
        </w:rPr>
        <w:t>Churcham</w:t>
      </w:r>
      <w:proofErr w:type="spellEnd"/>
      <w:r w:rsidR="00CF4CC1" w:rsidRPr="007135B9">
        <w:rPr>
          <w:color w:val="000000"/>
        </w:rPr>
        <w:t>, Gloucestershire, 26 February 1711/12.</w:t>
      </w:r>
      <w:r w:rsidR="00E12E89" w:rsidRPr="007135B9">
        <w:rPr>
          <w:color w:val="000000"/>
        </w:rPr>
        <w:t xml:space="preserve"> He was buried at St Nicholas, Gloucester, on 31 January 1741/2. In his will, made a few weeks before his death, he left all his estate (valued at a meagre £10 5s 10d) to his wife (unnamed) and daughter Hester, the wife of Valentine Smith (</w:t>
      </w:r>
      <w:r w:rsidR="00F31CEC" w:rsidRPr="007135B9">
        <w:rPr>
          <w:color w:val="000000"/>
        </w:rPr>
        <w:t>1689-1747)</w:t>
      </w:r>
      <w:r w:rsidR="00E12E89" w:rsidRPr="007135B9">
        <w:rPr>
          <w:color w:val="000000"/>
        </w:rPr>
        <w:t xml:space="preserve">, </w:t>
      </w:r>
      <w:proofErr w:type="spellStart"/>
      <w:r w:rsidR="00E12E89" w:rsidRPr="007135B9">
        <w:rPr>
          <w:color w:val="000000"/>
        </w:rPr>
        <w:t>perukemaker</w:t>
      </w:r>
      <w:proofErr w:type="spellEnd"/>
      <w:r w:rsidR="00E12E89" w:rsidRPr="007135B9">
        <w:rPr>
          <w:color w:val="000000"/>
        </w:rPr>
        <w:t xml:space="preserve"> of Cheltenham, whom he named as joint executors.</w:t>
      </w:r>
    </w:p>
    <w:p w14:paraId="6E1F8C4E" w14:textId="4B56771C" w:rsidR="00B345DD" w:rsidRPr="007135B9" w:rsidRDefault="00B345DD" w:rsidP="002D106A">
      <w:pPr>
        <w:autoSpaceDE w:val="0"/>
        <w:autoSpaceDN w:val="0"/>
        <w:adjustRightInd w:val="0"/>
        <w:rPr>
          <w:color w:val="000000"/>
        </w:rPr>
      </w:pPr>
    </w:p>
    <w:p w14:paraId="4F2440DE" w14:textId="5048B06B" w:rsidR="00B345DD" w:rsidRPr="007135B9" w:rsidRDefault="00B345DD" w:rsidP="002D106A">
      <w:pPr>
        <w:autoSpaceDE w:val="0"/>
        <w:autoSpaceDN w:val="0"/>
        <w:adjustRightInd w:val="0"/>
        <w:rPr>
          <w:color w:val="000000"/>
        </w:rPr>
      </w:pPr>
      <w:r w:rsidRPr="007135B9">
        <w:rPr>
          <w:color w:val="000000"/>
        </w:rPr>
        <w:t>Children of Thomas Baker and wife Mary (otherwise unidentified):</w:t>
      </w:r>
    </w:p>
    <w:p w14:paraId="0FA4D569" w14:textId="419BDD22" w:rsidR="00B345DD" w:rsidRPr="007135B9" w:rsidRDefault="00B345DD" w:rsidP="002D106A">
      <w:pPr>
        <w:autoSpaceDE w:val="0"/>
        <w:autoSpaceDN w:val="0"/>
        <w:adjustRightInd w:val="0"/>
        <w:rPr>
          <w:color w:val="000000"/>
        </w:rPr>
      </w:pPr>
    </w:p>
    <w:p w14:paraId="137F3FD7" w14:textId="2671EF90" w:rsidR="00B345DD" w:rsidRPr="007135B9" w:rsidRDefault="00B345DD" w:rsidP="002D106A">
      <w:pPr>
        <w:autoSpaceDE w:val="0"/>
        <w:autoSpaceDN w:val="0"/>
        <w:adjustRightInd w:val="0"/>
        <w:rPr>
          <w:color w:val="000000"/>
        </w:rPr>
      </w:pPr>
      <w:r w:rsidRPr="007135B9">
        <w:rPr>
          <w:color w:val="000000"/>
        </w:rPr>
        <w:t>Thomas, bapt.17 April 1690</w:t>
      </w:r>
      <w:r w:rsidR="00E12E89" w:rsidRPr="007135B9">
        <w:rPr>
          <w:color w:val="000000"/>
        </w:rPr>
        <w:t>; buried 2 January 1741/2</w:t>
      </w:r>
      <w:r w:rsidRPr="007135B9">
        <w:rPr>
          <w:color w:val="000000"/>
        </w:rPr>
        <w:t xml:space="preserve"> [St Nicholas, Gloucester].</w:t>
      </w:r>
    </w:p>
    <w:p w14:paraId="41EA78C7" w14:textId="3A3BFB96" w:rsidR="00B345DD" w:rsidRPr="007135B9" w:rsidRDefault="00B345DD" w:rsidP="002D106A">
      <w:pPr>
        <w:autoSpaceDE w:val="0"/>
        <w:autoSpaceDN w:val="0"/>
        <w:adjustRightInd w:val="0"/>
        <w:rPr>
          <w:color w:val="000000"/>
        </w:rPr>
      </w:pPr>
      <w:r w:rsidRPr="007135B9">
        <w:rPr>
          <w:color w:val="000000"/>
        </w:rPr>
        <w:t>Anne, bapt.9 November 1691 [St Nicholas, Gloucester].</w:t>
      </w:r>
    </w:p>
    <w:p w14:paraId="60B9CAC1" w14:textId="77777777" w:rsidR="00BC6F07" w:rsidRDefault="00B345DD" w:rsidP="002D106A">
      <w:pPr>
        <w:autoSpaceDE w:val="0"/>
        <w:autoSpaceDN w:val="0"/>
        <w:adjustRightInd w:val="0"/>
        <w:rPr>
          <w:color w:val="000000"/>
        </w:rPr>
      </w:pPr>
      <w:r w:rsidRPr="007135B9">
        <w:rPr>
          <w:color w:val="000000"/>
        </w:rPr>
        <w:t>Hester, bapt.9 August 1693 [St Nicholas, Gloucester].</w:t>
      </w:r>
      <w:r w:rsidR="00E12E89" w:rsidRPr="007135B9">
        <w:rPr>
          <w:color w:val="000000"/>
        </w:rPr>
        <w:t xml:space="preserve"> She married Valentine Smith, </w:t>
      </w:r>
    </w:p>
    <w:p w14:paraId="4BA10A54" w14:textId="77777777" w:rsidR="00BC6F07" w:rsidRDefault="00BC6F07" w:rsidP="002D106A">
      <w:pPr>
        <w:autoSpaceDE w:val="0"/>
        <w:autoSpaceDN w:val="0"/>
        <w:adjustRightInd w:val="0"/>
        <w:rPr>
          <w:color w:val="000000"/>
        </w:rPr>
      </w:pPr>
      <w:r>
        <w:rPr>
          <w:color w:val="000000"/>
        </w:rPr>
        <w:t xml:space="preserve">   </w:t>
      </w:r>
      <w:r w:rsidR="00E12E89" w:rsidRPr="007135B9">
        <w:rPr>
          <w:color w:val="000000"/>
        </w:rPr>
        <w:t xml:space="preserve">peruke maker, of Cheltenham at </w:t>
      </w:r>
      <w:proofErr w:type="spellStart"/>
      <w:r w:rsidR="00E12E89" w:rsidRPr="007135B9">
        <w:rPr>
          <w:color w:val="000000"/>
        </w:rPr>
        <w:t>Taynton</w:t>
      </w:r>
      <w:proofErr w:type="spellEnd"/>
      <w:r w:rsidR="00E12E89" w:rsidRPr="007135B9">
        <w:rPr>
          <w:color w:val="000000"/>
        </w:rPr>
        <w:t>, Gloucestershire, 1 August 1722.</w:t>
      </w:r>
      <w:r w:rsidR="00F31CEC" w:rsidRPr="007135B9">
        <w:rPr>
          <w:color w:val="000000"/>
        </w:rPr>
        <w:t xml:space="preserve"> </w:t>
      </w:r>
      <w:r>
        <w:rPr>
          <w:color w:val="000000"/>
        </w:rPr>
        <w:t>Hester</w:t>
      </w:r>
    </w:p>
    <w:p w14:paraId="2A2F8D99" w14:textId="5D4DA15F" w:rsidR="00B345DD" w:rsidRPr="007135B9" w:rsidRDefault="00BC6F07" w:rsidP="002D106A">
      <w:pPr>
        <w:autoSpaceDE w:val="0"/>
        <w:autoSpaceDN w:val="0"/>
        <w:adjustRightInd w:val="0"/>
        <w:rPr>
          <w:color w:val="000000"/>
        </w:rPr>
      </w:pPr>
      <w:r>
        <w:rPr>
          <w:color w:val="000000"/>
        </w:rPr>
        <w:t xml:space="preserve">  </w:t>
      </w:r>
      <w:r w:rsidR="00F31CEC" w:rsidRPr="007135B9">
        <w:rPr>
          <w:color w:val="000000"/>
        </w:rPr>
        <w:t xml:space="preserve"> was buried at Cheltenham, 17 February 1770.</w:t>
      </w:r>
    </w:p>
    <w:p w14:paraId="23433520" w14:textId="3FF65AD5" w:rsidR="00B345DD" w:rsidRPr="007135B9" w:rsidRDefault="00B345DD" w:rsidP="002D106A">
      <w:pPr>
        <w:autoSpaceDE w:val="0"/>
        <w:autoSpaceDN w:val="0"/>
        <w:adjustRightInd w:val="0"/>
        <w:rPr>
          <w:color w:val="000000"/>
        </w:rPr>
      </w:pPr>
      <w:r w:rsidRPr="007135B9">
        <w:rPr>
          <w:color w:val="000000"/>
        </w:rPr>
        <w:t>Samuel, bapt.13 June 1695 [St Nicholas, Gloucester].</w:t>
      </w:r>
    </w:p>
    <w:p w14:paraId="69077CD6" w14:textId="08C3B85C" w:rsidR="00B345DD" w:rsidRPr="007135B9" w:rsidRDefault="00B345DD" w:rsidP="002D106A">
      <w:pPr>
        <w:autoSpaceDE w:val="0"/>
        <w:autoSpaceDN w:val="0"/>
        <w:adjustRightInd w:val="0"/>
        <w:rPr>
          <w:color w:val="000000"/>
        </w:rPr>
      </w:pPr>
      <w:r w:rsidRPr="007135B9">
        <w:rPr>
          <w:color w:val="000000"/>
        </w:rPr>
        <w:t>Philip, bapt.2 February 1698/9 [St Nicholas, Gloucester].</w:t>
      </w:r>
    </w:p>
    <w:p w14:paraId="57844EFA" w14:textId="09D6B772" w:rsidR="00AC61DE" w:rsidRPr="007135B9" w:rsidRDefault="00AC61DE" w:rsidP="002D106A">
      <w:pPr>
        <w:autoSpaceDE w:val="0"/>
        <w:autoSpaceDN w:val="0"/>
        <w:adjustRightInd w:val="0"/>
        <w:rPr>
          <w:color w:val="000000"/>
        </w:rPr>
      </w:pPr>
    </w:p>
    <w:p w14:paraId="0D48561A" w14:textId="475B135E" w:rsidR="00AC61DE" w:rsidRPr="007135B9" w:rsidRDefault="00AC61DE" w:rsidP="002D106A">
      <w:pPr>
        <w:autoSpaceDE w:val="0"/>
        <w:autoSpaceDN w:val="0"/>
        <w:adjustRightInd w:val="0"/>
        <w:rPr>
          <w:color w:val="000000"/>
        </w:rPr>
      </w:pPr>
      <w:r w:rsidRPr="007135B9">
        <w:rPr>
          <w:color w:val="000000"/>
        </w:rPr>
        <w:lastRenderedPageBreak/>
        <w:t>Apprentices:</w:t>
      </w:r>
    </w:p>
    <w:p w14:paraId="0C02E11B" w14:textId="6582881F" w:rsidR="00AC61DE" w:rsidRPr="007135B9" w:rsidRDefault="00AC61DE" w:rsidP="002D106A">
      <w:pPr>
        <w:autoSpaceDE w:val="0"/>
        <w:autoSpaceDN w:val="0"/>
        <w:adjustRightInd w:val="0"/>
        <w:rPr>
          <w:color w:val="000000"/>
        </w:rPr>
      </w:pPr>
    </w:p>
    <w:p w14:paraId="5BACF9C2" w14:textId="0D498C17" w:rsidR="00AC61DE" w:rsidRPr="007135B9" w:rsidRDefault="00AC61DE" w:rsidP="002D106A">
      <w:pPr>
        <w:autoSpaceDE w:val="0"/>
        <w:autoSpaceDN w:val="0"/>
        <w:adjustRightInd w:val="0"/>
        <w:rPr>
          <w:color w:val="000000"/>
        </w:rPr>
      </w:pPr>
      <w:r w:rsidRPr="007135B9">
        <w:rPr>
          <w:b/>
          <w:bCs/>
          <w:color w:val="000000"/>
        </w:rPr>
        <w:t>Anthony Williams</w:t>
      </w:r>
      <w:r w:rsidRPr="007135B9">
        <w:rPr>
          <w:color w:val="000000"/>
        </w:rPr>
        <w:t>. He was made a freeman of Gloucester, 25 September 1693.</w:t>
      </w:r>
    </w:p>
    <w:p w14:paraId="4A4201CC" w14:textId="1A958DF3" w:rsidR="00AC61DE" w:rsidRPr="007135B9" w:rsidRDefault="00AC61DE" w:rsidP="002D106A">
      <w:pPr>
        <w:autoSpaceDE w:val="0"/>
        <w:autoSpaceDN w:val="0"/>
        <w:adjustRightInd w:val="0"/>
        <w:rPr>
          <w:color w:val="000000"/>
        </w:rPr>
      </w:pPr>
      <w:r w:rsidRPr="007135B9">
        <w:rPr>
          <w:color w:val="000000"/>
        </w:rPr>
        <w:t>Thomas Baker, 17 July 1704. He was made free of Gloucester in 1712.</w:t>
      </w:r>
    </w:p>
    <w:p w14:paraId="4E39A668" w14:textId="14B1BDFF" w:rsidR="00B345DD" w:rsidRPr="007135B9" w:rsidRDefault="00B345DD" w:rsidP="002D106A">
      <w:pPr>
        <w:autoSpaceDE w:val="0"/>
        <w:autoSpaceDN w:val="0"/>
        <w:adjustRightInd w:val="0"/>
        <w:rPr>
          <w:color w:val="000000"/>
        </w:rPr>
      </w:pPr>
    </w:p>
    <w:p w14:paraId="54DA06D2" w14:textId="4DE92E63" w:rsidR="00CF4CC1" w:rsidRPr="007135B9" w:rsidRDefault="00B345DD" w:rsidP="00CF4CC1">
      <w:pPr>
        <w:rPr>
          <w:rFonts w:eastAsiaTheme="minorEastAsia"/>
          <w:color w:val="000000"/>
          <w:lang w:eastAsia="en-US"/>
        </w:rPr>
      </w:pPr>
      <w:proofErr w:type="spellStart"/>
      <w:r w:rsidRPr="007135B9">
        <w:rPr>
          <w:color w:val="000000"/>
        </w:rPr>
        <w:t>J.Juřica</w:t>
      </w:r>
      <w:proofErr w:type="spellEnd"/>
      <w:r w:rsidRPr="007135B9">
        <w:rPr>
          <w:color w:val="000000"/>
        </w:rPr>
        <w:t xml:space="preserve"> (ed.), </w:t>
      </w:r>
      <w:r w:rsidRPr="007135B9">
        <w:rPr>
          <w:i/>
          <w:color w:val="000000"/>
        </w:rPr>
        <w:t xml:space="preserve">A Calendar of the Registers of the Freemen of the City of Gloucester, 1641-1838 </w:t>
      </w:r>
      <w:r w:rsidRPr="007135B9">
        <w:rPr>
          <w:color w:val="000000"/>
        </w:rPr>
        <w:t xml:space="preserve">(Bristol &amp; Gloucestershire </w:t>
      </w:r>
      <w:proofErr w:type="spellStart"/>
      <w:r w:rsidRPr="007135B9">
        <w:rPr>
          <w:color w:val="000000"/>
        </w:rPr>
        <w:t>Rec.Soc</w:t>
      </w:r>
      <w:proofErr w:type="spellEnd"/>
      <w:r w:rsidRPr="007135B9">
        <w:rPr>
          <w:color w:val="000000"/>
        </w:rPr>
        <w:t xml:space="preserve">., vol.4, 1991), pp.40, 45, 70; </w:t>
      </w:r>
      <w:proofErr w:type="spellStart"/>
      <w:r w:rsidR="00AC61DE" w:rsidRPr="007135B9">
        <w:rPr>
          <w:rFonts w:eastAsiaTheme="minorEastAsia"/>
          <w:color w:val="000000"/>
          <w:lang w:eastAsia="en-US"/>
        </w:rPr>
        <w:t>J.Barlow</w:t>
      </w:r>
      <w:proofErr w:type="spellEnd"/>
      <w:r w:rsidR="00AC61DE" w:rsidRPr="007135B9">
        <w:rPr>
          <w:rFonts w:eastAsiaTheme="minorEastAsia"/>
          <w:color w:val="000000"/>
          <w:lang w:eastAsia="en-US"/>
        </w:rPr>
        <w:t xml:space="preserve"> (ed.), </w:t>
      </w:r>
      <w:r w:rsidR="00AC61DE" w:rsidRPr="007135B9">
        <w:rPr>
          <w:rFonts w:eastAsiaTheme="minorEastAsia"/>
          <w:i/>
          <w:iCs/>
          <w:color w:val="000000"/>
          <w:lang w:eastAsia="en-US"/>
        </w:rPr>
        <w:t xml:space="preserve">A Calendar of the Registers of Apprentices of the City of Gloucester 1700-1834 </w:t>
      </w:r>
      <w:r w:rsidR="00AC61DE" w:rsidRPr="007135B9">
        <w:rPr>
          <w:rFonts w:eastAsiaTheme="minorEastAsia"/>
          <w:color w:val="000000"/>
          <w:lang w:eastAsia="en-US"/>
        </w:rPr>
        <w:t xml:space="preserve">(Bristol and Gloucestershire </w:t>
      </w:r>
      <w:proofErr w:type="spellStart"/>
      <w:r w:rsidR="00AC61DE" w:rsidRPr="007135B9">
        <w:rPr>
          <w:rFonts w:eastAsiaTheme="minorEastAsia"/>
          <w:color w:val="000000"/>
          <w:lang w:eastAsia="en-US"/>
        </w:rPr>
        <w:t>Arch.Soc</w:t>
      </w:r>
      <w:proofErr w:type="spellEnd"/>
      <w:r w:rsidR="00AC61DE" w:rsidRPr="007135B9">
        <w:rPr>
          <w:rFonts w:eastAsiaTheme="minorEastAsia"/>
          <w:color w:val="000000"/>
          <w:lang w:eastAsia="en-US"/>
        </w:rPr>
        <w:t xml:space="preserve">., vol.25, 2011), p.11 [Gloucestershire </w:t>
      </w:r>
      <w:r w:rsidR="005A183B">
        <w:rPr>
          <w:rFonts w:eastAsiaTheme="minorEastAsia"/>
          <w:color w:val="000000"/>
          <w:lang w:eastAsia="en-US"/>
        </w:rPr>
        <w:t>Archives</w:t>
      </w:r>
      <w:r w:rsidR="00AC61DE" w:rsidRPr="007135B9">
        <w:rPr>
          <w:rFonts w:eastAsiaTheme="minorEastAsia"/>
          <w:color w:val="000000"/>
          <w:lang w:eastAsia="en-US"/>
        </w:rPr>
        <w:t xml:space="preserve">, GBR 3/449]; </w:t>
      </w:r>
      <w:r w:rsidRPr="007135B9">
        <w:rPr>
          <w:color w:val="000000"/>
        </w:rPr>
        <w:t xml:space="preserve">Gloucestershire </w:t>
      </w:r>
      <w:r w:rsidR="005A183B">
        <w:rPr>
          <w:color w:val="000000"/>
        </w:rPr>
        <w:t>Archives</w:t>
      </w:r>
      <w:r w:rsidRPr="007135B9">
        <w:rPr>
          <w:color w:val="000000"/>
        </w:rPr>
        <w:t xml:space="preserve">, P154/15 IN 1/1 </w:t>
      </w:r>
      <w:r w:rsidR="00E12E89" w:rsidRPr="007135B9">
        <w:rPr>
          <w:color w:val="000000"/>
        </w:rPr>
        <w:t>and 2</w:t>
      </w:r>
      <w:r w:rsidR="00961E4F" w:rsidRPr="007135B9">
        <w:rPr>
          <w:color w:val="000000"/>
        </w:rPr>
        <w:t xml:space="preserve"> </w:t>
      </w:r>
      <w:r w:rsidRPr="007135B9">
        <w:rPr>
          <w:color w:val="000000"/>
        </w:rPr>
        <w:t>[parish registers of St Nicholas, Gloucester, Gloucestershire, 1558-1710</w:t>
      </w:r>
      <w:r w:rsidR="00E12E89" w:rsidRPr="007135B9">
        <w:rPr>
          <w:color w:val="000000"/>
        </w:rPr>
        <w:t>; 1707-1766</w:t>
      </w:r>
      <w:r w:rsidRPr="007135B9">
        <w:rPr>
          <w:color w:val="000000"/>
        </w:rPr>
        <w:t>]</w:t>
      </w:r>
      <w:r w:rsidR="00CF4CC1" w:rsidRPr="007135B9">
        <w:rPr>
          <w:color w:val="000000"/>
        </w:rPr>
        <w:t xml:space="preserve">; </w:t>
      </w:r>
      <w:r w:rsidR="00CF4CC1" w:rsidRPr="007135B9">
        <w:t xml:space="preserve">P83 IN 1/1 [parish registers of </w:t>
      </w:r>
      <w:proofErr w:type="spellStart"/>
      <w:r w:rsidR="00CF4CC1" w:rsidRPr="007135B9">
        <w:t>Churcham</w:t>
      </w:r>
      <w:proofErr w:type="spellEnd"/>
      <w:r w:rsidR="00CF4CC1" w:rsidRPr="007135B9">
        <w:t>, Gloucestershire, 1541-1812]</w:t>
      </w:r>
      <w:r w:rsidR="00E12E89" w:rsidRPr="007135B9">
        <w:t xml:space="preserve">; GDR, 1741/32 and 81 [will and inventory of Thomas Baker, barber surgeon, of Gloucester, Gloucestershire, 12 January 1741/2, pr.29 February 1741/2]; P326 IN 1/2 [parish registers of </w:t>
      </w:r>
      <w:proofErr w:type="spellStart"/>
      <w:r w:rsidR="00E12E89" w:rsidRPr="007135B9">
        <w:t>Taynton</w:t>
      </w:r>
      <w:proofErr w:type="spellEnd"/>
      <w:r w:rsidR="00E12E89" w:rsidRPr="007135B9">
        <w:t>, Gloucestershire, 1659-1734]</w:t>
      </w:r>
      <w:r w:rsidR="00F31CEC" w:rsidRPr="007135B9">
        <w:t>; P78/1 IN 1/55 [parish registers of Cheltenham, Gloucestershire, 1605-1812].</w:t>
      </w:r>
    </w:p>
    <w:p w14:paraId="6AE998CA" w14:textId="4B448AB1" w:rsidR="00B345DD" w:rsidRPr="007135B9" w:rsidRDefault="00B345DD" w:rsidP="00B345DD">
      <w:pPr>
        <w:autoSpaceDE w:val="0"/>
        <w:autoSpaceDN w:val="0"/>
        <w:adjustRightInd w:val="0"/>
        <w:rPr>
          <w:color w:val="000000"/>
        </w:rPr>
      </w:pPr>
    </w:p>
    <w:p w14:paraId="0B1B9843" w14:textId="3CACE867" w:rsidR="00B345DD" w:rsidRPr="007135B9" w:rsidRDefault="00B345DD" w:rsidP="00B345DD">
      <w:pPr>
        <w:autoSpaceDE w:val="0"/>
        <w:autoSpaceDN w:val="0"/>
        <w:adjustRightInd w:val="0"/>
        <w:rPr>
          <w:color w:val="000000"/>
        </w:rPr>
      </w:pPr>
    </w:p>
    <w:p w14:paraId="505C9BBF" w14:textId="71118F10" w:rsidR="00B345DD" w:rsidRPr="007135B9" w:rsidRDefault="00B345DD" w:rsidP="00B345DD">
      <w:pPr>
        <w:autoSpaceDE w:val="0"/>
        <w:autoSpaceDN w:val="0"/>
        <w:adjustRightInd w:val="0"/>
        <w:rPr>
          <w:color w:val="000000"/>
        </w:rPr>
      </w:pPr>
      <w:r w:rsidRPr="007135B9">
        <w:rPr>
          <w:b/>
          <w:color w:val="000000"/>
        </w:rPr>
        <w:t>John BALLARD</w:t>
      </w:r>
      <w:r w:rsidR="00BC6F07">
        <w:rPr>
          <w:b/>
          <w:color w:val="000000"/>
        </w:rPr>
        <w:t xml:space="preserve"> (1612-1678)</w:t>
      </w:r>
      <w:r w:rsidRPr="007135B9">
        <w:rPr>
          <w:b/>
          <w:color w:val="000000"/>
        </w:rPr>
        <w:tab/>
      </w:r>
      <w:r w:rsidRPr="007135B9">
        <w:rPr>
          <w:b/>
          <w:color w:val="000000"/>
        </w:rPr>
        <w:tab/>
      </w:r>
      <w:r w:rsidRPr="007135B9">
        <w:rPr>
          <w:b/>
          <w:color w:val="000000"/>
        </w:rPr>
        <w:tab/>
      </w:r>
      <w:r w:rsidRPr="007135B9">
        <w:rPr>
          <w:b/>
          <w:color w:val="000000"/>
        </w:rPr>
        <w:tab/>
      </w:r>
      <w:r w:rsidRPr="007135B9">
        <w:rPr>
          <w:b/>
          <w:color w:val="000000"/>
        </w:rPr>
        <w:tab/>
      </w:r>
      <w:r w:rsidR="0071511E">
        <w:rPr>
          <w:b/>
          <w:color w:val="000000"/>
        </w:rPr>
        <w:t xml:space="preserve">      </w:t>
      </w:r>
      <w:r w:rsidRPr="007135B9">
        <w:rPr>
          <w:color w:val="000000"/>
        </w:rPr>
        <w:t>Person ID: 662</w:t>
      </w:r>
    </w:p>
    <w:p w14:paraId="2D3BE073" w14:textId="6D1E7A1C" w:rsidR="00B345DD" w:rsidRPr="007135B9" w:rsidRDefault="00B345DD" w:rsidP="00B345DD">
      <w:pPr>
        <w:autoSpaceDE w:val="0"/>
        <w:autoSpaceDN w:val="0"/>
        <w:adjustRightInd w:val="0"/>
        <w:rPr>
          <w:color w:val="000000"/>
        </w:rPr>
      </w:pPr>
    </w:p>
    <w:p w14:paraId="453F7850" w14:textId="2234C152" w:rsidR="00B345DD" w:rsidRPr="007135B9" w:rsidRDefault="00B345DD" w:rsidP="00B345DD">
      <w:pPr>
        <w:autoSpaceDE w:val="0"/>
        <w:autoSpaceDN w:val="0"/>
        <w:adjustRightInd w:val="0"/>
        <w:rPr>
          <w:color w:val="000000"/>
        </w:rPr>
      </w:pPr>
      <w:proofErr w:type="spellStart"/>
      <w:r w:rsidRPr="007135B9">
        <w:rPr>
          <w:color w:val="000000"/>
        </w:rPr>
        <w:t>Occ</w:t>
      </w:r>
      <w:proofErr w:type="spellEnd"/>
      <w:r w:rsidRPr="007135B9">
        <w:rPr>
          <w:color w:val="000000"/>
        </w:rPr>
        <w:t>: doctor of physic</w:t>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Weston sub Edge, Gloucestershire</w:t>
      </w:r>
    </w:p>
    <w:p w14:paraId="0C613536" w14:textId="0842FE4F" w:rsidR="00B345DD" w:rsidRPr="007135B9" w:rsidRDefault="00B345DD" w:rsidP="00B345DD">
      <w:pPr>
        <w:autoSpaceDE w:val="0"/>
        <w:autoSpaceDN w:val="0"/>
        <w:adjustRightInd w:val="0"/>
        <w:rPr>
          <w:color w:val="000000"/>
        </w:rPr>
      </w:pPr>
    </w:p>
    <w:p w14:paraId="0D22DE31" w14:textId="6DD03D9A" w:rsidR="00B345DD" w:rsidRPr="007135B9" w:rsidRDefault="00B345DD" w:rsidP="00B345DD">
      <w:pPr>
        <w:autoSpaceDE w:val="0"/>
        <w:autoSpaceDN w:val="0"/>
        <w:adjustRightInd w:val="0"/>
        <w:rPr>
          <w:color w:val="000000"/>
        </w:rPr>
      </w:pPr>
      <w:r w:rsidRPr="007135B9">
        <w:rPr>
          <w:color w:val="000000"/>
        </w:rPr>
        <w:t xml:space="preserve">John Ballard was the son of Edward Ballard, gentleman, and was baptised at Weston sub Edge, Gloucestershire, on 14 June 1612. </w:t>
      </w:r>
      <w:r w:rsidR="009537DF" w:rsidRPr="007135B9">
        <w:rPr>
          <w:color w:val="000000"/>
        </w:rPr>
        <w:t>He</w:t>
      </w:r>
      <w:r w:rsidR="006769D6" w:rsidRPr="007135B9">
        <w:rPr>
          <w:color w:val="000000"/>
        </w:rPr>
        <w:t xml:space="preserve"> was </w:t>
      </w:r>
      <w:r w:rsidR="009537DF" w:rsidRPr="007135B9">
        <w:rPr>
          <w:color w:val="000000"/>
        </w:rPr>
        <w:t>reputedly born</w:t>
      </w:r>
      <w:r w:rsidR="006769D6" w:rsidRPr="007135B9">
        <w:rPr>
          <w:color w:val="000000"/>
        </w:rPr>
        <w:t xml:space="preserve"> at Oxford while his father was engaged in his passion, the study of mathematics. After studying at Chipping Campden grammar school, h</w:t>
      </w:r>
      <w:r w:rsidRPr="007135B9">
        <w:rPr>
          <w:color w:val="000000"/>
        </w:rPr>
        <w:t>e matriculated at Exeter College, Oxford, on 2 December 1631 and graduated BA in 1632/3 and B Med on 28 November 1635.</w:t>
      </w:r>
      <w:r w:rsidR="00F0569E" w:rsidRPr="007135B9">
        <w:rPr>
          <w:color w:val="000000"/>
        </w:rPr>
        <w:t xml:space="preserve"> </w:t>
      </w:r>
      <w:r w:rsidR="00096ABE" w:rsidRPr="007135B9">
        <w:rPr>
          <w:color w:val="000000"/>
        </w:rPr>
        <w:t>Ballard</w:t>
      </w:r>
      <w:r w:rsidRPr="007135B9">
        <w:rPr>
          <w:color w:val="000000"/>
        </w:rPr>
        <w:t xml:space="preserve"> pract</w:t>
      </w:r>
      <w:r w:rsidR="00096ABE" w:rsidRPr="007135B9">
        <w:rPr>
          <w:color w:val="000000"/>
        </w:rPr>
        <w:t>is</w:t>
      </w:r>
      <w:r w:rsidRPr="007135B9">
        <w:rPr>
          <w:color w:val="000000"/>
        </w:rPr>
        <w:t>ed medicine at Weston sub Edge</w:t>
      </w:r>
      <w:r w:rsidR="0033549B" w:rsidRPr="007135B9">
        <w:rPr>
          <w:color w:val="000000"/>
        </w:rPr>
        <w:t>. According to his nephew George Ballard, John was ‘skilful in anatomy, botany and chemistry, which last being his favourite study, he made many curious discoveries and observations in it’. Most of his manuscript remains however would appear to have been lost, George lamenting that ‘all that I have seen of his is a copy of verses which he composed when very young, on the Cotswold hills’.</w:t>
      </w:r>
      <w:r w:rsidR="00F0569E" w:rsidRPr="007135B9">
        <w:rPr>
          <w:color w:val="000000"/>
        </w:rPr>
        <w:t xml:space="preserve"> These were published in 1636 as part of a collection to honour Ballard’s friend Robert Dover, originator of the Cotswold version of the Olympic Games.</w:t>
      </w:r>
    </w:p>
    <w:p w14:paraId="0FBBE02F" w14:textId="3594297E" w:rsidR="00F0569E" w:rsidRPr="007135B9" w:rsidRDefault="00F0569E" w:rsidP="00B345DD">
      <w:pPr>
        <w:autoSpaceDE w:val="0"/>
        <w:autoSpaceDN w:val="0"/>
        <w:adjustRightInd w:val="0"/>
        <w:rPr>
          <w:color w:val="000000"/>
        </w:rPr>
      </w:pPr>
    </w:p>
    <w:p w14:paraId="10088604" w14:textId="7936F7AE" w:rsidR="00F0569E" w:rsidRPr="007135B9" w:rsidRDefault="00F0569E" w:rsidP="00B345DD">
      <w:pPr>
        <w:autoSpaceDE w:val="0"/>
        <w:autoSpaceDN w:val="0"/>
        <w:adjustRightInd w:val="0"/>
        <w:rPr>
          <w:color w:val="000000"/>
        </w:rPr>
      </w:pPr>
      <w:r w:rsidRPr="007135B9">
        <w:rPr>
          <w:color w:val="000000"/>
        </w:rPr>
        <w:t xml:space="preserve">Ballard married Anne Fletcher at Stretton on Foss, Warwickshire, on 23 December 1640. She was buried at Weston on 18 May 1668. The couple had at least four children, two of whom, John and George were both said to have died before the age of 30. They were, according to George Ballard, writing in 1737, ‘both prodigies in learning, being very </w:t>
      </w:r>
      <w:proofErr w:type="spellStart"/>
      <w:r w:rsidRPr="007135B9">
        <w:rPr>
          <w:color w:val="000000"/>
        </w:rPr>
        <w:t>skillful</w:t>
      </w:r>
      <w:proofErr w:type="spellEnd"/>
      <w:r w:rsidRPr="007135B9">
        <w:rPr>
          <w:color w:val="000000"/>
        </w:rPr>
        <w:t xml:space="preserve"> in almost every branch of literature’. ‘Their chief delight’, however, ‘was in </w:t>
      </w:r>
      <w:proofErr w:type="spellStart"/>
      <w:r w:rsidRPr="007135B9">
        <w:rPr>
          <w:color w:val="000000"/>
        </w:rPr>
        <w:t>mathematicks</w:t>
      </w:r>
      <w:proofErr w:type="spellEnd"/>
      <w:r w:rsidRPr="007135B9">
        <w:rPr>
          <w:color w:val="000000"/>
        </w:rPr>
        <w:t xml:space="preserve">, astronomy, </w:t>
      </w:r>
      <w:proofErr w:type="spellStart"/>
      <w:r w:rsidRPr="007135B9">
        <w:rPr>
          <w:color w:val="000000"/>
        </w:rPr>
        <w:t>chymistry</w:t>
      </w:r>
      <w:proofErr w:type="spellEnd"/>
      <w:r w:rsidRPr="007135B9">
        <w:rPr>
          <w:color w:val="000000"/>
        </w:rPr>
        <w:t xml:space="preserve"> and anatomy, of the last of which they left a manuscript treatise behind them; together with a couple of anatomies carved from wood, most exquisitely performed with their own hands’. These however were now declared lost. No record of their baptisms or burials survive, though the registers for Weston are imperfect in the mid-seventeenth century.</w:t>
      </w:r>
      <w:r w:rsidR="007551F8" w:rsidRPr="007135B9">
        <w:rPr>
          <w:color w:val="000000"/>
        </w:rPr>
        <w:t xml:space="preserve"> </w:t>
      </w:r>
      <w:proofErr w:type="spellStart"/>
      <w:r w:rsidR="007551F8" w:rsidRPr="007135B9">
        <w:rPr>
          <w:color w:val="000000"/>
        </w:rPr>
        <w:t>Nor</w:t>
      </w:r>
      <w:proofErr w:type="spellEnd"/>
      <w:r w:rsidR="007551F8" w:rsidRPr="007135B9">
        <w:rPr>
          <w:color w:val="000000"/>
        </w:rPr>
        <w:t xml:space="preserve"> surprisingly, given their supposed learning, did they attend university. </w:t>
      </w:r>
      <w:r w:rsidR="00BE25E6" w:rsidRPr="007135B9">
        <w:rPr>
          <w:color w:val="000000"/>
        </w:rPr>
        <w:t xml:space="preserve">According to Anthony Wood, </w:t>
      </w:r>
      <w:r w:rsidR="007551F8" w:rsidRPr="007135B9">
        <w:rPr>
          <w:color w:val="000000"/>
        </w:rPr>
        <w:t>Ballard died</w:t>
      </w:r>
      <w:r w:rsidR="00BE25E6" w:rsidRPr="007135B9">
        <w:rPr>
          <w:color w:val="000000"/>
        </w:rPr>
        <w:t xml:space="preserve"> in the house of </w:t>
      </w:r>
      <w:r w:rsidR="00BE25E6" w:rsidRPr="007135B9">
        <w:rPr>
          <w:b/>
          <w:bCs/>
          <w:color w:val="000000"/>
        </w:rPr>
        <w:t>John Foulkes</w:t>
      </w:r>
      <w:r w:rsidR="00BE25E6" w:rsidRPr="007135B9">
        <w:rPr>
          <w:color w:val="000000"/>
        </w:rPr>
        <w:t xml:space="preserve"> or </w:t>
      </w:r>
      <w:proofErr w:type="spellStart"/>
      <w:r w:rsidR="00BE25E6" w:rsidRPr="007135B9">
        <w:rPr>
          <w:color w:val="000000"/>
        </w:rPr>
        <w:t>Fulkes</w:t>
      </w:r>
      <w:proofErr w:type="spellEnd"/>
      <w:r w:rsidR="007551F8" w:rsidRPr="007135B9">
        <w:rPr>
          <w:color w:val="000000"/>
        </w:rPr>
        <w:t xml:space="preserve"> </w:t>
      </w:r>
      <w:r w:rsidR="00BE25E6" w:rsidRPr="007135B9">
        <w:rPr>
          <w:color w:val="000000"/>
        </w:rPr>
        <w:t>in</w:t>
      </w:r>
      <w:r w:rsidR="007551F8" w:rsidRPr="007135B9">
        <w:rPr>
          <w:color w:val="000000"/>
        </w:rPr>
        <w:t xml:space="preserve"> Oxford on 2 May 1678 and was buried at Weston sub Edge on 6 May 1678.</w:t>
      </w:r>
    </w:p>
    <w:p w14:paraId="45890A54" w14:textId="355E1115" w:rsidR="007551F8" w:rsidRPr="007135B9" w:rsidRDefault="007551F8" w:rsidP="00B345DD">
      <w:pPr>
        <w:autoSpaceDE w:val="0"/>
        <w:autoSpaceDN w:val="0"/>
        <w:adjustRightInd w:val="0"/>
        <w:rPr>
          <w:color w:val="000000"/>
        </w:rPr>
      </w:pPr>
    </w:p>
    <w:p w14:paraId="74C220ED" w14:textId="6048C79F" w:rsidR="007551F8" w:rsidRPr="007135B9" w:rsidRDefault="007551F8" w:rsidP="00B345DD">
      <w:pPr>
        <w:autoSpaceDE w:val="0"/>
        <w:autoSpaceDN w:val="0"/>
        <w:adjustRightInd w:val="0"/>
        <w:rPr>
          <w:color w:val="000000"/>
        </w:rPr>
      </w:pPr>
      <w:r w:rsidRPr="007135B9">
        <w:rPr>
          <w:color w:val="000000"/>
        </w:rPr>
        <w:lastRenderedPageBreak/>
        <w:t>Ballard’s estate was valued at over £2,500. With no direct heir, he left £1,500 in bequests to various brothers, sisters, a niece and grandson, as well as £200 to the poor of Weston and Chipping Campden. He named his grandson John Goodwin as principal legatee and heir to his property in Gloucestershire, requesting that his father – the testator’s son-in-law, Nathaniel Goodwin</w:t>
      </w:r>
      <w:r w:rsidR="003046C8" w:rsidRPr="007135B9">
        <w:rPr>
          <w:color w:val="000000"/>
        </w:rPr>
        <w:t>,</w:t>
      </w:r>
      <w:r w:rsidRPr="007135B9">
        <w:rPr>
          <w:color w:val="000000"/>
        </w:rPr>
        <w:t xml:space="preserve"> act as executor.</w:t>
      </w:r>
      <w:r w:rsidR="003046C8" w:rsidRPr="007135B9">
        <w:rPr>
          <w:color w:val="000000"/>
        </w:rPr>
        <w:t xml:space="preserve"> Ballard’s gravestone with inscription praising his talents in chemistry, anatomy and pharmacy as one who might surpass Galen, survives, currently leaning against the east porch of the church wall.</w:t>
      </w:r>
    </w:p>
    <w:p w14:paraId="631F03B0" w14:textId="37DD6A7A" w:rsidR="00FA5112" w:rsidRPr="007135B9" w:rsidRDefault="00FA5112" w:rsidP="00B345DD">
      <w:pPr>
        <w:autoSpaceDE w:val="0"/>
        <w:autoSpaceDN w:val="0"/>
        <w:adjustRightInd w:val="0"/>
        <w:rPr>
          <w:color w:val="000000"/>
        </w:rPr>
      </w:pPr>
    </w:p>
    <w:p w14:paraId="444AA79B" w14:textId="7AE02894" w:rsidR="00FA5112" w:rsidRPr="007135B9" w:rsidRDefault="00FA5112" w:rsidP="00B345DD">
      <w:pPr>
        <w:autoSpaceDE w:val="0"/>
        <w:autoSpaceDN w:val="0"/>
        <w:adjustRightInd w:val="0"/>
        <w:rPr>
          <w:color w:val="000000"/>
        </w:rPr>
      </w:pPr>
      <w:r w:rsidRPr="007135B9">
        <w:rPr>
          <w:color w:val="000000"/>
        </w:rPr>
        <w:t xml:space="preserve">There are frequent references to Ballard’s practice and cures, including his preoccupation with the use of laudanum and </w:t>
      </w:r>
      <w:r w:rsidR="00AC3002" w:rsidRPr="007135B9">
        <w:rPr>
          <w:color w:val="000000"/>
        </w:rPr>
        <w:t xml:space="preserve">widespread </w:t>
      </w:r>
      <w:r w:rsidRPr="007135B9">
        <w:rPr>
          <w:color w:val="000000"/>
        </w:rPr>
        <w:t>popularity among his patients, in the diary of the clergyman-cum-physician, John Ward, vicar of Stratford-upon-Avon.</w:t>
      </w:r>
    </w:p>
    <w:p w14:paraId="780B1C70" w14:textId="5D4EDA97" w:rsidR="007551F8" w:rsidRPr="007135B9" w:rsidRDefault="007551F8" w:rsidP="00B345DD">
      <w:pPr>
        <w:autoSpaceDE w:val="0"/>
        <w:autoSpaceDN w:val="0"/>
        <w:adjustRightInd w:val="0"/>
        <w:rPr>
          <w:color w:val="000000"/>
        </w:rPr>
      </w:pPr>
    </w:p>
    <w:p w14:paraId="3524ADE5" w14:textId="318BFA29" w:rsidR="007551F8" w:rsidRPr="007135B9" w:rsidRDefault="007551F8" w:rsidP="00B345DD">
      <w:pPr>
        <w:autoSpaceDE w:val="0"/>
        <w:autoSpaceDN w:val="0"/>
        <w:adjustRightInd w:val="0"/>
        <w:rPr>
          <w:color w:val="000000"/>
        </w:rPr>
      </w:pPr>
      <w:r w:rsidRPr="007135B9">
        <w:rPr>
          <w:color w:val="000000"/>
        </w:rPr>
        <w:t>Children of John Ballard and wife Anne:</w:t>
      </w:r>
    </w:p>
    <w:p w14:paraId="6208B35C" w14:textId="02D5C0AB" w:rsidR="007551F8" w:rsidRPr="007135B9" w:rsidRDefault="007551F8" w:rsidP="00B345DD">
      <w:pPr>
        <w:autoSpaceDE w:val="0"/>
        <w:autoSpaceDN w:val="0"/>
        <w:adjustRightInd w:val="0"/>
        <w:rPr>
          <w:color w:val="000000"/>
        </w:rPr>
      </w:pPr>
    </w:p>
    <w:p w14:paraId="5D4D1757" w14:textId="1311C5D7" w:rsidR="007551F8" w:rsidRPr="007135B9" w:rsidRDefault="007551F8" w:rsidP="00B345DD">
      <w:pPr>
        <w:autoSpaceDE w:val="0"/>
        <w:autoSpaceDN w:val="0"/>
        <w:adjustRightInd w:val="0"/>
        <w:rPr>
          <w:color w:val="000000"/>
        </w:rPr>
      </w:pPr>
      <w:r w:rsidRPr="007135B9">
        <w:rPr>
          <w:color w:val="000000"/>
        </w:rPr>
        <w:t>John [letter, 1737].</w:t>
      </w:r>
    </w:p>
    <w:p w14:paraId="4FAE11F5" w14:textId="424DA385" w:rsidR="007551F8" w:rsidRPr="007135B9" w:rsidRDefault="007551F8" w:rsidP="00B345DD">
      <w:pPr>
        <w:autoSpaceDE w:val="0"/>
        <w:autoSpaceDN w:val="0"/>
        <w:adjustRightInd w:val="0"/>
        <w:rPr>
          <w:color w:val="000000"/>
        </w:rPr>
      </w:pPr>
      <w:r w:rsidRPr="007135B9">
        <w:rPr>
          <w:color w:val="000000"/>
        </w:rPr>
        <w:t>George [letter, 1737].</w:t>
      </w:r>
    </w:p>
    <w:p w14:paraId="3786F08C" w14:textId="61E73861" w:rsidR="007551F8" w:rsidRPr="007135B9" w:rsidRDefault="007551F8" w:rsidP="00B345DD">
      <w:pPr>
        <w:autoSpaceDE w:val="0"/>
        <w:autoSpaceDN w:val="0"/>
        <w:adjustRightInd w:val="0"/>
        <w:rPr>
          <w:color w:val="000000"/>
        </w:rPr>
      </w:pPr>
      <w:r w:rsidRPr="007135B9">
        <w:rPr>
          <w:color w:val="000000"/>
        </w:rPr>
        <w:t>Edward, buried 20 March 1660/1 [Weston sub Edge].</w:t>
      </w:r>
    </w:p>
    <w:p w14:paraId="26AA25B0" w14:textId="77777777" w:rsidR="00BC6F07" w:rsidRDefault="007551F8" w:rsidP="00B345DD">
      <w:pPr>
        <w:autoSpaceDE w:val="0"/>
        <w:autoSpaceDN w:val="0"/>
        <w:adjustRightInd w:val="0"/>
        <w:rPr>
          <w:color w:val="000000"/>
        </w:rPr>
      </w:pPr>
      <w:r w:rsidRPr="007135B9">
        <w:rPr>
          <w:color w:val="000000"/>
        </w:rPr>
        <w:t xml:space="preserve">Anne. She married Nathaniel Goodwin at Weston sub Edge, 22 October 1663 and was </w:t>
      </w:r>
    </w:p>
    <w:p w14:paraId="7E6AD958" w14:textId="33B36A19" w:rsidR="007551F8" w:rsidRPr="007135B9" w:rsidRDefault="00BC6F07" w:rsidP="00B345DD">
      <w:pPr>
        <w:autoSpaceDE w:val="0"/>
        <w:autoSpaceDN w:val="0"/>
        <w:adjustRightInd w:val="0"/>
        <w:rPr>
          <w:color w:val="000000"/>
        </w:rPr>
      </w:pPr>
      <w:r>
        <w:rPr>
          <w:color w:val="000000"/>
        </w:rPr>
        <w:t xml:space="preserve">   </w:t>
      </w:r>
      <w:r w:rsidR="007551F8" w:rsidRPr="007135B9">
        <w:rPr>
          <w:color w:val="000000"/>
        </w:rPr>
        <w:t>buried at Weston on 18 August 1664.</w:t>
      </w:r>
    </w:p>
    <w:p w14:paraId="1B1B4C70" w14:textId="0150195E" w:rsidR="007551F8" w:rsidRPr="007135B9" w:rsidRDefault="007551F8" w:rsidP="00B345DD">
      <w:pPr>
        <w:autoSpaceDE w:val="0"/>
        <w:autoSpaceDN w:val="0"/>
        <w:adjustRightInd w:val="0"/>
        <w:rPr>
          <w:color w:val="000000"/>
        </w:rPr>
      </w:pPr>
    </w:p>
    <w:p w14:paraId="78E9D2DB" w14:textId="54C84B7B" w:rsidR="007551F8" w:rsidRPr="007135B9" w:rsidRDefault="007551F8" w:rsidP="00B345DD">
      <w:pPr>
        <w:autoSpaceDE w:val="0"/>
        <w:autoSpaceDN w:val="0"/>
        <w:adjustRightInd w:val="0"/>
        <w:rPr>
          <w:color w:val="000000"/>
        </w:rPr>
      </w:pPr>
      <w:r w:rsidRPr="007135B9">
        <w:rPr>
          <w:color w:val="000000"/>
        </w:rPr>
        <w:t>Publications:</w:t>
      </w:r>
    </w:p>
    <w:p w14:paraId="23047DDC" w14:textId="7E5D2208" w:rsidR="007551F8" w:rsidRPr="007135B9" w:rsidRDefault="007551F8" w:rsidP="00B345DD">
      <w:pPr>
        <w:autoSpaceDE w:val="0"/>
        <w:autoSpaceDN w:val="0"/>
        <w:adjustRightInd w:val="0"/>
        <w:rPr>
          <w:color w:val="000000"/>
        </w:rPr>
      </w:pPr>
    </w:p>
    <w:p w14:paraId="55EF8730" w14:textId="62790141" w:rsidR="007551F8" w:rsidRPr="007135B9" w:rsidRDefault="007551F8" w:rsidP="00B345DD">
      <w:pPr>
        <w:autoSpaceDE w:val="0"/>
        <w:autoSpaceDN w:val="0"/>
        <w:adjustRightInd w:val="0"/>
        <w:rPr>
          <w:color w:val="000000"/>
        </w:rPr>
      </w:pPr>
      <w:r w:rsidRPr="007135B9">
        <w:rPr>
          <w:color w:val="000000"/>
        </w:rPr>
        <w:t>‘</w:t>
      </w:r>
      <w:r w:rsidR="00493697" w:rsidRPr="007135B9">
        <w:rPr>
          <w:color w:val="000000"/>
        </w:rPr>
        <w:t xml:space="preserve">An </w:t>
      </w:r>
      <w:proofErr w:type="spellStart"/>
      <w:r w:rsidR="00493697" w:rsidRPr="007135B9">
        <w:rPr>
          <w:color w:val="000000"/>
        </w:rPr>
        <w:t>Encomiasticke</w:t>
      </w:r>
      <w:proofErr w:type="spellEnd"/>
      <w:r w:rsidR="00493697" w:rsidRPr="007135B9">
        <w:rPr>
          <w:color w:val="000000"/>
        </w:rPr>
        <w:t xml:space="preserve"> to the Noble Minded Gentleman, his honoured friend, Mr Robert Dover’ in </w:t>
      </w:r>
      <w:proofErr w:type="spellStart"/>
      <w:r w:rsidR="00493697" w:rsidRPr="007135B9">
        <w:rPr>
          <w:i/>
          <w:color w:val="000000"/>
        </w:rPr>
        <w:t>Annalia</w:t>
      </w:r>
      <w:proofErr w:type="spellEnd"/>
      <w:r w:rsidR="00493697" w:rsidRPr="007135B9">
        <w:rPr>
          <w:i/>
          <w:color w:val="000000"/>
        </w:rPr>
        <w:t xml:space="preserve"> </w:t>
      </w:r>
      <w:proofErr w:type="spellStart"/>
      <w:r w:rsidR="00493697" w:rsidRPr="007135B9">
        <w:rPr>
          <w:i/>
          <w:color w:val="000000"/>
        </w:rPr>
        <w:t>Dubrensia</w:t>
      </w:r>
      <w:proofErr w:type="spellEnd"/>
      <w:r w:rsidR="00493697" w:rsidRPr="007135B9">
        <w:rPr>
          <w:i/>
          <w:color w:val="000000"/>
        </w:rPr>
        <w:t xml:space="preserve"> upon the </w:t>
      </w:r>
      <w:proofErr w:type="spellStart"/>
      <w:r w:rsidR="00493697" w:rsidRPr="007135B9">
        <w:rPr>
          <w:i/>
          <w:color w:val="000000"/>
        </w:rPr>
        <w:t>Yeerely</w:t>
      </w:r>
      <w:proofErr w:type="spellEnd"/>
      <w:r w:rsidR="00493697" w:rsidRPr="007135B9">
        <w:rPr>
          <w:i/>
          <w:color w:val="000000"/>
        </w:rPr>
        <w:t xml:space="preserve"> Celebration of Mr Robert </w:t>
      </w:r>
      <w:proofErr w:type="spellStart"/>
      <w:r w:rsidR="00493697" w:rsidRPr="007135B9">
        <w:rPr>
          <w:i/>
          <w:color w:val="000000"/>
        </w:rPr>
        <w:t>Dovers</w:t>
      </w:r>
      <w:proofErr w:type="spellEnd"/>
      <w:r w:rsidR="00493697" w:rsidRPr="007135B9">
        <w:rPr>
          <w:i/>
          <w:color w:val="000000"/>
        </w:rPr>
        <w:t xml:space="preserve"> </w:t>
      </w:r>
      <w:proofErr w:type="spellStart"/>
      <w:r w:rsidR="00493697" w:rsidRPr="007135B9">
        <w:rPr>
          <w:i/>
          <w:color w:val="000000"/>
        </w:rPr>
        <w:t>Olimpick</w:t>
      </w:r>
      <w:proofErr w:type="spellEnd"/>
      <w:r w:rsidR="00493697" w:rsidRPr="007135B9">
        <w:rPr>
          <w:i/>
          <w:color w:val="000000"/>
        </w:rPr>
        <w:t xml:space="preserve"> Games upon Cotswold-hills </w:t>
      </w:r>
      <w:r w:rsidR="00493697" w:rsidRPr="007135B9">
        <w:rPr>
          <w:color w:val="000000"/>
        </w:rPr>
        <w:t xml:space="preserve">(London, </w:t>
      </w:r>
      <w:proofErr w:type="spellStart"/>
      <w:r w:rsidR="00493697" w:rsidRPr="007135B9">
        <w:rPr>
          <w:color w:val="000000"/>
        </w:rPr>
        <w:t>R.Raworth</w:t>
      </w:r>
      <w:proofErr w:type="spellEnd"/>
      <w:r w:rsidR="00493697" w:rsidRPr="007135B9">
        <w:rPr>
          <w:color w:val="000000"/>
        </w:rPr>
        <w:t>, 1636), sig.E4r-v.</w:t>
      </w:r>
    </w:p>
    <w:p w14:paraId="5731F32D" w14:textId="324AFA03" w:rsidR="00493697" w:rsidRPr="007135B9" w:rsidRDefault="00493697" w:rsidP="00B345DD">
      <w:pPr>
        <w:autoSpaceDE w:val="0"/>
        <w:autoSpaceDN w:val="0"/>
        <w:adjustRightInd w:val="0"/>
        <w:rPr>
          <w:color w:val="000000"/>
        </w:rPr>
      </w:pPr>
    </w:p>
    <w:p w14:paraId="016617D1" w14:textId="7742E3B4" w:rsidR="00493697" w:rsidRPr="007135B9" w:rsidRDefault="00493697" w:rsidP="00B345DD">
      <w:pPr>
        <w:autoSpaceDE w:val="0"/>
        <w:autoSpaceDN w:val="0"/>
        <w:adjustRightInd w:val="0"/>
        <w:rPr>
          <w:color w:val="000000"/>
        </w:rPr>
      </w:pPr>
      <w:r w:rsidRPr="007135B9">
        <w:rPr>
          <w:color w:val="000000"/>
        </w:rPr>
        <w:t xml:space="preserve">Gloucestershire </w:t>
      </w:r>
      <w:r w:rsidR="0071511E">
        <w:rPr>
          <w:color w:val="000000"/>
        </w:rPr>
        <w:t>Archives</w:t>
      </w:r>
      <w:r w:rsidRPr="007135B9">
        <w:rPr>
          <w:color w:val="000000"/>
        </w:rPr>
        <w:t xml:space="preserve">, P360 IN 1/1 [parish registers of Weston sub Edge, Gloucestershire, 1612-1709]; Foster, </w:t>
      </w:r>
      <w:proofErr w:type="spellStart"/>
      <w:r w:rsidRPr="007135B9">
        <w:rPr>
          <w:color w:val="000000"/>
        </w:rPr>
        <w:t>i</w:t>
      </w:r>
      <w:proofErr w:type="spellEnd"/>
      <w:r w:rsidRPr="007135B9">
        <w:rPr>
          <w:color w:val="000000"/>
        </w:rPr>
        <w:t xml:space="preserve">, p.63; </w:t>
      </w:r>
      <w:proofErr w:type="spellStart"/>
      <w:r w:rsidRPr="007135B9">
        <w:rPr>
          <w:color w:val="000000"/>
        </w:rPr>
        <w:t>A.Wood</w:t>
      </w:r>
      <w:proofErr w:type="spellEnd"/>
      <w:r w:rsidRPr="007135B9">
        <w:rPr>
          <w:color w:val="000000"/>
        </w:rPr>
        <w:t xml:space="preserve">, </w:t>
      </w:r>
      <w:proofErr w:type="spellStart"/>
      <w:r w:rsidRPr="007135B9">
        <w:rPr>
          <w:i/>
          <w:color w:val="000000"/>
        </w:rPr>
        <w:t>Athenae</w:t>
      </w:r>
      <w:proofErr w:type="spellEnd"/>
      <w:r w:rsidRPr="007135B9">
        <w:rPr>
          <w:i/>
          <w:color w:val="000000"/>
        </w:rPr>
        <w:t xml:space="preserve"> </w:t>
      </w:r>
      <w:proofErr w:type="spellStart"/>
      <w:r w:rsidRPr="007135B9">
        <w:rPr>
          <w:i/>
          <w:color w:val="000000"/>
        </w:rPr>
        <w:t>Oxonienses</w:t>
      </w:r>
      <w:proofErr w:type="spellEnd"/>
      <w:r w:rsidRPr="007135B9">
        <w:rPr>
          <w:color w:val="000000"/>
        </w:rPr>
        <w:t>, 3</w:t>
      </w:r>
      <w:r w:rsidRPr="007135B9">
        <w:rPr>
          <w:color w:val="000000"/>
          <w:vertAlign w:val="superscript"/>
        </w:rPr>
        <w:t>rd</w:t>
      </w:r>
      <w:r w:rsidRPr="007135B9">
        <w:rPr>
          <w:color w:val="000000"/>
        </w:rPr>
        <w:t xml:space="preserve"> ed., 4 vols (London, 1817), iii, cols 1178-1179 [citing letter of </w:t>
      </w:r>
      <w:proofErr w:type="spellStart"/>
      <w:r w:rsidRPr="007135B9">
        <w:rPr>
          <w:color w:val="000000"/>
        </w:rPr>
        <w:t>G.Ballard</w:t>
      </w:r>
      <w:proofErr w:type="spellEnd"/>
      <w:r w:rsidRPr="007135B9">
        <w:rPr>
          <w:color w:val="000000"/>
        </w:rPr>
        <w:t xml:space="preserve"> to Dr Richard Rawlinson, 10 August 1737]; </w:t>
      </w:r>
      <w:proofErr w:type="spellStart"/>
      <w:r w:rsidRPr="007135B9">
        <w:rPr>
          <w:color w:val="000000"/>
        </w:rPr>
        <w:t>Bodl</w:t>
      </w:r>
      <w:proofErr w:type="spellEnd"/>
      <w:r w:rsidRPr="007135B9">
        <w:rPr>
          <w:color w:val="000000"/>
        </w:rPr>
        <w:t xml:space="preserve">., Ballard MS 40, f.52; </w:t>
      </w:r>
      <w:r w:rsidR="003046C8" w:rsidRPr="007135B9">
        <w:rPr>
          <w:b/>
          <w:color w:val="000000"/>
        </w:rPr>
        <w:t>BL, Sloane MS 118, f.320</w:t>
      </w:r>
      <w:r w:rsidR="003046C8" w:rsidRPr="007135B9">
        <w:rPr>
          <w:color w:val="000000"/>
        </w:rPr>
        <w:t xml:space="preserve">; </w:t>
      </w:r>
      <w:r w:rsidRPr="007135B9">
        <w:rPr>
          <w:color w:val="000000"/>
        </w:rPr>
        <w:t xml:space="preserve">Warwickshire RO, DRO 55A [parish registers of Stretton on Foss, Warwickshire, 1574-1724]; </w:t>
      </w:r>
      <w:r w:rsidR="00BE25E6" w:rsidRPr="007135B9">
        <w:rPr>
          <w:i/>
          <w:iCs/>
        </w:rPr>
        <w:t>The Life and Times of Anthony Wood, Antiquary, of Oxford, 1632-1695 Described by Himself</w:t>
      </w:r>
      <w:r w:rsidR="00BE25E6" w:rsidRPr="007135B9">
        <w:t xml:space="preserve">, </w:t>
      </w:r>
      <w:proofErr w:type="spellStart"/>
      <w:r w:rsidR="00BE25E6" w:rsidRPr="007135B9">
        <w:t>ed.A.Clark</w:t>
      </w:r>
      <w:proofErr w:type="spellEnd"/>
      <w:r w:rsidR="00BE25E6" w:rsidRPr="007135B9">
        <w:t xml:space="preserve">, 5 vols (Oxford, OHS, 1891-1900), ii, p.404; </w:t>
      </w:r>
      <w:r w:rsidRPr="007135B9">
        <w:rPr>
          <w:color w:val="000000"/>
        </w:rPr>
        <w:t xml:space="preserve">TNA, </w:t>
      </w:r>
      <w:r w:rsidR="000F6396" w:rsidRPr="007135B9">
        <w:rPr>
          <w:color w:val="000000"/>
        </w:rPr>
        <w:t xml:space="preserve">PROB 4/17901 [inventory of John Ballard, 22 June 1678]; </w:t>
      </w:r>
      <w:r w:rsidRPr="007135B9">
        <w:rPr>
          <w:color w:val="000000"/>
        </w:rPr>
        <w:t>PROB 11/357, ff.42r-43r [will of John Ballard, bachelor of medicine, of Weston sub edge, Gloucestershire, 15 September 1677; proved 8 June 1678]</w:t>
      </w:r>
      <w:r w:rsidR="003046C8" w:rsidRPr="007135B9">
        <w:rPr>
          <w:color w:val="000000"/>
        </w:rPr>
        <w:t xml:space="preserve">; </w:t>
      </w:r>
      <w:r w:rsidR="001E6916" w:rsidRPr="007135B9">
        <w:rPr>
          <w:color w:val="000000"/>
        </w:rPr>
        <w:t xml:space="preserve">Gloucestershire </w:t>
      </w:r>
      <w:r w:rsidR="0071511E">
        <w:rPr>
          <w:color w:val="000000"/>
        </w:rPr>
        <w:t>Archives</w:t>
      </w:r>
      <w:r w:rsidR="001E6916" w:rsidRPr="007135B9">
        <w:rPr>
          <w:color w:val="000000"/>
        </w:rPr>
        <w:t xml:space="preserve">, B3/3, p.598 [lease of property from Gloucester corporation, December 1673]; </w:t>
      </w:r>
      <w:proofErr w:type="spellStart"/>
      <w:r w:rsidR="003046C8" w:rsidRPr="007135B9">
        <w:rPr>
          <w:i/>
          <w:color w:val="000000"/>
        </w:rPr>
        <w:t>m.i.</w:t>
      </w:r>
      <w:proofErr w:type="spellEnd"/>
      <w:r w:rsidR="003046C8" w:rsidRPr="007135B9">
        <w:rPr>
          <w:color w:val="000000"/>
        </w:rPr>
        <w:t>, Weston sub Edge, Gloucestershire</w:t>
      </w:r>
      <w:r w:rsidR="00FA5112" w:rsidRPr="007135B9">
        <w:rPr>
          <w:color w:val="000000"/>
        </w:rPr>
        <w:t>; Folder Shakespeare Library, Washington DC, V.a.287, ff.60v, 61r, 100v, 103v, 104r, 120r, 136r, 137v; V.a.288, ff.40r, 42r; V.a.292, ff.153v, 154r, 171v; V.a.293, f.51r; V.a.294, f.70r.</w:t>
      </w:r>
    </w:p>
    <w:p w14:paraId="5268B59E" w14:textId="160C441F" w:rsidR="00A55C32" w:rsidRPr="007135B9" w:rsidRDefault="00A55C32" w:rsidP="00B345DD">
      <w:pPr>
        <w:autoSpaceDE w:val="0"/>
        <w:autoSpaceDN w:val="0"/>
        <w:adjustRightInd w:val="0"/>
        <w:rPr>
          <w:color w:val="000000"/>
        </w:rPr>
      </w:pPr>
    </w:p>
    <w:p w14:paraId="6F9E04F1" w14:textId="1C308DC9" w:rsidR="00A55C32" w:rsidRPr="007135B9" w:rsidRDefault="00A55C32" w:rsidP="00B345DD">
      <w:pPr>
        <w:autoSpaceDE w:val="0"/>
        <w:autoSpaceDN w:val="0"/>
        <w:adjustRightInd w:val="0"/>
        <w:rPr>
          <w:color w:val="000000"/>
        </w:rPr>
      </w:pPr>
    </w:p>
    <w:p w14:paraId="0DBC11CB" w14:textId="6E377EB7" w:rsidR="00A55C32" w:rsidRPr="007135B9" w:rsidRDefault="00A55C32" w:rsidP="00B345DD">
      <w:pPr>
        <w:autoSpaceDE w:val="0"/>
        <w:autoSpaceDN w:val="0"/>
        <w:adjustRightInd w:val="0"/>
        <w:rPr>
          <w:b/>
          <w:bCs/>
          <w:color w:val="000000"/>
        </w:rPr>
      </w:pPr>
      <w:r w:rsidRPr="007135B9">
        <w:rPr>
          <w:b/>
          <w:bCs/>
          <w:color w:val="000000"/>
        </w:rPr>
        <w:t>Alice BAND</w:t>
      </w:r>
      <w:r w:rsidR="00BC6F07">
        <w:rPr>
          <w:b/>
          <w:bCs/>
          <w:color w:val="000000"/>
        </w:rPr>
        <w:t xml:space="preserve"> (d.1615)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w:t>
      </w:r>
      <w:r w:rsidRPr="007135B9">
        <w:rPr>
          <w:b/>
          <w:bCs/>
          <w:color w:val="000000"/>
        </w:rPr>
        <w:t xml:space="preserve"> </w:t>
      </w:r>
      <w:r w:rsidRPr="007135B9">
        <w:rPr>
          <w:color w:val="000000"/>
        </w:rPr>
        <w:t>????</w:t>
      </w:r>
    </w:p>
    <w:p w14:paraId="324E47D2" w14:textId="002600BC" w:rsidR="00A55C32" w:rsidRPr="007135B9" w:rsidRDefault="00A55C32" w:rsidP="00B345DD">
      <w:pPr>
        <w:autoSpaceDE w:val="0"/>
        <w:autoSpaceDN w:val="0"/>
        <w:adjustRightInd w:val="0"/>
        <w:rPr>
          <w:color w:val="000000"/>
        </w:rPr>
      </w:pPr>
    </w:p>
    <w:p w14:paraId="34F32104" w14:textId="7C7577C2" w:rsidR="00A55C32" w:rsidRPr="007135B9" w:rsidRDefault="00A55C32" w:rsidP="00A55C32">
      <w:proofErr w:type="spellStart"/>
      <w:r w:rsidRPr="007135B9">
        <w:t>Occ</w:t>
      </w:r>
      <w:proofErr w:type="spellEnd"/>
      <w:r w:rsidRPr="007135B9">
        <w:t>: midwife</w:t>
      </w:r>
      <w:r w:rsidRPr="007135B9">
        <w:tab/>
      </w:r>
      <w:r w:rsidRPr="007135B9">
        <w:tab/>
      </w:r>
      <w:r w:rsidRPr="007135B9">
        <w:tab/>
      </w:r>
      <w:r w:rsidRPr="007135B9">
        <w:tab/>
      </w:r>
      <w:r w:rsidR="0071511E">
        <w:t xml:space="preserve">          </w:t>
      </w:r>
      <w:r w:rsidRPr="007135B9">
        <w:t xml:space="preserve"> </w:t>
      </w:r>
      <w:proofErr w:type="spellStart"/>
      <w:r w:rsidRPr="007135B9">
        <w:t>Loc</w:t>
      </w:r>
      <w:proofErr w:type="spellEnd"/>
      <w:r w:rsidRPr="007135B9">
        <w:t>: Upton St Leonard’s, Gloucestershire</w:t>
      </w:r>
    </w:p>
    <w:p w14:paraId="1D44D2AB" w14:textId="7452B87E" w:rsidR="00A55C32" w:rsidRPr="007135B9" w:rsidRDefault="00A55C32" w:rsidP="00A55C32"/>
    <w:p w14:paraId="247CB9D4" w14:textId="58999032" w:rsidR="00A55C32" w:rsidRPr="007135B9" w:rsidRDefault="00A55C32" w:rsidP="00A55C32">
      <w:r w:rsidRPr="007135B9">
        <w:t>Alice Band, midwife, was buried at Upton St Leonard’s, Gloucestershire, 9 April 1615.</w:t>
      </w:r>
    </w:p>
    <w:p w14:paraId="163DA9F4" w14:textId="56ADBCAC" w:rsidR="00A55C32" w:rsidRPr="007135B9" w:rsidRDefault="00A55C32" w:rsidP="00A55C32"/>
    <w:p w14:paraId="622BF3D1" w14:textId="1B799F58" w:rsidR="00A55C32" w:rsidRPr="007135B9" w:rsidRDefault="00A55C32" w:rsidP="00A55C32">
      <w:r w:rsidRPr="007135B9">
        <w:t xml:space="preserve">Gloucestershire </w:t>
      </w:r>
      <w:r w:rsidR="0071511E">
        <w:t>Archives</w:t>
      </w:r>
      <w:r w:rsidRPr="007135B9">
        <w:t>, P347 IN 1/1 [parish registers of Upton St Leonard’s, Gloucestershire, 1539-1678].</w:t>
      </w:r>
    </w:p>
    <w:p w14:paraId="3BFAE597" w14:textId="2346AB19" w:rsidR="00A55C32" w:rsidRPr="007135B9" w:rsidRDefault="00A55C32" w:rsidP="00A55C32"/>
    <w:p w14:paraId="691E9E5E" w14:textId="56AE7681" w:rsidR="00A55C32" w:rsidRPr="007135B9" w:rsidRDefault="00A55C32" w:rsidP="00A55C32"/>
    <w:p w14:paraId="7E052473" w14:textId="4F9CA154" w:rsidR="00A55C32" w:rsidRPr="007135B9" w:rsidRDefault="00A55C32" w:rsidP="00A55C32">
      <w:r w:rsidRPr="007135B9">
        <w:rPr>
          <w:b/>
          <w:bCs/>
        </w:rPr>
        <w:t>John BARKER</w:t>
      </w:r>
      <w:r w:rsidR="00BC6F07">
        <w:rPr>
          <w:b/>
          <w:bCs/>
        </w:rPr>
        <w:t xml:space="preserve"> (1676-1714)</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756</w:t>
      </w:r>
    </w:p>
    <w:p w14:paraId="63F6D76B" w14:textId="0FB2FF96" w:rsidR="00A55C32" w:rsidRPr="007135B9" w:rsidRDefault="00A55C32" w:rsidP="00A55C32"/>
    <w:p w14:paraId="6103DD8E" w14:textId="7F1A1EDB" w:rsidR="00A55C32" w:rsidRPr="007135B9" w:rsidRDefault="00A55C32" w:rsidP="00A55C32">
      <w:proofErr w:type="spellStart"/>
      <w:r w:rsidRPr="007135B9">
        <w:t>Occ</w:t>
      </w:r>
      <w:proofErr w:type="spellEnd"/>
      <w:r w:rsidRPr="007135B9">
        <w:t xml:space="preserve">: </w:t>
      </w:r>
      <w:r w:rsidR="00BC6F07">
        <w:t>b</w:t>
      </w:r>
      <w:r w:rsidRPr="007135B9">
        <w:t>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EB10237" w14:textId="27AEBBA4" w:rsidR="00A55C32" w:rsidRPr="007135B9" w:rsidRDefault="00A55C32" w:rsidP="00A55C32"/>
    <w:p w14:paraId="75615D3D" w14:textId="00DB5DE9" w:rsidR="00A55C32" w:rsidRPr="007135B9" w:rsidRDefault="00A55C32" w:rsidP="00A55C32">
      <w:r w:rsidRPr="007135B9">
        <w:t xml:space="preserve">John Barker was the son of William Barker, </w:t>
      </w:r>
      <w:proofErr w:type="spellStart"/>
      <w:r w:rsidRPr="007135B9">
        <w:t>pinmaker</w:t>
      </w:r>
      <w:proofErr w:type="spellEnd"/>
      <w:r w:rsidRPr="007135B9">
        <w:t xml:space="preserve">, of Gloucester, and was baptized in the parish of St Mary de Lode, Gloucester, 27 February 1675/6. He was apprenticed to </w:t>
      </w:r>
      <w:r w:rsidRPr="007135B9">
        <w:rPr>
          <w:b/>
          <w:bCs/>
        </w:rPr>
        <w:t>Stephen Skinner</w:t>
      </w:r>
      <w:r w:rsidRPr="007135B9">
        <w:t>, barber, of Gloucester, 16 December 1690. Barker married Anne Marden at St Michael’s, Gloucester, 21 July 1698 and was buried in the same parish on 8 November 1714.</w:t>
      </w:r>
    </w:p>
    <w:p w14:paraId="38BD39CA" w14:textId="4E5ED02D" w:rsidR="007E60BF" w:rsidRPr="007135B9" w:rsidRDefault="007E60BF" w:rsidP="00A55C32"/>
    <w:p w14:paraId="2665275D" w14:textId="40580ADE" w:rsidR="007E60BF" w:rsidRPr="007135B9" w:rsidRDefault="007E60BF" w:rsidP="00A55C32">
      <w:r w:rsidRPr="007135B9">
        <w:t>Apprentices:</w:t>
      </w:r>
    </w:p>
    <w:p w14:paraId="0CA5CF07" w14:textId="5003F3FE" w:rsidR="007E60BF" w:rsidRPr="007135B9" w:rsidRDefault="007E60BF" w:rsidP="00A55C32"/>
    <w:p w14:paraId="42B436CF" w14:textId="4AE1811A" w:rsidR="007E60BF" w:rsidRPr="007135B9" w:rsidRDefault="007E60BF" w:rsidP="00A55C32">
      <w:r w:rsidRPr="007135B9">
        <w:t>William Leighton</w:t>
      </w:r>
      <w:r w:rsidR="000054B8" w:rsidRPr="007135B9">
        <w:t>, 17 July 1699. He was made a freeman of the city, 1707.</w:t>
      </w:r>
    </w:p>
    <w:p w14:paraId="4822A2BA" w14:textId="7D138ADE" w:rsidR="006677C7" w:rsidRPr="007135B9" w:rsidRDefault="006677C7" w:rsidP="00A55C32">
      <w:r w:rsidRPr="007135B9">
        <w:t xml:space="preserve">Peter </w:t>
      </w:r>
      <w:proofErr w:type="spellStart"/>
      <w:r w:rsidRPr="007135B9">
        <w:t>Birt</w:t>
      </w:r>
      <w:proofErr w:type="spellEnd"/>
      <w:r w:rsidRPr="007135B9">
        <w:t xml:space="preserve">, son of Peter </w:t>
      </w:r>
      <w:proofErr w:type="spellStart"/>
      <w:r w:rsidRPr="007135B9">
        <w:t>Birt</w:t>
      </w:r>
      <w:proofErr w:type="spellEnd"/>
      <w:r w:rsidRPr="007135B9">
        <w:t>, gentleman, of Wallingford, Berkshire, 20 April 1705.</w:t>
      </w:r>
    </w:p>
    <w:p w14:paraId="3B62FDB2" w14:textId="77777777" w:rsidR="00BC6F07" w:rsidRDefault="000054B8" w:rsidP="00A55C32">
      <w:r w:rsidRPr="007135B9">
        <w:t>Edward Fletcher</w:t>
      </w:r>
      <w:r w:rsidR="006677C7" w:rsidRPr="007135B9">
        <w:t xml:space="preserve">, son of Robert Fletcher, yeoman, of </w:t>
      </w:r>
      <w:proofErr w:type="spellStart"/>
      <w:r w:rsidR="006677C7" w:rsidRPr="007135B9">
        <w:t>Postlip</w:t>
      </w:r>
      <w:proofErr w:type="spellEnd"/>
      <w:r w:rsidR="006677C7" w:rsidRPr="007135B9">
        <w:t xml:space="preserve">, Gloucestershire, 26 </w:t>
      </w:r>
    </w:p>
    <w:p w14:paraId="3DED61CA" w14:textId="07BA77E6" w:rsidR="000054B8" w:rsidRPr="007135B9" w:rsidRDefault="00BC6F07" w:rsidP="00A55C32">
      <w:r>
        <w:t xml:space="preserve">   </w:t>
      </w:r>
      <w:r w:rsidR="006677C7" w:rsidRPr="007135B9">
        <w:t>December 1706</w:t>
      </w:r>
      <w:r w:rsidR="000054B8" w:rsidRPr="007135B9">
        <w:t>. He was made a freeman of Gloucester in 1714.</w:t>
      </w:r>
    </w:p>
    <w:p w14:paraId="00480D69" w14:textId="77777777" w:rsidR="00BC6F07" w:rsidRDefault="00506E19" w:rsidP="00A55C32">
      <w:r w:rsidRPr="007135B9">
        <w:t xml:space="preserve">George </w:t>
      </w:r>
      <w:proofErr w:type="spellStart"/>
      <w:r w:rsidRPr="007135B9">
        <w:t>Rayer</w:t>
      </w:r>
      <w:proofErr w:type="spellEnd"/>
      <w:r w:rsidRPr="007135B9">
        <w:t xml:space="preserve">, son of William </w:t>
      </w:r>
      <w:proofErr w:type="spellStart"/>
      <w:r w:rsidRPr="007135B9">
        <w:t>Rayer</w:t>
      </w:r>
      <w:proofErr w:type="spellEnd"/>
      <w:r w:rsidRPr="007135B9">
        <w:t xml:space="preserve">, yeoman, of </w:t>
      </w:r>
      <w:proofErr w:type="spellStart"/>
      <w:r w:rsidRPr="007135B9">
        <w:t>Cutsdean</w:t>
      </w:r>
      <w:proofErr w:type="spellEnd"/>
      <w:r w:rsidRPr="007135B9">
        <w:t xml:space="preserve">, Gloucestershire, 28 April </w:t>
      </w:r>
    </w:p>
    <w:p w14:paraId="03C2CF01" w14:textId="734C885F" w:rsidR="00506E19" w:rsidRPr="007135B9" w:rsidRDefault="00BC6F07" w:rsidP="00A55C32">
      <w:r>
        <w:t xml:space="preserve">   </w:t>
      </w:r>
      <w:r w:rsidR="00506E19" w:rsidRPr="007135B9">
        <w:t>1712.</w:t>
      </w:r>
    </w:p>
    <w:p w14:paraId="603263F3" w14:textId="08314F6D" w:rsidR="00A55C32" w:rsidRPr="007135B9" w:rsidRDefault="00A55C32" w:rsidP="00A55C32"/>
    <w:p w14:paraId="022E03FE" w14:textId="384A8047" w:rsidR="000054B8" w:rsidRPr="007135B9" w:rsidRDefault="00A55C32" w:rsidP="000054B8">
      <w:pPr>
        <w:rPr>
          <w:rFonts w:eastAsiaTheme="minorEastAsia"/>
          <w:color w:val="000000"/>
          <w:lang w:eastAsia="en-US"/>
        </w:rPr>
      </w:pPr>
      <w:r w:rsidRPr="007135B9">
        <w:t xml:space="preserve">Gloucestershire </w:t>
      </w:r>
      <w:r w:rsidR="0071511E">
        <w:t>Archives</w:t>
      </w:r>
      <w:r w:rsidRPr="007135B9">
        <w:t xml:space="preserve">, P154/12 IN/1/1 [parish registers of St Mary de Lode, Gloucester, Gloucestershire, 1675-1799];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p.237 [Gloucestershire </w:t>
      </w:r>
      <w:r w:rsidR="0071511E">
        <w:t>Archives</w:t>
      </w:r>
      <w:r w:rsidRPr="007135B9">
        <w:t xml:space="preserve">, GBR, C10/3/307]; </w:t>
      </w:r>
      <w:r w:rsidRPr="007135B9">
        <w:rPr>
          <w:color w:val="000000"/>
        </w:rPr>
        <w:t xml:space="preserve">Gloucestershire </w:t>
      </w:r>
      <w:r w:rsidR="0071511E">
        <w:rPr>
          <w:color w:val="000000"/>
        </w:rPr>
        <w:t>Archives</w:t>
      </w:r>
      <w:r w:rsidRPr="007135B9">
        <w:rPr>
          <w:color w:val="000000"/>
        </w:rPr>
        <w:t>, P154/14 1/3 [parish registers of St Michael’s, Gloucester, Gloucestershire, 1690-1804]</w:t>
      </w:r>
      <w:r w:rsidR="000054B8" w:rsidRPr="007135B9">
        <w:rPr>
          <w:color w:val="000000"/>
        </w:rPr>
        <w:t xml:space="preserve">; </w:t>
      </w:r>
      <w:proofErr w:type="spellStart"/>
      <w:r w:rsidR="000054B8" w:rsidRPr="007135B9">
        <w:rPr>
          <w:color w:val="000000"/>
        </w:rPr>
        <w:t>J.Juřica</w:t>
      </w:r>
      <w:proofErr w:type="spellEnd"/>
      <w:r w:rsidR="000054B8" w:rsidRPr="007135B9">
        <w:rPr>
          <w:color w:val="000000"/>
        </w:rPr>
        <w:t xml:space="preserve"> (ed.), </w:t>
      </w:r>
      <w:r w:rsidR="000054B8" w:rsidRPr="007135B9">
        <w:rPr>
          <w:i/>
          <w:iCs/>
          <w:color w:val="000000"/>
        </w:rPr>
        <w:t>A Calendar of the Registers of the Freemen of the City of Gloucester, 1641-1838</w:t>
      </w:r>
      <w:r w:rsidR="000054B8" w:rsidRPr="007135B9">
        <w:rPr>
          <w:color w:val="000000"/>
        </w:rPr>
        <w:t xml:space="preserve"> (Bristol &amp; Gloucestershire </w:t>
      </w:r>
      <w:proofErr w:type="spellStart"/>
      <w:r w:rsidR="000054B8" w:rsidRPr="007135B9">
        <w:rPr>
          <w:color w:val="000000"/>
        </w:rPr>
        <w:t>Rec.Soc</w:t>
      </w:r>
      <w:proofErr w:type="spellEnd"/>
      <w:r w:rsidR="000054B8" w:rsidRPr="007135B9">
        <w:rPr>
          <w:color w:val="000000"/>
        </w:rPr>
        <w:t xml:space="preserve">., vol.4, 1991), pp.62, 74; </w:t>
      </w:r>
      <w:proofErr w:type="spellStart"/>
      <w:r w:rsidR="000054B8" w:rsidRPr="007135B9">
        <w:rPr>
          <w:rFonts w:eastAsiaTheme="minorEastAsia"/>
          <w:color w:val="000000"/>
          <w:lang w:eastAsia="en-US"/>
        </w:rPr>
        <w:t>J.Barlow</w:t>
      </w:r>
      <w:proofErr w:type="spellEnd"/>
      <w:r w:rsidR="000054B8" w:rsidRPr="007135B9">
        <w:rPr>
          <w:rFonts w:eastAsiaTheme="minorEastAsia"/>
          <w:color w:val="000000"/>
          <w:lang w:eastAsia="en-US"/>
        </w:rPr>
        <w:t xml:space="preserve"> (ed.), </w:t>
      </w:r>
      <w:r w:rsidR="000054B8" w:rsidRPr="007135B9">
        <w:rPr>
          <w:rFonts w:eastAsiaTheme="minorEastAsia"/>
          <w:i/>
          <w:iCs/>
          <w:color w:val="000000"/>
          <w:lang w:eastAsia="en-US"/>
        </w:rPr>
        <w:t xml:space="preserve">A Calendar of the Registers of Apprentices of the City of Gloucester 1700-1834 </w:t>
      </w:r>
      <w:r w:rsidR="000054B8" w:rsidRPr="007135B9">
        <w:rPr>
          <w:rFonts w:eastAsiaTheme="minorEastAsia"/>
          <w:color w:val="000000"/>
          <w:lang w:eastAsia="en-US"/>
        </w:rPr>
        <w:t xml:space="preserve">(Bristol and Gloucestershire </w:t>
      </w:r>
      <w:proofErr w:type="spellStart"/>
      <w:r w:rsidR="000054B8" w:rsidRPr="007135B9">
        <w:rPr>
          <w:rFonts w:eastAsiaTheme="minorEastAsia"/>
          <w:color w:val="000000"/>
          <w:lang w:eastAsia="en-US"/>
        </w:rPr>
        <w:t>Arch.Soc</w:t>
      </w:r>
      <w:proofErr w:type="spellEnd"/>
      <w:r w:rsidR="000054B8" w:rsidRPr="007135B9">
        <w:rPr>
          <w:rFonts w:eastAsiaTheme="minorEastAsia"/>
          <w:color w:val="000000"/>
          <w:lang w:eastAsia="en-US"/>
        </w:rPr>
        <w:t>., vol.25, 2011), p.1</w:t>
      </w:r>
      <w:r w:rsidR="006677C7" w:rsidRPr="007135B9">
        <w:rPr>
          <w:rFonts w:eastAsiaTheme="minorEastAsia"/>
          <w:color w:val="000000"/>
          <w:lang w:eastAsia="en-US"/>
        </w:rPr>
        <w:t>9</w:t>
      </w:r>
      <w:r w:rsidR="00506E19" w:rsidRPr="007135B9">
        <w:rPr>
          <w:rFonts w:eastAsiaTheme="minorEastAsia"/>
          <w:color w:val="000000"/>
          <w:lang w:eastAsia="en-US"/>
        </w:rPr>
        <w:t>, 30</w:t>
      </w:r>
      <w:r w:rsidR="000054B8" w:rsidRPr="007135B9">
        <w:rPr>
          <w:rFonts w:eastAsiaTheme="minorEastAsia"/>
          <w:color w:val="000000"/>
          <w:lang w:eastAsia="en-US"/>
        </w:rPr>
        <w:t xml:space="preserve"> [Gloucestershire </w:t>
      </w:r>
      <w:r w:rsidR="0071511E">
        <w:rPr>
          <w:rFonts w:eastAsiaTheme="minorEastAsia"/>
          <w:color w:val="000000"/>
          <w:lang w:eastAsia="en-US"/>
        </w:rPr>
        <w:t>Archives</w:t>
      </w:r>
      <w:r w:rsidR="000054B8" w:rsidRPr="007135B9">
        <w:rPr>
          <w:rFonts w:eastAsiaTheme="minorEastAsia"/>
          <w:color w:val="000000"/>
          <w:lang w:eastAsia="en-US"/>
        </w:rPr>
        <w:t>, GBR 3/4</w:t>
      </w:r>
      <w:r w:rsidR="006677C7" w:rsidRPr="007135B9">
        <w:rPr>
          <w:rFonts w:eastAsiaTheme="minorEastAsia"/>
          <w:color w:val="000000"/>
          <w:lang w:eastAsia="en-US"/>
        </w:rPr>
        <w:t>89</w:t>
      </w:r>
      <w:r w:rsidR="00506E19" w:rsidRPr="007135B9">
        <w:rPr>
          <w:rFonts w:eastAsiaTheme="minorEastAsia"/>
          <w:color w:val="000000"/>
          <w:lang w:eastAsia="en-US"/>
        </w:rPr>
        <w:t xml:space="preserve"> and 542</w:t>
      </w:r>
      <w:r w:rsidR="000054B8" w:rsidRPr="007135B9">
        <w:rPr>
          <w:rFonts w:eastAsiaTheme="minorEastAsia"/>
          <w:color w:val="000000"/>
          <w:lang w:eastAsia="en-US"/>
        </w:rPr>
        <w:t>].</w:t>
      </w:r>
    </w:p>
    <w:p w14:paraId="1AC78A9C" w14:textId="741D4308" w:rsidR="00A35A19" w:rsidRPr="007135B9" w:rsidRDefault="00A35A19" w:rsidP="000054B8">
      <w:pPr>
        <w:rPr>
          <w:rFonts w:eastAsiaTheme="minorEastAsia"/>
          <w:color w:val="000000"/>
          <w:lang w:eastAsia="en-US"/>
        </w:rPr>
      </w:pPr>
    </w:p>
    <w:p w14:paraId="21A18B3C" w14:textId="4D67440E" w:rsidR="00A35A19" w:rsidRPr="007135B9" w:rsidRDefault="00A35A19" w:rsidP="000054B8">
      <w:pPr>
        <w:rPr>
          <w:rFonts w:eastAsiaTheme="minorEastAsia"/>
          <w:color w:val="000000"/>
          <w:lang w:eastAsia="en-US"/>
        </w:rPr>
      </w:pPr>
    </w:p>
    <w:p w14:paraId="0DAA9CF7" w14:textId="08F958B4" w:rsidR="00A35A19" w:rsidRPr="007135B9" w:rsidRDefault="00A35A19" w:rsidP="000054B8">
      <w:pPr>
        <w:rPr>
          <w:rFonts w:eastAsiaTheme="minorEastAsia"/>
          <w:color w:val="000000"/>
          <w:lang w:eastAsia="en-US"/>
        </w:rPr>
      </w:pPr>
      <w:r w:rsidRPr="007135B9">
        <w:rPr>
          <w:rFonts w:eastAsiaTheme="minorEastAsia"/>
          <w:b/>
          <w:bCs/>
          <w:color w:val="000000"/>
          <w:lang w:eastAsia="en-US"/>
        </w:rPr>
        <w:t>William BARKSDALE</w:t>
      </w:r>
      <w:r w:rsidR="00BC6F07">
        <w:rPr>
          <w:rFonts w:eastAsiaTheme="minorEastAsia"/>
          <w:b/>
          <w:bCs/>
          <w:color w:val="000000"/>
          <w:lang w:eastAsia="en-US"/>
        </w:rPr>
        <w:t xml:space="preserve"> (d.1693 or 1694)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71511E">
        <w:rPr>
          <w:rFonts w:eastAsiaTheme="minorEastAsia"/>
          <w:b/>
          <w:bCs/>
          <w:color w:val="000000"/>
          <w:lang w:eastAsia="en-US"/>
        </w:rPr>
        <w:t xml:space="preserve">  </w:t>
      </w:r>
      <w:r w:rsidRPr="007135B9">
        <w:rPr>
          <w:rFonts w:eastAsiaTheme="minorEastAsia"/>
          <w:color w:val="000000"/>
          <w:lang w:eastAsia="en-US"/>
        </w:rPr>
        <w:t>Person ID: 17701</w:t>
      </w:r>
    </w:p>
    <w:p w14:paraId="6C0376A8" w14:textId="5BEC0025" w:rsidR="00A35A19" w:rsidRPr="007135B9" w:rsidRDefault="00A35A19" w:rsidP="000054B8">
      <w:pPr>
        <w:rPr>
          <w:rFonts w:eastAsiaTheme="minorEastAsia"/>
          <w:color w:val="000000"/>
          <w:lang w:eastAsia="en-US"/>
        </w:rPr>
      </w:pPr>
    </w:p>
    <w:p w14:paraId="07CE61B0" w14:textId="6A8707CB" w:rsidR="00A35A19" w:rsidRPr="007135B9" w:rsidRDefault="00A35A19" w:rsidP="000054B8">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71511E">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Gloucestershire</w:t>
      </w:r>
    </w:p>
    <w:p w14:paraId="263A1110" w14:textId="1CAD6C0E" w:rsidR="00A35A19" w:rsidRPr="007135B9" w:rsidRDefault="00A35A19" w:rsidP="000054B8">
      <w:pPr>
        <w:rPr>
          <w:rFonts w:eastAsiaTheme="minorEastAsia"/>
          <w:color w:val="000000"/>
          <w:lang w:eastAsia="en-US"/>
        </w:rPr>
      </w:pPr>
    </w:p>
    <w:p w14:paraId="44171560" w14:textId="62C4535A" w:rsidR="00A35A19" w:rsidRPr="007135B9" w:rsidRDefault="00A35A19" w:rsidP="000054B8">
      <w:pPr>
        <w:rPr>
          <w:rFonts w:eastAsiaTheme="minorEastAsia"/>
          <w:color w:val="000000"/>
          <w:lang w:eastAsia="en-US"/>
        </w:rPr>
      </w:pPr>
      <w:r w:rsidRPr="007135B9">
        <w:rPr>
          <w:rFonts w:eastAsiaTheme="minorEastAsia"/>
          <w:color w:val="000000"/>
          <w:lang w:eastAsia="en-US"/>
        </w:rPr>
        <w:t xml:space="preserve">On 9 February 1692/3, William Barksdale, apothecary, of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xml:space="preserve">, Gloucestershire, made his will aboard HM ‘St Michael’ in which he left all his estate to his sister Mercy, the wife of Giles Barksdale and named her as </w:t>
      </w:r>
      <w:proofErr w:type="spellStart"/>
      <w:r w:rsidRPr="007135B9">
        <w:rPr>
          <w:rFonts w:eastAsiaTheme="minorEastAsia"/>
          <w:color w:val="000000"/>
          <w:lang w:eastAsia="en-US"/>
        </w:rPr>
        <w:t>lawfull</w:t>
      </w:r>
      <w:proofErr w:type="spellEnd"/>
      <w:r w:rsidRPr="007135B9">
        <w:rPr>
          <w:rFonts w:eastAsiaTheme="minorEastAsia"/>
          <w:color w:val="000000"/>
          <w:lang w:eastAsia="en-US"/>
        </w:rPr>
        <w:t xml:space="preserve"> attorney and sole executrix. He presumably died abroad.</w:t>
      </w:r>
    </w:p>
    <w:p w14:paraId="20BE8D46" w14:textId="493E6748" w:rsidR="00A35A19" w:rsidRPr="007135B9" w:rsidRDefault="00A35A19" w:rsidP="000054B8">
      <w:pPr>
        <w:rPr>
          <w:rFonts w:eastAsiaTheme="minorEastAsia"/>
          <w:color w:val="000000"/>
          <w:lang w:eastAsia="en-US"/>
        </w:rPr>
      </w:pPr>
    </w:p>
    <w:p w14:paraId="7A0D1F7A" w14:textId="352086F7" w:rsidR="00A35A19" w:rsidRPr="007135B9" w:rsidRDefault="00A35A19" w:rsidP="000054B8">
      <w:pPr>
        <w:rPr>
          <w:color w:val="000000"/>
        </w:rPr>
      </w:pPr>
      <w:r w:rsidRPr="007135B9">
        <w:rPr>
          <w:rFonts w:eastAsiaTheme="minorEastAsia"/>
          <w:color w:val="000000"/>
          <w:lang w:eastAsia="en-US"/>
        </w:rPr>
        <w:t xml:space="preserve">TNA, PROB 1/420, ff.31r-v [will of William Barksdale, apothecary, of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Gloucestershire, 9 February 1692/3, pr.22 May 1694].</w:t>
      </w:r>
    </w:p>
    <w:p w14:paraId="17D2D381" w14:textId="3A5BE8B0" w:rsidR="00A55C32" w:rsidRPr="007135B9" w:rsidRDefault="00A55C32" w:rsidP="00A55C32">
      <w:pPr>
        <w:autoSpaceDE w:val="0"/>
        <w:autoSpaceDN w:val="0"/>
        <w:adjustRightInd w:val="0"/>
        <w:rPr>
          <w:color w:val="000000"/>
        </w:rPr>
      </w:pPr>
    </w:p>
    <w:p w14:paraId="16B90448" w14:textId="52E604E3" w:rsidR="00874509" w:rsidRPr="007135B9" w:rsidRDefault="00874509" w:rsidP="00A55C32">
      <w:pPr>
        <w:autoSpaceDE w:val="0"/>
        <w:autoSpaceDN w:val="0"/>
        <w:adjustRightInd w:val="0"/>
        <w:rPr>
          <w:color w:val="000000"/>
        </w:rPr>
      </w:pPr>
    </w:p>
    <w:p w14:paraId="5D566449" w14:textId="7DC931C4" w:rsidR="00874509" w:rsidRPr="0071511E" w:rsidRDefault="00874509" w:rsidP="00A55C32">
      <w:pPr>
        <w:autoSpaceDE w:val="0"/>
        <w:autoSpaceDN w:val="0"/>
        <w:adjustRightInd w:val="0"/>
        <w:rPr>
          <w:color w:val="000000"/>
        </w:rPr>
      </w:pPr>
      <w:r w:rsidRPr="007135B9">
        <w:rPr>
          <w:b/>
          <w:bCs/>
          <w:color w:val="000000"/>
        </w:rPr>
        <w:t>Edward BARNARD or BERNARD</w:t>
      </w:r>
      <w:r w:rsidR="00BC6F07">
        <w:rPr>
          <w:b/>
          <w:bCs/>
          <w:color w:val="000000"/>
        </w:rPr>
        <w:t xml:space="preserve"> (1611-1682)</w:t>
      </w:r>
      <w:r w:rsidRPr="007135B9">
        <w:rPr>
          <w:b/>
          <w:bCs/>
          <w:color w:val="000000"/>
        </w:rPr>
        <w:tab/>
      </w:r>
      <w:r w:rsidRPr="007135B9">
        <w:rPr>
          <w:b/>
          <w:bCs/>
          <w:color w:val="000000"/>
        </w:rPr>
        <w:tab/>
      </w:r>
      <w:r w:rsidR="00BC6F07">
        <w:rPr>
          <w:b/>
          <w:bCs/>
          <w:color w:val="000000"/>
        </w:rPr>
        <w:t xml:space="preserve">         </w:t>
      </w:r>
      <w:r w:rsidR="0071511E">
        <w:rPr>
          <w:b/>
          <w:bCs/>
          <w:color w:val="000000"/>
        </w:rPr>
        <w:t xml:space="preserve">  </w:t>
      </w:r>
      <w:r w:rsidRPr="007135B9">
        <w:rPr>
          <w:color w:val="000000"/>
        </w:rPr>
        <w:t xml:space="preserve">Person ID: </w:t>
      </w:r>
      <w:r w:rsidRPr="0071511E">
        <w:rPr>
          <w:color w:val="000000"/>
        </w:rPr>
        <w:t>788/808</w:t>
      </w:r>
    </w:p>
    <w:p w14:paraId="5FD2A83D" w14:textId="2F8D1775" w:rsidR="00874509" w:rsidRPr="007135B9" w:rsidRDefault="00874509" w:rsidP="00A55C32">
      <w:pPr>
        <w:autoSpaceDE w:val="0"/>
        <w:autoSpaceDN w:val="0"/>
        <w:adjustRightInd w:val="0"/>
        <w:rPr>
          <w:b/>
          <w:bCs/>
          <w:color w:val="000000"/>
        </w:rPr>
      </w:pPr>
    </w:p>
    <w:p w14:paraId="52C9C18A" w14:textId="3C87A1AE" w:rsidR="00874509" w:rsidRPr="007135B9" w:rsidRDefault="00874509" w:rsidP="00A55C32">
      <w:pPr>
        <w:autoSpaceDE w:val="0"/>
        <w:autoSpaceDN w:val="0"/>
        <w:adjustRightInd w:val="0"/>
        <w:rPr>
          <w:color w:val="000000"/>
        </w:rPr>
      </w:pPr>
      <w:proofErr w:type="spellStart"/>
      <w:r w:rsidRPr="007135B9">
        <w:rPr>
          <w:color w:val="000000"/>
        </w:rPr>
        <w:t>Occ</w:t>
      </w:r>
      <w:proofErr w:type="spellEnd"/>
      <w:r w:rsidRPr="007135B9">
        <w:rPr>
          <w:color w:val="000000"/>
        </w:rPr>
        <w:t>: bonesetter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Culkerton</w:t>
      </w:r>
      <w:proofErr w:type="spellEnd"/>
      <w:r w:rsidRPr="007135B9">
        <w:rPr>
          <w:color w:val="000000"/>
        </w:rPr>
        <w:t>, Gloucestershire</w:t>
      </w:r>
    </w:p>
    <w:p w14:paraId="382E214A" w14:textId="5CBFDB23" w:rsidR="00874509" w:rsidRPr="007135B9" w:rsidRDefault="00874509" w:rsidP="00A55C32">
      <w:pPr>
        <w:autoSpaceDE w:val="0"/>
        <w:autoSpaceDN w:val="0"/>
        <w:adjustRightInd w:val="0"/>
        <w:rPr>
          <w:color w:val="000000"/>
        </w:rPr>
      </w:pPr>
    </w:p>
    <w:p w14:paraId="5C13E975" w14:textId="6556E001" w:rsidR="00015E10" w:rsidRPr="007135B9" w:rsidRDefault="00874509" w:rsidP="00A55C32">
      <w:pPr>
        <w:autoSpaceDE w:val="0"/>
        <w:autoSpaceDN w:val="0"/>
        <w:adjustRightInd w:val="0"/>
        <w:rPr>
          <w:color w:val="000000"/>
        </w:rPr>
      </w:pPr>
      <w:r w:rsidRPr="007135B9">
        <w:rPr>
          <w:color w:val="000000"/>
        </w:rPr>
        <w:t xml:space="preserve">Edward, the son of John Barnard or Bernard Jnr, was baptised at </w:t>
      </w:r>
      <w:proofErr w:type="spellStart"/>
      <w:r w:rsidR="00015E10" w:rsidRPr="007135B9">
        <w:rPr>
          <w:color w:val="000000"/>
        </w:rPr>
        <w:t>Avening</w:t>
      </w:r>
      <w:proofErr w:type="spellEnd"/>
      <w:r w:rsidRPr="007135B9">
        <w:rPr>
          <w:color w:val="000000"/>
        </w:rPr>
        <w:t xml:space="preserve">, Gloucestershire, on </w:t>
      </w:r>
      <w:r w:rsidR="00015E10" w:rsidRPr="007135B9">
        <w:rPr>
          <w:color w:val="000000"/>
        </w:rPr>
        <w:t>10 August 1611</w:t>
      </w:r>
      <w:r w:rsidRPr="007135B9">
        <w:rPr>
          <w:color w:val="000000"/>
        </w:rPr>
        <w:t xml:space="preserve">. </w:t>
      </w:r>
      <w:r w:rsidR="00953A71" w:rsidRPr="007135B9">
        <w:rPr>
          <w:color w:val="000000"/>
        </w:rPr>
        <w:t xml:space="preserve">His father may have been the husbandman of </w:t>
      </w:r>
      <w:proofErr w:type="spellStart"/>
      <w:r w:rsidR="00953A71" w:rsidRPr="007135B9">
        <w:rPr>
          <w:color w:val="000000"/>
        </w:rPr>
        <w:t>Culkerton</w:t>
      </w:r>
      <w:proofErr w:type="spellEnd"/>
      <w:r w:rsidR="00953A71" w:rsidRPr="007135B9">
        <w:rPr>
          <w:color w:val="000000"/>
        </w:rPr>
        <w:t xml:space="preserve"> who was listed in the military survey of Gloucestershire carried out in 1608. </w:t>
      </w:r>
      <w:r w:rsidR="00015E10" w:rsidRPr="007135B9">
        <w:rPr>
          <w:color w:val="000000"/>
        </w:rPr>
        <w:t xml:space="preserve">He married Jane Bird at Gloucester, 16 November 1633 and was buried at Rodmarton on 26 January 1681/2. </w:t>
      </w:r>
      <w:r w:rsidR="00F41066" w:rsidRPr="007135B9">
        <w:rPr>
          <w:color w:val="000000"/>
        </w:rPr>
        <w:t xml:space="preserve">He was the brother of fellow bonesetter, </w:t>
      </w:r>
      <w:r w:rsidR="00F41066" w:rsidRPr="007135B9">
        <w:rPr>
          <w:b/>
          <w:bCs/>
          <w:color w:val="000000"/>
        </w:rPr>
        <w:t>John Barnard</w:t>
      </w:r>
      <w:r w:rsidR="00F41066" w:rsidRPr="007135B9">
        <w:rPr>
          <w:color w:val="000000"/>
        </w:rPr>
        <w:t>.</w:t>
      </w:r>
    </w:p>
    <w:p w14:paraId="4DE6462C" w14:textId="77777777" w:rsidR="00015E10" w:rsidRPr="007135B9" w:rsidRDefault="00015E10" w:rsidP="00A55C32">
      <w:pPr>
        <w:autoSpaceDE w:val="0"/>
        <w:autoSpaceDN w:val="0"/>
        <w:adjustRightInd w:val="0"/>
        <w:rPr>
          <w:color w:val="000000"/>
        </w:rPr>
      </w:pPr>
    </w:p>
    <w:p w14:paraId="4746C3F4" w14:textId="161EF782" w:rsidR="00874509" w:rsidRPr="007135B9" w:rsidRDefault="00874509" w:rsidP="00A55C32">
      <w:pPr>
        <w:autoSpaceDE w:val="0"/>
        <w:autoSpaceDN w:val="0"/>
        <w:adjustRightInd w:val="0"/>
        <w:rPr>
          <w:color w:val="000000"/>
        </w:rPr>
      </w:pPr>
      <w:r w:rsidRPr="007135B9">
        <w:rPr>
          <w:color w:val="000000"/>
        </w:rPr>
        <w:t xml:space="preserve">The Bath physician </w:t>
      </w:r>
      <w:r w:rsidRPr="007135B9">
        <w:rPr>
          <w:b/>
          <w:bCs/>
          <w:color w:val="000000"/>
        </w:rPr>
        <w:t xml:space="preserve">Thomas </w:t>
      </w:r>
      <w:proofErr w:type="spellStart"/>
      <w:r w:rsidRPr="007135B9">
        <w:rPr>
          <w:b/>
          <w:bCs/>
          <w:color w:val="000000"/>
        </w:rPr>
        <w:t>Guidott</w:t>
      </w:r>
      <w:proofErr w:type="spellEnd"/>
      <w:r w:rsidRPr="007135B9">
        <w:rPr>
          <w:color w:val="000000"/>
        </w:rPr>
        <w:t xml:space="preserve"> described him as ‘a skilful bonesetter from Tetbury’ and thanked him for the gift of a Roman coin that Barnard had found in Gloucestershire. He was almost certainly the ‘Edward Barnet, surgeon, of Cockerton, Gloucestershire’, who was present when William Nicholson, bishop of Gloucester, questioned the Quaker John Roberts (d.1683) of Siddington about his activities as a cunning man. </w:t>
      </w:r>
    </w:p>
    <w:p w14:paraId="3D09E176" w14:textId="3F1B3E4A" w:rsidR="00015E10" w:rsidRPr="007135B9" w:rsidRDefault="00015E10" w:rsidP="00A55C32">
      <w:pPr>
        <w:autoSpaceDE w:val="0"/>
        <w:autoSpaceDN w:val="0"/>
        <w:adjustRightInd w:val="0"/>
        <w:rPr>
          <w:color w:val="000000"/>
        </w:rPr>
      </w:pPr>
    </w:p>
    <w:p w14:paraId="13316F3B" w14:textId="536B5E78" w:rsidR="00015E10" w:rsidRPr="007135B9" w:rsidRDefault="00015E10" w:rsidP="00A55C32">
      <w:pPr>
        <w:autoSpaceDE w:val="0"/>
        <w:autoSpaceDN w:val="0"/>
        <w:adjustRightInd w:val="0"/>
        <w:rPr>
          <w:color w:val="000000"/>
        </w:rPr>
      </w:pPr>
      <w:r w:rsidRPr="007135B9">
        <w:rPr>
          <w:color w:val="000000"/>
        </w:rPr>
        <w:t xml:space="preserve">In his will, made in 1681, he styled himself ‘yeoman’ and ‘gentleman’ and made bequests totalling more than £670, the bulk of which was left to his beloved wife’ Jane, daughter Elizabeth Bernard and granddaughter Mary </w:t>
      </w:r>
      <w:proofErr w:type="spellStart"/>
      <w:r w:rsidRPr="007135B9">
        <w:rPr>
          <w:color w:val="000000"/>
        </w:rPr>
        <w:t>Oatridge</w:t>
      </w:r>
      <w:proofErr w:type="spellEnd"/>
      <w:r w:rsidRPr="007135B9">
        <w:rPr>
          <w:color w:val="000000"/>
        </w:rPr>
        <w:t xml:space="preserve"> (the latter two named as joint residual legatees and executrices). He nominated his ‘loving friends’ John Phillips of Minchinhampton and John Webb of Stroud as joint overseers.</w:t>
      </w:r>
    </w:p>
    <w:p w14:paraId="59140612" w14:textId="7039D0A1" w:rsidR="00015E10" w:rsidRPr="007135B9" w:rsidRDefault="00015E10" w:rsidP="00A55C32">
      <w:pPr>
        <w:autoSpaceDE w:val="0"/>
        <w:autoSpaceDN w:val="0"/>
        <w:adjustRightInd w:val="0"/>
        <w:rPr>
          <w:color w:val="000000"/>
        </w:rPr>
      </w:pPr>
    </w:p>
    <w:p w14:paraId="7505A67F" w14:textId="2D8088E9" w:rsidR="00015E10" w:rsidRPr="007135B9" w:rsidRDefault="00015E10" w:rsidP="00A55C32">
      <w:pPr>
        <w:autoSpaceDE w:val="0"/>
        <w:autoSpaceDN w:val="0"/>
        <w:adjustRightInd w:val="0"/>
        <w:rPr>
          <w:color w:val="000000"/>
        </w:rPr>
      </w:pPr>
      <w:r w:rsidRPr="007135B9">
        <w:rPr>
          <w:color w:val="000000"/>
        </w:rPr>
        <w:t xml:space="preserve">Children of Edward Barnard and wife Jane of </w:t>
      </w:r>
      <w:proofErr w:type="spellStart"/>
      <w:r w:rsidRPr="007135B9">
        <w:rPr>
          <w:color w:val="000000"/>
        </w:rPr>
        <w:t>Culkerton</w:t>
      </w:r>
      <w:proofErr w:type="spellEnd"/>
      <w:r w:rsidRPr="007135B9">
        <w:rPr>
          <w:color w:val="000000"/>
        </w:rPr>
        <w:t>:</w:t>
      </w:r>
    </w:p>
    <w:p w14:paraId="4784277D" w14:textId="33EBB469" w:rsidR="00015E10" w:rsidRPr="007135B9" w:rsidRDefault="00015E10" w:rsidP="00A55C32">
      <w:pPr>
        <w:autoSpaceDE w:val="0"/>
        <w:autoSpaceDN w:val="0"/>
        <w:adjustRightInd w:val="0"/>
        <w:rPr>
          <w:color w:val="000000"/>
        </w:rPr>
      </w:pPr>
    </w:p>
    <w:p w14:paraId="1F4F1D10" w14:textId="77777777" w:rsidR="00BC6F07" w:rsidRDefault="00015E10" w:rsidP="00A55C32">
      <w:pPr>
        <w:autoSpaceDE w:val="0"/>
        <w:autoSpaceDN w:val="0"/>
        <w:adjustRightInd w:val="0"/>
        <w:rPr>
          <w:color w:val="000000"/>
        </w:rPr>
      </w:pPr>
      <w:r w:rsidRPr="007135B9">
        <w:rPr>
          <w:b/>
          <w:bCs/>
          <w:color w:val="000000"/>
        </w:rPr>
        <w:t>John</w:t>
      </w:r>
      <w:r w:rsidRPr="007135B9">
        <w:rPr>
          <w:color w:val="000000"/>
        </w:rPr>
        <w:t xml:space="preserve">, bapt.8 November 1636; died 9 October 1677; buried 12 October 1677 </w:t>
      </w:r>
    </w:p>
    <w:p w14:paraId="6B96A907" w14:textId="77777777" w:rsidR="00BC6F07" w:rsidRDefault="00BC6F07" w:rsidP="00A55C32">
      <w:pPr>
        <w:autoSpaceDE w:val="0"/>
        <w:autoSpaceDN w:val="0"/>
        <w:adjustRightInd w:val="0"/>
        <w:rPr>
          <w:color w:val="000000"/>
        </w:rPr>
      </w:pPr>
      <w:r>
        <w:rPr>
          <w:color w:val="000000"/>
        </w:rPr>
        <w:t xml:space="preserve">   </w:t>
      </w:r>
      <w:r w:rsidR="00015E10" w:rsidRPr="007135B9">
        <w:rPr>
          <w:color w:val="000000"/>
        </w:rPr>
        <w:t xml:space="preserve">[Rodmarton and </w:t>
      </w:r>
      <w:proofErr w:type="spellStart"/>
      <w:r w:rsidR="00015E10" w:rsidRPr="007135B9">
        <w:rPr>
          <w:i/>
          <w:iCs/>
          <w:color w:val="000000"/>
        </w:rPr>
        <w:t>m.i.</w:t>
      </w:r>
      <w:proofErr w:type="spellEnd"/>
      <w:r w:rsidR="00015E10" w:rsidRPr="007135B9">
        <w:rPr>
          <w:color w:val="000000"/>
        </w:rPr>
        <w:t xml:space="preserve">]. He matriculated at Queen’s College, Oxford, on 24 June </w:t>
      </w:r>
    </w:p>
    <w:p w14:paraId="589F8174" w14:textId="77777777" w:rsidR="00BC6F07" w:rsidRDefault="00BC6F07" w:rsidP="00A55C32">
      <w:pPr>
        <w:autoSpaceDE w:val="0"/>
        <w:autoSpaceDN w:val="0"/>
        <w:adjustRightInd w:val="0"/>
        <w:rPr>
          <w:color w:val="000000"/>
        </w:rPr>
      </w:pPr>
      <w:r>
        <w:rPr>
          <w:color w:val="000000"/>
        </w:rPr>
        <w:t xml:space="preserve">   </w:t>
      </w:r>
      <w:r w:rsidR="00015E10" w:rsidRPr="007135B9">
        <w:rPr>
          <w:color w:val="000000"/>
        </w:rPr>
        <w:t xml:space="preserve">1653, proceeding BA in 1656 and MA (from Balliol College) in 1659/60. He </w:t>
      </w:r>
    </w:p>
    <w:p w14:paraId="005D6CAB" w14:textId="05B9B0EC" w:rsidR="00015E10" w:rsidRPr="007135B9" w:rsidRDefault="00BC6F07" w:rsidP="00A55C32">
      <w:pPr>
        <w:autoSpaceDE w:val="0"/>
        <w:autoSpaceDN w:val="0"/>
        <w:adjustRightInd w:val="0"/>
        <w:rPr>
          <w:color w:val="000000"/>
        </w:rPr>
      </w:pPr>
      <w:r>
        <w:rPr>
          <w:color w:val="000000"/>
        </w:rPr>
        <w:t xml:space="preserve">   </w:t>
      </w:r>
      <w:r w:rsidR="00015E10" w:rsidRPr="007135B9">
        <w:rPr>
          <w:color w:val="000000"/>
        </w:rPr>
        <w:t>practised medicine and surgery.</w:t>
      </w:r>
    </w:p>
    <w:p w14:paraId="7474FD5A" w14:textId="56BD3E94" w:rsidR="00015E10" w:rsidRPr="007135B9" w:rsidRDefault="00015E10" w:rsidP="00A55C32">
      <w:pPr>
        <w:autoSpaceDE w:val="0"/>
        <w:autoSpaceDN w:val="0"/>
        <w:adjustRightInd w:val="0"/>
        <w:rPr>
          <w:color w:val="000000"/>
        </w:rPr>
      </w:pPr>
      <w:r w:rsidRPr="007135B9">
        <w:rPr>
          <w:color w:val="000000"/>
        </w:rPr>
        <w:t>Elizabeth, bapt.7 April 1639 [Rodmarton].</w:t>
      </w:r>
    </w:p>
    <w:p w14:paraId="00F50703" w14:textId="77777777" w:rsidR="00BC6F07" w:rsidRDefault="00015E10" w:rsidP="00A55C32">
      <w:pPr>
        <w:autoSpaceDE w:val="0"/>
        <w:autoSpaceDN w:val="0"/>
        <w:adjustRightInd w:val="0"/>
        <w:rPr>
          <w:color w:val="000000"/>
        </w:rPr>
      </w:pPr>
      <w:r w:rsidRPr="007135B9">
        <w:rPr>
          <w:color w:val="000000"/>
        </w:rPr>
        <w:t xml:space="preserve">Sarah, bapt.3 September 1642 [Rodmarton]. She married Robert </w:t>
      </w:r>
      <w:proofErr w:type="spellStart"/>
      <w:r w:rsidRPr="007135B9">
        <w:rPr>
          <w:color w:val="000000"/>
        </w:rPr>
        <w:t>Oatridge</w:t>
      </w:r>
      <w:proofErr w:type="spellEnd"/>
      <w:r w:rsidRPr="007135B9">
        <w:rPr>
          <w:color w:val="000000"/>
        </w:rPr>
        <w:t xml:space="preserve"> of </w:t>
      </w:r>
      <w:proofErr w:type="spellStart"/>
      <w:r w:rsidRPr="007135B9">
        <w:rPr>
          <w:color w:val="000000"/>
        </w:rPr>
        <w:t>Crudwell</w:t>
      </w:r>
      <w:proofErr w:type="spellEnd"/>
    </w:p>
    <w:p w14:paraId="3516A50F" w14:textId="430F2E5B" w:rsidR="00015E10" w:rsidRPr="007135B9" w:rsidRDefault="00BC6F07" w:rsidP="00A55C32">
      <w:pPr>
        <w:autoSpaceDE w:val="0"/>
        <w:autoSpaceDN w:val="0"/>
        <w:adjustRightInd w:val="0"/>
        <w:rPr>
          <w:color w:val="000000"/>
        </w:rPr>
      </w:pPr>
      <w:r>
        <w:rPr>
          <w:color w:val="000000"/>
        </w:rPr>
        <w:t xml:space="preserve">  </w:t>
      </w:r>
      <w:r w:rsidR="00015E10" w:rsidRPr="007135B9">
        <w:rPr>
          <w:color w:val="000000"/>
        </w:rPr>
        <w:t xml:space="preserve"> at Rodmarton, 12 November 1664.</w:t>
      </w:r>
    </w:p>
    <w:p w14:paraId="6F0C6143" w14:textId="48FC29DF" w:rsidR="00874509" w:rsidRPr="007135B9" w:rsidRDefault="00874509" w:rsidP="00A55C32">
      <w:pPr>
        <w:autoSpaceDE w:val="0"/>
        <w:autoSpaceDN w:val="0"/>
        <w:adjustRightInd w:val="0"/>
        <w:rPr>
          <w:color w:val="000000"/>
        </w:rPr>
      </w:pPr>
    </w:p>
    <w:p w14:paraId="344A6FE5" w14:textId="2851CCEF" w:rsidR="00874509" w:rsidRPr="007135B9" w:rsidRDefault="00874509" w:rsidP="00953A71">
      <w:r w:rsidRPr="007135B9">
        <w:rPr>
          <w:color w:val="000000"/>
        </w:rPr>
        <w:t xml:space="preserve">Gloucestershire </w:t>
      </w:r>
      <w:r w:rsidR="0071511E">
        <w:rPr>
          <w:color w:val="000000"/>
        </w:rPr>
        <w:t>Archives</w:t>
      </w:r>
      <w:r w:rsidRPr="007135B9">
        <w:rPr>
          <w:color w:val="000000"/>
        </w:rPr>
        <w:t xml:space="preserve">, P273 IN 1/1 [parish registers of </w:t>
      </w:r>
      <w:r w:rsidR="00015E10" w:rsidRPr="007135B9">
        <w:rPr>
          <w:color w:val="000000"/>
        </w:rPr>
        <w:t>Rodma</w:t>
      </w:r>
      <w:r w:rsidRPr="007135B9">
        <w:rPr>
          <w:color w:val="000000"/>
        </w:rPr>
        <w:t xml:space="preserve">rton, Gloucestershire, 1605-1812]; </w:t>
      </w:r>
      <w:r w:rsidR="00953A71" w:rsidRPr="007135B9">
        <w:rPr>
          <w:i/>
          <w:iCs/>
        </w:rPr>
        <w:t xml:space="preserve">Men and Armour for Gloucestershire in 1608 by John Smyth </w:t>
      </w:r>
      <w:r w:rsidR="00953A71" w:rsidRPr="007135B9">
        <w:t xml:space="preserve">(London, 1902; revised ed., Gloucester, 1980), p.283; </w:t>
      </w:r>
      <w:r w:rsidRPr="007135B9">
        <w:t>T</w:t>
      </w:r>
      <w:r w:rsidR="00953A71" w:rsidRPr="007135B9">
        <w:t xml:space="preserve">homas </w:t>
      </w:r>
      <w:proofErr w:type="spellStart"/>
      <w:r w:rsidRPr="007135B9">
        <w:t>Guidott</w:t>
      </w:r>
      <w:proofErr w:type="spellEnd"/>
      <w:r w:rsidRPr="007135B9">
        <w:t xml:space="preserve">, </w:t>
      </w:r>
      <w:r w:rsidRPr="007135B9">
        <w:rPr>
          <w:i/>
          <w:iCs/>
        </w:rPr>
        <w:t>A Discourse of the Bathe</w:t>
      </w:r>
      <w:r w:rsidRPr="007135B9">
        <w:t xml:space="preserve"> (London, 1676), pp.67-8; </w:t>
      </w:r>
      <w:proofErr w:type="spellStart"/>
      <w:r w:rsidRPr="007135B9">
        <w:rPr>
          <w:color w:val="000000"/>
        </w:rPr>
        <w:t>D.Roberts</w:t>
      </w:r>
      <w:proofErr w:type="spellEnd"/>
      <w:r w:rsidRPr="007135B9">
        <w:rPr>
          <w:color w:val="000000"/>
        </w:rPr>
        <w:t xml:space="preserve">, </w:t>
      </w:r>
      <w:r w:rsidRPr="007135B9">
        <w:rPr>
          <w:i/>
          <w:iCs/>
          <w:color w:val="000000"/>
        </w:rPr>
        <w:t xml:space="preserve">Some Memoirs of the Life of John Roberts </w:t>
      </w:r>
      <w:r w:rsidRPr="007135B9">
        <w:rPr>
          <w:color w:val="000000"/>
        </w:rPr>
        <w:t xml:space="preserve">(Exeter, 1746), pp.35-9; </w:t>
      </w:r>
      <w:r w:rsidRPr="007135B9">
        <w:t xml:space="preserve">Gloucestershire </w:t>
      </w:r>
      <w:r w:rsidR="0071511E">
        <w:t>Archives</w:t>
      </w:r>
      <w:r w:rsidRPr="007135B9">
        <w:t>, P273 IN 1/1 [parish registers of Rodmarton, Gloucestershire, 1605-1812]</w:t>
      </w:r>
      <w:r w:rsidR="00015E10" w:rsidRPr="007135B9">
        <w:t xml:space="preserve">; </w:t>
      </w:r>
      <w:r w:rsidR="00F41066" w:rsidRPr="007135B9">
        <w:t xml:space="preserve">TNA, PROB 11/370, ff.102r-v [will of Edward Bernard, yeoman/gent, of </w:t>
      </w:r>
      <w:proofErr w:type="spellStart"/>
      <w:r w:rsidR="00F41066" w:rsidRPr="007135B9">
        <w:t>Culkerton</w:t>
      </w:r>
      <w:proofErr w:type="spellEnd"/>
      <w:r w:rsidR="00F41066" w:rsidRPr="007135B9">
        <w:t xml:space="preserve">, in the parish of Rodmarton, Gloucestershire, 30 August and 8 December 1681, pr.22 June 1682]; </w:t>
      </w:r>
      <w:r w:rsidR="00015E10" w:rsidRPr="007135B9">
        <w:t xml:space="preserve">Foster, </w:t>
      </w:r>
      <w:proofErr w:type="spellStart"/>
      <w:r w:rsidR="00015E10" w:rsidRPr="007135B9">
        <w:t>i</w:t>
      </w:r>
      <w:proofErr w:type="spellEnd"/>
      <w:r w:rsidR="00015E10" w:rsidRPr="007135B9">
        <w:t>, p</w:t>
      </w:r>
      <w:r w:rsidR="00BC6F07">
        <w:t>.74</w:t>
      </w:r>
      <w:r w:rsidR="00015E10" w:rsidRPr="007135B9">
        <w:t>.</w:t>
      </w:r>
    </w:p>
    <w:p w14:paraId="6EF708E6" w14:textId="161D41F0" w:rsidR="00F41066" w:rsidRPr="007135B9" w:rsidRDefault="00F41066" w:rsidP="00874509">
      <w:pPr>
        <w:autoSpaceDE w:val="0"/>
        <w:autoSpaceDN w:val="0"/>
        <w:adjustRightInd w:val="0"/>
      </w:pPr>
    </w:p>
    <w:p w14:paraId="7B775AB1" w14:textId="2CDF3595" w:rsidR="00F41066" w:rsidRPr="007135B9" w:rsidRDefault="00F41066" w:rsidP="00874509">
      <w:pPr>
        <w:autoSpaceDE w:val="0"/>
        <w:autoSpaceDN w:val="0"/>
        <w:adjustRightInd w:val="0"/>
      </w:pPr>
    </w:p>
    <w:p w14:paraId="0A176395" w14:textId="6083FDF4" w:rsidR="00F41066" w:rsidRPr="007135B9" w:rsidRDefault="00F41066" w:rsidP="00874509">
      <w:pPr>
        <w:autoSpaceDE w:val="0"/>
        <w:autoSpaceDN w:val="0"/>
        <w:adjustRightInd w:val="0"/>
      </w:pPr>
      <w:r w:rsidRPr="007135B9">
        <w:rPr>
          <w:b/>
          <w:bCs/>
        </w:rPr>
        <w:t>John BARNARD or BERNARD</w:t>
      </w:r>
      <w:r w:rsidR="00BC6F07">
        <w:rPr>
          <w:b/>
          <w:bCs/>
        </w:rPr>
        <w:t xml:space="preserve"> (</w:t>
      </w:r>
      <w:r w:rsidR="00BC6F07">
        <w:rPr>
          <w:b/>
          <w:bCs/>
          <w:i/>
          <w:iCs/>
        </w:rPr>
        <w:t>c.</w:t>
      </w:r>
      <w:r w:rsidR="00BC6F07">
        <w:rPr>
          <w:b/>
          <w:bCs/>
        </w:rPr>
        <w:t>1615-1678)</w:t>
      </w:r>
      <w:r w:rsidRPr="007135B9">
        <w:rPr>
          <w:b/>
          <w:bCs/>
        </w:rPr>
        <w:tab/>
      </w:r>
      <w:r w:rsidRPr="007135B9">
        <w:rPr>
          <w:b/>
          <w:bCs/>
        </w:rPr>
        <w:tab/>
      </w:r>
      <w:r w:rsidRPr="007135B9">
        <w:rPr>
          <w:b/>
          <w:bCs/>
        </w:rPr>
        <w:tab/>
      </w:r>
      <w:r w:rsidR="00BC6F07">
        <w:rPr>
          <w:b/>
          <w:bCs/>
        </w:rPr>
        <w:t xml:space="preserve">      </w:t>
      </w:r>
      <w:r w:rsidRPr="007135B9">
        <w:t>Person ID: 793</w:t>
      </w:r>
    </w:p>
    <w:p w14:paraId="268F827C" w14:textId="6A8D8478" w:rsidR="00F41066" w:rsidRPr="007135B9" w:rsidRDefault="00F41066" w:rsidP="00874509">
      <w:pPr>
        <w:autoSpaceDE w:val="0"/>
        <w:autoSpaceDN w:val="0"/>
        <w:adjustRightInd w:val="0"/>
      </w:pPr>
    </w:p>
    <w:p w14:paraId="521FDCFD" w14:textId="4686E02B" w:rsidR="00F41066" w:rsidRPr="007135B9" w:rsidRDefault="00F41066" w:rsidP="00874509">
      <w:pPr>
        <w:autoSpaceDE w:val="0"/>
        <w:autoSpaceDN w:val="0"/>
        <w:adjustRightInd w:val="0"/>
      </w:pPr>
      <w:proofErr w:type="spellStart"/>
      <w:r w:rsidRPr="007135B9">
        <w:t>Occ</w:t>
      </w:r>
      <w:proofErr w:type="spellEnd"/>
      <w:r w:rsidRPr="007135B9">
        <w:t>: bonesetter</w:t>
      </w:r>
      <w:r w:rsidRPr="007135B9">
        <w:tab/>
      </w:r>
      <w:r w:rsidRPr="007135B9">
        <w:tab/>
      </w:r>
      <w:r w:rsidRPr="007135B9">
        <w:tab/>
      </w:r>
      <w:r w:rsidRPr="007135B9">
        <w:tab/>
      </w:r>
      <w:r w:rsidRPr="007135B9">
        <w:tab/>
      </w:r>
      <w:r w:rsidR="00ED1F10">
        <w:t xml:space="preserve">  </w:t>
      </w:r>
      <w:proofErr w:type="spellStart"/>
      <w:r w:rsidRPr="007135B9">
        <w:t>Loc</w:t>
      </w:r>
      <w:proofErr w:type="spellEnd"/>
      <w:r w:rsidRPr="007135B9">
        <w:t xml:space="preserve">: </w:t>
      </w:r>
      <w:proofErr w:type="spellStart"/>
      <w:r w:rsidRPr="007135B9">
        <w:t>Culkerton</w:t>
      </w:r>
      <w:proofErr w:type="spellEnd"/>
      <w:r w:rsidRPr="007135B9">
        <w:t>, Gloucestershire</w:t>
      </w:r>
    </w:p>
    <w:p w14:paraId="46CC39E6" w14:textId="23D610E3" w:rsidR="00F41066" w:rsidRPr="007135B9" w:rsidRDefault="00F41066" w:rsidP="00874509">
      <w:pPr>
        <w:autoSpaceDE w:val="0"/>
        <w:autoSpaceDN w:val="0"/>
        <w:adjustRightInd w:val="0"/>
      </w:pPr>
    </w:p>
    <w:p w14:paraId="66529041" w14:textId="24F9801B" w:rsidR="00F41066" w:rsidRPr="007135B9" w:rsidRDefault="00F41066" w:rsidP="00874509">
      <w:pPr>
        <w:autoSpaceDE w:val="0"/>
        <w:autoSpaceDN w:val="0"/>
        <w:adjustRightInd w:val="0"/>
        <w:rPr>
          <w:color w:val="000000"/>
        </w:rPr>
      </w:pPr>
      <w:r w:rsidRPr="007135B9">
        <w:rPr>
          <w:color w:val="000000"/>
        </w:rPr>
        <w:t xml:space="preserve">Born in about 1615, John Barnard was the son of John Barnard of </w:t>
      </w:r>
      <w:proofErr w:type="spellStart"/>
      <w:r w:rsidRPr="007135B9">
        <w:rPr>
          <w:color w:val="000000"/>
        </w:rPr>
        <w:t>Culkerton</w:t>
      </w:r>
      <w:proofErr w:type="spellEnd"/>
      <w:r w:rsidRPr="007135B9">
        <w:rPr>
          <w:color w:val="000000"/>
        </w:rPr>
        <w:t xml:space="preserve">. He was described as ‘an eminent bonesetter’ in a memorial erected to his memory by his </w:t>
      </w:r>
      <w:r w:rsidRPr="007135B9">
        <w:rPr>
          <w:color w:val="000000"/>
        </w:rPr>
        <w:lastRenderedPageBreak/>
        <w:t xml:space="preserve">youngest daughter Susanna. He married Margaret Bird (1618-1667) at Rodmarton on 24 January 1637/8. She was buried in the same parish on 8 January 1666/7 as was her husband John Barnard on 24 November 1678 (aged 63 according to </w:t>
      </w:r>
      <w:proofErr w:type="spellStart"/>
      <w:r w:rsidRPr="007135B9">
        <w:rPr>
          <w:i/>
          <w:iCs/>
          <w:color w:val="000000"/>
        </w:rPr>
        <w:t>m.i.</w:t>
      </w:r>
      <w:proofErr w:type="spellEnd"/>
      <w:r w:rsidRPr="007135B9">
        <w:rPr>
          <w:color w:val="000000"/>
        </w:rPr>
        <w:t xml:space="preserve">). Barnard’s brother, </w:t>
      </w:r>
      <w:r w:rsidRPr="007135B9">
        <w:rPr>
          <w:b/>
          <w:bCs/>
          <w:color w:val="000000"/>
        </w:rPr>
        <w:t>Edward</w:t>
      </w:r>
      <w:r w:rsidRPr="007135B9">
        <w:rPr>
          <w:color w:val="000000"/>
        </w:rPr>
        <w:t>, left small bequests to John’s daughters Elizabeth, Susanna and Eleanor in his will of 1681.</w:t>
      </w:r>
    </w:p>
    <w:p w14:paraId="12B456AA" w14:textId="7978D31C" w:rsidR="00E82986" w:rsidRPr="007135B9" w:rsidRDefault="00E82986" w:rsidP="00874509">
      <w:pPr>
        <w:autoSpaceDE w:val="0"/>
        <w:autoSpaceDN w:val="0"/>
        <w:adjustRightInd w:val="0"/>
        <w:rPr>
          <w:color w:val="000000"/>
        </w:rPr>
      </w:pPr>
    </w:p>
    <w:p w14:paraId="2B47D0E9" w14:textId="20E14F0B" w:rsidR="00E82986" w:rsidRPr="007135B9" w:rsidRDefault="00E82986" w:rsidP="00874509">
      <w:pPr>
        <w:autoSpaceDE w:val="0"/>
        <w:autoSpaceDN w:val="0"/>
        <w:adjustRightInd w:val="0"/>
        <w:rPr>
          <w:color w:val="000000"/>
        </w:rPr>
      </w:pPr>
      <w:r w:rsidRPr="007135B9">
        <w:rPr>
          <w:color w:val="000000"/>
        </w:rPr>
        <w:t xml:space="preserve">John is not to be confused with his nephew of the same name, who also practised medicine and surgery in </w:t>
      </w:r>
      <w:proofErr w:type="spellStart"/>
      <w:r w:rsidRPr="007135B9">
        <w:rPr>
          <w:color w:val="000000"/>
        </w:rPr>
        <w:t>Culkerton</w:t>
      </w:r>
      <w:proofErr w:type="spellEnd"/>
      <w:r w:rsidRPr="007135B9">
        <w:rPr>
          <w:color w:val="000000"/>
        </w:rPr>
        <w:t xml:space="preserve"> after the Restoration.</w:t>
      </w:r>
    </w:p>
    <w:p w14:paraId="7784EA65" w14:textId="4121238C" w:rsidR="00F41066" w:rsidRPr="007135B9" w:rsidRDefault="00F41066" w:rsidP="00874509">
      <w:pPr>
        <w:autoSpaceDE w:val="0"/>
        <w:autoSpaceDN w:val="0"/>
        <w:adjustRightInd w:val="0"/>
        <w:rPr>
          <w:color w:val="000000"/>
        </w:rPr>
      </w:pPr>
    </w:p>
    <w:p w14:paraId="2F5D7944" w14:textId="2105F355" w:rsidR="00F41066" w:rsidRPr="007135B9" w:rsidRDefault="00F41066" w:rsidP="00874509">
      <w:pPr>
        <w:autoSpaceDE w:val="0"/>
        <w:autoSpaceDN w:val="0"/>
        <w:adjustRightInd w:val="0"/>
        <w:rPr>
          <w:color w:val="000000"/>
        </w:rPr>
      </w:pPr>
      <w:r w:rsidRPr="007135B9">
        <w:rPr>
          <w:color w:val="000000"/>
        </w:rPr>
        <w:t>Children of John Barnard and wife Margaret:</w:t>
      </w:r>
    </w:p>
    <w:p w14:paraId="7C54BD0C" w14:textId="59E565E7" w:rsidR="00F41066" w:rsidRPr="007135B9" w:rsidRDefault="00F41066" w:rsidP="00874509">
      <w:pPr>
        <w:autoSpaceDE w:val="0"/>
        <w:autoSpaceDN w:val="0"/>
        <w:adjustRightInd w:val="0"/>
        <w:rPr>
          <w:color w:val="000000"/>
        </w:rPr>
      </w:pPr>
    </w:p>
    <w:p w14:paraId="5263D760" w14:textId="77777777" w:rsidR="00BC6F07" w:rsidRDefault="00F41066" w:rsidP="00874509">
      <w:pPr>
        <w:autoSpaceDE w:val="0"/>
        <w:autoSpaceDN w:val="0"/>
        <w:adjustRightInd w:val="0"/>
        <w:rPr>
          <w:color w:val="000000"/>
        </w:rPr>
      </w:pPr>
      <w:r w:rsidRPr="007135B9">
        <w:rPr>
          <w:color w:val="000000"/>
        </w:rPr>
        <w:t>Elizabeth, bapt.8 November 1638 [Rodmarton]; died 14 May 1724, aged 84 [</w:t>
      </w:r>
      <w:proofErr w:type="spellStart"/>
      <w:r w:rsidRPr="007135B9">
        <w:rPr>
          <w:i/>
          <w:iCs/>
          <w:color w:val="000000"/>
        </w:rPr>
        <w:t>m.i.</w:t>
      </w:r>
      <w:proofErr w:type="spellEnd"/>
      <w:r w:rsidRPr="007135B9">
        <w:rPr>
          <w:color w:val="000000"/>
        </w:rPr>
        <w:t xml:space="preserve">, </w:t>
      </w:r>
    </w:p>
    <w:p w14:paraId="5083222A" w14:textId="23791104" w:rsidR="00F41066" w:rsidRPr="007135B9" w:rsidRDefault="00BC6F07" w:rsidP="00874509">
      <w:pPr>
        <w:autoSpaceDE w:val="0"/>
        <w:autoSpaceDN w:val="0"/>
        <w:adjustRightInd w:val="0"/>
        <w:rPr>
          <w:color w:val="000000"/>
        </w:rPr>
      </w:pPr>
      <w:r>
        <w:rPr>
          <w:color w:val="000000"/>
        </w:rPr>
        <w:t xml:space="preserve">   </w:t>
      </w:r>
      <w:r w:rsidR="00F41066" w:rsidRPr="007135B9">
        <w:rPr>
          <w:color w:val="000000"/>
        </w:rPr>
        <w:t>Rodmarton].</w:t>
      </w:r>
    </w:p>
    <w:p w14:paraId="5483C77F" w14:textId="0B12BCF5" w:rsidR="00F41066" w:rsidRPr="007135B9" w:rsidRDefault="00F41066" w:rsidP="00874509">
      <w:pPr>
        <w:autoSpaceDE w:val="0"/>
        <w:autoSpaceDN w:val="0"/>
        <w:adjustRightInd w:val="0"/>
        <w:rPr>
          <w:color w:val="000000"/>
        </w:rPr>
      </w:pPr>
      <w:r w:rsidRPr="007135B9">
        <w:rPr>
          <w:color w:val="000000"/>
        </w:rPr>
        <w:t>Margaret, bapt.30 August 1640; buried 28 June 1642 [Rodmarton].</w:t>
      </w:r>
    </w:p>
    <w:p w14:paraId="4EAE252F" w14:textId="710716CD" w:rsidR="00F41066" w:rsidRPr="007135B9" w:rsidRDefault="00F41066" w:rsidP="00874509">
      <w:pPr>
        <w:autoSpaceDE w:val="0"/>
        <w:autoSpaceDN w:val="0"/>
        <w:adjustRightInd w:val="0"/>
        <w:rPr>
          <w:color w:val="000000"/>
        </w:rPr>
      </w:pPr>
      <w:r w:rsidRPr="007135B9">
        <w:rPr>
          <w:color w:val="000000"/>
        </w:rPr>
        <w:t>Edward, bapt.18 August 1642; buried 10 September 1649 [Rodmarton].</w:t>
      </w:r>
    </w:p>
    <w:p w14:paraId="442442B4" w14:textId="0CBCBC62" w:rsidR="00F41066" w:rsidRPr="007135B9" w:rsidRDefault="00F41066" w:rsidP="00874509">
      <w:pPr>
        <w:autoSpaceDE w:val="0"/>
        <w:autoSpaceDN w:val="0"/>
        <w:adjustRightInd w:val="0"/>
        <w:rPr>
          <w:color w:val="000000"/>
        </w:rPr>
      </w:pPr>
      <w:r w:rsidRPr="007135B9">
        <w:rPr>
          <w:color w:val="000000"/>
        </w:rPr>
        <w:t>John, bapt.1 October 1644; buried 8 April 1645 [Rodmarton].</w:t>
      </w:r>
    </w:p>
    <w:p w14:paraId="550A988F" w14:textId="77777777" w:rsidR="00BC6F07" w:rsidRDefault="00F41066" w:rsidP="00874509">
      <w:pPr>
        <w:autoSpaceDE w:val="0"/>
        <w:autoSpaceDN w:val="0"/>
        <w:adjustRightInd w:val="0"/>
        <w:rPr>
          <w:color w:val="000000"/>
        </w:rPr>
      </w:pPr>
      <w:r w:rsidRPr="007135B9">
        <w:rPr>
          <w:color w:val="000000"/>
        </w:rPr>
        <w:t xml:space="preserve">Eleanor, bapt.9 April 1646 [Rodmarton]. She married Joseph Weeks/Wilkes (d.1720), </w:t>
      </w:r>
    </w:p>
    <w:p w14:paraId="5CDAEDD5" w14:textId="77777777" w:rsidR="00BC6F07" w:rsidRDefault="00BC6F07" w:rsidP="00874509">
      <w:pPr>
        <w:autoSpaceDE w:val="0"/>
        <w:autoSpaceDN w:val="0"/>
        <w:adjustRightInd w:val="0"/>
        <w:rPr>
          <w:color w:val="000000"/>
        </w:rPr>
      </w:pPr>
      <w:r>
        <w:rPr>
          <w:color w:val="000000"/>
        </w:rPr>
        <w:t xml:space="preserve">   </w:t>
      </w:r>
      <w:r w:rsidR="00F41066" w:rsidRPr="007135B9">
        <w:rPr>
          <w:color w:val="000000"/>
        </w:rPr>
        <w:t>of Tetbury, at Rodmarton, 27 December 1673, and died on 10 April 1705. She was</w:t>
      </w:r>
    </w:p>
    <w:p w14:paraId="3F93A3D7" w14:textId="7F36D0B0" w:rsidR="00F41066" w:rsidRPr="007135B9" w:rsidRDefault="00BC6F07" w:rsidP="00874509">
      <w:pPr>
        <w:autoSpaceDE w:val="0"/>
        <w:autoSpaceDN w:val="0"/>
        <w:adjustRightInd w:val="0"/>
        <w:rPr>
          <w:color w:val="000000"/>
        </w:rPr>
      </w:pPr>
      <w:r>
        <w:rPr>
          <w:color w:val="000000"/>
        </w:rPr>
        <w:t xml:space="preserve">  </w:t>
      </w:r>
      <w:r w:rsidR="00F41066" w:rsidRPr="007135B9">
        <w:rPr>
          <w:color w:val="000000"/>
        </w:rPr>
        <w:t xml:space="preserve"> buried at Tetbury, 12 April 1705.</w:t>
      </w:r>
    </w:p>
    <w:p w14:paraId="3E0BFF21" w14:textId="252597B8" w:rsidR="00F41066" w:rsidRPr="007135B9" w:rsidRDefault="00F41066" w:rsidP="00874509">
      <w:pPr>
        <w:autoSpaceDE w:val="0"/>
        <w:autoSpaceDN w:val="0"/>
        <w:adjustRightInd w:val="0"/>
        <w:rPr>
          <w:color w:val="000000"/>
        </w:rPr>
      </w:pPr>
      <w:r w:rsidRPr="007135B9">
        <w:rPr>
          <w:color w:val="000000"/>
        </w:rPr>
        <w:t>Esther, bapt.30 March 1648. She died on 19 April 1729, aged 81 [</w:t>
      </w:r>
      <w:proofErr w:type="spellStart"/>
      <w:r w:rsidRPr="007135B9">
        <w:rPr>
          <w:i/>
          <w:iCs/>
          <w:color w:val="000000"/>
        </w:rPr>
        <w:t>m.i.</w:t>
      </w:r>
      <w:proofErr w:type="spellEnd"/>
      <w:r w:rsidRPr="007135B9">
        <w:rPr>
          <w:color w:val="000000"/>
        </w:rPr>
        <w:t>, Rodmarton].</w:t>
      </w:r>
    </w:p>
    <w:p w14:paraId="2E3A3DCB" w14:textId="3802A84A" w:rsidR="00F41066" w:rsidRPr="007135B9" w:rsidRDefault="00F41066" w:rsidP="00874509">
      <w:pPr>
        <w:autoSpaceDE w:val="0"/>
        <w:autoSpaceDN w:val="0"/>
        <w:adjustRightInd w:val="0"/>
        <w:rPr>
          <w:color w:val="000000"/>
        </w:rPr>
      </w:pPr>
      <w:r w:rsidRPr="007135B9">
        <w:rPr>
          <w:color w:val="000000"/>
        </w:rPr>
        <w:t>Sarah, bapt.6 August 1650; buried 28 August 1669 [Rodmarton].</w:t>
      </w:r>
    </w:p>
    <w:p w14:paraId="5A3C469F" w14:textId="77777777" w:rsidR="00BC6F07" w:rsidRDefault="00F41066" w:rsidP="00874509">
      <w:pPr>
        <w:autoSpaceDE w:val="0"/>
        <w:autoSpaceDN w:val="0"/>
        <w:adjustRightInd w:val="0"/>
        <w:rPr>
          <w:color w:val="000000"/>
        </w:rPr>
      </w:pPr>
      <w:r w:rsidRPr="007135B9">
        <w:rPr>
          <w:color w:val="000000"/>
        </w:rPr>
        <w:t xml:space="preserve">Edward, bapt.24 March 1652/3; buried 1 October 1677 [Rodmarton]. He married </w:t>
      </w:r>
    </w:p>
    <w:p w14:paraId="4D931D6A" w14:textId="750E1958" w:rsidR="00F41066" w:rsidRPr="007135B9" w:rsidRDefault="00BC6F07" w:rsidP="00874509">
      <w:pPr>
        <w:autoSpaceDE w:val="0"/>
        <w:autoSpaceDN w:val="0"/>
        <w:adjustRightInd w:val="0"/>
        <w:rPr>
          <w:color w:val="000000"/>
        </w:rPr>
      </w:pPr>
      <w:r>
        <w:rPr>
          <w:color w:val="000000"/>
        </w:rPr>
        <w:t xml:space="preserve">   </w:t>
      </w:r>
      <w:r w:rsidR="00F41066" w:rsidRPr="007135B9">
        <w:rPr>
          <w:color w:val="000000"/>
        </w:rPr>
        <w:t xml:space="preserve">Hester Harding of Escott in </w:t>
      </w:r>
      <w:proofErr w:type="spellStart"/>
      <w:r w:rsidR="00F41066" w:rsidRPr="007135B9">
        <w:rPr>
          <w:color w:val="000000"/>
        </w:rPr>
        <w:t>Crudwell</w:t>
      </w:r>
      <w:proofErr w:type="spellEnd"/>
      <w:r w:rsidR="00F41066" w:rsidRPr="007135B9">
        <w:rPr>
          <w:color w:val="000000"/>
        </w:rPr>
        <w:t>, at Rodmarton, 5 September 1676.</w:t>
      </w:r>
    </w:p>
    <w:p w14:paraId="4EE4333B" w14:textId="77777777" w:rsidR="00BC6F07" w:rsidRDefault="00F41066" w:rsidP="00874509">
      <w:pPr>
        <w:autoSpaceDE w:val="0"/>
        <w:autoSpaceDN w:val="0"/>
        <w:adjustRightInd w:val="0"/>
        <w:rPr>
          <w:color w:val="000000"/>
        </w:rPr>
      </w:pPr>
      <w:r w:rsidRPr="007135B9">
        <w:rPr>
          <w:color w:val="000000"/>
        </w:rPr>
        <w:t xml:space="preserve">Susanna, bapt.17 April 1656 [Rodmarton]; of Tetbury, buried 14 April 1729 </w:t>
      </w:r>
    </w:p>
    <w:p w14:paraId="038B0337" w14:textId="3FBD9739" w:rsidR="00F41066" w:rsidRPr="007135B9" w:rsidRDefault="00BC6F07" w:rsidP="00874509">
      <w:pPr>
        <w:autoSpaceDE w:val="0"/>
        <w:autoSpaceDN w:val="0"/>
        <w:adjustRightInd w:val="0"/>
        <w:rPr>
          <w:color w:val="000000"/>
        </w:rPr>
      </w:pPr>
      <w:r>
        <w:rPr>
          <w:color w:val="000000"/>
        </w:rPr>
        <w:t xml:space="preserve">   </w:t>
      </w:r>
      <w:r w:rsidR="00F41066" w:rsidRPr="007135B9">
        <w:rPr>
          <w:color w:val="000000"/>
        </w:rPr>
        <w:t>[Rodmarton].</w:t>
      </w:r>
    </w:p>
    <w:p w14:paraId="4F523CF8" w14:textId="42FB9C2A" w:rsidR="00F41066" w:rsidRPr="007135B9" w:rsidRDefault="00F41066" w:rsidP="00874509">
      <w:pPr>
        <w:autoSpaceDE w:val="0"/>
        <w:autoSpaceDN w:val="0"/>
        <w:adjustRightInd w:val="0"/>
        <w:rPr>
          <w:color w:val="000000"/>
        </w:rPr>
      </w:pPr>
      <w:r w:rsidRPr="007135B9">
        <w:rPr>
          <w:color w:val="000000"/>
        </w:rPr>
        <w:t>Richard, bapt.22 March 1659/60 [Rodmarton].</w:t>
      </w:r>
    </w:p>
    <w:p w14:paraId="49A2D717" w14:textId="07227369" w:rsidR="00F41066" w:rsidRPr="007135B9" w:rsidRDefault="00F41066" w:rsidP="00874509">
      <w:pPr>
        <w:autoSpaceDE w:val="0"/>
        <w:autoSpaceDN w:val="0"/>
        <w:adjustRightInd w:val="0"/>
        <w:rPr>
          <w:color w:val="000000"/>
        </w:rPr>
      </w:pPr>
    </w:p>
    <w:p w14:paraId="4FB245C1" w14:textId="3DA37667" w:rsidR="00F41066" w:rsidRPr="007135B9" w:rsidRDefault="00F41066" w:rsidP="00F41066">
      <w:pPr>
        <w:autoSpaceDE w:val="0"/>
        <w:autoSpaceDN w:val="0"/>
        <w:adjustRightInd w:val="0"/>
      </w:pPr>
      <w:proofErr w:type="spellStart"/>
      <w:r w:rsidRPr="007135B9">
        <w:rPr>
          <w:i/>
          <w:iCs/>
          <w:color w:val="000000"/>
        </w:rPr>
        <w:t>m.i.</w:t>
      </w:r>
      <w:proofErr w:type="spellEnd"/>
      <w:r w:rsidRPr="007135B9">
        <w:rPr>
          <w:color w:val="000000"/>
        </w:rPr>
        <w:t>,</w:t>
      </w:r>
      <w:r w:rsidRPr="007135B9">
        <w:rPr>
          <w:i/>
          <w:iCs/>
          <w:color w:val="000000"/>
        </w:rPr>
        <w:t xml:space="preserve"> </w:t>
      </w:r>
      <w:r w:rsidRPr="007135B9">
        <w:rPr>
          <w:color w:val="000000"/>
        </w:rPr>
        <w:t>Rodmarton</w:t>
      </w:r>
      <w:r w:rsidR="00BC6F07">
        <w:rPr>
          <w:color w:val="000000"/>
        </w:rPr>
        <w:t>, Gloucestershire</w:t>
      </w:r>
      <w:r w:rsidRPr="007135B9">
        <w:rPr>
          <w:color w:val="000000"/>
        </w:rPr>
        <w:t xml:space="preserve">; </w:t>
      </w:r>
      <w:proofErr w:type="spellStart"/>
      <w:r w:rsidRPr="007135B9">
        <w:rPr>
          <w:color w:val="000000"/>
        </w:rPr>
        <w:t>R</w:t>
      </w:r>
      <w:r w:rsidR="00E82986" w:rsidRPr="007135B9">
        <w:rPr>
          <w:color w:val="000000"/>
        </w:rPr>
        <w:t>.</w:t>
      </w:r>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ii, </w:t>
      </w:r>
      <w:r w:rsidRPr="007135B9">
        <w:rPr>
          <w:i/>
          <w:iCs/>
          <w:color w:val="000000"/>
        </w:rPr>
        <w:t xml:space="preserve">sub </w:t>
      </w:r>
      <w:r w:rsidRPr="007135B9">
        <w:rPr>
          <w:color w:val="000000"/>
        </w:rPr>
        <w:t xml:space="preserve">Rodmarton; Gloucestershire </w:t>
      </w:r>
      <w:r w:rsidR="00ED1F10">
        <w:rPr>
          <w:color w:val="000000"/>
        </w:rPr>
        <w:t>Archives</w:t>
      </w:r>
      <w:r w:rsidRPr="007135B9">
        <w:rPr>
          <w:color w:val="000000"/>
        </w:rPr>
        <w:t>, P273 IN 1/1 [parish registers of Rodmarton, Gloucestershire, 1605-1812];</w:t>
      </w:r>
      <w:r w:rsidRPr="007135B9">
        <w:t xml:space="preserve"> TNA, PROB 11/370, ff.102r-v [will of Edward Bernard, yeoman/gent, of </w:t>
      </w:r>
      <w:proofErr w:type="spellStart"/>
      <w:r w:rsidRPr="007135B9">
        <w:t>Culkerton</w:t>
      </w:r>
      <w:proofErr w:type="spellEnd"/>
      <w:r w:rsidRPr="007135B9">
        <w:t xml:space="preserve">, in the parish of Rodmarton, Gloucestershire, 30 August and 8 December 1681, pr.22 June 1682]; Gloucestershire </w:t>
      </w:r>
      <w:r w:rsidR="00ED1F10">
        <w:t>Archives</w:t>
      </w:r>
      <w:r w:rsidRPr="007135B9">
        <w:t>, GDR/V1/241 [bishops’ transcript of the registers of Tetbury, Gloucestershire, 1578-1812].</w:t>
      </w:r>
    </w:p>
    <w:p w14:paraId="72663B19" w14:textId="56F6346D" w:rsidR="00E82986" w:rsidRPr="007135B9" w:rsidRDefault="00E82986" w:rsidP="00F41066">
      <w:pPr>
        <w:autoSpaceDE w:val="0"/>
        <w:autoSpaceDN w:val="0"/>
        <w:adjustRightInd w:val="0"/>
      </w:pPr>
    </w:p>
    <w:p w14:paraId="3E462DA9" w14:textId="25529419" w:rsidR="00E82986" w:rsidRPr="007135B9" w:rsidRDefault="00E82986" w:rsidP="00F41066">
      <w:pPr>
        <w:autoSpaceDE w:val="0"/>
        <w:autoSpaceDN w:val="0"/>
        <w:adjustRightInd w:val="0"/>
      </w:pPr>
    </w:p>
    <w:p w14:paraId="6C08458B" w14:textId="26932CDF" w:rsidR="00E82986" w:rsidRPr="007135B9" w:rsidRDefault="00E82986" w:rsidP="00F41066">
      <w:pPr>
        <w:autoSpaceDE w:val="0"/>
        <w:autoSpaceDN w:val="0"/>
        <w:adjustRightInd w:val="0"/>
        <w:rPr>
          <w:b/>
          <w:bCs/>
        </w:rPr>
      </w:pPr>
      <w:r w:rsidRPr="007135B9">
        <w:rPr>
          <w:b/>
          <w:bCs/>
        </w:rPr>
        <w:t>John BARNARD or BERNARD</w:t>
      </w:r>
      <w:r w:rsidR="00BC6F07">
        <w:rPr>
          <w:b/>
          <w:bCs/>
        </w:rPr>
        <w:t xml:space="preserve"> (1636-1677)</w:t>
      </w:r>
      <w:r w:rsidRPr="007135B9">
        <w:rPr>
          <w:b/>
          <w:bCs/>
        </w:rPr>
        <w:tab/>
      </w:r>
      <w:r w:rsidRPr="007135B9">
        <w:rPr>
          <w:b/>
          <w:bCs/>
        </w:rPr>
        <w:tab/>
      </w:r>
      <w:r w:rsidRPr="007135B9">
        <w:rPr>
          <w:b/>
          <w:bCs/>
        </w:rPr>
        <w:tab/>
      </w:r>
      <w:r w:rsidR="00BC6F07">
        <w:rPr>
          <w:b/>
          <w:bCs/>
        </w:rPr>
        <w:t xml:space="preserve">   </w:t>
      </w:r>
      <w:r w:rsidR="00ED1F10">
        <w:rPr>
          <w:b/>
          <w:bCs/>
        </w:rPr>
        <w:t xml:space="preserve"> </w:t>
      </w:r>
      <w:r w:rsidRPr="007135B9">
        <w:t xml:space="preserve">Person ID: </w:t>
      </w:r>
      <w:r w:rsidRPr="007135B9">
        <w:rPr>
          <w:b/>
          <w:bCs/>
        </w:rPr>
        <w:t>????</w:t>
      </w:r>
    </w:p>
    <w:p w14:paraId="22DEDB5C" w14:textId="5A9211BE" w:rsidR="00E82986" w:rsidRPr="007135B9" w:rsidRDefault="00E82986" w:rsidP="00F41066">
      <w:pPr>
        <w:autoSpaceDE w:val="0"/>
        <w:autoSpaceDN w:val="0"/>
        <w:adjustRightInd w:val="0"/>
        <w:rPr>
          <w:b/>
          <w:bCs/>
        </w:rPr>
      </w:pPr>
    </w:p>
    <w:p w14:paraId="30BF7E24" w14:textId="51BFED29" w:rsidR="00E82986" w:rsidRPr="007135B9" w:rsidRDefault="00E82986" w:rsidP="00F41066">
      <w:pPr>
        <w:autoSpaceDE w:val="0"/>
        <w:autoSpaceDN w:val="0"/>
        <w:adjustRightInd w:val="0"/>
      </w:pPr>
      <w:proofErr w:type="spellStart"/>
      <w:r w:rsidRPr="007135B9">
        <w:t>Occ</w:t>
      </w:r>
      <w:proofErr w:type="spellEnd"/>
      <w:r w:rsidRPr="007135B9">
        <w:t>: surgeon/physician</w:t>
      </w:r>
      <w:r w:rsidRPr="007135B9">
        <w:tab/>
      </w:r>
      <w:r w:rsidRPr="007135B9">
        <w:tab/>
      </w:r>
      <w:r w:rsidRPr="007135B9">
        <w:tab/>
      </w:r>
      <w:r w:rsidR="00ED1F10">
        <w:t xml:space="preserve">              </w:t>
      </w:r>
      <w:proofErr w:type="spellStart"/>
      <w:r w:rsidRPr="007135B9">
        <w:t>Loc</w:t>
      </w:r>
      <w:proofErr w:type="spellEnd"/>
      <w:r w:rsidRPr="007135B9">
        <w:t xml:space="preserve">: </w:t>
      </w:r>
      <w:proofErr w:type="spellStart"/>
      <w:r w:rsidRPr="007135B9">
        <w:t>Culkerton</w:t>
      </w:r>
      <w:proofErr w:type="spellEnd"/>
      <w:r w:rsidRPr="007135B9">
        <w:t>, Gloucestershire</w:t>
      </w:r>
    </w:p>
    <w:p w14:paraId="4B4336F8" w14:textId="6CA09258" w:rsidR="00E82986" w:rsidRPr="007135B9" w:rsidRDefault="00E82986" w:rsidP="00F41066">
      <w:pPr>
        <w:autoSpaceDE w:val="0"/>
        <w:autoSpaceDN w:val="0"/>
        <w:adjustRightInd w:val="0"/>
      </w:pPr>
    </w:p>
    <w:p w14:paraId="671B3A65" w14:textId="6778F896" w:rsidR="00E82986" w:rsidRPr="007135B9" w:rsidRDefault="00E82986" w:rsidP="00F41066">
      <w:pPr>
        <w:autoSpaceDE w:val="0"/>
        <w:autoSpaceDN w:val="0"/>
        <w:adjustRightInd w:val="0"/>
      </w:pPr>
      <w:r w:rsidRPr="007135B9">
        <w:t xml:space="preserve">John Barnard was the son of </w:t>
      </w:r>
      <w:r w:rsidRPr="007135B9">
        <w:rPr>
          <w:b/>
          <w:bCs/>
        </w:rPr>
        <w:t>Edward Barnard</w:t>
      </w:r>
      <w:r w:rsidRPr="007135B9">
        <w:t>, bonesetter, and was baptised at Rodmarton, Gloucestershire, 8 November 1636. He matriculated at Queen’s College, Oxford, on 24 June 1653, proceeding BA in 1656 and MA (from Balliol College) in 1659/60. Thereafter, according to a gravestone in Rodmarton churchyard, he practised medicine and surgery in the surrounding area. Barnard married Rachel Parker of Cricklade, Wiltshire, widow, at Rodmarton, on 18 February 1668/9. He was buried at Rodmarton, 12 October 1677.</w:t>
      </w:r>
    </w:p>
    <w:p w14:paraId="26E5897B" w14:textId="4ED7F83E" w:rsidR="00E82986" w:rsidRPr="007135B9" w:rsidRDefault="00E82986" w:rsidP="00F41066">
      <w:pPr>
        <w:autoSpaceDE w:val="0"/>
        <w:autoSpaceDN w:val="0"/>
        <w:adjustRightInd w:val="0"/>
      </w:pPr>
    </w:p>
    <w:p w14:paraId="4E5B4414" w14:textId="39EE1335" w:rsidR="00E82986" w:rsidRPr="007135B9" w:rsidRDefault="00E82986" w:rsidP="00F41066">
      <w:pPr>
        <w:autoSpaceDE w:val="0"/>
        <w:autoSpaceDN w:val="0"/>
        <w:adjustRightInd w:val="0"/>
        <w:rPr>
          <w:color w:val="000000"/>
        </w:rPr>
      </w:pPr>
      <w:r w:rsidRPr="007135B9">
        <w:rPr>
          <w:color w:val="000000"/>
        </w:rPr>
        <w:lastRenderedPageBreak/>
        <w:t xml:space="preserve">Gloucestershire </w:t>
      </w:r>
      <w:r w:rsidR="00ED1F10">
        <w:rPr>
          <w:color w:val="000000"/>
        </w:rPr>
        <w:t>Archives</w:t>
      </w:r>
      <w:r w:rsidRPr="007135B9">
        <w:rPr>
          <w:color w:val="000000"/>
        </w:rPr>
        <w:t xml:space="preserve">, P273 IN 1/1 [parish registers of Rodmarton, Gloucestershire, 1605-1812]; Foster, </w:t>
      </w:r>
      <w:proofErr w:type="spellStart"/>
      <w:r w:rsidRPr="007135B9">
        <w:rPr>
          <w:color w:val="000000"/>
        </w:rPr>
        <w:t>i</w:t>
      </w:r>
      <w:proofErr w:type="spellEnd"/>
      <w:r w:rsidRPr="007135B9">
        <w:rPr>
          <w:color w:val="000000"/>
        </w:rPr>
        <w:t>, p</w:t>
      </w:r>
      <w:r w:rsidR="00BC6F07">
        <w:rPr>
          <w:color w:val="000000"/>
        </w:rPr>
        <w:t>.74</w:t>
      </w:r>
      <w:r w:rsidRPr="007135B9">
        <w:rPr>
          <w:color w:val="000000"/>
        </w:rPr>
        <w:t xml:space="preserve">; </w:t>
      </w:r>
      <w:proofErr w:type="spellStart"/>
      <w:r w:rsidRPr="007135B9">
        <w:rPr>
          <w:color w:val="000000"/>
        </w:rPr>
        <w:t>R.Bigland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ii, </w:t>
      </w:r>
      <w:r w:rsidRPr="007135B9">
        <w:rPr>
          <w:i/>
          <w:iCs/>
          <w:color w:val="000000"/>
        </w:rPr>
        <w:t xml:space="preserve">sub </w:t>
      </w:r>
      <w:r w:rsidRPr="007135B9">
        <w:rPr>
          <w:color w:val="000000"/>
        </w:rPr>
        <w:t xml:space="preserve">Rodmarton; </w:t>
      </w:r>
      <w:proofErr w:type="spellStart"/>
      <w:r w:rsidRPr="007135B9">
        <w:rPr>
          <w:color w:val="000000"/>
        </w:rPr>
        <w:t>J.Foster</w:t>
      </w:r>
      <w:proofErr w:type="spellEnd"/>
      <w:r w:rsidRPr="007135B9">
        <w:rPr>
          <w:color w:val="000000"/>
        </w:rPr>
        <w:t xml:space="preserve"> (ed.), </w:t>
      </w:r>
      <w:r w:rsidRPr="007135B9">
        <w:rPr>
          <w:i/>
          <w:iCs/>
          <w:color w:val="000000"/>
        </w:rPr>
        <w:t xml:space="preserve">London Marriage Licences, 1521-1869 </w:t>
      </w:r>
      <w:r w:rsidRPr="007135B9">
        <w:rPr>
          <w:color w:val="000000"/>
        </w:rPr>
        <w:t>(London, 1887), col.80 [</w:t>
      </w:r>
      <w:r w:rsidR="00ED1F10">
        <w:rPr>
          <w:color w:val="000000"/>
        </w:rPr>
        <w:t>licence dated</w:t>
      </w:r>
      <w:r w:rsidRPr="007135B9">
        <w:rPr>
          <w:color w:val="000000"/>
        </w:rPr>
        <w:t xml:space="preserve"> 12 February 1665/6].</w:t>
      </w:r>
    </w:p>
    <w:p w14:paraId="43701439" w14:textId="3DC4ACBE" w:rsidR="00E82986" w:rsidRPr="007135B9" w:rsidRDefault="00E82986" w:rsidP="00F41066">
      <w:pPr>
        <w:autoSpaceDE w:val="0"/>
        <w:autoSpaceDN w:val="0"/>
        <w:adjustRightInd w:val="0"/>
        <w:rPr>
          <w:color w:val="000000"/>
        </w:rPr>
      </w:pPr>
    </w:p>
    <w:p w14:paraId="3D23CD4A" w14:textId="218768AD" w:rsidR="00E82986" w:rsidRPr="007135B9" w:rsidRDefault="00E82986" w:rsidP="00F41066">
      <w:pPr>
        <w:autoSpaceDE w:val="0"/>
        <w:autoSpaceDN w:val="0"/>
        <w:adjustRightInd w:val="0"/>
        <w:rPr>
          <w:color w:val="000000"/>
        </w:rPr>
      </w:pPr>
    </w:p>
    <w:p w14:paraId="62C771B0" w14:textId="2314EDD1" w:rsidR="00E82986" w:rsidRPr="007135B9" w:rsidRDefault="00E82986" w:rsidP="00F41066">
      <w:pPr>
        <w:autoSpaceDE w:val="0"/>
        <w:autoSpaceDN w:val="0"/>
        <w:adjustRightInd w:val="0"/>
        <w:rPr>
          <w:color w:val="000000"/>
        </w:rPr>
      </w:pPr>
      <w:r w:rsidRPr="007135B9">
        <w:rPr>
          <w:b/>
          <w:bCs/>
          <w:color w:val="000000"/>
        </w:rPr>
        <w:t>John BARNARD</w:t>
      </w:r>
      <w:r w:rsidR="00BC6F07">
        <w:rPr>
          <w:b/>
          <w:bCs/>
          <w:color w:val="000000"/>
        </w:rPr>
        <w:t xml:space="preserve"> (d.1681)</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14855</w:t>
      </w:r>
    </w:p>
    <w:p w14:paraId="2558A21D" w14:textId="544FF020" w:rsidR="00E82986" w:rsidRPr="007135B9" w:rsidRDefault="00E82986" w:rsidP="00F41066">
      <w:pPr>
        <w:autoSpaceDE w:val="0"/>
        <w:autoSpaceDN w:val="0"/>
        <w:adjustRightInd w:val="0"/>
        <w:rPr>
          <w:color w:val="000000"/>
        </w:rPr>
      </w:pPr>
    </w:p>
    <w:p w14:paraId="19BBE14E" w14:textId="7B9D4644" w:rsidR="00E82986" w:rsidRPr="007135B9" w:rsidRDefault="00E82986" w:rsidP="00F41066">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00ED1F1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Chipping Campden, Gloucestershire</w:t>
      </w:r>
    </w:p>
    <w:p w14:paraId="790F83EF" w14:textId="63456E2B" w:rsidR="00E82986" w:rsidRPr="007135B9" w:rsidRDefault="00E82986" w:rsidP="00F41066">
      <w:pPr>
        <w:autoSpaceDE w:val="0"/>
        <w:autoSpaceDN w:val="0"/>
        <w:adjustRightInd w:val="0"/>
        <w:rPr>
          <w:color w:val="000000"/>
        </w:rPr>
      </w:pPr>
    </w:p>
    <w:p w14:paraId="113428BD" w14:textId="2B206447" w:rsidR="00E82986" w:rsidRPr="007135B9" w:rsidRDefault="00E82986" w:rsidP="00F41066">
      <w:pPr>
        <w:autoSpaceDE w:val="0"/>
        <w:autoSpaceDN w:val="0"/>
        <w:adjustRightInd w:val="0"/>
        <w:rPr>
          <w:color w:val="000000"/>
        </w:rPr>
      </w:pPr>
      <w:r w:rsidRPr="007135B9">
        <w:rPr>
          <w:color w:val="000000"/>
        </w:rPr>
        <w:t xml:space="preserve">John Barnard, barber, was buried at Chipping Campden, Gloucestershire, 21 March 1680/1. </w:t>
      </w:r>
      <w:r w:rsidR="00502E98" w:rsidRPr="007135B9">
        <w:rPr>
          <w:color w:val="000000"/>
        </w:rPr>
        <w:t>In his will, Barnard left all his estate, including £40 which he had placed in the hands of his brother</w:t>
      </w:r>
      <w:r w:rsidR="00ED1F10">
        <w:rPr>
          <w:color w:val="000000"/>
        </w:rPr>
        <w:t>-</w:t>
      </w:r>
      <w:r w:rsidR="00502E98" w:rsidRPr="007135B9">
        <w:rPr>
          <w:color w:val="000000"/>
        </w:rPr>
        <w:t>in</w:t>
      </w:r>
      <w:r w:rsidR="00ED1F10">
        <w:rPr>
          <w:color w:val="000000"/>
        </w:rPr>
        <w:t>-</w:t>
      </w:r>
      <w:r w:rsidR="00502E98" w:rsidRPr="007135B9">
        <w:rPr>
          <w:color w:val="000000"/>
        </w:rPr>
        <w:t>law John Atkins, mason, of Chipping Campden, to his daughter Mary, the interest from the same to be used for her maintenance and education. In the event of her death</w:t>
      </w:r>
      <w:r w:rsidR="00776601" w:rsidRPr="007135B9">
        <w:rPr>
          <w:color w:val="000000"/>
        </w:rPr>
        <w:t xml:space="preserve"> (she died just a few days after her father)</w:t>
      </w:r>
      <w:r w:rsidR="00502E98" w:rsidRPr="007135B9">
        <w:rPr>
          <w:color w:val="000000"/>
        </w:rPr>
        <w:t>, his estate was to pass to another brother</w:t>
      </w:r>
      <w:r w:rsidR="00ED1F10">
        <w:rPr>
          <w:color w:val="000000"/>
        </w:rPr>
        <w:t>-</w:t>
      </w:r>
      <w:r w:rsidR="00502E98" w:rsidRPr="007135B9">
        <w:rPr>
          <w:color w:val="000000"/>
        </w:rPr>
        <w:t>in</w:t>
      </w:r>
      <w:r w:rsidR="00ED1F10">
        <w:rPr>
          <w:color w:val="000000"/>
        </w:rPr>
        <w:t>-</w:t>
      </w:r>
      <w:r w:rsidR="00502E98" w:rsidRPr="007135B9">
        <w:rPr>
          <w:color w:val="000000"/>
        </w:rPr>
        <w:t>law, Joseph Atkins, carpenter, of Chipping Campden, who was made joint executor of the will alongside Thomas Eden, yeoman, of the same town.</w:t>
      </w:r>
    </w:p>
    <w:p w14:paraId="7880A7D7" w14:textId="7AB3D106" w:rsidR="00776601" w:rsidRPr="007135B9" w:rsidRDefault="00776601" w:rsidP="00F41066">
      <w:pPr>
        <w:autoSpaceDE w:val="0"/>
        <w:autoSpaceDN w:val="0"/>
        <w:adjustRightInd w:val="0"/>
        <w:rPr>
          <w:color w:val="000000"/>
        </w:rPr>
      </w:pPr>
    </w:p>
    <w:p w14:paraId="5F66BF00" w14:textId="66E7EA69" w:rsidR="00776601" w:rsidRPr="007135B9" w:rsidRDefault="00776601" w:rsidP="00F41066">
      <w:pPr>
        <w:autoSpaceDE w:val="0"/>
        <w:autoSpaceDN w:val="0"/>
        <w:adjustRightInd w:val="0"/>
        <w:rPr>
          <w:color w:val="000000"/>
        </w:rPr>
      </w:pPr>
      <w:r w:rsidRPr="007135B9">
        <w:rPr>
          <w:color w:val="000000"/>
        </w:rPr>
        <w:t>Children of John Barnard:</w:t>
      </w:r>
    </w:p>
    <w:p w14:paraId="6A18B79A" w14:textId="514879A4" w:rsidR="00776601" w:rsidRPr="007135B9" w:rsidRDefault="00776601" w:rsidP="00F41066">
      <w:pPr>
        <w:autoSpaceDE w:val="0"/>
        <w:autoSpaceDN w:val="0"/>
        <w:adjustRightInd w:val="0"/>
        <w:rPr>
          <w:color w:val="000000"/>
        </w:rPr>
      </w:pPr>
    </w:p>
    <w:p w14:paraId="646F7B97" w14:textId="4BBC5D0E" w:rsidR="00776601" w:rsidRPr="007135B9" w:rsidRDefault="00776601" w:rsidP="00F41066">
      <w:pPr>
        <w:autoSpaceDE w:val="0"/>
        <w:autoSpaceDN w:val="0"/>
        <w:adjustRightInd w:val="0"/>
        <w:rPr>
          <w:color w:val="000000"/>
        </w:rPr>
      </w:pPr>
      <w:r w:rsidRPr="007135B9">
        <w:rPr>
          <w:color w:val="000000"/>
        </w:rPr>
        <w:t>Mary, bapt.27 April 1675; buried 19 February 1680/1 [Chipping Campden].</w:t>
      </w:r>
    </w:p>
    <w:p w14:paraId="333149E8" w14:textId="04ED296B" w:rsidR="00E82986" w:rsidRPr="007135B9" w:rsidRDefault="00E82986" w:rsidP="00F41066">
      <w:pPr>
        <w:autoSpaceDE w:val="0"/>
        <w:autoSpaceDN w:val="0"/>
        <w:adjustRightInd w:val="0"/>
        <w:rPr>
          <w:color w:val="000000"/>
        </w:rPr>
      </w:pPr>
    </w:p>
    <w:p w14:paraId="195AA313" w14:textId="3EE2E599" w:rsidR="00E82986" w:rsidRPr="007135B9" w:rsidRDefault="00E82986" w:rsidP="00F41066">
      <w:pPr>
        <w:autoSpaceDE w:val="0"/>
        <w:autoSpaceDN w:val="0"/>
        <w:adjustRightInd w:val="0"/>
        <w:rPr>
          <w:color w:val="000000"/>
        </w:rPr>
      </w:pPr>
      <w:r w:rsidRPr="007135B9">
        <w:rPr>
          <w:color w:val="000000"/>
        </w:rPr>
        <w:t xml:space="preserve">Gloucestershire </w:t>
      </w:r>
      <w:r w:rsidR="00ED1F10">
        <w:rPr>
          <w:color w:val="000000"/>
        </w:rPr>
        <w:t>Archives</w:t>
      </w:r>
      <w:r w:rsidRPr="007135B9">
        <w:rPr>
          <w:color w:val="000000"/>
        </w:rPr>
        <w:t xml:space="preserve">, GDR/V1/51 [bishops’ transcript of the parish registers of Chipping Campden, Gloucestershire, 1620-1812]; </w:t>
      </w:r>
      <w:r w:rsidR="0053699C" w:rsidRPr="007135B9">
        <w:rPr>
          <w:color w:val="000000"/>
        </w:rPr>
        <w:t>GDR 1</w:t>
      </w:r>
      <w:r w:rsidRPr="007135B9">
        <w:rPr>
          <w:color w:val="000000"/>
        </w:rPr>
        <w:t>681/67 [will of John Barnard, barber, of Chipping Campden, Gloucestershire,</w:t>
      </w:r>
      <w:r w:rsidR="00502E98" w:rsidRPr="007135B9">
        <w:rPr>
          <w:color w:val="000000"/>
        </w:rPr>
        <w:t xml:space="preserve"> 10 February 1680/1, pr.28 April</w:t>
      </w:r>
      <w:r w:rsidRPr="007135B9">
        <w:rPr>
          <w:color w:val="000000"/>
        </w:rPr>
        <w:t xml:space="preserve"> 1681].</w:t>
      </w:r>
    </w:p>
    <w:p w14:paraId="42708EAC" w14:textId="731E3B31" w:rsidR="00E82986" w:rsidRPr="007135B9" w:rsidRDefault="00E82986" w:rsidP="00F41066">
      <w:pPr>
        <w:autoSpaceDE w:val="0"/>
        <w:autoSpaceDN w:val="0"/>
        <w:adjustRightInd w:val="0"/>
        <w:rPr>
          <w:color w:val="000000"/>
        </w:rPr>
      </w:pPr>
    </w:p>
    <w:p w14:paraId="69D1B76A" w14:textId="2D765E03" w:rsidR="00E82986" w:rsidRPr="007135B9" w:rsidRDefault="00E82986" w:rsidP="00F41066">
      <w:pPr>
        <w:autoSpaceDE w:val="0"/>
        <w:autoSpaceDN w:val="0"/>
        <w:adjustRightInd w:val="0"/>
        <w:rPr>
          <w:color w:val="000000"/>
        </w:rPr>
      </w:pPr>
    </w:p>
    <w:p w14:paraId="31016046" w14:textId="4F22D9A5" w:rsidR="00E82986" w:rsidRPr="007135B9" w:rsidRDefault="00E82986" w:rsidP="00F41066">
      <w:pPr>
        <w:autoSpaceDE w:val="0"/>
        <w:autoSpaceDN w:val="0"/>
        <w:adjustRightInd w:val="0"/>
        <w:rPr>
          <w:color w:val="000000"/>
        </w:rPr>
      </w:pPr>
      <w:r w:rsidRPr="007135B9">
        <w:rPr>
          <w:b/>
          <w:bCs/>
          <w:color w:val="000000"/>
        </w:rPr>
        <w:t>John BARNES</w:t>
      </w:r>
      <w:r w:rsidR="00BC6F07">
        <w:rPr>
          <w:b/>
          <w:bCs/>
          <w:color w:val="000000"/>
        </w:rPr>
        <w:t xml:space="preserve"> (d.1695)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ED1F10">
        <w:rPr>
          <w:b/>
          <w:bCs/>
          <w:color w:val="000000"/>
        </w:rPr>
        <w:t xml:space="preserve">  </w:t>
      </w:r>
      <w:r w:rsidRPr="007135B9">
        <w:rPr>
          <w:color w:val="000000"/>
        </w:rPr>
        <w:t>Person</w:t>
      </w:r>
      <w:r w:rsidR="00ED1F10">
        <w:rPr>
          <w:color w:val="000000"/>
        </w:rPr>
        <w:t xml:space="preserve"> </w:t>
      </w:r>
      <w:r w:rsidRPr="007135B9">
        <w:rPr>
          <w:color w:val="000000"/>
        </w:rPr>
        <w:t>ID: 18278</w:t>
      </w:r>
    </w:p>
    <w:p w14:paraId="5B841891" w14:textId="75AF58CD" w:rsidR="00E82986" w:rsidRPr="007135B9" w:rsidRDefault="00E82986" w:rsidP="00F41066">
      <w:pPr>
        <w:autoSpaceDE w:val="0"/>
        <w:autoSpaceDN w:val="0"/>
        <w:adjustRightInd w:val="0"/>
        <w:rPr>
          <w:color w:val="000000"/>
        </w:rPr>
      </w:pPr>
    </w:p>
    <w:p w14:paraId="62EEA06A" w14:textId="52788F1D" w:rsidR="00E82986" w:rsidRPr="007135B9" w:rsidRDefault="00E82986" w:rsidP="00F41066">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00ED1F10">
        <w:rPr>
          <w:color w:val="000000"/>
        </w:rPr>
        <w:t xml:space="preserve">           </w:t>
      </w:r>
      <w:proofErr w:type="spellStart"/>
      <w:r w:rsidRPr="007135B9">
        <w:rPr>
          <w:color w:val="000000"/>
        </w:rPr>
        <w:t>Loc</w:t>
      </w:r>
      <w:proofErr w:type="spellEnd"/>
      <w:r w:rsidRPr="007135B9">
        <w:rPr>
          <w:color w:val="000000"/>
        </w:rPr>
        <w:t>: Wotton</w:t>
      </w:r>
      <w:r w:rsidR="00ED1F10">
        <w:rPr>
          <w:color w:val="000000"/>
        </w:rPr>
        <w:t xml:space="preserve"> </w:t>
      </w:r>
      <w:r w:rsidRPr="007135B9">
        <w:rPr>
          <w:color w:val="000000"/>
        </w:rPr>
        <w:t>under</w:t>
      </w:r>
      <w:r w:rsidR="00ED1F10">
        <w:rPr>
          <w:color w:val="000000"/>
        </w:rPr>
        <w:t xml:space="preserve"> </w:t>
      </w:r>
      <w:r w:rsidRPr="007135B9">
        <w:rPr>
          <w:color w:val="000000"/>
        </w:rPr>
        <w:t>Edge, Gloucestershire</w:t>
      </w:r>
    </w:p>
    <w:p w14:paraId="0C050030" w14:textId="36E4F4B9" w:rsidR="00E82986" w:rsidRPr="007135B9" w:rsidRDefault="00E82986" w:rsidP="00F41066">
      <w:pPr>
        <w:autoSpaceDE w:val="0"/>
        <w:autoSpaceDN w:val="0"/>
        <w:adjustRightInd w:val="0"/>
        <w:rPr>
          <w:color w:val="000000"/>
        </w:rPr>
      </w:pPr>
    </w:p>
    <w:p w14:paraId="088D3B65" w14:textId="77FE2B1F" w:rsidR="00E82986" w:rsidRPr="007135B9" w:rsidRDefault="00E82986" w:rsidP="00F41066">
      <w:pPr>
        <w:autoSpaceDE w:val="0"/>
        <w:autoSpaceDN w:val="0"/>
        <w:adjustRightInd w:val="0"/>
        <w:rPr>
          <w:color w:val="000000"/>
        </w:rPr>
      </w:pPr>
      <w:r w:rsidRPr="007135B9">
        <w:rPr>
          <w:color w:val="000000"/>
        </w:rPr>
        <w:t>John Barnes was the son of Richard Barnes, clothier, of Kingswood, Wiltshire (an enclave situated one mile from Wotton</w:t>
      </w:r>
      <w:r w:rsidR="00ED1F10">
        <w:rPr>
          <w:color w:val="000000"/>
        </w:rPr>
        <w:t xml:space="preserve"> </w:t>
      </w:r>
      <w:r w:rsidRPr="007135B9">
        <w:rPr>
          <w:color w:val="000000"/>
        </w:rPr>
        <w:t>under</w:t>
      </w:r>
      <w:r w:rsidR="00ED1F10">
        <w:rPr>
          <w:color w:val="000000"/>
        </w:rPr>
        <w:t xml:space="preserve"> </w:t>
      </w:r>
      <w:r w:rsidRPr="007135B9">
        <w:rPr>
          <w:color w:val="000000"/>
        </w:rPr>
        <w:t xml:space="preserve">Edge in Gloucestershire) and was apprenticed to </w:t>
      </w:r>
      <w:r w:rsidRPr="007135B9">
        <w:rPr>
          <w:b/>
          <w:bCs/>
          <w:color w:val="000000"/>
        </w:rPr>
        <w:t xml:space="preserve">Richard </w:t>
      </w:r>
      <w:proofErr w:type="spellStart"/>
      <w:r w:rsidRPr="007135B9">
        <w:rPr>
          <w:b/>
          <w:bCs/>
          <w:color w:val="000000"/>
        </w:rPr>
        <w:t>Millechamp</w:t>
      </w:r>
      <w:proofErr w:type="spellEnd"/>
      <w:r w:rsidRPr="007135B9">
        <w:rPr>
          <w:color w:val="000000"/>
        </w:rPr>
        <w:t>, apothecary, of Bristol on 16 August 1672. He was made a freeman of Bristol on 1 February 1680/1</w:t>
      </w:r>
      <w:r w:rsidR="00374139" w:rsidRPr="007135B9">
        <w:rPr>
          <w:color w:val="000000"/>
        </w:rPr>
        <w:t xml:space="preserve"> and married Abigail Willet at Wo</w:t>
      </w:r>
      <w:r w:rsidR="00BC6F07">
        <w:rPr>
          <w:color w:val="000000"/>
        </w:rPr>
        <w:t>t</w:t>
      </w:r>
      <w:r w:rsidR="00374139" w:rsidRPr="007135B9">
        <w:rPr>
          <w:color w:val="000000"/>
        </w:rPr>
        <w:t>ton</w:t>
      </w:r>
      <w:r w:rsidR="00BC6F07">
        <w:rPr>
          <w:color w:val="000000"/>
        </w:rPr>
        <w:t xml:space="preserve"> </w:t>
      </w:r>
      <w:r w:rsidR="00374139" w:rsidRPr="007135B9">
        <w:rPr>
          <w:color w:val="000000"/>
        </w:rPr>
        <w:t>under</w:t>
      </w:r>
      <w:r w:rsidR="00BC6F07">
        <w:rPr>
          <w:color w:val="000000"/>
        </w:rPr>
        <w:t xml:space="preserve"> </w:t>
      </w:r>
      <w:r w:rsidR="00374139" w:rsidRPr="007135B9">
        <w:rPr>
          <w:color w:val="000000"/>
        </w:rPr>
        <w:t>Edge on 23 May 1681</w:t>
      </w:r>
      <w:r w:rsidRPr="007135B9">
        <w:rPr>
          <w:color w:val="000000"/>
        </w:rPr>
        <w:t>. Barnes was buried at Wotton</w:t>
      </w:r>
      <w:r w:rsidR="00ED1F10">
        <w:rPr>
          <w:color w:val="000000"/>
        </w:rPr>
        <w:t xml:space="preserve"> </w:t>
      </w:r>
      <w:r w:rsidRPr="007135B9">
        <w:rPr>
          <w:color w:val="000000"/>
        </w:rPr>
        <w:t>under</w:t>
      </w:r>
      <w:r w:rsidR="00ED1F10">
        <w:rPr>
          <w:color w:val="000000"/>
        </w:rPr>
        <w:t xml:space="preserve"> </w:t>
      </w:r>
      <w:r w:rsidRPr="007135B9">
        <w:rPr>
          <w:color w:val="000000"/>
        </w:rPr>
        <w:t xml:space="preserve">Edge on 14 January 1694/5. </w:t>
      </w:r>
      <w:r w:rsidR="00374139" w:rsidRPr="007135B9">
        <w:rPr>
          <w:color w:val="000000"/>
        </w:rPr>
        <w:t xml:space="preserve">In his will, made a week before his death, he left £200 plus some personal possessions to his only surviving daughter Susanna and the rest of his estate to his wife and executrix Abigail. An inventory of his goods and estate valued his wealth at about £477, of which £390 consisted of outstanding debts to the testator. </w:t>
      </w:r>
    </w:p>
    <w:p w14:paraId="53F0F1BB" w14:textId="5D7678FC" w:rsidR="00516C22" w:rsidRPr="007135B9" w:rsidRDefault="00516C22" w:rsidP="00F41066">
      <w:pPr>
        <w:autoSpaceDE w:val="0"/>
        <w:autoSpaceDN w:val="0"/>
        <w:adjustRightInd w:val="0"/>
        <w:rPr>
          <w:color w:val="000000"/>
        </w:rPr>
      </w:pPr>
    </w:p>
    <w:p w14:paraId="250C4486" w14:textId="0162D4AF" w:rsidR="00516C22" w:rsidRPr="007135B9" w:rsidRDefault="00516C22" w:rsidP="00F41066">
      <w:pPr>
        <w:autoSpaceDE w:val="0"/>
        <w:autoSpaceDN w:val="0"/>
        <w:adjustRightInd w:val="0"/>
        <w:rPr>
          <w:color w:val="000000"/>
        </w:rPr>
      </w:pPr>
      <w:r w:rsidRPr="007135B9">
        <w:rPr>
          <w:color w:val="000000"/>
        </w:rPr>
        <w:t xml:space="preserve">Children of John Barnes and wife </w:t>
      </w:r>
      <w:r w:rsidR="00374139" w:rsidRPr="007135B9">
        <w:rPr>
          <w:color w:val="000000"/>
        </w:rPr>
        <w:t>Abigail:</w:t>
      </w:r>
    </w:p>
    <w:p w14:paraId="47860056" w14:textId="7AC7B703" w:rsidR="00374139" w:rsidRPr="007135B9" w:rsidRDefault="00374139" w:rsidP="00F41066">
      <w:pPr>
        <w:autoSpaceDE w:val="0"/>
        <w:autoSpaceDN w:val="0"/>
        <w:adjustRightInd w:val="0"/>
        <w:rPr>
          <w:color w:val="000000"/>
        </w:rPr>
      </w:pPr>
    </w:p>
    <w:p w14:paraId="5AC4D63D" w14:textId="46B3F288" w:rsidR="00374139" w:rsidRPr="007135B9" w:rsidRDefault="00374139" w:rsidP="00F41066">
      <w:pPr>
        <w:autoSpaceDE w:val="0"/>
        <w:autoSpaceDN w:val="0"/>
        <w:adjustRightInd w:val="0"/>
        <w:rPr>
          <w:color w:val="000000"/>
        </w:rPr>
      </w:pPr>
      <w:r w:rsidRPr="007135B9">
        <w:rPr>
          <w:color w:val="000000"/>
        </w:rPr>
        <w:t>Susanna, bapt.14 October 1682 [Wotton</w:t>
      </w:r>
      <w:r w:rsidR="00ED1F10">
        <w:rPr>
          <w:color w:val="000000"/>
        </w:rPr>
        <w:t xml:space="preserve"> </w:t>
      </w:r>
      <w:r w:rsidRPr="007135B9">
        <w:rPr>
          <w:color w:val="000000"/>
        </w:rPr>
        <w:t>under</w:t>
      </w:r>
      <w:r w:rsidR="00ED1F10">
        <w:rPr>
          <w:color w:val="000000"/>
        </w:rPr>
        <w:t xml:space="preserve"> </w:t>
      </w:r>
      <w:r w:rsidRPr="007135B9">
        <w:rPr>
          <w:color w:val="000000"/>
        </w:rPr>
        <w:t>Edge]. Alive in 1695 [will].</w:t>
      </w:r>
    </w:p>
    <w:p w14:paraId="5A55BCC8" w14:textId="6A923876" w:rsidR="00374139" w:rsidRPr="007135B9" w:rsidRDefault="00374139" w:rsidP="00F41066">
      <w:pPr>
        <w:autoSpaceDE w:val="0"/>
        <w:autoSpaceDN w:val="0"/>
        <w:adjustRightInd w:val="0"/>
        <w:rPr>
          <w:color w:val="000000"/>
        </w:rPr>
      </w:pPr>
      <w:r w:rsidRPr="007135B9">
        <w:rPr>
          <w:color w:val="000000"/>
        </w:rPr>
        <w:t>Mary, bapt.27 September 1684; buried 17 November 1685 [Wotton</w:t>
      </w:r>
      <w:r w:rsidR="00ED1F10">
        <w:rPr>
          <w:color w:val="000000"/>
        </w:rPr>
        <w:t xml:space="preserve"> </w:t>
      </w:r>
      <w:r w:rsidRPr="007135B9">
        <w:rPr>
          <w:color w:val="000000"/>
        </w:rPr>
        <w:t>under</w:t>
      </w:r>
      <w:r w:rsidR="00ED1F10">
        <w:rPr>
          <w:color w:val="000000"/>
        </w:rPr>
        <w:t xml:space="preserve"> </w:t>
      </w:r>
      <w:r w:rsidRPr="007135B9">
        <w:rPr>
          <w:color w:val="000000"/>
        </w:rPr>
        <w:t>Edge].</w:t>
      </w:r>
    </w:p>
    <w:p w14:paraId="41EC25C7" w14:textId="1B7210FF" w:rsidR="00E82986" w:rsidRPr="007135B9" w:rsidRDefault="00E82986" w:rsidP="00F41066">
      <w:pPr>
        <w:autoSpaceDE w:val="0"/>
        <w:autoSpaceDN w:val="0"/>
        <w:adjustRightInd w:val="0"/>
        <w:rPr>
          <w:color w:val="000000"/>
        </w:rPr>
      </w:pPr>
    </w:p>
    <w:p w14:paraId="0202C7FA" w14:textId="43F1A7E5" w:rsidR="00E82986" w:rsidRPr="007135B9" w:rsidRDefault="00BC6F07" w:rsidP="00F41066">
      <w:pPr>
        <w:autoSpaceDE w:val="0"/>
        <w:autoSpaceDN w:val="0"/>
        <w:adjustRightInd w:val="0"/>
        <w:rPr>
          <w:color w:val="000000"/>
        </w:rPr>
      </w:pPr>
      <w:r w:rsidRPr="00BC6F07">
        <w:rPr>
          <w:color w:val="000000"/>
        </w:rPr>
        <w:lastRenderedPageBreak/>
        <w:t xml:space="preserve">Bristol Archives, </w:t>
      </w:r>
      <w:r w:rsidR="00E82986" w:rsidRPr="00BC6F07">
        <w:rPr>
          <w:color w:val="000000"/>
        </w:rPr>
        <w:t xml:space="preserve">Bristol apprenticeship &amp; freeman </w:t>
      </w:r>
      <w:r w:rsidR="00ED1F10" w:rsidRPr="00BC6F07">
        <w:rPr>
          <w:color w:val="000000"/>
        </w:rPr>
        <w:t>registers</w:t>
      </w:r>
      <w:r w:rsidR="00E82986" w:rsidRPr="00BC6F07">
        <w:rPr>
          <w:color w:val="000000"/>
        </w:rPr>
        <w:t>;</w:t>
      </w:r>
      <w:r w:rsidR="00E82986" w:rsidRPr="007135B9">
        <w:rPr>
          <w:color w:val="000000"/>
        </w:rPr>
        <w:t xml:space="preserve"> Gloucestershire </w:t>
      </w:r>
      <w:r w:rsidR="00ED1F10">
        <w:rPr>
          <w:color w:val="000000"/>
        </w:rPr>
        <w:t>Archives</w:t>
      </w:r>
      <w:r w:rsidR="00E82986" w:rsidRPr="007135B9">
        <w:rPr>
          <w:color w:val="000000"/>
        </w:rPr>
        <w:t>, P379 IN 1/2 [parish registers of Wotton</w:t>
      </w:r>
      <w:r w:rsidR="00ED1F10">
        <w:rPr>
          <w:color w:val="000000"/>
        </w:rPr>
        <w:t xml:space="preserve"> </w:t>
      </w:r>
      <w:r w:rsidR="00E82986" w:rsidRPr="007135B9">
        <w:rPr>
          <w:color w:val="000000"/>
        </w:rPr>
        <w:t>under</w:t>
      </w:r>
      <w:r w:rsidR="00ED1F10">
        <w:rPr>
          <w:color w:val="000000"/>
        </w:rPr>
        <w:t xml:space="preserve"> </w:t>
      </w:r>
      <w:r w:rsidR="00E82986" w:rsidRPr="007135B9">
        <w:rPr>
          <w:color w:val="000000"/>
        </w:rPr>
        <w:t>Edge, Gloucestershire, 1659-1748</w:t>
      </w:r>
      <w:r w:rsidR="007532C4" w:rsidRPr="007135B9">
        <w:rPr>
          <w:color w:val="000000"/>
        </w:rPr>
        <w:t>]</w:t>
      </w:r>
      <w:r w:rsidR="00E82986" w:rsidRPr="007135B9">
        <w:rPr>
          <w:color w:val="000000"/>
        </w:rPr>
        <w:t xml:space="preserve">; </w:t>
      </w:r>
      <w:r w:rsidR="0053699C" w:rsidRPr="007135B9">
        <w:rPr>
          <w:color w:val="000000"/>
        </w:rPr>
        <w:t xml:space="preserve">GDR </w:t>
      </w:r>
      <w:r w:rsidR="00E82986" w:rsidRPr="007135B9">
        <w:rPr>
          <w:color w:val="000000"/>
        </w:rPr>
        <w:t>1695/</w:t>
      </w:r>
      <w:r w:rsidR="00374139" w:rsidRPr="007135B9">
        <w:rPr>
          <w:color w:val="000000"/>
        </w:rPr>
        <w:t xml:space="preserve">106 and </w:t>
      </w:r>
      <w:r w:rsidR="00E82986" w:rsidRPr="007135B9">
        <w:rPr>
          <w:color w:val="000000"/>
        </w:rPr>
        <w:t xml:space="preserve">158 [will </w:t>
      </w:r>
      <w:r w:rsidR="00374139" w:rsidRPr="007135B9">
        <w:rPr>
          <w:color w:val="000000"/>
        </w:rPr>
        <w:t xml:space="preserve">and inventory </w:t>
      </w:r>
      <w:r w:rsidR="00E82986" w:rsidRPr="007135B9">
        <w:rPr>
          <w:color w:val="000000"/>
        </w:rPr>
        <w:t>of John Barnes, apothecary, of Wotton</w:t>
      </w:r>
      <w:r w:rsidR="00ED1F10">
        <w:rPr>
          <w:color w:val="000000"/>
        </w:rPr>
        <w:t xml:space="preserve"> </w:t>
      </w:r>
      <w:r w:rsidR="00E82986" w:rsidRPr="007135B9">
        <w:rPr>
          <w:color w:val="000000"/>
        </w:rPr>
        <w:t>under</w:t>
      </w:r>
      <w:r w:rsidR="00ED1F10">
        <w:rPr>
          <w:color w:val="000000"/>
        </w:rPr>
        <w:t xml:space="preserve"> </w:t>
      </w:r>
      <w:r w:rsidR="00E82986" w:rsidRPr="007135B9">
        <w:rPr>
          <w:color w:val="000000"/>
        </w:rPr>
        <w:t>Edge, Gloucestershire,</w:t>
      </w:r>
      <w:r w:rsidR="00374139" w:rsidRPr="007135B9">
        <w:rPr>
          <w:color w:val="000000"/>
        </w:rPr>
        <w:t xml:space="preserve"> 7 January 1694/5, pr.3 July</w:t>
      </w:r>
      <w:r w:rsidR="00E82986" w:rsidRPr="007135B9">
        <w:rPr>
          <w:color w:val="000000"/>
        </w:rPr>
        <w:t xml:space="preserve"> 1695].</w:t>
      </w:r>
    </w:p>
    <w:p w14:paraId="7B8CCA65" w14:textId="633D8B30" w:rsidR="00E82986" w:rsidRPr="007135B9" w:rsidRDefault="00E82986" w:rsidP="00F41066">
      <w:pPr>
        <w:autoSpaceDE w:val="0"/>
        <w:autoSpaceDN w:val="0"/>
        <w:adjustRightInd w:val="0"/>
        <w:rPr>
          <w:color w:val="000000"/>
        </w:rPr>
      </w:pPr>
    </w:p>
    <w:p w14:paraId="4B118C13" w14:textId="7B37945C" w:rsidR="00E82986" w:rsidRPr="007135B9" w:rsidRDefault="00E82986" w:rsidP="00F41066">
      <w:pPr>
        <w:autoSpaceDE w:val="0"/>
        <w:autoSpaceDN w:val="0"/>
        <w:adjustRightInd w:val="0"/>
        <w:rPr>
          <w:color w:val="000000"/>
        </w:rPr>
      </w:pPr>
    </w:p>
    <w:p w14:paraId="1E437700" w14:textId="0F86B8AB" w:rsidR="00E82986" w:rsidRPr="007135B9" w:rsidRDefault="00E82986" w:rsidP="00F41066">
      <w:pPr>
        <w:autoSpaceDE w:val="0"/>
        <w:autoSpaceDN w:val="0"/>
        <w:adjustRightInd w:val="0"/>
        <w:rPr>
          <w:color w:val="000000"/>
        </w:rPr>
      </w:pPr>
      <w:r w:rsidRPr="007135B9">
        <w:rPr>
          <w:b/>
          <w:bCs/>
          <w:color w:val="000000"/>
        </w:rPr>
        <w:t>Christopher BARRETT</w:t>
      </w:r>
      <w:r w:rsidR="00BC6F07">
        <w:rPr>
          <w:b/>
          <w:bCs/>
          <w:color w:val="000000"/>
        </w:rPr>
        <w:t xml:space="preserve"> (d.1615)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ED1F10">
        <w:rPr>
          <w:b/>
          <w:bCs/>
          <w:color w:val="000000"/>
        </w:rPr>
        <w:t xml:space="preserve">      </w:t>
      </w:r>
      <w:r w:rsidRPr="007135B9">
        <w:rPr>
          <w:color w:val="000000"/>
        </w:rPr>
        <w:t>Person ID: 822</w:t>
      </w:r>
    </w:p>
    <w:p w14:paraId="2CE6210F" w14:textId="138EF70C" w:rsidR="00E82986" w:rsidRPr="007135B9" w:rsidRDefault="00E82986" w:rsidP="00F41066">
      <w:pPr>
        <w:autoSpaceDE w:val="0"/>
        <w:autoSpaceDN w:val="0"/>
        <w:adjustRightInd w:val="0"/>
        <w:rPr>
          <w:color w:val="000000"/>
        </w:rPr>
      </w:pPr>
    </w:p>
    <w:p w14:paraId="6EA83C7B" w14:textId="44EB1263" w:rsidR="00E82986" w:rsidRPr="007135B9" w:rsidRDefault="00E82986" w:rsidP="00F41066">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00ED1F1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Gloucester, Gloucestershire</w:t>
      </w:r>
    </w:p>
    <w:p w14:paraId="27EBE42F" w14:textId="1F9D9540" w:rsidR="00E82986" w:rsidRPr="007135B9" w:rsidRDefault="00E82986" w:rsidP="00F41066">
      <w:pPr>
        <w:autoSpaceDE w:val="0"/>
        <w:autoSpaceDN w:val="0"/>
        <w:adjustRightInd w:val="0"/>
        <w:rPr>
          <w:color w:val="000000"/>
        </w:rPr>
      </w:pPr>
    </w:p>
    <w:p w14:paraId="7B73783C" w14:textId="2E006400" w:rsidR="00E82986" w:rsidRPr="007135B9" w:rsidRDefault="00E82986" w:rsidP="00F41066">
      <w:pPr>
        <w:autoSpaceDE w:val="0"/>
        <w:autoSpaceDN w:val="0"/>
        <w:adjustRightInd w:val="0"/>
        <w:rPr>
          <w:color w:val="000000"/>
        </w:rPr>
      </w:pPr>
      <w:r w:rsidRPr="007135B9">
        <w:rPr>
          <w:color w:val="000000"/>
        </w:rPr>
        <w:t xml:space="preserve">He may be the same as the Christopher Barrett who married Edith Fleming at St Michael’s, Gloucester, on 20 July 1584. By 25 December 1598, when Giles, the son of John </w:t>
      </w:r>
      <w:proofErr w:type="spellStart"/>
      <w:r w:rsidRPr="007135B9">
        <w:rPr>
          <w:color w:val="000000"/>
        </w:rPr>
        <w:t>Clissolde</w:t>
      </w:r>
      <w:proofErr w:type="spellEnd"/>
      <w:r w:rsidRPr="007135B9">
        <w:rPr>
          <w:color w:val="000000"/>
        </w:rPr>
        <w:t>, a yeoman of Ashton, was apprenticed to Barrett, he was married to a woman named Alice. On 5 April 1607, he took on another apprentice – Thomas, the son of Yewen Hewson of Tewkesbury. Christopher Barrett was buried in the parish of St Nicholas, Gloucester, 12 March 1614/15.</w:t>
      </w:r>
    </w:p>
    <w:p w14:paraId="6009267F" w14:textId="5A16AF73" w:rsidR="00E82986" w:rsidRPr="007135B9" w:rsidRDefault="00E82986" w:rsidP="00F41066">
      <w:pPr>
        <w:autoSpaceDE w:val="0"/>
        <w:autoSpaceDN w:val="0"/>
        <w:adjustRightInd w:val="0"/>
        <w:rPr>
          <w:color w:val="000000"/>
        </w:rPr>
      </w:pPr>
    </w:p>
    <w:p w14:paraId="3355BC66" w14:textId="268ACFFC" w:rsidR="00E82986" w:rsidRPr="007135B9" w:rsidRDefault="00E82986" w:rsidP="00F41066">
      <w:pPr>
        <w:autoSpaceDE w:val="0"/>
        <w:autoSpaceDN w:val="0"/>
        <w:adjustRightInd w:val="0"/>
      </w:pPr>
      <w:r w:rsidRPr="007135B9">
        <w:rPr>
          <w:color w:val="000000"/>
        </w:rPr>
        <w:t xml:space="preserve">Gloucestershire </w:t>
      </w:r>
      <w:r w:rsidR="00ED1F10">
        <w:rPr>
          <w:color w:val="000000"/>
        </w:rPr>
        <w:t>Archives</w:t>
      </w:r>
      <w:r w:rsidRPr="007135B9">
        <w:rPr>
          <w:color w:val="000000"/>
        </w:rPr>
        <w:t xml:space="preserve">, P154/14 IN 1/1 [parish registers of St Michael’s, Gloucester, Gloucestershire, 1553-1663];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pp.8, 28 [GBR, C10/1/41 &amp; 142]; Gloucestershire </w:t>
      </w:r>
      <w:r w:rsidR="00ED1F10">
        <w:t>Archives</w:t>
      </w:r>
      <w:r w:rsidRPr="007135B9">
        <w:t>, P154/15 IN 1/1 [parish registers of St Nicholas, Gloucester, Gloucestershire, 1553-1663]</w:t>
      </w:r>
      <w:r w:rsidR="00022E3E" w:rsidRPr="007135B9">
        <w:t xml:space="preserve">; </w:t>
      </w:r>
      <w:r w:rsidR="00022E3E" w:rsidRPr="007135B9">
        <w:rPr>
          <w:i/>
          <w:iCs/>
        </w:rPr>
        <w:t xml:space="preserve">Men and Armour for Gloucestershire in 1608 by John Smyth </w:t>
      </w:r>
      <w:r w:rsidR="00022E3E" w:rsidRPr="007135B9">
        <w:t>(London, 1902; revised ed., Gloucester, 1980), p.7.</w:t>
      </w:r>
    </w:p>
    <w:p w14:paraId="0128E83C" w14:textId="1961F501" w:rsidR="00B95919" w:rsidRPr="007135B9" w:rsidRDefault="00B95919" w:rsidP="00F41066">
      <w:pPr>
        <w:autoSpaceDE w:val="0"/>
        <w:autoSpaceDN w:val="0"/>
        <w:adjustRightInd w:val="0"/>
      </w:pPr>
    </w:p>
    <w:p w14:paraId="5E00EB79" w14:textId="64566A91" w:rsidR="00B95919" w:rsidRPr="007135B9" w:rsidRDefault="00B95919" w:rsidP="00F41066">
      <w:pPr>
        <w:autoSpaceDE w:val="0"/>
        <w:autoSpaceDN w:val="0"/>
        <w:adjustRightInd w:val="0"/>
      </w:pPr>
    </w:p>
    <w:p w14:paraId="62432A85" w14:textId="1DB31310" w:rsidR="00B95919" w:rsidRPr="007135B9" w:rsidRDefault="00B95919" w:rsidP="00F41066">
      <w:pPr>
        <w:autoSpaceDE w:val="0"/>
        <w:autoSpaceDN w:val="0"/>
        <w:adjustRightInd w:val="0"/>
      </w:pPr>
      <w:r w:rsidRPr="007135B9">
        <w:rPr>
          <w:b/>
          <w:bCs/>
        </w:rPr>
        <w:t>William BARTLETT</w:t>
      </w:r>
      <w:r w:rsidR="00BC6F07">
        <w:rPr>
          <w:b/>
          <w:bCs/>
        </w:rPr>
        <w:t xml:space="preserve"> (</w:t>
      </w:r>
      <w:r w:rsidR="00BC6F07">
        <w:rPr>
          <w:b/>
          <w:bCs/>
          <w:i/>
          <w:iCs/>
        </w:rPr>
        <w:t>fl.</w:t>
      </w:r>
      <w:r w:rsidR="00BC6F07">
        <w:rPr>
          <w:b/>
          <w:bCs/>
        </w:rPr>
        <w:t>1612)</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ED1F10">
        <w:rPr>
          <w:b/>
          <w:bCs/>
        </w:rPr>
        <w:t xml:space="preserve">  </w:t>
      </w:r>
      <w:r w:rsidRPr="007135B9">
        <w:t>Person ID: 868</w:t>
      </w:r>
    </w:p>
    <w:p w14:paraId="5F292552" w14:textId="4889A9AF" w:rsidR="00B95919" w:rsidRPr="007135B9" w:rsidRDefault="00B95919" w:rsidP="00F41066">
      <w:pPr>
        <w:autoSpaceDE w:val="0"/>
        <w:autoSpaceDN w:val="0"/>
        <w:adjustRightInd w:val="0"/>
      </w:pPr>
    </w:p>
    <w:p w14:paraId="643F71D1" w14:textId="713021B4" w:rsidR="00B95919" w:rsidRPr="007135B9" w:rsidRDefault="00B95919" w:rsidP="00F41066">
      <w:pPr>
        <w:autoSpaceDE w:val="0"/>
        <w:autoSpaceDN w:val="0"/>
        <w:adjustRightInd w:val="0"/>
        <w:rPr>
          <w:color w:val="000000"/>
        </w:rPr>
      </w:pPr>
      <w:proofErr w:type="spellStart"/>
      <w:r w:rsidRPr="007135B9">
        <w:t>Occ</w:t>
      </w:r>
      <w:proofErr w:type="spellEnd"/>
      <w:r w:rsidRPr="007135B9">
        <w:t>: unlicensed physician</w:t>
      </w:r>
      <w:r w:rsidRPr="007135B9">
        <w:tab/>
      </w:r>
      <w:r w:rsidRPr="007135B9">
        <w:tab/>
      </w:r>
      <w:r w:rsidRPr="007135B9">
        <w:tab/>
      </w:r>
      <w:r w:rsidR="00ED1F10">
        <w:t xml:space="preserve">          </w:t>
      </w:r>
      <w:r w:rsidRPr="007135B9">
        <w:t xml:space="preserve"> </w:t>
      </w:r>
      <w:proofErr w:type="spellStart"/>
      <w:r w:rsidRPr="007135B9">
        <w:t>Loc</w:t>
      </w:r>
      <w:proofErr w:type="spellEnd"/>
      <w:r w:rsidRPr="007135B9">
        <w:t>: Tewkesbury, Gloucestershire</w:t>
      </w:r>
    </w:p>
    <w:p w14:paraId="30B4E064" w14:textId="26111FFE" w:rsidR="00E82986" w:rsidRPr="007135B9" w:rsidRDefault="00E82986" w:rsidP="00F41066">
      <w:pPr>
        <w:autoSpaceDE w:val="0"/>
        <w:autoSpaceDN w:val="0"/>
        <w:adjustRightInd w:val="0"/>
        <w:rPr>
          <w:color w:val="000000"/>
        </w:rPr>
      </w:pPr>
    </w:p>
    <w:p w14:paraId="7A050792" w14:textId="755514B5" w:rsidR="00E82986" w:rsidRPr="007135B9" w:rsidRDefault="00902695" w:rsidP="00F41066">
      <w:pPr>
        <w:autoSpaceDE w:val="0"/>
        <w:autoSpaceDN w:val="0"/>
        <w:adjustRightInd w:val="0"/>
        <w:rPr>
          <w:color w:val="000000"/>
        </w:rPr>
      </w:pPr>
      <w:r w:rsidRPr="007135B9">
        <w:rPr>
          <w:color w:val="000000"/>
        </w:rPr>
        <w:t>In June 1612, William Bartlett of Tewkesbury was presented in the consistory court of Gloucester for practising physic without a licence and for getting his wife with child before marriage.</w:t>
      </w:r>
    </w:p>
    <w:p w14:paraId="5C08471C" w14:textId="449CD19E" w:rsidR="00902695" w:rsidRPr="007135B9" w:rsidRDefault="00902695" w:rsidP="00F41066">
      <w:pPr>
        <w:autoSpaceDE w:val="0"/>
        <w:autoSpaceDN w:val="0"/>
        <w:adjustRightInd w:val="0"/>
        <w:rPr>
          <w:color w:val="000000"/>
        </w:rPr>
      </w:pPr>
    </w:p>
    <w:p w14:paraId="4F226913" w14:textId="24F96D99" w:rsidR="00902695" w:rsidRPr="007135B9" w:rsidRDefault="00902695" w:rsidP="00F41066">
      <w:pPr>
        <w:autoSpaceDE w:val="0"/>
        <w:autoSpaceDN w:val="0"/>
        <w:adjustRightInd w:val="0"/>
        <w:rPr>
          <w:color w:val="000000"/>
        </w:rPr>
      </w:pPr>
      <w:r w:rsidRPr="007135B9">
        <w:rPr>
          <w:color w:val="000000"/>
        </w:rPr>
        <w:t xml:space="preserve">Gloucestershire </w:t>
      </w:r>
      <w:r w:rsidR="00ED1F10">
        <w:rPr>
          <w:color w:val="000000"/>
        </w:rPr>
        <w:t>Archives</w:t>
      </w:r>
      <w:r w:rsidRPr="007135B9">
        <w:rPr>
          <w:color w:val="000000"/>
        </w:rPr>
        <w:t xml:space="preserve">, GDR 117, </w:t>
      </w:r>
      <w:r w:rsidRPr="007135B9">
        <w:rPr>
          <w:i/>
          <w:iCs/>
          <w:color w:val="000000"/>
        </w:rPr>
        <w:t xml:space="preserve">sub </w:t>
      </w:r>
      <w:r w:rsidRPr="007135B9">
        <w:rPr>
          <w:color w:val="000000"/>
        </w:rPr>
        <w:t>25 June 1612.</w:t>
      </w:r>
    </w:p>
    <w:p w14:paraId="16366C3E" w14:textId="40E33AE6" w:rsidR="00024EAD" w:rsidRPr="007135B9" w:rsidRDefault="00024EAD" w:rsidP="00F41066">
      <w:pPr>
        <w:autoSpaceDE w:val="0"/>
        <w:autoSpaceDN w:val="0"/>
        <w:adjustRightInd w:val="0"/>
        <w:rPr>
          <w:color w:val="000000"/>
        </w:rPr>
      </w:pPr>
    </w:p>
    <w:p w14:paraId="6857621E" w14:textId="7B5C0D8F" w:rsidR="00024EAD" w:rsidRPr="007135B9" w:rsidRDefault="00024EAD" w:rsidP="00F41066">
      <w:pPr>
        <w:autoSpaceDE w:val="0"/>
        <w:autoSpaceDN w:val="0"/>
        <w:adjustRightInd w:val="0"/>
        <w:rPr>
          <w:color w:val="000000"/>
        </w:rPr>
      </w:pPr>
    </w:p>
    <w:p w14:paraId="15812009" w14:textId="2C0737EA" w:rsidR="00024EAD" w:rsidRPr="007135B9" w:rsidRDefault="00024EAD" w:rsidP="00F41066">
      <w:pPr>
        <w:autoSpaceDE w:val="0"/>
        <w:autoSpaceDN w:val="0"/>
        <w:adjustRightInd w:val="0"/>
        <w:rPr>
          <w:color w:val="000000"/>
        </w:rPr>
      </w:pPr>
      <w:r w:rsidRPr="007135B9">
        <w:rPr>
          <w:b/>
          <w:bCs/>
          <w:color w:val="000000"/>
        </w:rPr>
        <w:t xml:space="preserve">John </w:t>
      </w:r>
      <w:r w:rsidR="004F2CF5" w:rsidRPr="007135B9">
        <w:rPr>
          <w:b/>
          <w:bCs/>
          <w:color w:val="000000"/>
        </w:rPr>
        <w:t>BARTON</w:t>
      </w:r>
      <w:r w:rsidR="00BC6F07">
        <w:rPr>
          <w:b/>
          <w:bCs/>
          <w:color w:val="000000"/>
        </w:rPr>
        <w:t xml:space="preserve"> (d.1690)</w:t>
      </w:r>
      <w:r w:rsidR="004F2CF5"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880</w:t>
      </w:r>
    </w:p>
    <w:p w14:paraId="77BE7154" w14:textId="600E9481" w:rsidR="00024EAD" w:rsidRPr="007135B9" w:rsidRDefault="00024EAD" w:rsidP="00F41066">
      <w:pPr>
        <w:autoSpaceDE w:val="0"/>
        <w:autoSpaceDN w:val="0"/>
        <w:adjustRightInd w:val="0"/>
        <w:rPr>
          <w:color w:val="000000"/>
        </w:rPr>
      </w:pPr>
    </w:p>
    <w:p w14:paraId="25391575" w14:textId="5FAD4756" w:rsidR="00024EAD" w:rsidRPr="007135B9" w:rsidRDefault="00024EAD" w:rsidP="00F41066">
      <w:pPr>
        <w:autoSpaceDE w:val="0"/>
        <w:autoSpaceDN w:val="0"/>
        <w:adjustRightInd w:val="0"/>
        <w:rPr>
          <w:color w:val="000000"/>
        </w:rPr>
      </w:pPr>
      <w:proofErr w:type="spellStart"/>
      <w:r w:rsidRPr="007135B9">
        <w:rPr>
          <w:color w:val="000000"/>
        </w:rPr>
        <w:t>Occ</w:t>
      </w:r>
      <w:proofErr w:type="spellEnd"/>
      <w:r w:rsidRPr="007135B9">
        <w:rPr>
          <w:color w:val="000000"/>
        </w:rPr>
        <w:t>: clergyman/physician</w:t>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4C1AE1A5" w14:textId="3E4F4D7C" w:rsidR="00024EAD" w:rsidRPr="007135B9" w:rsidRDefault="00024EAD" w:rsidP="00F41066">
      <w:pPr>
        <w:autoSpaceDE w:val="0"/>
        <w:autoSpaceDN w:val="0"/>
        <w:adjustRightInd w:val="0"/>
        <w:rPr>
          <w:color w:val="000000"/>
        </w:rPr>
      </w:pPr>
    </w:p>
    <w:p w14:paraId="035C6006" w14:textId="313E04DB" w:rsidR="00024EAD" w:rsidRPr="007135B9" w:rsidRDefault="00024EAD" w:rsidP="00F41066">
      <w:pPr>
        <w:autoSpaceDE w:val="0"/>
        <w:autoSpaceDN w:val="0"/>
        <w:adjustRightInd w:val="0"/>
        <w:rPr>
          <w:color w:val="000000"/>
        </w:rPr>
      </w:pPr>
      <w:r w:rsidRPr="007135B9">
        <w:rPr>
          <w:color w:val="000000"/>
        </w:rPr>
        <w:t xml:space="preserve">John Barton, </w:t>
      </w:r>
      <w:r w:rsidR="004F2CF5" w:rsidRPr="007135B9">
        <w:rPr>
          <w:color w:val="000000"/>
        </w:rPr>
        <w:t>‘</w:t>
      </w:r>
      <w:r w:rsidRPr="007135B9">
        <w:rPr>
          <w:color w:val="000000"/>
        </w:rPr>
        <w:t>bachelor of sacred theology</w:t>
      </w:r>
      <w:r w:rsidR="004F2CF5" w:rsidRPr="007135B9">
        <w:rPr>
          <w:color w:val="000000"/>
        </w:rPr>
        <w:t>’</w:t>
      </w:r>
      <w:r w:rsidRPr="007135B9">
        <w:rPr>
          <w:color w:val="000000"/>
        </w:rPr>
        <w:t xml:space="preserve">, of Tuffley, St Mary de Lode, Gloucester, was licensed to practise surgery and medicine in the dioceses of Bath &amp; Wells, Gloucester, Hereford, Salisbury and Worcester, 25 January 1683. Letters testimonial on his behalf were signed by the vicar of St Mary de Lode as well as two local practitioners, </w:t>
      </w:r>
      <w:r w:rsidRPr="007135B9">
        <w:rPr>
          <w:b/>
          <w:bCs/>
          <w:color w:val="000000"/>
        </w:rPr>
        <w:t xml:space="preserve">Samuel </w:t>
      </w:r>
      <w:proofErr w:type="spellStart"/>
      <w:r w:rsidRPr="007135B9">
        <w:rPr>
          <w:b/>
          <w:bCs/>
          <w:color w:val="000000"/>
        </w:rPr>
        <w:t>Washbourne</w:t>
      </w:r>
      <w:proofErr w:type="spellEnd"/>
      <w:r w:rsidRPr="007135B9">
        <w:rPr>
          <w:b/>
          <w:bCs/>
          <w:color w:val="000000"/>
        </w:rPr>
        <w:t xml:space="preserve"> </w:t>
      </w:r>
      <w:r w:rsidRPr="007135B9">
        <w:rPr>
          <w:color w:val="000000"/>
        </w:rPr>
        <w:t xml:space="preserve">and </w:t>
      </w:r>
      <w:r w:rsidRPr="007135B9">
        <w:rPr>
          <w:b/>
          <w:bCs/>
          <w:color w:val="000000"/>
        </w:rPr>
        <w:t>John Deighton</w:t>
      </w:r>
      <w:r w:rsidRPr="007135B9">
        <w:rPr>
          <w:color w:val="000000"/>
        </w:rPr>
        <w:t xml:space="preserve">, both described as ‘licentiates in physick and surgery’. Later that year, Barton, alongside </w:t>
      </w:r>
      <w:proofErr w:type="spellStart"/>
      <w:r w:rsidRPr="007135B9">
        <w:rPr>
          <w:b/>
          <w:bCs/>
          <w:color w:val="000000"/>
        </w:rPr>
        <w:t>Washbourne</w:t>
      </w:r>
      <w:proofErr w:type="spellEnd"/>
      <w:r w:rsidRPr="007135B9">
        <w:rPr>
          <w:color w:val="000000"/>
        </w:rPr>
        <w:t xml:space="preserve">, returned the favour by signing similar letters in support </w:t>
      </w:r>
      <w:r w:rsidRPr="007135B9">
        <w:rPr>
          <w:b/>
          <w:bCs/>
          <w:color w:val="000000"/>
        </w:rPr>
        <w:t>John Deighton Jnr</w:t>
      </w:r>
      <w:r w:rsidRPr="007135B9">
        <w:rPr>
          <w:color w:val="000000"/>
        </w:rPr>
        <w:t>. Described in both entries as John, he is almost certainly the same as the Thomas Barton</w:t>
      </w:r>
      <w:r w:rsidR="004F2CF5" w:rsidRPr="007135B9">
        <w:rPr>
          <w:color w:val="000000"/>
        </w:rPr>
        <w:t xml:space="preserve"> [sic]</w:t>
      </w:r>
      <w:r w:rsidRPr="007135B9">
        <w:rPr>
          <w:color w:val="000000"/>
        </w:rPr>
        <w:t xml:space="preserve">, physician and divine, who was buried at St Mary de Lode, Gloucester, </w:t>
      </w:r>
      <w:r w:rsidRPr="007135B9">
        <w:rPr>
          <w:color w:val="000000"/>
        </w:rPr>
        <w:lastRenderedPageBreak/>
        <w:t xml:space="preserve">on 15 April 1690. </w:t>
      </w:r>
      <w:r w:rsidR="004F2CF5" w:rsidRPr="007135B9">
        <w:rPr>
          <w:color w:val="000000"/>
        </w:rPr>
        <w:t xml:space="preserve">In an inventory of his few goods, drawn up  on 24 November 1690, he was described as John Barton, doctor of </w:t>
      </w:r>
      <w:proofErr w:type="spellStart"/>
      <w:r w:rsidR="004F2CF5" w:rsidRPr="007135B9">
        <w:rPr>
          <w:color w:val="000000"/>
        </w:rPr>
        <w:t>phisick</w:t>
      </w:r>
      <w:proofErr w:type="spellEnd"/>
      <w:r w:rsidR="004F2CF5" w:rsidRPr="007135B9">
        <w:rPr>
          <w:color w:val="000000"/>
        </w:rPr>
        <w:t xml:space="preserve">, late of St Mary de Lode, Gloucester. His estate was valued at just £31, of which books, physic and drugs accounted for £3. </w:t>
      </w:r>
      <w:r w:rsidRPr="007135B9">
        <w:rPr>
          <w:color w:val="000000"/>
        </w:rPr>
        <w:t>No evidence of Barton’s clerical training or subsequent career has been found.</w:t>
      </w:r>
    </w:p>
    <w:p w14:paraId="360D92A9" w14:textId="41C036C9" w:rsidR="00024EAD" w:rsidRPr="007135B9" w:rsidRDefault="00024EAD" w:rsidP="00F41066">
      <w:pPr>
        <w:autoSpaceDE w:val="0"/>
        <w:autoSpaceDN w:val="0"/>
        <w:adjustRightInd w:val="0"/>
        <w:rPr>
          <w:color w:val="000000"/>
        </w:rPr>
      </w:pPr>
    </w:p>
    <w:p w14:paraId="06028B40" w14:textId="57E53443" w:rsidR="00024EAD" w:rsidRPr="007135B9" w:rsidRDefault="00024EAD" w:rsidP="00F41066">
      <w:pPr>
        <w:autoSpaceDE w:val="0"/>
        <w:autoSpaceDN w:val="0"/>
        <w:adjustRightInd w:val="0"/>
        <w:rPr>
          <w:color w:val="000000"/>
        </w:rPr>
      </w:pPr>
      <w:r w:rsidRPr="007135B9">
        <w:rPr>
          <w:color w:val="000000"/>
        </w:rPr>
        <w:t>L</w:t>
      </w:r>
      <w:r w:rsidR="00ED1F10">
        <w:rPr>
          <w:color w:val="000000"/>
        </w:rPr>
        <w:t>ambeth Palace Library</w:t>
      </w:r>
      <w:r w:rsidRPr="007135B9">
        <w:rPr>
          <w:color w:val="000000"/>
        </w:rPr>
        <w:t xml:space="preserve">, VX 1A 10/174/1-3; </w:t>
      </w:r>
      <w:proofErr w:type="spellStart"/>
      <w:r w:rsidRPr="007135B9">
        <w:rPr>
          <w:color w:val="000000"/>
        </w:rPr>
        <w:t>Sancroft</w:t>
      </w:r>
      <w:proofErr w:type="spellEnd"/>
      <w:r w:rsidRPr="007135B9">
        <w:rPr>
          <w:color w:val="000000"/>
        </w:rPr>
        <w:t>, f.246 [</w:t>
      </w:r>
      <w:r w:rsidRPr="00652830">
        <w:rPr>
          <w:i/>
          <w:iCs/>
          <w:color w:val="000000"/>
        </w:rPr>
        <w:t>Directory</w:t>
      </w:r>
      <w:r w:rsidRPr="007135B9">
        <w:rPr>
          <w:color w:val="000000"/>
        </w:rPr>
        <w:t xml:space="preserve">, </w:t>
      </w:r>
      <w:proofErr w:type="spellStart"/>
      <w:r w:rsidRPr="007135B9">
        <w:rPr>
          <w:color w:val="000000"/>
        </w:rPr>
        <w:t>i</w:t>
      </w:r>
      <w:proofErr w:type="spellEnd"/>
      <w:r w:rsidRPr="007135B9">
        <w:rPr>
          <w:color w:val="000000"/>
        </w:rPr>
        <w:t xml:space="preserve">, no.55]; VX 1A/10/191/1-3; Gloucestershire </w:t>
      </w:r>
      <w:r w:rsidR="00ED1F10">
        <w:rPr>
          <w:color w:val="000000"/>
        </w:rPr>
        <w:t>Archives</w:t>
      </w:r>
      <w:r w:rsidRPr="007135B9">
        <w:rPr>
          <w:color w:val="000000"/>
        </w:rPr>
        <w:t>, P154/12 IN 1/1 [parish registers of St Mary de Lode, Gloucester, Gloucestershire, 1675-1799]</w:t>
      </w:r>
      <w:r w:rsidR="004F2CF5" w:rsidRPr="007135B9">
        <w:rPr>
          <w:color w:val="000000"/>
        </w:rPr>
        <w:t xml:space="preserve">; GDR, 1690/193 and </w:t>
      </w:r>
      <w:r w:rsidR="004F2CF5" w:rsidRPr="007135B9">
        <w:rPr>
          <w:b/>
          <w:bCs/>
          <w:color w:val="000000"/>
        </w:rPr>
        <w:t>290</w:t>
      </w:r>
      <w:r w:rsidR="004F2CF5" w:rsidRPr="007135B9">
        <w:rPr>
          <w:color w:val="000000"/>
        </w:rPr>
        <w:t xml:space="preserve"> [</w:t>
      </w:r>
      <w:r w:rsidR="004F2CF5" w:rsidRPr="007135B9">
        <w:rPr>
          <w:b/>
          <w:bCs/>
          <w:color w:val="000000"/>
        </w:rPr>
        <w:t>will</w:t>
      </w:r>
      <w:r w:rsidR="004F2CF5" w:rsidRPr="007135B9">
        <w:rPr>
          <w:color w:val="000000"/>
        </w:rPr>
        <w:t xml:space="preserve"> and inventory of John Barton, doctor of physic, pr.1690] [</w:t>
      </w:r>
      <w:r w:rsidR="004F2CF5" w:rsidRPr="007135B9">
        <w:rPr>
          <w:b/>
          <w:bCs/>
          <w:color w:val="000000"/>
        </w:rPr>
        <w:t>need to see will in GRO</w:t>
      </w:r>
      <w:r w:rsidR="004F2CF5" w:rsidRPr="007135B9">
        <w:rPr>
          <w:color w:val="000000"/>
        </w:rPr>
        <w:t>].</w:t>
      </w:r>
    </w:p>
    <w:p w14:paraId="58BD7801" w14:textId="77B1A131" w:rsidR="00B0756C" w:rsidRPr="007135B9" w:rsidRDefault="00B0756C" w:rsidP="00F41066">
      <w:pPr>
        <w:autoSpaceDE w:val="0"/>
        <w:autoSpaceDN w:val="0"/>
        <w:adjustRightInd w:val="0"/>
        <w:rPr>
          <w:color w:val="000000"/>
        </w:rPr>
      </w:pPr>
    </w:p>
    <w:p w14:paraId="7481C50A" w14:textId="317114BC" w:rsidR="00B0756C" w:rsidRPr="007135B9" w:rsidRDefault="00B0756C" w:rsidP="00F41066">
      <w:pPr>
        <w:autoSpaceDE w:val="0"/>
        <w:autoSpaceDN w:val="0"/>
        <w:adjustRightInd w:val="0"/>
        <w:rPr>
          <w:color w:val="000000"/>
        </w:rPr>
      </w:pPr>
    </w:p>
    <w:p w14:paraId="5A352CC3" w14:textId="03B8CBF0" w:rsidR="00B0756C" w:rsidRPr="007135B9" w:rsidRDefault="00B0756C" w:rsidP="00F41066">
      <w:pPr>
        <w:autoSpaceDE w:val="0"/>
        <w:autoSpaceDN w:val="0"/>
        <w:adjustRightInd w:val="0"/>
        <w:rPr>
          <w:b/>
          <w:bCs/>
          <w:color w:val="000000"/>
        </w:rPr>
      </w:pPr>
      <w:r w:rsidRPr="007135B9">
        <w:rPr>
          <w:b/>
          <w:bCs/>
          <w:color w:val="000000"/>
        </w:rPr>
        <w:t>Richard BEARD</w:t>
      </w:r>
      <w:r w:rsidR="00BC6F07">
        <w:rPr>
          <w:b/>
          <w:bCs/>
          <w:color w:val="000000"/>
        </w:rPr>
        <w:t xml:space="preserve"> (</w:t>
      </w:r>
      <w:r w:rsidR="00BC6F07">
        <w:rPr>
          <w:b/>
          <w:bCs/>
          <w:i/>
          <w:iCs/>
          <w:color w:val="000000"/>
        </w:rPr>
        <w:t>fl.</w:t>
      </w:r>
      <w:r w:rsidR="00BC6F07">
        <w:rPr>
          <w:b/>
          <w:bCs/>
          <w:color w:val="000000"/>
        </w:rPr>
        <w:t>1711-1723)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 xml:space="preserve">Person ID: </w:t>
      </w:r>
      <w:r w:rsidRPr="007135B9">
        <w:rPr>
          <w:b/>
          <w:bCs/>
          <w:color w:val="000000"/>
        </w:rPr>
        <w:t>????</w:t>
      </w:r>
    </w:p>
    <w:p w14:paraId="41112E3D" w14:textId="4B27C2C2" w:rsidR="00B0756C" w:rsidRPr="007135B9" w:rsidRDefault="00B0756C" w:rsidP="00F41066">
      <w:pPr>
        <w:autoSpaceDE w:val="0"/>
        <w:autoSpaceDN w:val="0"/>
        <w:adjustRightInd w:val="0"/>
        <w:rPr>
          <w:b/>
          <w:bCs/>
          <w:color w:val="000000"/>
        </w:rPr>
      </w:pPr>
    </w:p>
    <w:p w14:paraId="4F677C32" w14:textId="64B2234C" w:rsidR="00B0756C" w:rsidRPr="007135B9" w:rsidRDefault="00B0756C" w:rsidP="00F41066">
      <w:pPr>
        <w:autoSpaceDE w:val="0"/>
        <w:autoSpaceDN w:val="0"/>
        <w:adjustRightInd w:val="0"/>
        <w:rPr>
          <w:color w:val="000000"/>
        </w:rPr>
      </w:pPr>
      <w:proofErr w:type="spellStart"/>
      <w:r w:rsidRPr="007135B9">
        <w:rPr>
          <w:color w:val="000000"/>
        </w:rPr>
        <w:t>Occ</w:t>
      </w:r>
      <w:proofErr w:type="spellEnd"/>
      <w:r w:rsidRPr="007135B9">
        <w:rPr>
          <w:color w:val="000000"/>
        </w:rPr>
        <w:t>: barber/</w:t>
      </w:r>
      <w:proofErr w:type="spellStart"/>
      <w:r w:rsidRPr="007135B9">
        <w:rPr>
          <w:color w:val="000000"/>
        </w:rPr>
        <w:t>periwigmaker</w:t>
      </w:r>
      <w:proofErr w:type="spellEnd"/>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01B92888" w14:textId="3754A56D" w:rsidR="00B0756C" w:rsidRPr="007135B9" w:rsidRDefault="00B0756C" w:rsidP="00F41066">
      <w:pPr>
        <w:autoSpaceDE w:val="0"/>
        <w:autoSpaceDN w:val="0"/>
        <w:adjustRightInd w:val="0"/>
        <w:rPr>
          <w:color w:val="000000"/>
        </w:rPr>
      </w:pPr>
    </w:p>
    <w:p w14:paraId="455B0D08" w14:textId="750C2609" w:rsidR="00B0756C" w:rsidRPr="007135B9" w:rsidRDefault="00B0756C" w:rsidP="00F41066">
      <w:pPr>
        <w:autoSpaceDE w:val="0"/>
        <w:autoSpaceDN w:val="0"/>
        <w:adjustRightInd w:val="0"/>
        <w:rPr>
          <w:color w:val="000000"/>
        </w:rPr>
      </w:pPr>
      <w:r w:rsidRPr="007135B9">
        <w:rPr>
          <w:color w:val="000000"/>
        </w:rPr>
        <w:t xml:space="preserve">Thomas </w:t>
      </w:r>
      <w:proofErr w:type="spellStart"/>
      <w:r w:rsidRPr="007135B9">
        <w:rPr>
          <w:color w:val="000000"/>
        </w:rPr>
        <w:t>Surman</w:t>
      </w:r>
      <w:proofErr w:type="spellEnd"/>
      <w:r w:rsidRPr="007135B9">
        <w:rPr>
          <w:color w:val="000000"/>
        </w:rPr>
        <w:t xml:space="preserve">, the son of Samuel </w:t>
      </w:r>
      <w:proofErr w:type="spellStart"/>
      <w:r w:rsidRPr="007135B9">
        <w:rPr>
          <w:color w:val="000000"/>
        </w:rPr>
        <w:t>Surman</w:t>
      </w:r>
      <w:proofErr w:type="spellEnd"/>
      <w:r w:rsidRPr="007135B9">
        <w:rPr>
          <w:color w:val="000000"/>
        </w:rPr>
        <w:t xml:space="preserve">, maltster, of Cheltenham, Gloucestershire, was apprenticed to </w:t>
      </w:r>
      <w:r w:rsidRPr="00ED1F10">
        <w:rPr>
          <w:color w:val="000000"/>
        </w:rPr>
        <w:t>Richard Beard</w:t>
      </w:r>
      <w:r w:rsidRPr="007135B9">
        <w:rPr>
          <w:color w:val="000000"/>
        </w:rPr>
        <w:t xml:space="preserve">, barber and </w:t>
      </w:r>
      <w:proofErr w:type="spellStart"/>
      <w:r w:rsidRPr="007135B9">
        <w:rPr>
          <w:color w:val="000000"/>
        </w:rPr>
        <w:t>periwigmaker</w:t>
      </w:r>
      <w:proofErr w:type="spellEnd"/>
      <w:r w:rsidRPr="007135B9">
        <w:rPr>
          <w:color w:val="000000"/>
        </w:rPr>
        <w:t xml:space="preserve">, and his wife Mary at Gloucester, 18 May 1711. In 1720, the Barber Surgeons’ Company in the city made complaint against Thomas </w:t>
      </w:r>
      <w:proofErr w:type="spellStart"/>
      <w:r w:rsidRPr="007135B9">
        <w:rPr>
          <w:color w:val="000000"/>
        </w:rPr>
        <w:t>Surman</w:t>
      </w:r>
      <w:proofErr w:type="spellEnd"/>
      <w:r w:rsidRPr="007135B9">
        <w:rPr>
          <w:color w:val="000000"/>
        </w:rPr>
        <w:t xml:space="preserve"> for non-service of his time. The mayor ordered that his enrolment be crossed out and </w:t>
      </w:r>
      <w:proofErr w:type="spellStart"/>
      <w:r w:rsidRPr="007135B9">
        <w:rPr>
          <w:color w:val="000000"/>
        </w:rPr>
        <w:t>Surman</w:t>
      </w:r>
      <w:proofErr w:type="spellEnd"/>
      <w:r w:rsidRPr="007135B9">
        <w:rPr>
          <w:color w:val="000000"/>
        </w:rPr>
        <w:t xml:space="preserve"> denied the freedom of the city. </w:t>
      </w:r>
    </w:p>
    <w:p w14:paraId="685AB0D8" w14:textId="7A3F3D5C" w:rsidR="0068408E" w:rsidRPr="007135B9" w:rsidRDefault="0068408E" w:rsidP="00F41066">
      <w:pPr>
        <w:autoSpaceDE w:val="0"/>
        <w:autoSpaceDN w:val="0"/>
        <w:adjustRightInd w:val="0"/>
        <w:rPr>
          <w:color w:val="000000"/>
        </w:rPr>
      </w:pPr>
    </w:p>
    <w:p w14:paraId="6721EC07" w14:textId="2CAB4D30" w:rsidR="0068408E" w:rsidRPr="007135B9" w:rsidRDefault="0068408E" w:rsidP="00F41066">
      <w:pPr>
        <w:autoSpaceDE w:val="0"/>
        <w:autoSpaceDN w:val="0"/>
        <w:adjustRightInd w:val="0"/>
        <w:rPr>
          <w:color w:val="000000"/>
        </w:rPr>
      </w:pPr>
      <w:r w:rsidRPr="007135B9">
        <w:rPr>
          <w:color w:val="000000"/>
        </w:rPr>
        <w:t>Apprentices:</w:t>
      </w:r>
    </w:p>
    <w:p w14:paraId="42BCF5EE" w14:textId="6633723B" w:rsidR="0068408E" w:rsidRPr="007135B9" w:rsidRDefault="0068408E" w:rsidP="00F41066">
      <w:pPr>
        <w:autoSpaceDE w:val="0"/>
        <w:autoSpaceDN w:val="0"/>
        <w:adjustRightInd w:val="0"/>
        <w:rPr>
          <w:color w:val="000000"/>
        </w:rPr>
      </w:pPr>
    </w:p>
    <w:p w14:paraId="5EB21D98" w14:textId="6E1C2F43" w:rsidR="0068408E" w:rsidRPr="007135B9" w:rsidRDefault="0068408E" w:rsidP="00F41066">
      <w:pPr>
        <w:autoSpaceDE w:val="0"/>
        <w:autoSpaceDN w:val="0"/>
        <w:adjustRightInd w:val="0"/>
        <w:rPr>
          <w:color w:val="000000"/>
        </w:rPr>
      </w:pPr>
      <w:r w:rsidRPr="007135B9">
        <w:rPr>
          <w:color w:val="000000"/>
        </w:rPr>
        <w:t xml:space="preserve">Thomas </w:t>
      </w:r>
      <w:proofErr w:type="spellStart"/>
      <w:r w:rsidRPr="007135B9">
        <w:rPr>
          <w:color w:val="000000"/>
        </w:rPr>
        <w:t>Surman</w:t>
      </w:r>
      <w:proofErr w:type="spellEnd"/>
      <w:r w:rsidRPr="007135B9">
        <w:rPr>
          <w:color w:val="000000"/>
        </w:rPr>
        <w:t>, son of Samuel Thurman, maltster, of Cheltenham, 18 May 1711.</w:t>
      </w:r>
    </w:p>
    <w:p w14:paraId="4A4E1141" w14:textId="18AC5D79" w:rsidR="0068408E" w:rsidRPr="007135B9" w:rsidRDefault="0068408E" w:rsidP="00F41066">
      <w:pPr>
        <w:autoSpaceDE w:val="0"/>
        <w:autoSpaceDN w:val="0"/>
        <w:adjustRightInd w:val="0"/>
        <w:rPr>
          <w:color w:val="000000"/>
        </w:rPr>
      </w:pPr>
      <w:r w:rsidRPr="007135B9">
        <w:rPr>
          <w:color w:val="000000"/>
        </w:rPr>
        <w:t>Thomas Bright, son of Thomas Bright, innholder, of Gloucester, 25 February 1722/3.</w:t>
      </w:r>
    </w:p>
    <w:p w14:paraId="7D618F8F" w14:textId="22CD5F21" w:rsidR="00B0756C" w:rsidRPr="007135B9" w:rsidRDefault="00B0756C" w:rsidP="00F41066">
      <w:pPr>
        <w:autoSpaceDE w:val="0"/>
        <w:autoSpaceDN w:val="0"/>
        <w:adjustRightInd w:val="0"/>
        <w:rPr>
          <w:color w:val="000000"/>
        </w:rPr>
      </w:pPr>
    </w:p>
    <w:p w14:paraId="3BC74A55" w14:textId="6CEB6962" w:rsidR="00B0756C" w:rsidRPr="007135B9" w:rsidRDefault="00B0756C" w:rsidP="00F41066">
      <w:pPr>
        <w:autoSpaceDE w:val="0"/>
        <w:autoSpaceDN w:val="0"/>
        <w:adjustRightInd w:val="0"/>
        <w:rPr>
          <w:color w:val="000000"/>
        </w:rPr>
      </w:pP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vol.25, 2011), p</w:t>
      </w:r>
      <w:r w:rsidR="0068408E" w:rsidRPr="007135B9">
        <w:rPr>
          <w:rFonts w:eastAsiaTheme="minorEastAsia"/>
          <w:color w:val="000000"/>
          <w:lang w:eastAsia="en-US"/>
        </w:rPr>
        <w:t>p</w:t>
      </w:r>
      <w:r w:rsidRPr="007135B9">
        <w:rPr>
          <w:rFonts w:eastAsiaTheme="minorEastAsia"/>
          <w:color w:val="000000"/>
          <w:lang w:eastAsia="en-US"/>
        </w:rPr>
        <w:t>.29</w:t>
      </w:r>
      <w:r w:rsidR="0068408E" w:rsidRPr="007135B9">
        <w:rPr>
          <w:rFonts w:eastAsiaTheme="minorEastAsia"/>
          <w:color w:val="000000"/>
          <w:lang w:eastAsia="en-US"/>
        </w:rPr>
        <w:t>, 51</w:t>
      </w:r>
      <w:r w:rsidRPr="007135B9">
        <w:rPr>
          <w:rFonts w:eastAsiaTheme="minorEastAsia"/>
          <w:color w:val="000000"/>
          <w:lang w:eastAsia="en-US"/>
        </w:rPr>
        <w:t xml:space="preserve"> [Gloucestershire </w:t>
      </w:r>
      <w:r w:rsidR="00ED1F10">
        <w:rPr>
          <w:rFonts w:eastAsiaTheme="minorEastAsia"/>
          <w:color w:val="000000"/>
          <w:lang w:eastAsia="en-US"/>
        </w:rPr>
        <w:t>Archives</w:t>
      </w:r>
      <w:r w:rsidRPr="007135B9">
        <w:rPr>
          <w:rFonts w:eastAsiaTheme="minorEastAsia"/>
          <w:color w:val="000000"/>
          <w:lang w:eastAsia="en-US"/>
        </w:rPr>
        <w:t>, GBR 3/356</w:t>
      </w:r>
      <w:r w:rsidR="0068408E" w:rsidRPr="007135B9">
        <w:rPr>
          <w:rFonts w:eastAsiaTheme="minorEastAsia"/>
          <w:color w:val="000000"/>
          <w:lang w:eastAsia="en-US"/>
        </w:rPr>
        <w:t xml:space="preserve"> and 623</w:t>
      </w:r>
      <w:r w:rsidRPr="007135B9">
        <w:rPr>
          <w:rFonts w:eastAsiaTheme="minorEastAsia"/>
          <w:color w:val="000000"/>
          <w:lang w:eastAsia="en-US"/>
        </w:rPr>
        <w:t>].</w:t>
      </w:r>
    </w:p>
    <w:p w14:paraId="7307C7D6" w14:textId="0C8A5A8D" w:rsidR="000B2519" w:rsidRPr="007135B9" w:rsidRDefault="000B2519" w:rsidP="00F41066">
      <w:pPr>
        <w:autoSpaceDE w:val="0"/>
        <w:autoSpaceDN w:val="0"/>
        <w:adjustRightInd w:val="0"/>
        <w:rPr>
          <w:color w:val="000000"/>
        </w:rPr>
      </w:pPr>
    </w:p>
    <w:p w14:paraId="32C085CD" w14:textId="1ED9D441" w:rsidR="000B2519" w:rsidRPr="007135B9" w:rsidRDefault="000B2519" w:rsidP="00F41066">
      <w:pPr>
        <w:autoSpaceDE w:val="0"/>
        <w:autoSpaceDN w:val="0"/>
        <w:adjustRightInd w:val="0"/>
        <w:rPr>
          <w:color w:val="000000"/>
        </w:rPr>
      </w:pPr>
    </w:p>
    <w:p w14:paraId="25B07FBB" w14:textId="146A8A0E" w:rsidR="000B2519" w:rsidRPr="007135B9" w:rsidRDefault="000B2519" w:rsidP="00F41066">
      <w:pPr>
        <w:autoSpaceDE w:val="0"/>
        <w:autoSpaceDN w:val="0"/>
        <w:adjustRightInd w:val="0"/>
        <w:rPr>
          <w:b/>
          <w:bCs/>
          <w:color w:val="000000"/>
        </w:rPr>
      </w:pPr>
      <w:r w:rsidRPr="007135B9">
        <w:rPr>
          <w:b/>
          <w:bCs/>
          <w:color w:val="000000"/>
        </w:rPr>
        <w:t>Arthur BECK or BECKE</w:t>
      </w:r>
      <w:r w:rsidR="00BC6F07">
        <w:rPr>
          <w:b/>
          <w:bCs/>
          <w:color w:val="000000"/>
        </w:rPr>
        <w:t xml:space="preserve"> (</w:t>
      </w:r>
      <w:r w:rsidR="00BC6F07">
        <w:rPr>
          <w:b/>
          <w:bCs/>
          <w:i/>
          <w:iCs/>
          <w:color w:val="000000"/>
        </w:rPr>
        <w:t>fl.</w:t>
      </w:r>
      <w:r w:rsidR="00BC6F07">
        <w:rPr>
          <w:b/>
          <w:bCs/>
          <w:color w:val="000000"/>
        </w:rPr>
        <w:t>1608)</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ED1F10">
        <w:rPr>
          <w:b/>
          <w:bCs/>
          <w:color w:val="000000"/>
        </w:rPr>
        <w:t xml:space="preserve">    </w:t>
      </w:r>
      <w:r w:rsidRPr="007135B9">
        <w:rPr>
          <w:color w:val="000000"/>
        </w:rPr>
        <w:t xml:space="preserve">Person ID: </w:t>
      </w:r>
      <w:r w:rsidRPr="007135B9">
        <w:rPr>
          <w:b/>
          <w:bCs/>
          <w:color w:val="000000"/>
        </w:rPr>
        <w:t>????</w:t>
      </w:r>
    </w:p>
    <w:p w14:paraId="4468F494" w14:textId="097BABC2" w:rsidR="000B2519" w:rsidRPr="007135B9" w:rsidRDefault="000B2519" w:rsidP="00F41066">
      <w:pPr>
        <w:autoSpaceDE w:val="0"/>
        <w:autoSpaceDN w:val="0"/>
        <w:adjustRightInd w:val="0"/>
        <w:rPr>
          <w:b/>
          <w:bCs/>
          <w:color w:val="000000"/>
        </w:rPr>
      </w:pPr>
    </w:p>
    <w:p w14:paraId="6878EAB8" w14:textId="0DA4A80E" w:rsidR="000B2519" w:rsidRPr="007135B9" w:rsidRDefault="000B2519" w:rsidP="00F41066">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ED1F10">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Westerleigh</w:t>
      </w:r>
      <w:proofErr w:type="spellEnd"/>
      <w:r w:rsidRPr="007135B9">
        <w:rPr>
          <w:color w:val="000000"/>
        </w:rPr>
        <w:t>, Gloucestershire</w:t>
      </w:r>
    </w:p>
    <w:p w14:paraId="3152137A" w14:textId="34C20BEF" w:rsidR="000B2519" w:rsidRPr="007135B9" w:rsidRDefault="000B2519" w:rsidP="00F41066">
      <w:pPr>
        <w:autoSpaceDE w:val="0"/>
        <w:autoSpaceDN w:val="0"/>
        <w:adjustRightInd w:val="0"/>
        <w:rPr>
          <w:color w:val="000000"/>
        </w:rPr>
      </w:pPr>
    </w:p>
    <w:p w14:paraId="135096C9" w14:textId="07473CA8" w:rsidR="000B2519" w:rsidRPr="007135B9" w:rsidRDefault="000B2519" w:rsidP="00F41066">
      <w:pPr>
        <w:autoSpaceDE w:val="0"/>
        <w:autoSpaceDN w:val="0"/>
        <w:adjustRightInd w:val="0"/>
        <w:rPr>
          <w:color w:val="000000"/>
        </w:rPr>
      </w:pPr>
      <w:r w:rsidRPr="007135B9">
        <w:rPr>
          <w:color w:val="000000"/>
        </w:rPr>
        <w:t xml:space="preserve">Arthur Beck or </w:t>
      </w:r>
      <w:proofErr w:type="spellStart"/>
      <w:r w:rsidRPr="007135B9">
        <w:rPr>
          <w:color w:val="000000"/>
        </w:rPr>
        <w:t>Becke</w:t>
      </w:r>
      <w:proofErr w:type="spellEnd"/>
      <w:r w:rsidRPr="007135B9">
        <w:rPr>
          <w:color w:val="000000"/>
        </w:rPr>
        <w:t xml:space="preserve"> of </w:t>
      </w:r>
      <w:proofErr w:type="spellStart"/>
      <w:r w:rsidRPr="007135B9">
        <w:rPr>
          <w:color w:val="000000"/>
        </w:rPr>
        <w:t>Westerleigh</w:t>
      </w:r>
      <w:proofErr w:type="spellEnd"/>
      <w:r w:rsidRPr="007135B9">
        <w:rPr>
          <w:color w:val="000000"/>
        </w:rPr>
        <w:t>, Gloucestershire, was listed as a barber in a military survey of the county conducted in 1608. Otherwise unidentified.</w:t>
      </w:r>
    </w:p>
    <w:p w14:paraId="681DCA2B" w14:textId="59E1CD87" w:rsidR="000B2519" w:rsidRPr="007135B9" w:rsidRDefault="000B2519" w:rsidP="00F41066">
      <w:pPr>
        <w:autoSpaceDE w:val="0"/>
        <w:autoSpaceDN w:val="0"/>
        <w:adjustRightInd w:val="0"/>
        <w:rPr>
          <w:color w:val="000000"/>
        </w:rPr>
      </w:pPr>
    </w:p>
    <w:p w14:paraId="4696A230" w14:textId="6B765710" w:rsidR="000B2519" w:rsidRPr="007135B9" w:rsidRDefault="000B2519" w:rsidP="00F41066">
      <w:pPr>
        <w:autoSpaceDE w:val="0"/>
        <w:autoSpaceDN w:val="0"/>
        <w:adjustRightInd w:val="0"/>
        <w:rPr>
          <w:color w:val="000000"/>
        </w:rPr>
      </w:pPr>
      <w:r w:rsidRPr="007135B9">
        <w:rPr>
          <w:i/>
          <w:iCs/>
        </w:rPr>
        <w:t xml:space="preserve">Men and Armour for Gloucestershire in 1608 by John Smyth </w:t>
      </w:r>
      <w:r w:rsidRPr="007135B9">
        <w:t>(London, 1902; revised ed., Gloucester, 1980), p.211.</w:t>
      </w:r>
    </w:p>
    <w:p w14:paraId="29974567" w14:textId="2B4E5B9B" w:rsidR="00024EAD" w:rsidRPr="007135B9" w:rsidRDefault="00024EAD" w:rsidP="00F41066">
      <w:pPr>
        <w:autoSpaceDE w:val="0"/>
        <w:autoSpaceDN w:val="0"/>
        <w:adjustRightInd w:val="0"/>
        <w:rPr>
          <w:color w:val="000000"/>
        </w:rPr>
      </w:pPr>
    </w:p>
    <w:p w14:paraId="781D2551" w14:textId="112D96BB" w:rsidR="00024EAD" w:rsidRPr="007135B9" w:rsidRDefault="00024EAD" w:rsidP="00F41066">
      <w:pPr>
        <w:autoSpaceDE w:val="0"/>
        <w:autoSpaceDN w:val="0"/>
        <w:adjustRightInd w:val="0"/>
        <w:rPr>
          <w:color w:val="000000"/>
        </w:rPr>
      </w:pPr>
    </w:p>
    <w:p w14:paraId="1CFC329E" w14:textId="0678C2DA" w:rsidR="00024EAD" w:rsidRPr="007135B9" w:rsidRDefault="00024EAD" w:rsidP="00F41066">
      <w:pPr>
        <w:autoSpaceDE w:val="0"/>
        <w:autoSpaceDN w:val="0"/>
        <w:adjustRightInd w:val="0"/>
        <w:rPr>
          <w:color w:val="000000"/>
        </w:rPr>
      </w:pPr>
      <w:r w:rsidRPr="007135B9">
        <w:rPr>
          <w:b/>
          <w:bCs/>
          <w:color w:val="000000"/>
        </w:rPr>
        <w:t>Thomas BELLAMY</w:t>
      </w:r>
      <w:r w:rsidR="00BC6F07">
        <w:rPr>
          <w:b/>
          <w:bCs/>
          <w:color w:val="000000"/>
        </w:rPr>
        <w:t xml:space="preserve"> (</w:t>
      </w:r>
      <w:r w:rsidR="00BC6F07">
        <w:rPr>
          <w:b/>
          <w:bCs/>
          <w:i/>
          <w:iCs/>
          <w:color w:val="000000"/>
        </w:rPr>
        <w:t>fl.</w:t>
      </w:r>
      <w:r w:rsidR="00BC6F07">
        <w:rPr>
          <w:b/>
          <w:bCs/>
          <w:color w:val="000000"/>
        </w:rPr>
        <w:t>1622-1628)</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ED1F10">
        <w:rPr>
          <w:b/>
          <w:bCs/>
          <w:color w:val="000000"/>
        </w:rPr>
        <w:t xml:space="preserve">  </w:t>
      </w:r>
      <w:r w:rsidRPr="007135B9">
        <w:rPr>
          <w:color w:val="000000"/>
        </w:rPr>
        <w:t>Person ID: 1161</w:t>
      </w:r>
    </w:p>
    <w:p w14:paraId="3AD0B034" w14:textId="73048F7B" w:rsidR="00024EAD" w:rsidRPr="007135B9" w:rsidRDefault="00024EAD" w:rsidP="00F41066">
      <w:pPr>
        <w:autoSpaceDE w:val="0"/>
        <w:autoSpaceDN w:val="0"/>
        <w:adjustRightInd w:val="0"/>
        <w:rPr>
          <w:color w:val="000000"/>
        </w:rPr>
      </w:pPr>
    </w:p>
    <w:p w14:paraId="110164A9" w14:textId="329BD3A8" w:rsidR="00024EAD" w:rsidRPr="007135B9" w:rsidRDefault="00024EAD" w:rsidP="00F41066">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t xml:space="preserve">         </w:t>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Westbury upon Severn, Gloucestershire</w:t>
      </w:r>
    </w:p>
    <w:p w14:paraId="2DF01AD2" w14:textId="6F41B777" w:rsidR="00024EAD" w:rsidRPr="007135B9" w:rsidRDefault="00024EAD" w:rsidP="00F41066">
      <w:pPr>
        <w:autoSpaceDE w:val="0"/>
        <w:autoSpaceDN w:val="0"/>
        <w:adjustRightInd w:val="0"/>
        <w:rPr>
          <w:color w:val="000000"/>
        </w:rPr>
      </w:pPr>
    </w:p>
    <w:p w14:paraId="47284485" w14:textId="76598DA8" w:rsidR="00024EAD" w:rsidRPr="007135B9" w:rsidRDefault="00024EAD" w:rsidP="00F41066">
      <w:pPr>
        <w:autoSpaceDE w:val="0"/>
        <w:autoSpaceDN w:val="0"/>
        <w:adjustRightInd w:val="0"/>
        <w:rPr>
          <w:color w:val="000000"/>
        </w:rPr>
      </w:pPr>
      <w:r w:rsidRPr="007135B9">
        <w:rPr>
          <w:color w:val="000000"/>
        </w:rPr>
        <w:t xml:space="preserve">Thomas Bellamy, of </w:t>
      </w:r>
      <w:proofErr w:type="spellStart"/>
      <w:r w:rsidRPr="007135B9">
        <w:rPr>
          <w:color w:val="000000"/>
        </w:rPr>
        <w:t>Bollow</w:t>
      </w:r>
      <w:proofErr w:type="spellEnd"/>
      <w:r w:rsidRPr="007135B9">
        <w:rPr>
          <w:color w:val="000000"/>
        </w:rPr>
        <w:t xml:space="preserve"> in the parish of Westbury upon Severn, was licensed to practise surgery in the dioceses of Gloucester, Hereford and Llandaff, on 3 December </w:t>
      </w:r>
      <w:r w:rsidRPr="007135B9">
        <w:rPr>
          <w:color w:val="000000"/>
        </w:rPr>
        <w:lastRenderedPageBreak/>
        <w:t>1622. Nonetheless, six years later, in October 1628, he was cited before the consistory court of Gloucester accused of practising surgery without a licence. In his defence, Bellamy refer</w:t>
      </w:r>
      <w:r w:rsidR="000D067F" w:rsidRPr="007135B9">
        <w:rPr>
          <w:color w:val="000000"/>
        </w:rPr>
        <w:t>r</w:t>
      </w:r>
      <w:r w:rsidRPr="007135B9">
        <w:rPr>
          <w:color w:val="000000"/>
        </w:rPr>
        <w:t>ed to the archbishop’s l</w:t>
      </w:r>
      <w:r w:rsidR="006D1093" w:rsidRPr="007135B9">
        <w:rPr>
          <w:color w:val="000000"/>
        </w:rPr>
        <w:t>i</w:t>
      </w:r>
      <w:r w:rsidRPr="007135B9">
        <w:rPr>
          <w:color w:val="000000"/>
        </w:rPr>
        <w:t>cence above, and the case would appear to have been dropped. He was also presented on the same date for failure to pay his church rate.</w:t>
      </w:r>
    </w:p>
    <w:p w14:paraId="35FED602" w14:textId="0C64DAE7" w:rsidR="00024EAD" w:rsidRPr="007135B9" w:rsidRDefault="00024EAD" w:rsidP="00F41066">
      <w:pPr>
        <w:autoSpaceDE w:val="0"/>
        <w:autoSpaceDN w:val="0"/>
        <w:adjustRightInd w:val="0"/>
        <w:rPr>
          <w:color w:val="000000"/>
        </w:rPr>
      </w:pPr>
    </w:p>
    <w:p w14:paraId="142E9109" w14:textId="0967108A" w:rsidR="00024EAD" w:rsidRPr="007135B9" w:rsidRDefault="00024EAD" w:rsidP="00F41066">
      <w:pPr>
        <w:autoSpaceDE w:val="0"/>
        <w:autoSpaceDN w:val="0"/>
        <w:adjustRightInd w:val="0"/>
        <w:rPr>
          <w:color w:val="000000"/>
        </w:rPr>
      </w:pPr>
      <w:r w:rsidRPr="007135B9">
        <w:rPr>
          <w:color w:val="000000"/>
        </w:rPr>
        <w:t xml:space="preserve">He was probably the same as the Thomas Bellamy who married Ann </w:t>
      </w:r>
      <w:proofErr w:type="spellStart"/>
      <w:r w:rsidRPr="007135B9">
        <w:rPr>
          <w:color w:val="000000"/>
        </w:rPr>
        <w:t>Willisse</w:t>
      </w:r>
      <w:proofErr w:type="spellEnd"/>
      <w:r w:rsidRPr="007135B9">
        <w:rPr>
          <w:color w:val="000000"/>
        </w:rPr>
        <w:t xml:space="preserve"> at Westbury on 1 August 1621. The registers subsequently refer to the baptisms of the children of a Thomas Bellamy, glover, who may have be</w:t>
      </w:r>
      <w:r w:rsidR="006D1093" w:rsidRPr="007135B9">
        <w:rPr>
          <w:color w:val="000000"/>
        </w:rPr>
        <w:t>en</w:t>
      </w:r>
      <w:r w:rsidRPr="007135B9">
        <w:rPr>
          <w:color w:val="000000"/>
        </w:rPr>
        <w:t xml:space="preserve"> the same as our surgeon. One Thomas Bellamy ‘of ye </w:t>
      </w:r>
      <w:proofErr w:type="spellStart"/>
      <w:r w:rsidRPr="007135B9">
        <w:rPr>
          <w:color w:val="000000"/>
        </w:rPr>
        <w:t>towne</w:t>
      </w:r>
      <w:proofErr w:type="spellEnd"/>
      <w:r w:rsidRPr="007135B9">
        <w:rPr>
          <w:color w:val="000000"/>
        </w:rPr>
        <w:t>’ was buried at Westbury, 2 March 1656/7.</w:t>
      </w:r>
    </w:p>
    <w:p w14:paraId="51F24577" w14:textId="565FBD12" w:rsidR="006D1093" w:rsidRPr="007135B9" w:rsidRDefault="006D1093" w:rsidP="00F41066">
      <w:pPr>
        <w:autoSpaceDE w:val="0"/>
        <w:autoSpaceDN w:val="0"/>
        <w:adjustRightInd w:val="0"/>
        <w:rPr>
          <w:color w:val="000000"/>
        </w:rPr>
      </w:pPr>
    </w:p>
    <w:p w14:paraId="31E54963" w14:textId="7509BC5B" w:rsidR="006D1093" w:rsidRPr="007135B9" w:rsidRDefault="006D1093" w:rsidP="00F41066">
      <w:pPr>
        <w:autoSpaceDE w:val="0"/>
        <w:autoSpaceDN w:val="0"/>
        <w:adjustRightInd w:val="0"/>
        <w:rPr>
          <w:color w:val="000000"/>
        </w:rPr>
      </w:pPr>
      <w:r w:rsidRPr="007135B9">
        <w:rPr>
          <w:color w:val="000000"/>
        </w:rPr>
        <w:t>L</w:t>
      </w:r>
      <w:r w:rsidR="00ED1F10">
        <w:rPr>
          <w:color w:val="000000"/>
        </w:rPr>
        <w:t>ambeth Palace Library</w:t>
      </w:r>
      <w:r w:rsidRPr="007135B9">
        <w:rPr>
          <w:color w:val="000000"/>
        </w:rPr>
        <w:t>, Abbott 2, ff.201r-v [</w:t>
      </w:r>
      <w:r w:rsidRPr="00652830">
        <w:rPr>
          <w:i/>
          <w:iCs/>
          <w:color w:val="000000"/>
        </w:rPr>
        <w:t>Directory</w:t>
      </w:r>
      <w:r w:rsidRPr="007135B9">
        <w:rPr>
          <w:color w:val="000000"/>
        </w:rPr>
        <w:t xml:space="preserve">, </w:t>
      </w:r>
      <w:proofErr w:type="spellStart"/>
      <w:r w:rsidRPr="007135B9">
        <w:rPr>
          <w:color w:val="000000"/>
        </w:rPr>
        <w:t>i</w:t>
      </w:r>
      <w:proofErr w:type="spellEnd"/>
      <w:r w:rsidRPr="007135B9">
        <w:rPr>
          <w:color w:val="000000"/>
        </w:rPr>
        <w:t xml:space="preserve">, no.67]; Gloucestershire </w:t>
      </w:r>
      <w:r w:rsidR="00ED1F10">
        <w:rPr>
          <w:color w:val="000000"/>
        </w:rPr>
        <w:t>Archives</w:t>
      </w:r>
      <w:r w:rsidRPr="007135B9">
        <w:rPr>
          <w:color w:val="000000"/>
        </w:rPr>
        <w:t xml:space="preserve">, GDR 167, </w:t>
      </w:r>
      <w:r w:rsidRPr="007135B9">
        <w:rPr>
          <w:i/>
          <w:iCs/>
          <w:color w:val="000000"/>
        </w:rPr>
        <w:t xml:space="preserve">sub </w:t>
      </w:r>
      <w:r w:rsidRPr="007135B9">
        <w:rPr>
          <w:color w:val="000000"/>
        </w:rPr>
        <w:t>24 October 1628; P354 IN 1/1 [parish registers of Westbury upon Severn, Gloucestershire, 1538-1664].</w:t>
      </w:r>
    </w:p>
    <w:p w14:paraId="18823F7D" w14:textId="57CA4E4A" w:rsidR="00B35C80" w:rsidRPr="007135B9" w:rsidRDefault="00B35C80" w:rsidP="00F41066">
      <w:pPr>
        <w:autoSpaceDE w:val="0"/>
        <w:autoSpaceDN w:val="0"/>
        <w:adjustRightInd w:val="0"/>
        <w:rPr>
          <w:color w:val="000000"/>
        </w:rPr>
      </w:pPr>
    </w:p>
    <w:p w14:paraId="072A4959" w14:textId="7C4C9459" w:rsidR="00B35C80" w:rsidRPr="007135B9" w:rsidRDefault="00B35C80" w:rsidP="00F41066">
      <w:pPr>
        <w:autoSpaceDE w:val="0"/>
        <w:autoSpaceDN w:val="0"/>
        <w:adjustRightInd w:val="0"/>
        <w:rPr>
          <w:color w:val="000000"/>
        </w:rPr>
      </w:pPr>
    </w:p>
    <w:p w14:paraId="20E4234E" w14:textId="57153C32" w:rsidR="00B35C80" w:rsidRPr="007135B9" w:rsidRDefault="00B35C80" w:rsidP="00F41066">
      <w:pPr>
        <w:autoSpaceDE w:val="0"/>
        <w:autoSpaceDN w:val="0"/>
        <w:adjustRightInd w:val="0"/>
        <w:rPr>
          <w:color w:val="000000"/>
        </w:rPr>
      </w:pPr>
      <w:r w:rsidRPr="007135B9">
        <w:rPr>
          <w:b/>
          <w:bCs/>
          <w:color w:val="000000"/>
        </w:rPr>
        <w:t>Charles BENNET or BENNETT</w:t>
      </w:r>
      <w:r w:rsidR="00BC6F07">
        <w:rPr>
          <w:b/>
          <w:bCs/>
          <w:color w:val="000000"/>
        </w:rPr>
        <w:t xml:space="preserve"> (</w:t>
      </w:r>
      <w:r w:rsidR="00BC6F07">
        <w:rPr>
          <w:b/>
          <w:bCs/>
          <w:i/>
          <w:iCs/>
          <w:color w:val="000000"/>
        </w:rPr>
        <w:t>fl.</w:t>
      </w:r>
      <w:r w:rsidR="00BC6F07">
        <w:rPr>
          <w:b/>
          <w:bCs/>
          <w:color w:val="000000"/>
        </w:rPr>
        <w:t>1677)</w:t>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ED1F10">
        <w:rPr>
          <w:b/>
          <w:bCs/>
          <w:color w:val="000000"/>
        </w:rPr>
        <w:t xml:space="preserve">  </w:t>
      </w:r>
      <w:r w:rsidRPr="007135B9">
        <w:rPr>
          <w:color w:val="000000"/>
        </w:rPr>
        <w:t>Person ID: 1201</w:t>
      </w:r>
    </w:p>
    <w:p w14:paraId="16545843" w14:textId="3CCAB00C" w:rsidR="00B35C80" w:rsidRPr="007135B9" w:rsidRDefault="00B35C80" w:rsidP="00F41066">
      <w:pPr>
        <w:autoSpaceDE w:val="0"/>
        <w:autoSpaceDN w:val="0"/>
        <w:adjustRightInd w:val="0"/>
        <w:rPr>
          <w:color w:val="000000"/>
        </w:rPr>
      </w:pPr>
    </w:p>
    <w:p w14:paraId="46D08E8E" w14:textId="7111EEAA" w:rsidR="00B35C80" w:rsidRPr="007135B9" w:rsidRDefault="00B35C80" w:rsidP="00F41066">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t xml:space="preserve">     </w:t>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1E733326" w14:textId="447DFEA3" w:rsidR="00B35C80" w:rsidRPr="007135B9" w:rsidRDefault="00B35C80" w:rsidP="00F41066">
      <w:pPr>
        <w:autoSpaceDE w:val="0"/>
        <w:autoSpaceDN w:val="0"/>
        <w:adjustRightInd w:val="0"/>
        <w:rPr>
          <w:color w:val="000000"/>
        </w:rPr>
      </w:pPr>
    </w:p>
    <w:p w14:paraId="309E9825" w14:textId="3746E132" w:rsidR="00B35C80" w:rsidRPr="007135B9" w:rsidRDefault="00B35C80" w:rsidP="00F41066">
      <w:pPr>
        <w:autoSpaceDE w:val="0"/>
        <w:autoSpaceDN w:val="0"/>
        <w:adjustRightInd w:val="0"/>
        <w:rPr>
          <w:color w:val="000000"/>
        </w:rPr>
      </w:pPr>
      <w:r w:rsidRPr="007135B9">
        <w:rPr>
          <w:color w:val="000000"/>
        </w:rPr>
        <w:t>Bennett was cited before the consistory court of Gloucester in 1677 for practising surgery without a licence (he was subsequently described as ‘licensed’). He may have been the Carolus or Charles Bennet who married Elizabeth Wilkins at St Michael’s, Gloucester, 30 October 1682. He was buried at St Michael’s on 23 January 1683/4.</w:t>
      </w:r>
    </w:p>
    <w:p w14:paraId="41C988A2" w14:textId="6B8B8C82" w:rsidR="00B35C80" w:rsidRPr="007135B9" w:rsidRDefault="00B35C80" w:rsidP="00F41066">
      <w:pPr>
        <w:autoSpaceDE w:val="0"/>
        <w:autoSpaceDN w:val="0"/>
        <w:adjustRightInd w:val="0"/>
        <w:rPr>
          <w:color w:val="000000"/>
        </w:rPr>
      </w:pPr>
    </w:p>
    <w:p w14:paraId="639A5960" w14:textId="509C884C" w:rsidR="00B35C80" w:rsidRPr="007135B9" w:rsidRDefault="00B35C80" w:rsidP="00F41066">
      <w:pPr>
        <w:autoSpaceDE w:val="0"/>
        <w:autoSpaceDN w:val="0"/>
        <w:adjustRightInd w:val="0"/>
        <w:rPr>
          <w:color w:val="000000"/>
        </w:rPr>
      </w:pPr>
      <w:r w:rsidRPr="007135B9">
        <w:rPr>
          <w:color w:val="000000"/>
        </w:rPr>
        <w:t xml:space="preserve">Gloucestershire </w:t>
      </w:r>
      <w:r w:rsidR="00ED1F10">
        <w:rPr>
          <w:color w:val="000000"/>
        </w:rPr>
        <w:t>Archives</w:t>
      </w:r>
      <w:r w:rsidRPr="007135B9">
        <w:rPr>
          <w:color w:val="000000"/>
        </w:rPr>
        <w:t xml:space="preserve">, GDR 230, </w:t>
      </w:r>
      <w:r w:rsidRPr="007135B9">
        <w:rPr>
          <w:i/>
          <w:iCs/>
          <w:color w:val="000000"/>
        </w:rPr>
        <w:t xml:space="preserve">sub </w:t>
      </w:r>
      <w:r w:rsidRPr="007135B9">
        <w:rPr>
          <w:color w:val="000000"/>
        </w:rPr>
        <w:t>12 September 1677; P154/14 IN 1/2 [parish registers of St Michael’s, Gloucester, Gloucestershire, 1653-1690].</w:t>
      </w:r>
    </w:p>
    <w:p w14:paraId="30412298" w14:textId="4DD8E5B4" w:rsidR="00140F5C" w:rsidRPr="007135B9" w:rsidRDefault="00140F5C" w:rsidP="00F41066">
      <w:pPr>
        <w:autoSpaceDE w:val="0"/>
        <w:autoSpaceDN w:val="0"/>
        <w:adjustRightInd w:val="0"/>
        <w:rPr>
          <w:color w:val="000000"/>
        </w:rPr>
      </w:pPr>
    </w:p>
    <w:p w14:paraId="14F104FB" w14:textId="7D58DBCF" w:rsidR="00140F5C" w:rsidRPr="007135B9" w:rsidRDefault="00140F5C" w:rsidP="00F41066">
      <w:pPr>
        <w:autoSpaceDE w:val="0"/>
        <w:autoSpaceDN w:val="0"/>
        <w:adjustRightInd w:val="0"/>
        <w:rPr>
          <w:color w:val="000000"/>
        </w:rPr>
      </w:pPr>
    </w:p>
    <w:p w14:paraId="54F5911B" w14:textId="0AEA7DEF" w:rsidR="00140F5C" w:rsidRPr="007135B9" w:rsidRDefault="00B43AAE" w:rsidP="00F41066">
      <w:pPr>
        <w:autoSpaceDE w:val="0"/>
        <w:autoSpaceDN w:val="0"/>
        <w:adjustRightInd w:val="0"/>
        <w:rPr>
          <w:color w:val="000000"/>
        </w:rPr>
      </w:pPr>
      <w:r w:rsidRPr="007135B9">
        <w:rPr>
          <w:b/>
          <w:bCs/>
          <w:color w:val="000000"/>
        </w:rPr>
        <w:t xml:space="preserve">John </w:t>
      </w:r>
      <w:r w:rsidR="00140F5C" w:rsidRPr="007135B9">
        <w:rPr>
          <w:b/>
          <w:bCs/>
          <w:color w:val="000000"/>
        </w:rPr>
        <w:t>BENNET or BENNETT</w:t>
      </w:r>
      <w:r w:rsidR="00BC6F07">
        <w:rPr>
          <w:b/>
          <w:bCs/>
          <w:color w:val="000000"/>
        </w:rPr>
        <w:t xml:space="preserve"> (</w:t>
      </w:r>
      <w:r w:rsidR="00BC6F07">
        <w:rPr>
          <w:b/>
          <w:bCs/>
          <w:i/>
          <w:iCs/>
          <w:color w:val="000000"/>
        </w:rPr>
        <w:t>fl.</w:t>
      </w:r>
      <w:r w:rsidR="00BC6F07">
        <w:rPr>
          <w:b/>
          <w:bCs/>
          <w:color w:val="000000"/>
        </w:rPr>
        <w:t>1649-1660)</w:t>
      </w:r>
      <w:r w:rsidR="00140F5C" w:rsidRPr="007135B9">
        <w:rPr>
          <w:b/>
          <w:bCs/>
          <w:color w:val="000000"/>
        </w:rPr>
        <w:tab/>
      </w:r>
      <w:r w:rsidR="00140F5C" w:rsidRPr="007135B9">
        <w:rPr>
          <w:b/>
          <w:bCs/>
          <w:color w:val="000000"/>
        </w:rPr>
        <w:tab/>
      </w:r>
      <w:r w:rsidR="00140F5C" w:rsidRPr="007135B9">
        <w:rPr>
          <w:b/>
          <w:bCs/>
          <w:color w:val="000000"/>
        </w:rPr>
        <w:tab/>
      </w:r>
      <w:r w:rsidR="00BC6F07">
        <w:rPr>
          <w:b/>
          <w:bCs/>
          <w:color w:val="000000"/>
        </w:rPr>
        <w:t xml:space="preserve">    </w:t>
      </w:r>
      <w:r w:rsidR="00140F5C" w:rsidRPr="007135B9">
        <w:rPr>
          <w:color w:val="000000"/>
        </w:rPr>
        <w:t>Person ID: 1210</w:t>
      </w:r>
    </w:p>
    <w:p w14:paraId="455048C9" w14:textId="3405335E" w:rsidR="00140F5C" w:rsidRPr="007135B9" w:rsidRDefault="00140F5C" w:rsidP="00F41066">
      <w:pPr>
        <w:autoSpaceDE w:val="0"/>
        <w:autoSpaceDN w:val="0"/>
        <w:adjustRightInd w:val="0"/>
        <w:rPr>
          <w:color w:val="000000"/>
        </w:rPr>
      </w:pPr>
    </w:p>
    <w:p w14:paraId="469069A6" w14:textId="592997CA" w:rsidR="00140F5C" w:rsidRPr="007135B9" w:rsidRDefault="00140F5C" w:rsidP="00F41066">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149563B1" w14:textId="421E351F" w:rsidR="00140F5C" w:rsidRPr="007135B9" w:rsidRDefault="00140F5C" w:rsidP="00F41066">
      <w:pPr>
        <w:autoSpaceDE w:val="0"/>
        <w:autoSpaceDN w:val="0"/>
        <w:adjustRightInd w:val="0"/>
        <w:rPr>
          <w:color w:val="000000"/>
        </w:rPr>
      </w:pPr>
    </w:p>
    <w:p w14:paraId="1BE8CC77" w14:textId="221F17BD" w:rsidR="00140F5C" w:rsidRPr="007135B9" w:rsidRDefault="00140F5C" w:rsidP="00F41066">
      <w:pPr>
        <w:autoSpaceDE w:val="0"/>
        <w:autoSpaceDN w:val="0"/>
        <w:adjustRightInd w:val="0"/>
        <w:rPr>
          <w:color w:val="000000"/>
        </w:rPr>
      </w:pPr>
      <w:r w:rsidRPr="007135B9">
        <w:rPr>
          <w:color w:val="000000"/>
        </w:rPr>
        <w:t xml:space="preserve">John Bennet, the son of </w:t>
      </w:r>
      <w:r w:rsidRPr="007135B9">
        <w:rPr>
          <w:b/>
          <w:bCs/>
          <w:color w:val="000000"/>
        </w:rPr>
        <w:t>William Bennet</w:t>
      </w:r>
      <w:r w:rsidRPr="007135B9">
        <w:rPr>
          <w:color w:val="000000"/>
        </w:rPr>
        <w:t xml:space="preserve">, surgeon, of </w:t>
      </w:r>
      <w:proofErr w:type="spellStart"/>
      <w:r w:rsidRPr="007135B9">
        <w:rPr>
          <w:color w:val="000000"/>
        </w:rPr>
        <w:t>Longney</w:t>
      </w:r>
      <w:proofErr w:type="spellEnd"/>
      <w:r w:rsidRPr="007135B9">
        <w:rPr>
          <w:color w:val="000000"/>
        </w:rPr>
        <w:t xml:space="preserve">, Gloucestershire, was apprenticed to </w:t>
      </w:r>
      <w:r w:rsidRPr="007135B9">
        <w:rPr>
          <w:b/>
          <w:bCs/>
          <w:color w:val="000000"/>
        </w:rPr>
        <w:t>William Jennings</w:t>
      </w:r>
      <w:r w:rsidRPr="007135B9">
        <w:rPr>
          <w:color w:val="000000"/>
        </w:rPr>
        <w:t xml:space="preserve">, barber surgeon, of Gloucester, 24 June 1649. </w:t>
      </w:r>
      <w:r w:rsidR="003D5F0A" w:rsidRPr="007135B9">
        <w:rPr>
          <w:color w:val="000000"/>
        </w:rPr>
        <w:t xml:space="preserve">He was made a freeman of Gloucester on 20 October 1657. </w:t>
      </w:r>
      <w:r w:rsidRPr="007135B9">
        <w:rPr>
          <w:color w:val="000000"/>
        </w:rPr>
        <w:t xml:space="preserve">In 1660, he and his wife Penelope took on Edward, the son of George </w:t>
      </w:r>
      <w:proofErr w:type="spellStart"/>
      <w:r w:rsidRPr="007135B9">
        <w:rPr>
          <w:color w:val="000000"/>
        </w:rPr>
        <w:t>Hancox</w:t>
      </w:r>
      <w:proofErr w:type="spellEnd"/>
      <w:r w:rsidRPr="007135B9">
        <w:rPr>
          <w:color w:val="000000"/>
        </w:rPr>
        <w:t xml:space="preserve">, gent, of Stanford Bishops, Herefordshire, as an apprentice. He, or perhaps another of the same name, also took on three further apprentices between 1680 and 1683 – John </w:t>
      </w:r>
      <w:proofErr w:type="spellStart"/>
      <w:r w:rsidRPr="007135B9">
        <w:rPr>
          <w:color w:val="000000"/>
        </w:rPr>
        <w:t>Bosley</w:t>
      </w:r>
      <w:proofErr w:type="spellEnd"/>
      <w:r w:rsidRPr="007135B9">
        <w:rPr>
          <w:color w:val="000000"/>
        </w:rPr>
        <w:t xml:space="preserve">, the son of John </w:t>
      </w:r>
      <w:proofErr w:type="spellStart"/>
      <w:r w:rsidRPr="007135B9">
        <w:rPr>
          <w:color w:val="000000"/>
        </w:rPr>
        <w:t>Bosley</w:t>
      </w:r>
      <w:proofErr w:type="spellEnd"/>
      <w:r w:rsidRPr="007135B9">
        <w:rPr>
          <w:color w:val="000000"/>
        </w:rPr>
        <w:t xml:space="preserve">, of Sandhurst, Gloucestershire (7 January 1679/80); William Vaughan, the son of William Vaughan, gent, of </w:t>
      </w:r>
      <w:proofErr w:type="spellStart"/>
      <w:r w:rsidRPr="007135B9">
        <w:rPr>
          <w:color w:val="000000"/>
        </w:rPr>
        <w:t>Bronllys</w:t>
      </w:r>
      <w:proofErr w:type="spellEnd"/>
      <w:r w:rsidRPr="007135B9">
        <w:rPr>
          <w:color w:val="000000"/>
        </w:rPr>
        <w:t xml:space="preserve">, Breconshire (15 August 1681) and James </w:t>
      </w:r>
      <w:proofErr w:type="spellStart"/>
      <w:r w:rsidRPr="007135B9">
        <w:rPr>
          <w:color w:val="000000"/>
        </w:rPr>
        <w:t>Hancocks</w:t>
      </w:r>
      <w:proofErr w:type="spellEnd"/>
      <w:r w:rsidRPr="007135B9">
        <w:rPr>
          <w:color w:val="000000"/>
        </w:rPr>
        <w:t xml:space="preserve">, the son of Paul </w:t>
      </w:r>
      <w:proofErr w:type="spellStart"/>
      <w:r w:rsidRPr="007135B9">
        <w:rPr>
          <w:color w:val="000000"/>
        </w:rPr>
        <w:t>Hancocks</w:t>
      </w:r>
      <w:proofErr w:type="spellEnd"/>
      <w:r w:rsidRPr="007135B9">
        <w:rPr>
          <w:color w:val="000000"/>
        </w:rPr>
        <w:t>, clothier, of Worcester (10 November 1683).</w:t>
      </w:r>
    </w:p>
    <w:p w14:paraId="42C79E69" w14:textId="7F14E966" w:rsidR="00140F5C" w:rsidRPr="007135B9" w:rsidRDefault="00140F5C" w:rsidP="00F41066">
      <w:pPr>
        <w:autoSpaceDE w:val="0"/>
        <w:autoSpaceDN w:val="0"/>
        <w:adjustRightInd w:val="0"/>
        <w:rPr>
          <w:color w:val="000000"/>
        </w:rPr>
      </w:pPr>
    </w:p>
    <w:p w14:paraId="13D59732" w14:textId="6B11E204" w:rsidR="00C21DBC" w:rsidRPr="007135B9" w:rsidRDefault="00140F5C" w:rsidP="00F41066">
      <w:pPr>
        <w:autoSpaceDE w:val="0"/>
        <w:autoSpaceDN w:val="0"/>
        <w:adjustRightInd w:val="0"/>
        <w:rPr>
          <w:color w:val="000000"/>
        </w:rPr>
      </w:pP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vol 14, 2001), pp.117, 156, 215, 219, 224 [GBR, C10/2/56, 265; C10/3/195, 214, 240]</w:t>
      </w:r>
      <w:r w:rsidR="003D5F0A" w:rsidRPr="007135B9">
        <w:t xml:space="preserve">; </w:t>
      </w:r>
      <w:proofErr w:type="spellStart"/>
      <w:r w:rsidR="003D5F0A" w:rsidRPr="007135B9">
        <w:rPr>
          <w:color w:val="000000"/>
        </w:rPr>
        <w:t>J.Juřica</w:t>
      </w:r>
      <w:proofErr w:type="spellEnd"/>
      <w:r w:rsidR="003D5F0A" w:rsidRPr="007135B9">
        <w:rPr>
          <w:color w:val="000000"/>
        </w:rPr>
        <w:t xml:space="preserve"> (ed.), </w:t>
      </w:r>
      <w:r w:rsidR="003D5F0A" w:rsidRPr="007135B9">
        <w:rPr>
          <w:i/>
          <w:iCs/>
          <w:color w:val="000000"/>
        </w:rPr>
        <w:t xml:space="preserve">A Calendar of the Registers of the Freemen of the City of Gloucester, 1641-1838 </w:t>
      </w:r>
      <w:r w:rsidR="003D5F0A" w:rsidRPr="007135B9">
        <w:rPr>
          <w:color w:val="000000"/>
        </w:rPr>
        <w:t xml:space="preserve">(Bristol &amp; Gloucestershire </w:t>
      </w:r>
      <w:proofErr w:type="spellStart"/>
      <w:r w:rsidR="003D5F0A" w:rsidRPr="007135B9">
        <w:rPr>
          <w:color w:val="000000"/>
        </w:rPr>
        <w:t>Rec.Soc</w:t>
      </w:r>
      <w:proofErr w:type="spellEnd"/>
      <w:r w:rsidR="003D5F0A" w:rsidRPr="007135B9">
        <w:rPr>
          <w:color w:val="000000"/>
        </w:rPr>
        <w:t>., vol.4, 1991), p.14.</w:t>
      </w:r>
    </w:p>
    <w:p w14:paraId="0925E6B3" w14:textId="0E101BD9" w:rsidR="00140F5C" w:rsidRPr="007135B9" w:rsidRDefault="00140F5C" w:rsidP="00F41066">
      <w:pPr>
        <w:autoSpaceDE w:val="0"/>
        <w:autoSpaceDN w:val="0"/>
        <w:adjustRightInd w:val="0"/>
        <w:rPr>
          <w:color w:val="000000"/>
        </w:rPr>
      </w:pPr>
    </w:p>
    <w:p w14:paraId="1B091DDD" w14:textId="77777777" w:rsidR="00140F5C" w:rsidRPr="007135B9" w:rsidRDefault="00140F5C" w:rsidP="00F41066">
      <w:pPr>
        <w:autoSpaceDE w:val="0"/>
        <w:autoSpaceDN w:val="0"/>
        <w:adjustRightInd w:val="0"/>
        <w:rPr>
          <w:color w:val="000000"/>
        </w:rPr>
      </w:pPr>
    </w:p>
    <w:p w14:paraId="7C20D921" w14:textId="57221D7A" w:rsidR="00B35C80" w:rsidRPr="007135B9" w:rsidRDefault="00B35C80" w:rsidP="00F41066">
      <w:pPr>
        <w:autoSpaceDE w:val="0"/>
        <w:autoSpaceDN w:val="0"/>
        <w:adjustRightInd w:val="0"/>
        <w:rPr>
          <w:color w:val="000000"/>
        </w:rPr>
      </w:pPr>
      <w:r w:rsidRPr="007135B9">
        <w:rPr>
          <w:b/>
          <w:bCs/>
          <w:color w:val="000000"/>
        </w:rPr>
        <w:lastRenderedPageBreak/>
        <w:t>William BENNET or BENNETT</w:t>
      </w:r>
      <w:r w:rsidR="00BC6F07">
        <w:rPr>
          <w:b/>
          <w:bCs/>
          <w:color w:val="000000"/>
        </w:rPr>
        <w:t xml:space="preserve"> (</w:t>
      </w:r>
      <w:proofErr w:type="spellStart"/>
      <w:r w:rsidR="00BC6F07">
        <w:rPr>
          <w:b/>
          <w:bCs/>
          <w:color w:val="000000"/>
        </w:rPr>
        <w:t>d.before</w:t>
      </w:r>
      <w:proofErr w:type="spellEnd"/>
      <w:r w:rsidR="00BC6F07">
        <w:rPr>
          <w:b/>
          <w:bCs/>
          <w:color w:val="000000"/>
        </w:rPr>
        <w:t xml:space="preserve"> 1649)</w:t>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1232</w:t>
      </w:r>
    </w:p>
    <w:p w14:paraId="57F4C97C" w14:textId="64E27F33" w:rsidR="00B35C80" w:rsidRPr="007135B9" w:rsidRDefault="00B35C80" w:rsidP="00F41066">
      <w:pPr>
        <w:autoSpaceDE w:val="0"/>
        <w:autoSpaceDN w:val="0"/>
        <w:adjustRightInd w:val="0"/>
        <w:rPr>
          <w:color w:val="000000"/>
        </w:rPr>
      </w:pPr>
    </w:p>
    <w:p w14:paraId="6036A99B" w14:textId="237AB7EF" w:rsidR="00B35C80" w:rsidRPr="007135B9" w:rsidRDefault="00B35C80" w:rsidP="00F41066">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Longney</w:t>
      </w:r>
      <w:proofErr w:type="spellEnd"/>
      <w:r w:rsidRPr="007135B9">
        <w:rPr>
          <w:color w:val="000000"/>
        </w:rPr>
        <w:t>, Gloucestershire</w:t>
      </w:r>
    </w:p>
    <w:p w14:paraId="0D0EC71B" w14:textId="0AF91AD9" w:rsidR="00B35C80" w:rsidRPr="007135B9" w:rsidRDefault="00B35C80" w:rsidP="00F41066">
      <w:pPr>
        <w:autoSpaceDE w:val="0"/>
        <w:autoSpaceDN w:val="0"/>
        <w:adjustRightInd w:val="0"/>
        <w:rPr>
          <w:color w:val="000000"/>
        </w:rPr>
      </w:pPr>
    </w:p>
    <w:p w14:paraId="1187A79D" w14:textId="7E3813C0" w:rsidR="00B35C80" w:rsidRPr="007135B9" w:rsidRDefault="00B35C80" w:rsidP="00F41066">
      <w:pPr>
        <w:autoSpaceDE w:val="0"/>
        <w:autoSpaceDN w:val="0"/>
        <w:adjustRightInd w:val="0"/>
        <w:rPr>
          <w:color w:val="000000"/>
        </w:rPr>
      </w:pPr>
      <w:r w:rsidRPr="007135B9">
        <w:rPr>
          <w:color w:val="000000"/>
        </w:rPr>
        <w:t xml:space="preserve">William Bennet, surgeon, of </w:t>
      </w:r>
      <w:proofErr w:type="spellStart"/>
      <w:r w:rsidRPr="007135B9">
        <w:rPr>
          <w:color w:val="000000"/>
        </w:rPr>
        <w:t>Longney</w:t>
      </w:r>
      <w:proofErr w:type="spellEnd"/>
      <w:r w:rsidRPr="007135B9">
        <w:rPr>
          <w:color w:val="000000"/>
        </w:rPr>
        <w:t xml:space="preserve"> was described as dead when his son John was apprenticed to </w:t>
      </w:r>
      <w:r w:rsidRPr="007135B9">
        <w:rPr>
          <w:b/>
          <w:bCs/>
          <w:color w:val="000000"/>
        </w:rPr>
        <w:t>William Jennings</w:t>
      </w:r>
      <w:r w:rsidRPr="007135B9">
        <w:rPr>
          <w:color w:val="000000"/>
        </w:rPr>
        <w:t xml:space="preserve">, barber surgeon, of Gloucester on 24 June 1649. He may have been related to the William Bennett, who served as vicar of </w:t>
      </w:r>
      <w:proofErr w:type="spellStart"/>
      <w:r w:rsidRPr="007135B9">
        <w:rPr>
          <w:color w:val="000000"/>
        </w:rPr>
        <w:t>Longney</w:t>
      </w:r>
      <w:proofErr w:type="spellEnd"/>
      <w:r w:rsidRPr="007135B9">
        <w:rPr>
          <w:color w:val="000000"/>
        </w:rPr>
        <w:t xml:space="preserve"> from 1616 until the late 1630s.</w:t>
      </w:r>
    </w:p>
    <w:p w14:paraId="081E7AA1" w14:textId="145327FD" w:rsidR="00B35C80" w:rsidRPr="007135B9" w:rsidRDefault="00B35C80" w:rsidP="00F41066">
      <w:pPr>
        <w:autoSpaceDE w:val="0"/>
        <w:autoSpaceDN w:val="0"/>
        <w:adjustRightInd w:val="0"/>
        <w:rPr>
          <w:color w:val="000000"/>
        </w:rPr>
      </w:pPr>
    </w:p>
    <w:p w14:paraId="5531E2E9" w14:textId="1E7FC844" w:rsidR="00B35C80" w:rsidRPr="007135B9" w:rsidRDefault="00B35C80" w:rsidP="00F41066">
      <w:pPr>
        <w:autoSpaceDE w:val="0"/>
        <w:autoSpaceDN w:val="0"/>
        <w:adjustRightInd w:val="0"/>
      </w:pP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vol 14, 2001), p.117 [GBR, C10/2/56].</w:t>
      </w:r>
    </w:p>
    <w:p w14:paraId="3DB1FC2F" w14:textId="70245B38" w:rsidR="00C21DBC" w:rsidRPr="007135B9" w:rsidRDefault="00C21DBC" w:rsidP="00F41066">
      <w:pPr>
        <w:autoSpaceDE w:val="0"/>
        <w:autoSpaceDN w:val="0"/>
        <w:adjustRightInd w:val="0"/>
      </w:pPr>
    </w:p>
    <w:p w14:paraId="3DCC6815" w14:textId="65C1C777" w:rsidR="00C21DBC" w:rsidRPr="007135B9" w:rsidRDefault="00C21DBC" w:rsidP="00F41066">
      <w:pPr>
        <w:autoSpaceDE w:val="0"/>
        <w:autoSpaceDN w:val="0"/>
        <w:adjustRightInd w:val="0"/>
      </w:pPr>
    </w:p>
    <w:p w14:paraId="560E1844" w14:textId="71A0FF0C" w:rsidR="00C21DBC" w:rsidRPr="007135B9" w:rsidRDefault="00C21DBC" w:rsidP="00F41066">
      <w:pPr>
        <w:autoSpaceDE w:val="0"/>
        <w:autoSpaceDN w:val="0"/>
        <w:adjustRightInd w:val="0"/>
      </w:pPr>
      <w:r w:rsidRPr="007135B9">
        <w:rPr>
          <w:b/>
          <w:bCs/>
        </w:rPr>
        <w:t>John BERRIMAN</w:t>
      </w:r>
      <w:r w:rsidR="00FD6933" w:rsidRPr="007135B9">
        <w:rPr>
          <w:b/>
          <w:bCs/>
        </w:rPr>
        <w:t xml:space="preserve"> or BERRYMAN</w:t>
      </w:r>
      <w:r w:rsidR="00BC6F07">
        <w:rPr>
          <w:b/>
          <w:bCs/>
        </w:rPr>
        <w:t xml:space="preserve"> (1675-1748)</w:t>
      </w:r>
      <w:r w:rsidRPr="007135B9">
        <w:rPr>
          <w:b/>
          <w:bCs/>
        </w:rPr>
        <w:tab/>
      </w:r>
      <w:r w:rsidRPr="007135B9">
        <w:rPr>
          <w:b/>
          <w:bCs/>
        </w:rPr>
        <w:tab/>
      </w:r>
      <w:r w:rsidRPr="007135B9">
        <w:rPr>
          <w:b/>
          <w:bCs/>
        </w:rPr>
        <w:tab/>
      </w:r>
      <w:r w:rsidR="00ED1F10">
        <w:rPr>
          <w:b/>
          <w:bCs/>
        </w:rPr>
        <w:t xml:space="preserve">  </w:t>
      </w:r>
      <w:r w:rsidRPr="007135B9">
        <w:t>Person ID: 16510</w:t>
      </w:r>
    </w:p>
    <w:p w14:paraId="2A1C278D" w14:textId="15261595" w:rsidR="00C21DBC" w:rsidRPr="007135B9" w:rsidRDefault="00C21DBC" w:rsidP="00F41066">
      <w:pPr>
        <w:autoSpaceDE w:val="0"/>
        <w:autoSpaceDN w:val="0"/>
        <w:adjustRightInd w:val="0"/>
      </w:pPr>
    </w:p>
    <w:p w14:paraId="7116A1EF" w14:textId="4B199735" w:rsidR="00C21DBC" w:rsidRPr="007135B9" w:rsidRDefault="00C21DBC" w:rsidP="00F41066">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Pr="007135B9">
        <w:tab/>
      </w:r>
      <w:r w:rsidR="00ED1F10">
        <w:t xml:space="preserve">      </w:t>
      </w:r>
      <w:proofErr w:type="spellStart"/>
      <w:r w:rsidRPr="007135B9">
        <w:t>Loc</w:t>
      </w:r>
      <w:proofErr w:type="spellEnd"/>
      <w:r w:rsidRPr="007135B9">
        <w:t>: Dursley, Gloucestershire</w:t>
      </w:r>
    </w:p>
    <w:p w14:paraId="7F3FC337" w14:textId="4C31158F" w:rsidR="00C21DBC" w:rsidRPr="007135B9" w:rsidRDefault="00C21DBC" w:rsidP="00F41066">
      <w:pPr>
        <w:autoSpaceDE w:val="0"/>
        <w:autoSpaceDN w:val="0"/>
        <w:adjustRightInd w:val="0"/>
      </w:pPr>
    </w:p>
    <w:p w14:paraId="1214DD1A" w14:textId="5B9AFA4C" w:rsidR="00C21DBC" w:rsidRPr="007135B9" w:rsidRDefault="00C21DBC" w:rsidP="00F41066">
      <w:pPr>
        <w:autoSpaceDE w:val="0"/>
        <w:autoSpaceDN w:val="0"/>
        <w:adjustRightInd w:val="0"/>
      </w:pPr>
      <w:r w:rsidRPr="007135B9">
        <w:t xml:space="preserve">John Berriman was the son of James Berriman (d.1720), the rector of </w:t>
      </w:r>
      <w:proofErr w:type="spellStart"/>
      <w:r w:rsidRPr="007135B9">
        <w:t>Nympsfield</w:t>
      </w:r>
      <w:proofErr w:type="spellEnd"/>
      <w:r w:rsidRPr="007135B9">
        <w:t xml:space="preserve">, Gloucestershire, and was baptised at </w:t>
      </w:r>
      <w:proofErr w:type="spellStart"/>
      <w:r w:rsidRPr="007135B9">
        <w:t>Nympsfield</w:t>
      </w:r>
      <w:proofErr w:type="spellEnd"/>
      <w:r w:rsidRPr="007135B9">
        <w:t xml:space="preserve"> on 28 January 1674/5. He married Elizabeth Phillips, the daughter of John Phillips, innkeeper, of Dursley at </w:t>
      </w:r>
      <w:proofErr w:type="spellStart"/>
      <w:r w:rsidRPr="007135B9">
        <w:t>Nympsfield</w:t>
      </w:r>
      <w:proofErr w:type="spellEnd"/>
      <w:r w:rsidRPr="007135B9">
        <w:t xml:space="preserve"> on 22 June 1705. She was buried at Dursley on 30 July 1715. Mr John Berriman, apothecary, was buried at Dursley, 16 April 1748. He would appear to have leased lands at Somerford Magna, Wiltshire, in 1742</w:t>
      </w:r>
      <w:r w:rsidR="00C75A07" w:rsidRPr="007135B9">
        <w:t xml:space="preserve">, though these do not appear in his will, made in October 1747. There, he made a large number of bequests of land, property and money to his son in law John Barnes, surgeon, of Dursley, and other nephews, nieces and cousins. </w:t>
      </w:r>
      <w:r w:rsidR="000048D5" w:rsidRPr="007135B9">
        <w:t xml:space="preserve">He named his sister Dorothy </w:t>
      </w:r>
      <w:proofErr w:type="spellStart"/>
      <w:r w:rsidR="000048D5" w:rsidRPr="007135B9">
        <w:t>Tippetts</w:t>
      </w:r>
      <w:proofErr w:type="spellEnd"/>
      <w:r w:rsidR="000048D5" w:rsidRPr="007135B9">
        <w:t>, widow, as residual legatee and executrix.</w:t>
      </w:r>
    </w:p>
    <w:p w14:paraId="7DAD4FDD" w14:textId="7CDDD681" w:rsidR="00C21DBC" w:rsidRPr="007135B9" w:rsidRDefault="00C21DBC" w:rsidP="00F41066">
      <w:pPr>
        <w:autoSpaceDE w:val="0"/>
        <w:autoSpaceDN w:val="0"/>
        <w:adjustRightInd w:val="0"/>
      </w:pPr>
    </w:p>
    <w:p w14:paraId="657B1191" w14:textId="390C79A4" w:rsidR="00C21DBC" w:rsidRPr="007135B9" w:rsidRDefault="00C21DBC" w:rsidP="00F41066">
      <w:pPr>
        <w:autoSpaceDE w:val="0"/>
        <w:autoSpaceDN w:val="0"/>
        <w:adjustRightInd w:val="0"/>
      </w:pPr>
      <w:r w:rsidRPr="007135B9">
        <w:t>Children of John Berriman and Elizabeth:</w:t>
      </w:r>
    </w:p>
    <w:p w14:paraId="2EA35EBF" w14:textId="4C769AE1" w:rsidR="00C21DBC" w:rsidRPr="007135B9" w:rsidRDefault="00C21DBC" w:rsidP="00F41066">
      <w:pPr>
        <w:autoSpaceDE w:val="0"/>
        <w:autoSpaceDN w:val="0"/>
        <w:adjustRightInd w:val="0"/>
      </w:pPr>
    </w:p>
    <w:p w14:paraId="728D6610" w14:textId="77777777" w:rsidR="00BC6F07" w:rsidRDefault="00C21DBC" w:rsidP="00F41066">
      <w:pPr>
        <w:autoSpaceDE w:val="0"/>
        <w:autoSpaceDN w:val="0"/>
        <w:adjustRightInd w:val="0"/>
      </w:pPr>
      <w:r w:rsidRPr="007135B9">
        <w:t>Joanna, bapt.17 February 1707/8 [Dursley].</w:t>
      </w:r>
      <w:r w:rsidR="005162FF" w:rsidRPr="007135B9">
        <w:t xml:space="preserve"> She married John Barnes, surgeon, of </w:t>
      </w:r>
    </w:p>
    <w:p w14:paraId="00BC998D" w14:textId="77777777" w:rsidR="00BC6F07" w:rsidRDefault="00BC6F07" w:rsidP="00F41066">
      <w:pPr>
        <w:autoSpaceDE w:val="0"/>
        <w:autoSpaceDN w:val="0"/>
        <w:adjustRightInd w:val="0"/>
      </w:pPr>
      <w:r>
        <w:t xml:space="preserve">   </w:t>
      </w:r>
      <w:r w:rsidR="005162FF" w:rsidRPr="007135B9">
        <w:t>Dursley at Cam, Gloucestershire, 24 March 1732/3</w:t>
      </w:r>
      <w:r>
        <w:t xml:space="preserve"> and </w:t>
      </w:r>
      <w:r w:rsidR="005162FF" w:rsidRPr="007135B9">
        <w:t xml:space="preserve">was buried at Dursley on 30 </w:t>
      </w:r>
    </w:p>
    <w:p w14:paraId="7D208D3D" w14:textId="213A0518" w:rsidR="00C21DBC" w:rsidRPr="007135B9" w:rsidRDefault="00BC6F07" w:rsidP="00F41066">
      <w:pPr>
        <w:autoSpaceDE w:val="0"/>
        <w:autoSpaceDN w:val="0"/>
        <w:adjustRightInd w:val="0"/>
      </w:pPr>
      <w:r>
        <w:t xml:space="preserve">   </w:t>
      </w:r>
      <w:r w:rsidR="005162FF" w:rsidRPr="007135B9">
        <w:t>August 1747.</w:t>
      </w:r>
    </w:p>
    <w:p w14:paraId="33684C58" w14:textId="3A67A6E1" w:rsidR="00C21DBC" w:rsidRPr="007135B9" w:rsidRDefault="00C21DBC" w:rsidP="00F41066">
      <w:pPr>
        <w:autoSpaceDE w:val="0"/>
        <w:autoSpaceDN w:val="0"/>
        <w:adjustRightInd w:val="0"/>
      </w:pPr>
      <w:r w:rsidRPr="007135B9">
        <w:t>Anne, bapt.20 April 1711 [Dursley].</w:t>
      </w:r>
    </w:p>
    <w:p w14:paraId="3579E32D" w14:textId="200CFC3B" w:rsidR="00C21DBC" w:rsidRPr="007135B9" w:rsidRDefault="00C21DBC" w:rsidP="00F41066">
      <w:pPr>
        <w:autoSpaceDE w:val="0"/>
        <w:autoSpaceDN w:val="0"/>
        <w:adjustRightInd w:val="0"/>
      </w:pPr>
    </w:p>
    <w:p w14:paraId="2D3536D5" w14:textId="21AA487D" w:rsidR="00C21DBC" w:rsidRPr="007135B9" w:rsidRDefault="00C21DBC" w:rsidP="00C21DBC">
      <w:pPr>
        <w:autoSpaceDE w:val="0"/>
        <w:autoSpaceDN w:val="0"/>
        <w:adjustRightInd w:val="0"/>
        <w:rPr>
          <w:color w:val="000000"/>
        </w:rPr>
      </w:pPr>
      <w:r w:rsidRPr="007135B9">
        <w:t xml:space="preserve">Gloucestershire </w:t>
      </w:r>
      <w:r w:rsidR="00ED1F10">
        <w:t>Archives</w:t>
      </w:r>
      <w:r w:rsidRPr="007135B9">
        <w:t xml:space="preserve">, P234 IN 1/1 [parish registers of </w:t>
      </w:r>
      <w:proofErr w:type="spellStart"/>
      <w:r w:rsidRPr="007135B9">
        <w:t>Nympsfield</w:t>
      </w:r>
      <w:proofErr w:type="spellEnd"/>
      <w:r w:rsidRPr="007135B9">
        <w:t xml:space="preserve">, Gloucestershire, 1678-1753]; P124 IN 1/3 and 4 [parish registers of Dursley, Gloucestershire, 1696-1738; 1738-1781]; </w:t>
      </w:r>
      <w:proofErr w:type="spellStart"/>
      <w:r w:rsidRPr="007135B9">
        <w:rPr>
          <w:color w:val="000000"/>
        </w:rPr>
        <w:t>R.Bigland</w:t>
      </w:r>
      <w:proofErr w:type="spellEnd"/>
      <w:r w:rsidRPr="007135B9">
        <w:rPr>
          <w:color w:val="000000"/>
        </w:rPr>
        <w:t xml:space="preserve">, </w:t>
      </w:r>
      <w:r w:rsidRPr="007135B9">
        <w:rPr>
          <w:i/>
          <w:iCs/>
          <w:color w:val="000000"/>
        </w:rPr>
        <w:t>Historical,</w:t>
      </w:r>
      <w:r w:rsidRPr="007135B9">
        <w:rPr>
          <w:color w:val="000000"/>
        </w:rPr>
        <w:t xml:space="preserve"> </w:t>
      </w:r>
      <w:r w:rsidRPr="007135B9">
        <w:rPr>
          <w:i/>
          <w:iCs/>
          <w:color w:val="000000"/>
        </w:rPr>
        <w:t>Monumental and Genealogical Collections, Relative to the County of Gloucester</w:t>
      </w:r>
      <w:r w:rsidRPr="007135B9">
        <w:rPr>
          <w:color w:val="000000"/>
        </w:rPr>
        <w:t xml:space="preserve">, 2 vols (London, 1791-2), </w:t>
      </w:r>
      <w:proofErr w:type="spellStart"/>
      <w:r w:rsidRPr="007135B9">
        <w:rPr>
          <w:color w:val="000000"/>
        </w:rPr>
        <w:t>i</w:t>
      </w:r>
      <w:proofErr w:type="spellEnd"/>
      <w:r w:rsidRPr="007135B9">
        <w:rPr>
          <w:color w:val="000000"/>
        </w:rPr>
        <w:t>, p.521; W</w:t>
      </w:r>
      <w:r w:rsidR="005162FF" w:rsidRPr="007135B9">
        <w:rPr>
          <w:color w:val="000000"/>
        </w:rPr>
        <w:t xml:space="preserve">iltshire and </w:t>
      </w:r>
      <w:r w:rsidRPr="007135B9">
        <w:rPr>
          <w:color w:val="000000"/>
        </w:rPr>
        <w:t>S</w:t>
      </w:r>
      <w:r w:rsidR="005162FF" w:rsidRPr="007135B9">
        <w:rPr>
          <w:color w:val="000000"/>
        </w:rPr>
        <w:t xml:space="preserve">windon </w:t>
      </w:r>
      <w:r w:rsidRPr="007135B9">
        <w:rPr>
          <w:color w:val="000000"/>
        </w:rPr>
        <w:t>A</w:t>
      </w:r>
      <w:r w:rsidR="005162FF" w:rsidRPr="007135B9">
        <w:rPr>
          <w:color w:val="000000"/>
        </w:rPr>
        <w:t>rchives</w:t>
      </w:r>
      <w:r w:rsidRPr="007135B9">
        <w:rPr>
          <w:color w:val="000000"/>
        </w:rPr>
        <w:t>, 212A/38/21/2 [3 June 1742]</w:t>
      </w:r>
      <w:r w:rsidR="005162FF" w:rsidRPr="007135B9">
        <w:rPr>
          <w:color w:val="000000"/>
        </w:rPr>
        <w:t xml:space="preserve">; Gloucestershire </w:t>
      </w:r>
      <w:r w:rsidR="00ED1F10">
        <w:rPr>
          <w:color w:val="000000"/>
        </w:rPr>
        <w:t>Archives</w:t>
      </w:r>
      <w:r w:rsidR="005162FF" w:rsidRPr="007135B9">
        <w:rPr>
          <w:color w:val="000000"/>
        </w:rPr>
        <w:t>, P169 IN 1/2 [parish registers of Cam, Gloucestershire, 1708-1805].</w:t>
      </w:r>
    </w:p>
    <w:p w14:paraId="7B8F4C2E" w14:textId="436A8269" w:rsidR="00110031" w:rsidRPr="007135B9" w:rsidRDefault="00110031" w:rsidP="00C21DBC">
      <w:pPr>
        <w:autoSpaceDE w:val="0"/>
        <w:autoSpaceDN w:val="0"/>
        <w:adjustRightInd w:val="0"/>
        <w:rPr>
          <w:color w:val="000000"/>
        </w:rPr>
      </w:pPr>
    </w:p>
    <w:p w14:paraId="6819E02A" w14:textId="43B9AC49" w:rsidR="00110031" w:rsidRPr="007135B9" w:rsidRDefault="00110031" w:rsidP="00C21DBC">
      <w:pPr>
        <w:autoSpaceDE w:val="0"/>
        <w:autoSpaceDN w:val="0"/>
        <w:adjustRightInd w:val="0"/>
        <w:rPr>
          <w:color w:val="000000"/>
        </w:rPr>
      </w:pPr>
    </w:p>
    <w:p w14:paraId="45133E1E" w14:textId="79ABA627" w:rsidR="00110031" w:rsidRPr="007135B9" w:rsidRDefault="00110031" w:rsidP="00C21DBC">
      <w:pPr>
        <w:autoSpaceDE w:val="0"/>
        <w:autoSpaceDN w:val="0"/>
        <w:adjustRightInd w:val="0"/>
        <w:rPr>
          <w:b/>
          <w:bCs/>
          <w:color w:val="000000"/>
        </w:rPr>
      </w:pPr>
      <w:r w:rsidRPr="007135B9">
        <w:rPr>
          <w:b/>
          <w:bCs/>
          <w:color w:val="000000"/>
        </w:rPr>
        <w:t>Giles BERRY or BURY</w:t>
      </w:r>
      <w:r w:rsidR="00BC6F07">
        <w:rPr>
          <w:b/>
          <w:bCs/>
          <w:color w:val="000000"/>
        </w:rPr>
        <w:t xml:space="preserve"> (</w:t>
      </w:r>
      <w:r w:rsidR="00BC6F07">
        <w:rPr>
          <w:b/>
          <w:bCs/>
          <w:i/>
          <w:iCs/>
          <w:color w:val="000000"/>
        </w:rPr>
        <w:t>fl.</w:t>
      </w:r>
      <w:r w:rsidR="00BC6F07">
        <w:rPr>
          <w:b/>
          <w:bCs/>
          <w:color w:val="000000"/>
        </w:rPr>
        <w:t>1643-1650)</w:t>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ED1F10">
        <w:rPr>
          <w:color w:val="000000"/>
        </w:rPr>
        <w:t>P</w:t>
      </w:r>
      <w:r w:rsidRPr="007135B9">
        <w:rPr>
          <w:color w:val="000000"/>
        </w:rPr>
        <w:t xml:space="preserve">erson ID: </w:t>
      </w:r>
      <w:r w:rsidRPr="007135B9">
        <w:rPr>
          <w:b/>
          <w:bCs/>
          <w:color w:val="000000"/>
        </w:rPr>
        <w:t>????</w:t>
      </w:r>
    </w:p>
    <w:p w14:paraId="5EF75EC5" w14:textId="52FBA579" w:rsidR="00110031" w:rsidRPr="007135B9" w:rsidRDefault="00110031" w:rsidP="00C21DBC">
      <w:pPr>
        <w:autoSpaceDE w:val="0"/>
        <w:autoSpaceDN w:val="0"/>
        <w:adjustRightInd w:val="0"/>
        <w:rPr>
          <w:b/>
          <w:bCs/>
          <w:color w:val="000000"/>
        </w:rPr>
      </w:pPr>
    </w:p>
    <w:p w14:paraId="1B08011B" w14:textId="681741E5" w:rsidR="00110031" w:rsidRPr="007135B9" w:rsidRDefault="00110031" w:rsidP="00C21DBC">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ED1F1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Cheltenham, Gloucestershire</w:t>
      </w:r>
    </w:p>
    <w:p w14:paraId="1BCC3F21" w14:textId="059E91C2" w:rsidR="00110031" w:rsidRPr="007135B9" w:rsidRDefault="00110031" w:rsidP="00C21DBC">
      <w:pPr>
        <w:autoSpaceDE w:val="0"/>
        <w:autoSpaceDN w:val="0"/>
        <w:adjustRightInd w:val="0"/>
        <w:rPr>
          <w:color w:val="000000"/>
        </w:rPr>
      </w:pPr>
    </w:p>
    <w:p w14:paraId="2F4A7EDE" w14:textId="1BCAEE00" w:rsidR="00110031" w:rsidRPr="007135B9" w:rsidRDefault="00110031" w:rsidP="00C21DBC">
      <w:pPr>
        <w:autoSpaceDE w:val="0"/>
        <w:autoSpaceDN w:val="0"/>
        <w:adjustRightInd w:val="0"/>
        <w:rPr>
          <w:color w:val="000000"/>
        </w:rPr>
      </w:pPr>
      <w:r w:rsidRPr="007135B9">
        <w:rPr>
          <w:color w:val="000000"/>
        </w:rPr>
        <w:lastRenderedPageBreak/>
        <w:t>Giles Berry was active in Cheltenham between at least 1643 and 1650, when he baptised five children in the parish church of St Mary’s, Cheltenham. No record of his marriage or burial has been found. He may have been the same as the Giles Berry, the son of John Berry, who was baptised at Cheltenham on 6 January 1599/1600.</w:t>
      </w:r>
    </w:p>
    <w:p w14:paraId="531938AF" w14:textId="09A084BE" w:rsidR="00110031" w:rsidRPr="007135B9" w:rsidRDefault="00110031" w:rsidP="00C21DBC">
      <w:pPr>
        <w:autoSpaceDE w:val="0"/>
        <w:autoSpaceDN w:val="0"/>
        <w:adjustRightInd w:val="0"/>
        <w:rPr>
          <w:color w:val="000000"/>
        </w:rPr>
      </w:pPr>
    </w:p>
    <w:p w14:paraId="6E112777" w14:textId="48B81AA3" w:rsidR="00110031" w:rsidRPr="007135B9" w:rsidRDefault="00110031" w:rsidP="00C21DBC">
      <w:pPr>
        <w:autoSpaceDE w:val="0"/>
        <w:autoSpaceDN w:val="0"/>
        <w:adjustRightInd w:val="0"/>
        <w:rPr>
          <w:color w:val="000000"/>
        </w:rPr>
      </w:pPr>
      <w:r w:rsidRPr="007135B9">
        <w:rPr>
          <w:color w:val="000000"/>
        </w:rPr>
        <w:t>Children of Giles Berry/Bury:</w:t>
      </w:r>
    </w:p>
    <w:p w14:paraId="59E2B6F4" w14:textId="6991A360" w:rsidR="00110031" w:rsidRPr="007135B9" w:rsidRDefault="00110031" w:rsidP="00C21DBC">
      <w:pPr>
        <w:autoSpaceDE w:val="0"/>
        <w:autoSpaceDN w:val="0"/>
        <w:adjustRightInd w:val="0"/>
        <w:rPr>
          <w:color w:val="000000"/>
        </w:rPr>
      </w:pPr>
    </w:p>
    <w:p w14:paraId="133599EE" w14:textId="7CC682DD" w:rsidR="00110031" w:rsidRPr="007135B9" w:rsidRDefault="00110031" w:rsidP="00C21DBC">
      <w:pPr>
        <w:autoSpaceDE w:val="0"/>
        <w:autoSpaceDN w:val="0"/>
        <w:adjustRightInd w:val="0"/>
        <w:rPr>
          <w:color w:val="000000"/>
        </w:rPr>
      </w:pPr>
      <w:r w:rsidRPr="007135B9">
        <w:rPr>
          <w:color w:val="000000"/>
        </w:rPr>
        <w:t>Giles, bapt.26 January 1642/3 [Cheltenham].</w:t>
      </w:r>
    </w:p>
    <w:p w14:paraId="66976513" w14:textId="1ECE9893" w:rsidR="00110031" w:rsidRPr="007135B9" w:rsidRDefault="00110031" w:rsidP="00C21DBC">
      <w:pPr>
        <w:autoSpaceDE w:val="0"/>
        <w:autoSpaceDN w:val="0"/>
        <w:adjustRightInd w:val="0"/>
        <w:rPr>
          <w:color w:val="000000"/>
        </w:rPr>
      </w:pPr>
      <w:r w:rsidRPr="007135B9">
        <w:rPr>
          <w:color w:val="000000"/>
        </w:rPr>
        <w:t xml:space="preserve">Daughter [unnamed], </w:t>
      </w:r>
      <w:proofErr w:type="spellStart"/>
      <w:r w:rsidRPr="007135B9">
        <w:rPr>
          <w:color w:val="000000"/>
        </w:rPr>
        <w:t>bapt.May</w:t>
      </w:r>
      <w:proofErr w:type="spellEnd"/>
      <w:r w:rsidRPr="007135B9">
        <w:rPr>
          <w:color w:val="000000"/>
        </w:rPr>
        <w:t xml:space="preserve"> 1644 [Cheltenham].</w:t>
      </w:r>
    </w:p>
    <w:p w14:paraId="76BFF8A5" w14:textId="017BD3BF" w:rsidR="00110031" w:rsidRPr="007135B9" w:rsidRDefault="00110031" w:rsidP="00C21DBC">
      <w:pPr>
        <w:autoSpaceDE w:val="0"/>
        <w:autoSpaceDN w:val="0"/>
        <w:adjustRightInd w:val="0"/>
        <w:rPr>
          <w:color w:val="000000"/>
        </w:rPr>
      </w:pPr>
      <w:r w:rsidRPr="007135B9">
        <w:rPr>
          <w:color w:val="000000"/>
        </w:rPr>
        <w:t>Elizabeth, bapt.16 February 1644/5 [Cheltenham].</w:t>
      </w:r>
    </w:p>
    <w:p w14:paraId="0676E9FB" w14:textId="7EBAEDA3" w:rsidR="00110031" w:rsidRPr="007135B9" w:rsidRDefault="00110031" w:rsidP="00C21DBC">
      <w:pPr>
        <w:autoSpaceDE w:val="0"/>
        <w:autoSpaceDN w:val="0"/>
        <w:adjustRightInd w:val="0"/>
        <w:rPr>
          <w:color w:val="000000"/>
        </w:rPr>
      </w:pPr>
      <w:r w:rsidRPr="007135B9">
        <w:rPr>
          <w:color w:val="000000"/>
        </w:rPr>
        <w:t xml:space="preserve">William, </w:t>
      </w:r>
      <w:proofErr w:type="spellStart"/>
      <w:r w:rsidRPr="007135B9">
        <w:rPr>
          <w:color w:val="000000"/>
        </w:rPr>
        <w:t>bapt.</w:t>
      </w:r>
      <w:proofErr w:type="spellEnd"/>
      <w:r w:rsidRPr="007135B9">
        <w:rPr>
          <w:color w:val="000000"/>
        </w:rPr>
        <w:t xml:space="preserve"> 7 January 1647/8 [Cheltenham].</w:t>
      </w:r>
    </w:p>
    <w:p w14:paraId="643B7E9F" w14:textId="59F63F5B" w:rsidR="00110031" w:rsidRPr="007135B9" w:rsidRDefault="00110031" w:rsidP="00C21DBC">
      <w:pPr>
        <w:autoSpaceDE w:val="0"/>
        <w:autoSpaceDN w:val="0"/>
        <w:adjustRightInd w:val="0"/>
        <w:rPr>
          <w:color w:val="000000"/>
        </w:rPr>
      </w:pPr>
      <w:r w:rsidRPr="007135B9">
        <w:rPr>
          <w:color w:val="000000"/>
        </w:rPr>
        <w:t>Thomas, bapt.25 February 1649/50 [Cheltenham].</w:t>
      </w:r>
    </w:p>
    <w:p w14:paraId="56E963F1" w14:textId="56C18E91" w:rsidR="00110031" w:rsidRPr="007135B9" w:rsidRDefault="00BC6F07" w:rsidP="00C21DBC">
      <w:pPr>
        <w:autoSpaceDE w:val="0"/>
        <w:autoSpaceDN w:val="0"/>
        <w:adjustRightInd w:val="0"/>
        <w:rPr>
          <w:color w:val="000000"/>
        </w:rPr>
      </w:pPr>
      <w:r>
        <w:rPr>
          <w:color w:val="000000"/>
        </w:rPr>
        <w:t>u</w:t>
      </w:r>
      <w:r w:rsidR="00110031" w:rsidRPr="007135B9">
        <w:rPr>
          <w:color w:val="000000"/>
        </w:rPr>
        <w:t>nnamed child, buried 31 October 1653 [Cheltenham].</w:t>
      </w:r>
    </w:p>
    <w:p w14:paraId="3FD422D4" w14:textId="4848FA5A" w:rsidR="00110031" w:rsidRPr="007135B9" w:rsidRDefault="00110031" w:rsidP="00C21DBC">
      <w:pPr>
        <w:autoSpaceDE w:val="0"/>
        <w:autoSpaceDN w:val="0"/>
        <w:adjustRightInd w:val="0"/>
        <w:rPr>
          <w:color w:val="000000"/>
        </w:rPr>
      </w:pPr>
    </w:p>
    <w:p w14:paraId="32B938A5" w14:textId="7B527D5E" w:rsidR="00110031" w:rsidRPr="007135B9" w:rsidRDefault="00110031" w:rsidP="00C21DBC">
      <w:pPr>
        <w:autoSpaceDE w:val="0"/>
        <w:autoSpaceDN w:val="0"/>
        <w:adjustRightInd w:val="0"/>
        <w:rPr>
          <w:color w:val="000000"/>
        </w:rPr>
      </w:pPr>
      <w:r w:rsidRPr="007135B9">
        <w:rPr>
          <w:color w:val="000000"/>
        </w:rPr>
        <w:t xml:space="preserve">Gloucestershire </w:t>
      </w:r>
      <w:r w:rsidR="00ED1F10">
        <w:rPr>
          <w:color w:val="000000"/>
        </w:rPr>
        <w:t>Archives</w:t>
      </w:r>
      <w:r w:rsidRPr="007135B9">
        <w:rPr>
          <w:color w:val="000000"/>
        </w:rPr>
        <w:t>, P78/1 IN 1/1 and 2 [parish registers of Cheltenham, Gloucestershire, 1558-1631; 1631-1653].</w:t>
      </w:r>
    </w:p>
    <w:p w14:paraId="63786C78" w14:textId="1DE62D29" w:rsidR="00110031" w:rsidRPr="007135B9" w:rsidRDefault="00110031" w:rsidP="00C21DBC">
      <w:pPr>
        <w:autoSpaceDE w:val="0"/>
        <w:autoSpaceDN w:val="0"/>
        <w:adjustRightInd w:val="0"/>
        <w:rPr>
          <w:color w:val="000000"/>
        </w:rPr>
      </w:pPr>
    </w:p>
    <w:p w14:paraId="225F3126" w14:textId="38ED3B93" w:rsidR="00110031" w:rsidRPr="007135B9" w:rsidRDefault="00110031" w:rsidP="00C21DBC">
      <w:pPr>
        <w:autoSpaceDE w:val="0"/>
        <w:autoSpaceDN w:val="0"/>
        <w:adjustRightInd w:val="0"/>
        <w:rPr>
          <w:color w:val="000000"/>
        </w:rPr>
      </w:pPr>
    </w:p>
    <w:p w14:paraId="001335CC" w14:textId="30DFE9D2" w:rsidR="00110031" w:rsidRPr="007135B9" w:rsidRDefault="001F521E" w:rsidP="00C21DBC">
      <w:pPr>
        <w:autoSpaceDE w:val="0"/>
        <w:autoSpaceDN w:val="0"/>
        <w:adjustRightInd w:val="0"/>
        <w:rPr>
          <w:color w:val="000000"/>
        </w:rPr>
      </w:pPr>
      <w:r w:rsidRPr="007135B9">
        <w:rPr>
          <w:b/>
          <w:bCs/>
          <w:color w:val="000000"/>
        </w:rPr>
        <w:t xml:space="preserve">Samuel </w:t>
      </w:r>
      <w:r w:rsidR="00110031" w:rsidRPr="007135B9">
        <w:rPr>
          <w:b/>
          <w:bCs/>
          <w:color w:val="000000"/>
        </w:rPr>
        <w:t>BESTWICK or BESWICK</w:t>
      </w:r>
      <w:r w:rsidR="00BC6F07">
        <w:rPr>
          <w:b/>
          <w:bCs/>
          <w:color w:val="000000"/>
        </w:rPr>
        <w:t xml:space="preserve"> (d.1677)</w:t>
      </w:r>
      <w:r w:rsidR="00110031" w:rsidRPr="007135B9">
        <w:rPr>
          <w:b/>
          <w:bCs/>
          <w:color w:val="000000"/>
        </w:rPr>
        <w:tab/>
      </w:r>
      <w:r w:rsidR="00110031" w:rsidRPr="007135B9">
        <w:rPr>
          <w:b/>
          <w:bCs/>
          <w:color w:val="000000"/>
        </w:rPr>
        <w:tab/>
      </w:r>
      <w:r w:rsidR="00BC6F07">
        <w:rPr>
          <w:b/>
          <w:bCs/>
          <w:color w:val="000000"/>
        </w:rPr>
        <w:t xml:space="preserve">                </w:t>
      </w:r>
      <w:r w:rsidR="00110031" w:rsidRPr="007135B9">
        <w:rPr>
          <w:color w:val="000000"/>
        </w:rPr>
        <w:t>Person ID: 1311</w:t>
      </w:r>
    </w:p>
    <w:p w14:paraId="63EEBC47" w14:textId="58B9EB93" w:rsidR="00110031" w:rsidRPr="007135B9" w:rsidRDefault="00110031" w:rsidP="00C21DBC">
      <w:pPr>
        <w:autoSpaceDE w:val="0"/>
        <w:autoSpaceDN w:val="0"/>
        <w:adjustRightInd w:val="0"/>
        <w:rPr>
          <w:color w:val="000000"/>
        </w:rPr>
      </w:pPr>
    </w:p>
    <w:p w14:paraId="6F8F42F0" w14:textId="514E0BB7" w:rsidR="00110031" w:rsidRPr="007135B9" w:rsidRDefault="00110031" w:rsidP="00C21DBC">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Marshfield, Gloucestershire</w:t>
      </w:r>
    </w:p>
    <w:p w14:paraId="6773F11B" w14:textId="65F598EF" w:rsidR="00110031" w:rsidRPr="007135B9" w:rsidRDefault="00110031" w:rsidP="00C21DBC">
      <w:pPr>
        <w:autoSpaceDE w:val="0"/>
        <w:autoSpaceDN w:val="0"/>
        <w:adjustRightInd w:val="0"/>
        <w:rPr>
          <w:color w:val="000000"/>
        </w:rPr>
      </w:pPr>
    </w:p>
    <w:p w14:paraId="19F8F9E5" w14:textId="5E241D23" w:rsidR="00110031" w:rsidRPr="007135B9" w:rsidRDefault="00110031" w:rsidP="00C21DBC">
      <w:pPr>
        <w:autoSpaceDE w:val="0"/>
        <w:autoSpaceDN w:val="0"/>
        <w:adjustRightInd w:val="0"/>
        <w:rPr>
          <w:color w:val="000000"/>
        </w:rPr>
      </w:pPr>
      <w:r w:rsidRPr="007135B9">
        <w:rPr>
          <w:color w:val="000000"/>
        </w:rPr>
        <w:t xml:space="preserve">Samuel </w:t>
      </w:r>
      <w:proofErr w:type="spellStart"/>
      <w:r w:rsidRPr="007135B9">
        <w:rPr>
          <w:color w:val="000000"/>
        </w:rPr>
        <w:t>Bestwick</w:t>
      </w:r>
      <w:proofErr w:type="spellEnd"/>
      <w:r w:rsidRPr="007135B9">
        <w:rPr>
          <w:color w:val="000000"/>
        </w:rPr>
        <w:t xml:space="preserve"> was active as a surgeon in the parish of Marshfield, Gloucestershire, from at least 1656 until his death in 1677. He married twice, firstly to Hester Bishop at Shipton Moyne, Gloucestershire. She was buried at Marshfield on 18 January 1663/4. </w:t>
      </w:r>
      <w:proofErr w:type="spellStart"/>
      <w:r w:rsidRPr="007135B9">
        <w:rPr>
          <w:color w:val="000000"/>
        </w:rPr>
        <w:t>Bestwick</w:t>
      </w:r>
      <w:proofErr w:type="spellEnd"/>
      <w:r w:rsidRPr="007135B9">
        <w:rPr>
          <w:color w:val="000000"/>
        </w:rPr>
        <w:t xml:space="preserve"> subsequently married Susanna Hulbert at Marshfield on 4 July 1664 and was buried in the same parish on 16 June 1677. His son </w:t>
      </w:r>
      <w:r w:rsidRPr="007135B9">
        <w:rPr>
          <w:b/>
          <w:bCs/>
          <w:color w:val="000000"/>
        </w:rPr>
        <w:t>Samuel</w:t>
      </w:r>
      <w:r w:rsidRPr="007135B9">
        <w:rPr>
          <w:color w:val="000000"/>
        </w:rPr>
        <w:t>, who served part of an apprenticeship in Bristol, died at sea. In his will, made in November 1676, he left all his estate in the hands of his ‘loving brother’ Henry Mew, gent, of London.</w:t>
      </w:r>
    </w:p>
    <w:p w14:paraId="46146059" w14:textId="16C101A3" w:rsidR="00110031" w:rsidRPr="007135B9" w:rsidRDefault="00110031" w:rsidP="00C21DBC">
      <w:pPr>
        <w:autoSpaceDE w:val="0"/>
        <w:autoSpaceDN w:val="0"/>
        <w:adjustRightInd w:val="0"/>
        <w:rPr>
          <w:color w:val="000000"/>
        </w:rPr>
      </w:pPr>
    </w:p>
    <w:p w14:paraId="056892C0" w14:textId="19A73F6A" w:rsidR="00110031" w:rsidRPr="007135B9" w:rsidRDefault="00110031" w:rsidP="00C21DBC">
      <w:pPr>
        <w:autoSpaceDE w:val="0"/>
        <w:autoSpaceDN w:val="0"/>
        <w:adjustRightInd w:val="0"/>
        <w:rPr>
          <w:color w:val="000000"/>
        </w:rPr>
      </w:pPr>
      <w:r w:rsidRPr="007135B9">
        <w:rPr>
          <w:color w:val="000000"/>
        </w:rPr>
        <w:t xml:space="preserve">Children of Samuel </w:t>
      </w:r>
      <w:proofErr w:type="spellStart"/>
      <w:r w:rsidRPr="007135B9">
        <w:rPr>
          <w:color w:val="000000"/>
        </w:rPr>
        <w:t>Bestwick</w:t>
      </w:r>
      <w:proofErr w:type="spellEnd"/>
      <w:r w:rsidRPr="007135B9">
        <w:rPr>
          <w:color w:val="000000"/>
        </w:rPr>
        <w:t>/Beswick and wife Hester:</w:t>
      </w:r>
    </w:p>
    <w:p w14:paraId="40389049" w14:textId="550424FF" w:rsidR="00110031" w:rsidRPr="007135B9" w:rsidRDefault="00110031" w:rsidP="00C21DBC">
      <w:pPr>
        <w:autoSpaceDE w:val="0"/>
        <w:autoSpaceDN w:val="0"/>
        <w:adjustRightInd w:val="0"/>
        <w:rPr>
          <w:color w:val="000000"/>
        </w:rPr>
      </w:pPr>
    </w:p>
    <w:p w14:paraId="1216B697" w14:textId="77777777" w:rsidR="00BC6F07" w:rsidRDefault="00110031" w:rsidP="00C21DBC">
      <w:pPr>
        <w:autoSpaceDE w:val="0"/>
        <w:autoSpaceDN w:val="0"/>
        <w:adjustRightInd w:val="0"/>
        <w:rPr>
          <w:color w:val="000000"/>
        </w:rPr>
      </w:pPr>
      <w:r w:rsidRPr="007135B9">
        <w:rPr>
          <w:color w:val="000000"/>
        </w:rPr>
        <w:t xml:space="preserve">Samuel, bapt.12 November 1656 [Marshfield]. He was apprenticed to Cicely Lloyd, </w:t>
      </w:r>
    </w:p>
    <w:p w14:paraId="7652DDA2" w14:textId="77777777" w:rsidR="00BC6F07" w:rsidRDefault="00BC6F07" w:rsidP="00C21DBC">
      <w:pPr>
        <w:autoSpaceDE w:val="0"/>
        <w:autoSpaceDN w:val="0"/>
        <w:adjustRightInd w:val="0"/>
        <w:rPr>
          <w:color w:val="000000"/>
        </w:rPr>
      </w:pPr>
      <w:r>
        <w:rPr>
          <w:color w:val="000000"/>
        </w:rPr>
        <w:t xml:space="preserve">   </w:t>
      </w:r>
      <w:r w:rsidR="00110031" w:rsidRPr="007135B9">
        <w:rPr>
          <w:color w:val="000000"/>
        </w:rPr>
        <w:t xml:space="preserve">the widow of </w:t>
      </w:r>
      <w:r w:rsidR="00110031" w:rsidRPr="00ED1F10">
        <w:rPr>
          <w:b/>
          <w:bCs/>
          <w:color w:val="000000"/>
        </w:rPr>
        <w:t>Edward Lloyd</w:t>
      </w:r>
      <w:r w:rsidR="00110031" w:rsidRPr="007135B9">
        <w:rPr>
          <w:color w:val="000000"/>
        </w:rPr>
        <w:t xml:space="preserve">, barber surgeon, of Bristol, 18 December 1673, and </w:t>
      </w:r>
    </w:p>
    <w:p w14:paraId="1B0C3ABB" w14:textId="4E206272" w:rsidR="00110031" w:rsidRPr="007135B9" w:rsidRDefault="00BC6F07" w:rsidP="00C21DBC">
      <w:pPr>
        <w:autoSpaceDE w:val="0"/>
        <w:autoSpaceDN w:val="0"/>
        <w:adjustRightInd w:val="0"/>
        <w:rPr>
          <w:color w:val="000000"/>
        </w:rPr>
      </w:pPr>
      <w:r>
        <w:rPr>
          <w:color w:val="000000"/>
        </w:rPr>
        <w:t xml:space="preserve">   </w:t>
      </w:r>
      <w:r w:rsidR="00110031" w:rsidRPr="007135B9">
        <w:rPr>
          <w:color w:val="000000"/>
        </w:rPr>
        <w:t>died at sea sometime between 9 November 1676 and 11 December 1678.</w:t>
      </w:r>
    </w:p>
    <w:p w14:paraId="292AFAD8" w14:textId="36A474B2" w:rsidR="00110031" w:rsidRPr="007135B9" w:rsidRDefault="00110031" w:rsidP="00C21DBC">
      <w:pPr>
        <w:autoSpaceDE w:val="0"/>
        <w:autoSpaceDN w:val="0"/>
        <w:adjustRightInd w:val="0"/>
        <w:rPr>
          <w:color w:val="000000"/>
        </w:rPr>
      </w:pPr>
      <w:r w:rsidRPr="007135B9">
        <w:rPr>
          <w:color w:val="000000"/>
        </w:rPr>
        <w:t>Jeremy, bapt.24 October 1659 [Marshfield].</w:t>
      </w:r>
    </w:p>
    <w:p w14:paraId="5E1DB07F" w14:textId="3BB5B23E" w:rsidR="00110031" w:rsidRPr="007135B9" w:rsidRDefault="00110031" w:rsidP="00C21DBC">
      <w:pPr>
        <w:autoSpaceDE w:val="0"/>
        <w:autoSpaceDN w:val="0"/>
        <w:adjustRightInd w:val="0"/>
        <w:rPr>
          <w:color w:val="000000"/>
        </w:rPr>
      </w:pPr>
      <w:r w:rsidRPr="007135B9">
        <w:rPr>
          <w:color w:val="000000"/>
        </w:rPr>
        <w:t>Dorcas, buried 11 November 1663 [Marshfield].</w:t>
      </w:r>
    </w:p>
    <w:p w14:paraId="4F74B897" w14:textId="4BDA5C82" w:rsidR="00110031" w:rsidRPr="007135B9" w:rsidRDefault="00110031" w:rsidP="00C21DBC">
      <w:pPr>
        <w:autoSpaceDE w:val="0"/>
        <w:autoSpaceDN w:val="0"/>
        <w:adjustRightInd w:val="0"/>
        <w:rPr>
          <w:color w:val="000000"/>
        </w:rPr>
      </w:pPr>
    </w:p>
    <w:p w14:paraId="131BD766" w14:textId="10295FFF" w:rsidR="00110031" w:rsidRPr="007135B9" w:rsidRDefault="00110031" w:rsidP="00C21DBC">
      <w:pPr>
        <w:autoSpaceDE w:val="0"/>
        <w:autoSpaceDN w:val="0"/>
        <w:adjustRightInd w:val="0"/>
        <w:rPr>
          <w:color w:val="000000"/>
        </w:rPr>
      </w:pPr>
      <w:r w:rsidRPr="007135B9">
        <w:rPr>
          <w:color w:val="000000"/>
        </w:rPr>
        <w:t xml:space="preserve">Children of Samuel </w:t>
      </w:r>
      <w:proofErr w:type="spellStart"/>
      <w:r w:rsidRPr="007135B9">
        <w:rPr>
          <w:color w:val="000000"/>
        </w:rPr>
        <w:t>Bestwick</w:t>
      </w:r>
      <w:proofErr w:type="spellEnd"/>
      <w:r w:rsidRPr="007135B9">
        <w:rPr>
          <w:color w:val="000000"/>
        </w:rPr>
        <w:t>/Beswick and wife Susanna:</w:t>
      </w:r>
    </w:p>
    <w:p w14:paraId="1E546A58" w14:textId="278067FE" w:rsidR="00110031" w:rsidRPr="007135B9" w:rsidRDefault="00110031" w:rsidP="00C21DBC">
      <w:pPr>
        <w:autoSpaceDE w:val="0"/>
        <w:autoSpaceDN w:val="0"/>
        <w:adjustRightInd w:val="0"/>
        <w:rPr>
          <w:color w:val="000000"/>
        </w:rPr>
      </w:pPr>
    </w:p>
    <w:p w14:paraId="042253B1" w14:textId="6226E618" w:rsidR="00110031" w:rsidRPr="007135B9" w:rsidRDefault="00110031" w:rsidP="00C21DBC">
      <w:pPr>
        <w:autoSpaceDE w:val="0"/>
        <w:autoSpaceDN w:val="0"/>
        <w:adjustRightInd w:val="0"/>
        <w:rPr>
          <w:color w:val="000000"/>
        </w:rPr>
      </w:pPr>
      <w:r w:rsidRPr="007135B9">
        <w:rPr>
          <w:color w:val="000000"/>
        </w:rPr>
        <w:t>Jeremy, bapt.26 April 1666 [Marshfield].</w:t>
      </w:r>
    </w:p>
    <w:p w14:paraId="09560116" w14:textId="5A382306" w:rsidR="00110031" w:rsidRPr="007135B9" w:rsidRDefault="00110031" w:rsidP="00C21DBC">
      <w:pPr>
        <w:autoSpaceDE w:val="0"/>
        <w:autoSpaceDN w:val="0"/>
        <w:adjustRightInd w:val="0"/>
        <w:rPr>
          <w:color w:val="000000"/>
        </w:rPr>
      </w:pPr>
      <w:r w:rsidRPr="007135B9">
        <w:rPr>
          <w:color w:val="000000"/>
        </w:rPr>
        <w:t>Sarah, bapt.21 February 1667/8 [Marshfield].</w:t>
      </w:r>
    </w:p>
    <w:p w14:paraId="3BD19D20" w14:textId="7385A578" w:rsidR="00110031" w:rsidRPr="007135B9" w:rsidRDefault="00110031" w:rsidP="00C21DBC">
      <w:pPr>
        <w:autoSpaceDE w:val="0"/>
        <w:autoSpaceDN w:val="0"/>
        <w:adjustRightInd w:val="0"/>
        <w:rPr>
          <w:color w:val="000000"/>
        </w:rPr>
      </w:pPr>
    </w:p>
    <w:p w14:paraId="6929EC6B" w14:textId="055A28CC" w:rsidR="00110031" w:rsidRPr="007135B9" w:rsidRDefault="00110031" w:rsidP="00C21DBC">
      <w:pPr>
        <w:autoSpaceDE w:val="0"/>
        <w:autoSpaceDN w:val="0"/>
        <w:adjustRightInd w:val="0"/>
        <w:rPr>
          <w:color w:val="000000"/>
        </w:rPr>
      </w:pPr>
      <w:r w:rsidRPr="007135B9">
        <w:rPr>
          <w:color w:val="000000"/>
        </w:rPr>
        <w:t xml:space="preserve">Gloucestershire </w:t>
      </w:r>
      <w:r w:rsidR="00ED1F10">
        <w:rPr>
          <w:color w:val="000000"/>
        </w:rPr>
        <w:t>Archives</w:t>
      </w:r>
      <w:r w:rsidRPr="007135B9">
        <w:rPr>
          <w:color w:val="000000"/>
        </w:rPr>
        <w:t xml:space="preserve">, P291 IN 1/1 [parish registers of Shipton Moyne, Gloucestershire, 1570-1727]; </w:t>
      </w:r>
      <w:proofErr w:type="spellStart"/>
      <w:r w:rsidRPr="007135B9">
        <w:rPr>
          <w:color w:val="000000"/>
        </w:rPr>
        <w:t>F.A.Crisp</w:t>
      </w:r>
      <w:proofErr w:type="spellEnd"/>
      <w:r w:rsidRPr="007135B9">
        <w:rPr>
          <w:color w:val="000000"/>
        </w:rPr>
        <w:t xml:space="preserve">, </w:t>
      </w:r>
      <w:r w:rsidRPr="007135B9">
        <w:rPr>
          <w:i/>
          <w:iCs/>
          <w:color w:val="000000"/>
        </w:rPr>
        <w:t xml:space="preserve">The Parish Registers of Marshfield </w:t>
      </w:r>
      <w:r w:rsidRPr="007135B9">
        <w:rPr>
          <w:color w:val="000000"/>
        </w:rPr>
        <w:t xml:space="preserve">(1893), pp.127, 135, 141, 142, 143, 148, 152, 165; </w:t>
      </w:r>
      <w:r w:rsidR="00BC6F07">
        <w:rPr>
          <w:color w:val="000000"/>
        </w:rPr>
        <w:t xml:space="preserve">Bristol </w:t>
      </w:r>
      <w:r w:rsidR="00BC6F07" w:rsidRPr="00BC6F07">
        <w:rPr>
          <w:color w:val="000000"/>
        </w:rPr>
        <w:t xml:space="preserve">Archives, </w:t>
      </w:r>
      <w:r w:rsidRPr="00BC6F07">
        <w:rPr>
          <w:color w:val="000000"/>
        </w:rPr>
        <w:t xml:space="preserve">Bristol apprenticeship </w:t>
      </w:r>
      <w:r w:rsidR="00ED1F10" w:rsidRPr="00BC6F07">
        <w:rPr>
          <w:color w:val="000000"/>
        </w:rPr>
        <w:t>registers</w:t>
      </w:r>
      <w:r w:rsidRPr="00BC6F07">
        <w:rPr>
          <w:color w:val="000000"/>
        </w:rPr>
        <w:t>; T</w:t>
      </w:r>
      <w:r w:rsidRPr="007135B9">
        <w:rPr>
          <w:color w:val="000000"/>
        </w:rPr>
        <w:t>NA, PROB 11/358, f.257v [will of Samuel Beswick, surgeon, of London, 9 November 1676, pr.11 December 1678].</w:t>
      </w:r>
    </w:p>
    <w:p w14:paraId="6AEE8AD9" w14:textId="5C5192F4" w:rsidR="00372E4D" w:rsidRPr="007135B9" w:rsidRDefault="00372E4D" w:rsidP="00C21DBC">
      <w:pPr>
        <w:autoSpaceDE w:val="0"/>
        <w:autoSpaceDN w:val="0"/>
        <w:adjustRightInd w:val="0"/>
        <w:rPr>
          <w:color w:val="000000"/>
        </w:rPr>
      </w:pPr>
    </w:p>
    <w:p w14:paraId="407F78AD" w14:textId="75455D1C" w:rsidR="00372E4D" w:rsidRPr="007135B9" w:rsidRDefault="00372E4D" w:rsidP="00C21DBC">
      <w:pPr>
        <w:autoSpaceDE w:val="0"/>
        <w:autoSpaceDN w:val="0"/>
        <w:adjustRightInd w:val="0"/>
        <w:rPr>
          <w:color w:val="000000"/>
        </w:rPr>
      </w:pPr>
    </w:p>
    <w:p w14:paraId="0111FA54" w14:textId="08EE18EF" w:rsidR="00372E4D" w:rsidRPr="00ED1F10" w:rsidRDefault="00372E4D" w:rsidP="00C21DBC">
      <w:pPr>
        <w:autoSpaceDE w:val="0"/>
        <w:autoSpaceDN w:val="0"/>
        <w:adjustRightInd w:val="0"/>
        <w:rPr>
          <w:color w:val="000000"/>
        </w:rPr>
      </w:pPr>
      <w:r w:rsidRPr="007135B9">
        <w:rPr>
          <w:b/>
          <w:bCs/>
          <w:color w:val="000000"/>
        </w:rPr>
        <w:lastRenderedPageBreak/>
        <w:t>Daniel BISHOP</w:t>
      </w:r>
      <w:r w:rsidR="00BC6F07">
        <w:rPr>
          <w:b/>
          <w:bCs/>
          <w:color w:val="000000"/>
        </w:rPr>
        <w:t xml:space="preserve"> (1664-1698)</w:t>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ED1F10">
        <w:rPr>
          <w:b/>
          <w:bCs/>
          <w:color w:val="000000"/>
        </w:rPr>
        <w:t xml:space="preserve"> </w:t>
      </w:r>
      <w:r w:rsidRPr="007135B9">
        <w:rPr>
          <w:color w:val="000000"/>
        </w:rPr>
        <w:t>Person ID:</w:t>
      </w:r>
      <w:r w:rsidRPr="007135B9">
        <w:rPr>
          <w:b/>
          <w:bCs/>
          <w:color w:val="000000"/>
        </w:rPr>
        <w:t xml:space="preserve"> </w:t>
      </w:r>
      <w:r w:rsidRPr="00ED1F10">
        <w:rPr>
          <w:color w:val="000000"/>
        </w:rPr>
        <w:t>1408</w:t>
      </w:r>
      <w:r w:rsidR="00435BDE" w:rsidRPr="00ED1F10">
        <w:rPr>
          <w:color w:val="000000"/>
        </w:rPr>
        <w:t>/1409</w:t>
      </w:r>
    </w:p>
    <w:p w14:paraId="74E350F9" w14:textId="4FA65498" w:rsidR="00372E4D" w:rsidRPr="007135B9" w:rsidRDefault="00372E4D" w:rsidP="00C21DBC">
      <w:pPr>
        <w:autoSpaceDE w:val="0"/>
        <w:autoSpaceDN w:val="0"/>
        <w:adjustRightInd w:val="0"/>
        <w:rPr>
          <w:color w:val="000000"/>
        </w:rPr>
      </w:pPr>
    </w:p>
    <w:p w14:paraId="3B083A0A" w14:textId="3CB2F111" w:rsidR="00372E4D" w:rsidRPr="007135B9" w:rsidRDefault="00372E4D" w:rsidP="00C21DBC">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53D07387" w14:textId="7EECD4E9" w:rsidR="00372E4D" w:rsidRPr="007135B9" w:rsidRDefault="00372E4D" w:rsidP="00C21DBC">
      <w:pPr>
        <w:autoSpaceDE w:val="0"/>
        <w:autoSpaceDN w:val="0"/>
        <w:adjustRightInd w:val="0"/>
        <w:rPr>
          <w:color w:val="000000"/>
        </w:rPr>
      </w:pPr>
    </w:p>
    <w:p w14:paraId="5EB0EACD" w14:textId="48B8C392" w:rsidR="00372E4D" w:rsidRPr="007135B9" w:rsidRDefault="00435BDE" w:rsidP="00C21DBC">
      <w:pPr>
        <w:autoSpaceDE w:val="0"/>
        <w:autoSpaceDN w:val="0"/>
        <w:adjustRightInd w:val="0"/>
        <w:rPr>
          <w:color w:val="000000"/>
        </w:rPr>
      </w:pPr>
      <w:r w:rsidRPr="007135B9">
        <w:rPr>
          <w:color w:val="000000"/>
        </w:rPr>
        <w:t xml:space="preserve">Daniel Bishop, the son of Daniel Bishop, </w:t>
      </w:r>
      <w:r w:rsidR="00B60154" w:rsidRPr="007135B9">
        <w:rPr>
          <w:color w:val="000000"/>
        </w:rPr>
        <w:t xml:space="preserve">tailor, of Gloucester, </w:t>
      </w:r>
      <w:r w:rsidRPr="007135B9">
        <w:rPr>
          <w:color w:val="000000"/>
        </w:rPr>
        <w:t xml:space="preserve">was baptised at St Nicholas, Gloucester, 23 August 1664. He </w:t>
      </w:r>
      <w:r w:rsidR="00B60154" w:rsidRPr="007135B9">
        <w:rPr>
          <w:color w:val="000000"/>
        </w:rPr>
        <w:t xml:space="preserve">was apprenticed to </w:t>
      </w:r>
      <w:r w:rsidR="00B60154" w:rsidRPr="007135B9">
        <w:rPr>
          <w:b/>
          <w:bCs/>
          <w:color w:val="000000"/>
        </w:rPr>
        <w:t>John Shipton</w:t>
      </w:r>
      <w:r w:rsidR="00B60154" w:rsidRPr="007135B9">
        <w:rPr>
          <w:color w:val="000000"/>
        </w:rPr>
        <w:t xml:space="preserve">, barber surgeon, of Gloucester on 8 April 1680 and </w:t>
      </w:r>
      <w:r w:rsidRPr="007135B9">
        <w:rPr>
          <w:color w:val="000000"/>
        </w:rPr>
        <w:t>was licensed to marry Hannah Holder of Gloucester (aged 24)</w:t>
      </w:r>
      <w:r w:rsidR="00B60154" w:rsidRPr="007135B9">
        <w:rPr>
          <w:color w:val="000000"/>
        </w:rPr>
        <w:t xml:space="preserve"> on</w:t>
      </w:r>
      <w:r w:rsidRPr="007135B9">
        <w:rPr>
          <w:color w:val="000000"/>
        </w:rPr>
        <w:t xml:space="preserve"> 29 June 1687. No record of the marriage has been found. Bishop took on at least five apprentices in his relatively short career, four of whom, including his two sons, Samuel (27 July 1713) and Daniel (3 October 1718), were made freemen of Gloucester. Two others, Stephen Skinner and William Maddock (the son of Walter Maddock, cordwainer, of Ross-on-Wye, Herefordshire, apprenticed 1 August 1687) were made freemen on 23 June 1690 and 12 June 1699 respectively. Samuel Hayward, the son of Samuel Hayward, gent, of Gloucester (apprenticed 9 June 1696) does not appear to have entered his freedom.</w:t>
      </w:r>
    </w:p>
    <w:p w14:paraId="79BA3475" w14:textId="777B6B81" w:rsidR="00435BDE" w:rsidRPr="007135B9" w:rsidRDefault="00435BDE" w:rsidP="00C21DBC">
      <w:pPr>
        <w:autoSpaceDE w:val="0"/>
        <w:autoSpaceDN w:val="0"/>
        <w:adjustRightInd w:val="0"/>
        <w:rPr>
          <w:color w:val="000000"/>
        </w:rPr>
      </w:pPr>
    </w:p>
    <w:p w14:paraId="54D82F92" w14:textId="60B237E2" w:rsidR="00435BDE" w:rsidRPr="007135B9" w:rsidRDefault="00435BDE" w:rsidP="00C21DBC">
      <w:pPr>
        <w:autoSpaceDE w:val="0"/>
        <w:autoSpaceDN w:val="0"/>
        <w:adjustRightInd w:val="0"/>
        <w:rPr>
          <w:color w:val="000000"/>
        </w:rPr>
      </w:pPr>
      <w:r w:rsidRPr="007135B9">
        <w:rPr>
          <w:color w:val="000000"/>
        </w:rPr>
        <w:t>Daniel Bishop, barber, was buried at St Mary de Crypt, Gloucester, on 30 November 1698. His son Daniel, a surgeon, was buried in the same parish on 26 January 1719/20. An inventory reveals that he owned lancets, salvatories and surgical instruments valued at just over £1. He would appear to have favoured the trade of a barber and wigmaker, however, as his razors, scissors and periwigs were valued at almost £7.</w:t>
      </w:r>
      <w:r w:rsidR="000B6443" w:rsidRPr="007135B9">
        <w:rPr>
          <w:color w:val="000000"/>
        </w:rPr>
        <w:t xml:space="preserve"> His widow Mary renounced administration of the will in favour of her father, John Reeve or Reeves.</w:t>
      </w:r>
    </w:p>
    <w:p w14:paraId="34BBF880" w14:textId="2A390BBC" w:rsidR="00435BDE" w:rsidRPr="007135B9" w:rsidRDefault="00435BDE" w:rsidP="00C21DBC">
      <w:pPr>
        <w:autoSpaceDE w:val="0"/>
        <w:autoSpaceDN w:val="0"/>
        <w:adjustRightInd w:val="0"/>
        <w:rPr>
          <w:color w:val="000000"/>
        </w:rPr>
      </w:pPr>
    </w:p>
    <w:p w14:paraId="07D46C41" w14:textId="77777777" w:rsidR="00435BDE" w:rsidRPr="007135B9" w:rsidRDefault="00435BDE" w:rsidP="00435BDE">
      <w:pPr>
        <w:autoSpaceDE w:val="0"/>
        <w:autoSpaceDN w:val="0"/>
        <w:adjustRightInd w:val="0"/>
        <w:rPr>
          <w:color w:val="000000"/>
        </w:rPr>
      </w:pPr>
      <w:r w:rsidRPr="007135B9">
        <w:rPr>
          <w:color w:val="000000"/>
        </w:rPr>
        <w:t>Children of Daniel Bishop Snr and wife Anne/Hannah:</w:t>
      </w:r>
    </w:p>
    <w:p w14:paraId="7B49AD89" w14:textId="77777777" w:rsidR="00435BDE" w:rsidRPr="007135B9" w:rsidRDefault="00435BDE" w:rsidP="00435BDE">
      <w:pPr>
        <w:autoSpaceDE w:val="0"/>
        <w:autoSpaceDN w:val="0"/>
        <w:adjustRightInd w:val="0"/>
        <w:rPr>
          <w:color w:val="000000"/>
        </w:rPr>
      </w:pPr>
    </w:p>
    <w:p w14:paraId="63C23314" w14:textId="77777777" w:rsidR="00BC6F07" w:rsidRDefault="00435BDE" w:rsidP="00435BDE">
      <w:pPr>
        <w:autoSpaceDE w:val="0"/>
        <w:autoSpaceDN w:val="0"/>
        <w:adjustRightInd w:val="0"/>
        <w:rPr>
          <w:color w:val="000000"/>
        </w:rPr>
      </w:pPr>
      <w:r w:rsidRPr="007135B9">
        <w:rPr>
          <w:color w:val="000000"/>
        </w:rPr>
        <w:t xml:space="preserve">Samuel. </w:t>
      </w:r>
      <w:r w:rsidR="001F521E" w:rsidRPr="007135B9">
        <w:rPr>
          <w:color w:val="000000"/>
        </w:rPr>
        <w:t xml:space="preserve">He was apprenticed to </w:t>
      </w:r>
      <w:r w:rsidR="001F521E" w:rsidRPr="007135B9">
        <w:rPr>
          <w:b/>
          <w:bCs/>
          <w:color w:val="000000"/>
        </w:rPr>
        <w:t>Samuel Hayward</w:t>
      </w:r>
      <w:r w:rsidR="001F521E" w:rsidRPr="007135B9">
        <w:rPr>
          <w:color w:val="000000"/>
        </w:rPr>
        <w:t xml:space="preserve">, barber surgeon, 4 March 1706/7 </w:t>
      </w:r>
    </w:p>
    <w:p w14:paraId="54935C40" w14:textId="4C3D483B" w:rsidR="00435BDE" w:rsidRPr="007135B9" w:rsidRDefault="00BC6F07" w:rsidP="00435BDE">
      <w:pPr>
        <w:autoSpaceDE w:val="0"/>
        <w:autoSpaceDN w:val="0"/>
        <w:adjustRightInd w:val="0"/>
        <w:rPr>
          <w:color w:val="000000"/>
        </w:rPr>
      </w:pPr>
      <w:r>
        <w:rPr>
          <w:color w:val="000000"/>
        </w:rPr>
        <w:t xml:space="preserve">   </w:t>
      </w:r>
      <w:r w:rsidR="001F521E" w:rsidRPr="007135B9">
        <w:rPr>
          <w:color w:val="000000"/>
        </w:rPr>
        <w:t>and was made a f</w:t>
      </w:r>
      <w:r w:rsidR="00435BDE" w:rsidRPr="007135B9">
        <w:rPr>
          <w:color w:val="000000"/>
        </w:rPr>
        <w:t>reeman</w:t>
      </w:r>
      <w:r w:rsidR="001F521E" w:rsidRPr="007135B9">
        <w:rPr>
          <w:color w:val="000000"/>
        </w:rPr>
        <w:t>,</w:t>
      </w:r>
      <w:r w:rsidR="00435BDE" w:rsidRPr="007135B9">
        <w:rPr>
          <w:color w:val="000000"/>
        </w:rPr>
        <w:t xml:space="preserve"> as apprentice of</w:t>
      </w:r>
      <w:r w:rsidR="001F521E" w:rsidRPr="007135B9">
        <w:rPr>
          <w:color w:val="000000"/>
        </w:rPr>
        <w:t xml:space="preserve"> his</w:t>
      </w:r>
      <w:r w:rsidR="00435BDE" w:rsidRPr="007135B9">
        <w:rPr>
          <w:color w:val="000000"/>
        </w:rPr>
        <w:t xml:space="preserve"> father, 27 July 1713.</w:t>
      </w:r>
    </w:p>
    <w:p w14:paraId="7DE2D452" w14:textId="77777777" w:rsidR="00BC6F07" w:rsidRDefault="00435BDE" w:rsidP="00435BDE">
      <w:pPr>
        <w:autoSpaceDE w:val="0"/>
        <w:autoSpaceDN w:val="0"/>
        <w:adjustRightInd w:val="0"/>
        <w:rPr>
          <w:color w:val="000000"/>
        </w:rPr>
      </w:pPr>
      <w:r w:rsidRPr="007135B9">
        <w:rPr>
          <w:color w:val="000000"/>
        </w:rPr>
        <w:t xml:space="preserve">Daniel. </w:t>
      </w:r>
      <w:r w:rsidR="00E04BFD" w:rsidRPr="007135B9">
        <w:rPr>
          <w:color w:val="000000"/>
        </w:rPr>
        <w:t xml:space="preserve">He was apprenticed to </w:t>
      </w:r>
      <w:r w:rsidR="00E04BFD" w:rsidRPr="007135B9">
        <w:rPr>
          <w:b/>
          <w:bCs/>
          <w:color w:val="000000"/>
        </w:rPr>
        <w:t>John Drew</w:t>
      </w:r>
      <w:r w:rsidR="00E04BFD" w:rsidRPr="007135B9">
        <w:rPr>
          <w:color w:val="000000"/>
        </w:rPr>
        <w:t xml:space="preserve">, barber surgeon, of Gloucester, 23 </w:t>
      </w:r>
    </w:p>
    <w:p w14:paraId="2B397B6E" w14:textId="77777777" w:rsidR="00BC6F07" w:rsidRDefault="00BC6F07" w:rsidP="00435BDE">
      <w:pPr>
        <w:autoSpaceDE w:val="0"/>
        <w:autoSpaceDN w:val="0"/>
        <w:adjustRightInd w:val="0"/>
        <w:rPr>
          <w:color w:val="000000"/>
        </w:rPr>
      </w:pPr>
      <w:r>
        <w:rPr>
          <w:color w:val="000000"/>
        </w:rPr>
        <w:t xml:space="preserve">   </w:t>
      </w:r>
      <w:r w:rsidR="00E04BFD" w:rsidRPr="007135B9">
        <w:rPr>
          <w:color w:val="000000"/>
        </w:rPr>
        <w:t xml:space="preserve">September 1709 and made a freeman of the city, </w:t>
      </w:r>
      <w:r w:rsidR="00435BDE" w:rsidRPr="007135B9">
        <w:rPr>
          <w:color w:val="000000"/>
        </w:rPr>
        <w:t xml:space="preserve">3 October 1718. </w:t>
      </w:r>
      <w:r w:rsidR="001F6300" w:rsidRPr="007135B9">
        <w:rPr>
          <w:color w:val="000000"/>
        </w:rPr>
        <w:t xml:space="preserve">He married Mary </w:t>
      </w:r>
    </w:p>
    <w:p w14:paraId="39F439B8" w14:textId="77777777" w:rsidR="00BC6F07" w:rsidRDefault="00BC6F07" w:rsidP="00435BDE">
      <w:pPr>
        <w:autoSpaceDE w:val="0"/>
        <w:autoSpaceDN w:val="0"/>
        <w:adjustRightInd w:val="0"/>
        <w:rPr>
          <w:color w:val="000000"/>
        </w:rPr>
      </w:pPr>
      <w:r>
        <w:rPr>
          <w:color w:val="000000"/>
        </w:rPr>
        <w:t xml:space="preserve">   </w:t>
      </w:r>
      <w:r w:rsidR="001F6300" w:rsidRPr="007135B9">
        <w:rPr>
          <w:color w:val="000000"/>
        </w:rPr>
        <w:t>Reeve, of Gloucester, a</w:t>
      </w:r>
      <w:r w:rsidR="00B60154" w:rsidRPr="007135B9">
        <w:rPr>
          <w:color w:val="000000"/>
        </w:rPr>
        <w:t>t</w:t>
      </w:r>
      <w:r w:rsidR="001F6300" w:rsidRPr="007135B9">
        <w:rPr>
          <w:color w:val="000000"/>
        </w:rPr>
        <w:t xml:space="preserve"> St John the Baptist, Gloucester, 19 April 1719</w:t>
      </w:r>
      <w:r w:rsidR="007E13C0" w:rsidRPr="007135B9">
        <w:rPr>
          <w:color w:val="000000"/>
        </w:rPr>
        <w:t xml:space="preserve"> and </w:t>
      </w:r>
    </w:p>
    <w:p w14:paraId="3446EA47" w14:textId="48784045" w:rsidR="00435BDE" w:rsidRPr="007135B9" w:rsidRDefault="00BC6F07" w:rsidP="00435BDE">
      <w:pPr>
        <w:autoSpaceDE w:val="0"/>
        <w:autoSpaceDN w:val="0"/>
        <w:adjustRightInd w:val="0"/>
        <w:rPr>
          <w:color w:val="000000"/>
        </w:rPr>
      </w:pPr>
      <w:r>
        <w:rPr>
          <w:color w:val="000000"/>
        </w:rPr>
        <w:t xml:space="preserve">   </w:t>
      </w:r>
      <w:r w:rsidR="007E13C0" w:rsidRPr="007135B9">
        <w:rPr>
          <w:color w:val="000000"/>
        </w:rPr>
        <w:t>practised as a barber at Gloucester</w:t>
      </w:r>
      <w:r w:rsidR="001F6300" w:rsidRPr="007135B9">
        <w:rPr>
          <w:color w:val="000000"/>
        </w:rPr>
        <w:t>.</w:t>
      </w:r>
    </w:p>
    <w:p w14:paraId="6983FED7" w14:textId="6A43EBB0" w:rsidR="00435BDE" w:rsidRPr="007135B9" w:rsidRDefault="00435BDE" w:rsidP="00C21DBC">
      <w:pPr>
        <w:autoSpaceDE w:val="0"/>
        <w:autoSpaceDN w:val="0"/>
        <w:adjustRightInd w:val="0"/>
        <w:rPr>
          <w:color w:val="000000"/>
        </w:rPr>
      </w:pPr>
      <w:r w:rsidRPr="007135B9">
        <w:rPr>
          <w:color w:val="000000"/>
        </w:rPr>
        <w:t>John, bapt.28 January 1697/8 [St Mary de Crypt, Gloucester].</w:t>
      </w:r>
    </w:p>
    <w:p w14:paraId="0064E147" w14:textId="39230822" w:rsidR="00435BDE" w:rsidRPr="007135B9" w:rsidRDefault="00435BDE" w:rsidP="00C21DBC">
      <w:pPr>
        <w:autoSpaceDE w:val="0"/>
        <w:autoSpaceDN w:val="0"/>
        <w:adjustRightInd w:val="0"/>
        <w:rPr>
          <w:color w:val="000000"/>
        </w:rPr>
      </w:pPr>
    </w:p>
    <w:p w14:paraId="7F68369A" w14:textId="12287A3A" w:rsidR="00435BDE" w:rsidRPr="007135B9" w:rsidRDefault="00435BDE" w:rsidP="00435BDE">
      <w:pPr>
        <w:autoSpaceDE w:val="0"/>
        <w:autoSpaceDN w:val="0"/>
        <w:adjustRightInd w:val="0"/>
        <w:rPr>
          <w:rFonts w:eastAsiaTheme="minorEastAsia"/>
          <w:color w:val="000000"/>
          <w:lang w:eastAsia="en-US"/>
        </w:rPr>
      </w:pPr>
      <w:r w:rsidRPr="007135B9">
        <w:rPr>
          <w:color w:val="000000"/>
        </w:rPr>
        <w:t xml:space="preserve">Gloucestershire </w:t>
      </w:r>
      <w:r w:rsidR="00ED1F10">
        <w:rPr>
          <w:color w:val="000000"/>
        </w:rPr>
        <w:t>Archives</w:t>
      </w:r>
      <w:r w:rsidRPr="007135B9">
        <w:rPr>
          <w:color w:val="000000"/>
        </w:rPr>
        <w:t xml:space="preserve">, P154/15 IN 1/1 [parish registers of St Nicholas, Gloucester, Gloucestershire, 1558-1710]; </w:t>
      </w:r>
      <w:proofErr w:type="spellStart"/>
      <w:r w:rsidRPr="007135B9">
        <w:rPr>
          <w:color w:val="000000"/>
        </w:rPr>
        <w:t>B.Frith</w:t>
      </w:r>
      <w:proofErr w:type="spellEnd"/>
      <w:r w:rsidRPr="007135B9">
        <w:rPr>
          <w:color w:val="000000"/>
        </w:rPr>
        <w:t xml:space="preserve"> (ed.), </w:t>
      </w:r>
      <w:r w:rsidRPr="007135B9">
        <w:rPr>
          <w:i/>
          <w:iCs/>
          <w:color w:val="000000"/>
        </w:rPr>
        <w:t xml:space="preserve">Marriage Allegations in the Diocese of Gloucester. </w:t>
      </w:r>
      <w:proofErr w:type="spellStart"/>
      <w:r w:rsidRPr="007135B9">
        <w:rPr>
          <w:i/>
          <w:iCs/>
          <w:color w:val="000000"/>
        </w:rPr>
        <w:t>Vol.II</w:t>
      </w:r>
      <w:proofErr w:type="spellEnd"/>
      <w:r w:rsidRPr="007135B9">
        <w:rPr>
          <w:i/>
          <w:iCs/>
          <w:color w:val="000000"/>
        </w:rPr>
        <w:t xml:space="preserve"> 1681-1700</w:t>
      </w:r>
      <w:r w:rsidRPr="007135B9">
        <w:rPr>
          <w:color w:val="000000"/>
        </w:rPr>
        <w:t xml:space="preserve"> (Gateshead, </w:t>
      </w:r>
      <w:proofErr w:type="spellStart"/>
      <w:r w:rsidRPr="007135B9">
        <w:rPr>
          <w:color w:val="000000"/>
        </w:rPr>
        <w:t>Pub.of</w:t>
      </w:r>
      <w:proofErr w:type="spellEnd"/>
      <w:r w:rsidRPr="007135B9">
        <w:rPr>
          <w:color w:val="000000"/>
        </w:rPr>
        <w:t xml:space="preserve"> the Gloucestershire </w:t>
      </w:r>
      <w:proofErr w:type="spellStart"/>
      <w:r w:rsidRPr="007135B9">
        <w:rPr>
          <w:color w:val="000000"/>
        </w:rPr>
        <w:t>Arch.Soc</w:t>
      </w:r>
      <w:proofErr w:type="spellEnd"/>
      <w:r w:rsidRPr="007135B9">
        <w:rPr>
          <w:color w:val="000000"/>
        </w:rPr>
        <w:t xml:space="preserve">., vol.9, 1970), p.87; </w:t>
      </w:r>
      <w:proofErr w:type="spellStart"/>
      <w:r w:rsidR="008E515C" w:rsidRPr="007135B9">
        <w:t>J.Barlow</w:t>
      </w:r>
      <w:proofErr w:type="spellEnd"/>
      <w:r w:rsidR="001341EF" w:rsidRPr="007135B9">
        <w:t xml:space="preserve"> (ed.)</w:t>
      </w:r>
      <w:r w:rsidR="008E515C" w:rsidRPr="007135B9">
        <w:t xml:space="preserve">, </w:t>
      </w:r>
      <w:r w:rsidR="008E515C" w:rsidRPr="007135B9">
        <w:rPr>
          <w:i/>
          <w:iCs/>
        </w:rPr>
        <w:t xml:space="preserve">A Calendar of the Registers of Apprentices of the City of Gloucester 1595-1700 </w:t>
      </w:r>
      <w:r w:rsidR="008E515C" w:rsidRPr="007135B9">
        <w:t xml:space="preserve">(Bristol &amp; Gloucestershire </w:t>
      </w:r>
      <w:proofErr w:type="spellStart"/>
      <w:r w:rsidR="008E515C" w:rsidRPr="007135B9">
        <w:t>Arch.Soc</w:t>
      </w:r>
      <w:proofErr w:type="spellEnd"/>
      <w:r w:rsidR="008E515C" w:rsidRPr="007135B9">
        <w:t>., vol 14, 2001), pp.</w:t>
      </w:r>
      <w:r w:rsidR="00B60154" w:rsidRPr="007135B9">
        <w:t xml:space="preserve">215, </w:t>
      </w:r>
      <w:r w:rsidR="008E515C" w:rsidRPr="007135B9">
        <w:t>232, 250 [GBR, C10/3/</w:t>
      </w:r>
      <w:r w:rsidR="00B60154" w:rsidRPr="007135B9">
        <w:t xml:space="preserve">196, </w:t>
      </w:r>
      <w:r w:rsidR="008E515C" w:rsidRPr="007135B9">
        <w:t>284 and 364]</w:t>
      </w:r>
      <w:r w:rsidRPr="007135B9">
        <w:t xml:space="preserve">; </w:t>
      </w:r>
      <w:proofErr w:type="spellStart"/>
      <w:r w:rsidRPr="007135B9">
        <w:rPr>
          <w:color w:val="000000"/>
        </w:rPr>
        <w:t>J</w:t>
      </w:r>
      <w:r w:rsidR="00D56E11" w:rsidRPr="007135B9">
        <w:rPr>
          <w:color w:val="000000"/>
        </w:rPr>
        <w:t>.</w:t>
      </w:r>
      <w:r w:rsidRPr="007135B9">
        <w:rPr>
          <w:color w:val="000000"/>
        </w:rPr>
        <w:t>Juřica</w:t>
      </w:r>
      <w:proofErr w:type="spellEnd"/>
      <w:r w:rsidRPr="007135B9">
        <w:rPr>
          <w:color w:val="000000"/>
        </w:rPr>
        <w:t xml:space="preserve"> (ed.), </w:t>
      </w:r>
      <w:r w:rsidRPr="007135B9">
        <w:rPr>
          <w:i/>
          <w:iCs/>
          <w:color w:val="000000"/>
        </w:rPr>
        <w:t xml:space="preserve">A Calendar of the Registers of the Freemen of the City of Gloucester, 1641-1838 </w:t>
      </w:r>
      <w:r w:rsidRPr="007135B9">
        <w:rPr>
          <w:color w:val="000000"/>
        </w:rPr>
        <w:t xml:space="preserve">(Bristol &amp; Gloucestershire </w:t>
      </w:r>
      <w:proofErr w:type="spellStart"/>
      <w:r w:rsidRPr="007135B9">
        <w:rPr>
          <w:color w:val="000000"/>
        </w:rPr>
        <w:t>Rec.Soc</w:t>
      </w:r>
      <w:proofErr w:type="spellEnd"/>
      <w:r w:rsidRPr="007135B9">
        <w:rPr>
          <w:color w:val="000000"/>
        </w:rPr>
        <w:t xml:space="preserve">., vol.4, 1991), pp.43, 51, 72, 77; Gloucestershire </w:t>
      </w:r>
      <w:r w:rsidR="00ED1F10">
        <w:rPr>
          <w:color w:val="000000"/>
        </w:rPr>
        <w:t>Archives</w:t>
      </w:r>
      <w:r w:rsidRPr="007135B9">
        <w:rPr>
          <w:color w:val="000000"/>
        </w:rPr>
        <w:t>, P154/11 IN 1/2 [parish registers of St Mary de Crypt, Gloucester, Gloucestershire, 1693-1763];</w:t>
      </w:r>
      <w:r w:rsidR="00985740" w:rsidRPr="007135B9">
        <w:rPr>
          <w:color w:val="000000"/>
        </w:rPr>
        <w:t xml:space="preserve"> </w:t>
      </w:r>
      <w:r w:rsidR="0053699C" w:rsidRPr="007135B9">
        <w:rPr>
          <w:color w:val="000000"/>
        </w:rPr>
        <w:t xml:space="preserve">GDR </w:t>
      </w:r>
      <w:r w:rsidR="00985740" w:rsidRPr="007135B9">
        <w:rPr>
          <w:color w:val="000000"/>
        </w:rPr>
        <w:t>1719/</w:t>
      </w:r>
      <w:r w:rsidR="000B6443" w:rsidRPr="007135B9">
        <w:rPr>
          <w:color w:val="000000"/>
        </w:rPr>
        <w:t>17 and</w:t>
      </w:r>
      <w:r w:rsidR="00985740" w:rsidRPr="007135B9">
        <w:rPr>
          <w:color w:val="000000"/>
        </w:rPr>
        <w:t>148 [i</w:t>
      </w:r>
      <w:r w:rsidRPr="007135B9">
        <w:rPr>
          <w:color w:val="000000"/>
        </w:rPr>
        <w:t>nventory</w:t>
      </w:r>
      <w:r w:rsidR="00985740" w:rsidRPr="007135B9">
        <w:rPr>
          <w:color w:val="000000"/>
        </w:rPr>
        <w:t xml:space="preserve"> of Daniel Bishop, barber surgeon, of Gloucester, Gloucestershire,</w:t>
      </w:r>
      <w:r w:rsidR="000B6443" w:rsidRPr="007135B9">
        <w:rPr>
          <w:color w:val="000000"/>
        </w:rPr>
        <w:t xml:space="preserve"> 28 January 1719/20]</w:t>
      </w:r>
      <w:r w:rsidR="001F6300" w:rsidRPr="007135B9">
        <w:rPr>
          <w:color w:val="000000"/>
        </w:rPr>
        <w:t>; P154/9 IN 1/5 [parish registers of St John the Baptist, Gloucester, Gloucestershire, 1699-1806]</w:t>
      </w:r>
      <w:r w:rsidR="001F521E" w:rsidRPr="007135B9">
        <w:rPr>
          <w:color w:val="000000"/>
        </w:rPr>
        <w:t xml:space="preserve">; </w:t>
      </w:r>
      <w:proofErr w:type="spellStart"/>
      <w:r w:rsidR="001F521E" w:rsidRPr="007135B9">
        <w:rPr>
          <w:rFonts w:eastAsiaTheme="minorEastAsia"/>
          <w:color w:val="000000"/>
          <w:lang w:eastAsia="en-US"/>
        </w:rPr>
        <w:t>J.Barlow</w:t>
      </w:r>
      <w:proofErr w:type="spellEnd"/>
      <w:r w:rsidR="001F521E" w:rsidRPr="007135B9">
        <w:rPr>
          <w:rFonts w:eastAsiaTheme="minorEastAsia"/>
          <w:color w:val="000000"/>
          <w:lang w:eastAsia="en-US"/>
        </w:rPr>
        <w:t xml:space="preserve"> (ed.), </w:t>
      </w:r>
      <w:r w:rsidR="001F521E" w:rsidRPr="007135B9">
        <w:rPr>
          <w:rFonts w:eastAsiaTheme="minorEastAsia"/>
          <w:i/>
          <w:iCs/>
          <w:color w:val="000000"/>
          <w:lang w:eastAsia="en-US"/>
        </w:rPr>
        <w:t xml:space="preserve">A Calendar of the Registers of Apprentices of the City of Gloucester 1700-1834 </w:t>
      </w:r>
      <w:r w:rsidR="001F521E" w:rsidRPr="007135B9">
        <w:rPr>
          <w:rFonts w:eastAsiaTheme="minorEastAsia"/>
          <w:color w:val="000000"/>
          <w:lang w:eastAsia="en-US"/>
        </w:rPr>
        <w:t xml:space="preserve">(Bristol and Gloucestershire </w:t>
      </w:r>
      <w:proofErr w:type="spellStart"/>
      <w:r w:rsidR="001F521E" w:rsidRPr="007135B9">
        <w:rPr>
          <w:rFonts w:eastAsiaTheme="minorEastAsia"/>
          <w:color w:val="000000"/>
          <w:lang w:eastAsia="en-US"/>
        </w:rPr>
        <w:t>Arch.Soc</w:t>
      </w:r>
      <w:proofErr w:type="spellEnd"/>
      <w:r w:rsidR="001F521E" w:rsidRPr="007135B9">
        <w:rPr>
          <w:rFonts w:eastAsiaTheme="minorEastAsia"/>
          <w:color w:val="000000"/>
          <w:lang w:eastAsia="en-US"/>
        </w:rPr>
        <w:t xml:space="preserve">., vol.25, 2011), p.19 [Gloucestershire </w:t>
      </w:r>
      <w:r w:rsidR="00ED1F10">
        <w:rPr>
          <w:rFonts w:eastAsiaTheme="minorEastAsia"/>
          <w:color w:val="000000"/>
          <w:lang w:eastAsia="en-US"/>
        </w:rPr>
        <w:t>Archives</w:t>
      </w:r>
      <w:r w:rsidR="001F521E" w:rsidRPr="007135B9">
        <w:rPr>
          <w:rFonts w:eastAsiaTheme="minorEastAsia"/>
          <w:color w:val="000000"/>
          <w:lang w:eastAsia="en-US"/>
        </w:rPr>
        <w:t>, GBR 3/492].</w:t>
      </w:r>
    </w:p>
    <w:p w14:paraId="136DE18B" w14:textId="79725A40" w:rsidR="00C658B9" w:rsidRPr="007135B9" w:rsidRDefault="00C658B9" w:rsidP="00435BDE">
      <w:pPr>
        <w:autoSpaceDE w:val="0"/>
        <w:autoSpaceDN w:val="0"/>
        <w:adjustRightInd w:val="0"/>
        <w:rPr>
          <w:rFonts w:eastAsiaTheme="minorEastAsia"/>
          <w:color w:val="000000"/>
          <w:lang w:eastAsia="en-US"/>
        </w:rPr>
      </w:pPr>
    </w:p>
    <w:p w14:paraId="32FD3167" w14:textId="365D027A" w:rsidR="00C658B9" w:rsidRPr="007135B9" w:rsidRDefault="00C658B9" w:rsidP="00435BDE">
      <w:pPr>
        <w:autoSpaceDE w:val="0"/>
        <w:autoSpaceDN w:val="0"/>
        <w:adjustRightInd w:val="0"/>
        <w:rPr>
          <w:rFonts w:eastAsiaTheme="minorEastAsia"/>
          <w:color w:val="000000"/>
          <w:lang w:eastAsia="en-US"/>
        </w:rPr>
      </w:pPr>
    </w:p>
    <w:p w14:paraId="2934D5CB" w14:textId="018E6C14" w:rsidR="00C658B9" w:rsidRPr="007135B9" w:rsidRDefault="00C658B9" w:rsidP="00435BDE">
      <w:pPr>
        <w:autoSpaceDE w:val="0"/>
        <w:autoSpaceDN w:val="0"/>
        <w:adjustRightInd w:val="0"/>
        <w:rPr>
          <w:b/>
          <w:bCs/>
          <w:color w:val="000000"/>
        </w:rPr>
      </w:pPr>
      <w:r w:rsidRPr="007135B9">
        <w:rPr>
          <w:b/>
          <w:bCs/>
          <w:color w:val="000000"/>
        </w:rPr>
        <w:t>Thomas BISHOP</w:t>
      </w:r>
      <w:r w:rsidR="00BC6F07">
        <w:rPr>
          <w:b/>
          <w:bCs/>
          <w:color w:val="000000"/>
        </w:rPr>
        <w:t xml:space="preserve"> (</w:t>
      </w:r>
      <w:r w:rsidR="00BC6F07">
        <w:rPr>
          <w:b/>
          <w:bCs/>
          <w:i/>
          <w:iCs/>
          <w:color w:val="000000"/>
        </w:rPr>
        <w:t>fl.</w:t>
      </w:r>
      <w:r w:rsidR="00BC6F07">
        <w:rPr>
          <w:b/>
          <w:bCs/>
          <w:color w:val="000000"/>
        </w:rPr>
        <w:t>1713)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D37F73">
        <w:rPr>
          <w:b/>
          <w:bCs/>
          <w:color w:val="000000"/>
        </w:rPr>
        <w:t xml:space="preserve"> </w:t>
      </w:r>
      <w:r w:rsidRPr="007135B9">
        <w:rPr>
          <w:color w:val="000000"/>
        </w:rPr>
        <w:t xml:space="preserve">Person ID: </w:t>
      </w:r>
      <w:r w:rsidRPr="007135B9">
        <w:rPr>
          <w:b/>
          <w:bCs/>
          <w:color w:val="000000"/>
        </w:rPr>
        <w:t>????</w:t>
      </w:r>
    </w:p>
    <w:p w14:paraId="3CCF227F" w14:textId="716B365A" w:rsidR="00C658B9" w:rsidRPr="007135B9" w:rsidRDefault="00C658B9" w:rsidP="00435BDE">
      <w:pPr>
        <w:autoSpaceDE w:val="0"/>
        <w:autoSpaceDN w:val="0"/>
        <w:adjustRightInd w:val="0"/>
        <w:rPr>
          <w:b/>
          <w:bCs/>
          <w:color w:val="000000"/>
        </w:rPr>
      </w:pPr>
    </w:p>
    <w:p w14:paraId="39112131" w14:textId="41438219" w:rsidR="00C658B9" w:rsidRPr="007135B9" w:rsidRDefault="00C658B9" w:rsidP="00435BDE">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6DF39061" w14:textId="33F6DB77" w:rsidR="00C658B9" w:rsidRPr="007135B9" w:rsidRDefault="00C658B9" w:rsidP="00435BDE">
      <w:pPr>
        <w:autoSpaceDE w:val="0"/>
        <w:autoSpaceDN w:val="0"/>
        <w:adjustRightInd w:val="0"/>
        <w:rPr>
          <w:color w:val="000000"/>
        </w:rPr>
      </w:pPr>
    </w:p>
    <w:p w14:paraId="204E3262" w14:textId="439A1BDF" w:rsidR="00C658B9" w:rsidRPr="007135B9" w:rsidRDefault="00C658B9" w:rsidP="00435BDE">
      <w:pPr>
        <w:autoSpaceDE w:val="0"/>
        <w:autoSpaceDN w:val="0"/>
        <w:adjustRightInd w:val="0"/>
        <w:rPr>
          <w:color w:val="000000"/>
        </w:rPr>
      </w:pPr>
      <w:r w:rsidRPr="007135B9">
        <w:rPr>
          <w:color w:val="000000"/>
        </w:rPr>
        <w:t xml:space="preserve">George Bishop, the son of </w:t>
      </w:r>
      <w:r w:rsidRPr="00D37F73">
        <w:rPr>
          <w:color w:val="000000"/>
        </w:rPr>
        <w:t>Thomas Bishop</w:t>
      </w:r>
      <w:r w:rsidRPr="007135B9">
        <w:rPr>
          <w:color w:val="000000"/>
        </w:rPr>
        <w:t xml:space="preserve">, barber surgeon, of Gloucester, deceased, was apprenticed to </w:t>
      </w:r>
      <w:r w:rsidRPr="00D37F73">
        <w:rPr>
          <w:b/>
          <w:bCs/>
          <w:color w:val="000000"/>
        </w:rPr>
        <w:t>Thomas Bishop</w:t>
      </w:r>
      <w:r w:rsidRPr="007135B9">
        <w:rPr>
          <w:color w:val="000000"/>
        </w:rPr>
        <w:t xml:space="preserve">, barber surgeon [brother?] at Gloucester on 19 January 1712/13. </w:t>
      </w:r>
      <w:r w:rsidR="00551157" w:rsidRPr="007135B9">
        <w:rPr>
          <w:color w:val="000000"/>
        </w:rPr>
        <w:t>No record of Bishop’s burial or George’s baptism has been found. He may have been a nonconformist.</w:t>
      </w:r>
    </w:p>
    <w:p w14:paraId="0A2C2337" w14:textId="5A4FA95B" w:rsidR="00551157" w:rsidRPr="007135B9" w:rsidRDefault="00551157" w:rsidP="00435BDE">
      <w:pPr>
        <w:autoSpaceDE w:val="0"/>
        <w:autoSpaceDN w:val="0"/>
        <w:adjustRightInd w:val="0"/>
        <w:rPr>
          <w:color w:val="000000"/>
        </w:rPr>
      </w:pPr>
    </w:p>
    <w:p w14:paraId="3D20E0A0" w14:textId="75F867D2" w:rsidR="00551157" w:rsidRPr="007135B9" w:rsidRDefault="00551157" w:rsidP="00435BDE">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vol.25, 2011), p.32 [Gloucestershire </w:t>
      </w:r>
      <w:r w:rsidR="00D37F73">
        <w:rPr>
          <w:rFonts w:eastAsiaTheme="minorEastAsia"/>
          <w:color w:val="000000"/>
          <w:lang w:eastAsia="en-US"/>
        </w:rPr>
        <w:t>Archives</w:t>
      </w:r>
      <w:r w:rsidRPr="007135B9">
        <w:rPr>
          <w:rFonts w:eastAsiaTheme="minorEastAsia"/>
          <w:color w:val="000000"/>
          <w:lang w:eastAsia="en-US"/>
        </w:rPr>
        <w:t>, GBR 3/547].</w:t>
      </w:r>
    </w:p>
    <w:p w14:paraId="64439C9F" w14:textId="10DC7747" w:rsidR="00551157" w:rsidRPr="007135B9" w:rsidRDefault="00551157" w:rsidP="00435BDE">
      <w:pPr>
        <w:autoSpaceDE w:val="0"/>
        <w:autoSpaceDN w:val="0"/>
        <w:adjustRightInd w:val="0"/>
        <w:rPr>
          <w:rFonts w:eastAsiaTheme="minorEastAsia"/>
          <w:color w:val="000000"/>
          <w:lang w:eastAsia="en-US"/>
        </w:rPr>
      </w:pPr>
    </w:p>
    <w:p w14:paraId="1DAC8657" w14:textId="7EAA6B3A" w:rsidR="00985740" w:rsidRPr="007135B9" w:rsidRDefault="00985740" w:rsidP="00435BDE">
      <w:pPr>
        <w:autoSpaceDE w:val="0"/>
        <w:autoSpaceDN w:val="0"/>
        <w:adjustRightInd w:val="0"/>
        <w:rPr>
          <w:color w:val="000000"/>
        </w:rPr>
      </w:pPr>
    </w:p>
    <w:p w14:paraId="6AE0960A" w14:textId="5229741C" w:rsidR="00985740" w:rsidRPr="007135B9" w:rsidRDefault="00C658B9" w:rsidP="00435BDE">
      <w:pPr>
        <w:autoSpaceDE w:val="0"/>
        <w:autoSpaceDN w:val="0"/>
        <w:adjustRightInd w:val="0"/>
        <w:rPr>
          <w:color w:val="000000"/>
        </w:rPr>
      </w:pPr>
      <w:r w:rsidRPr="007135B9">
        <w:rPr>
          <w:b/>
          <w:bCs/>
          <w:color w:val="000000"/>
        </w:rPr>
        <w:t xml:space="preserve">Mr </w:t>
      </w:r>
      <w:r w:rsidR="00985740" w:rsidRPr="007135B9">
        <w:rPr>
          <w:b/>
          <w:bCs/>
          <w:color w:val="000000"/>
        </w:rPr>
        <w:t>BLACK or BLACKE</w:t>
      </w:r>
      <w:r w:rsidR="00BC6F07">
        <w:rPr>
          <w:b/>
          <w:bCs/>
          <w:color w:val="000000"/>
        </w:rPr>
        <w:t xml:space="preserve"> (</w:t>
      </w:r>
      <w:r w:rsidR="00BC6F07">
        <w:rPr>
          <w:b/>
          <w:bCs/>
          <w:i/>
          <w:iCs/>
          <w:color w:val="000000"/>
        </w:rPr>
        <w:t>fl.</w:t>
      </w:r>
      <w:r w:rsidR="00BC6F07">
        <w:rPr>
          <w:b/>
          <w:bCs/>
          <w:color w:val="000000"/>
        </w:rPr>
        <w:t>1677)</w:t>
      </w:r>
      <w:r w:rsidR="00985740" w:rsidRPr="007135B9">
        <w:rPr>
          <w:b/>
          <w:bCs/>
          <w:color w:val="000000"/>
        </w:rPr>
        <w:tab/>
      </w:r>
      <w:r w:rsidR="00985740" w:rsidRPr="007135B9">
        <w:rPr>
          <w:b/>
          <w:bCs/>
          <w:color w:val="000000"/>
        </w:rPr>
        <w:tab/>
      </w:r>
      <w:r w:rsidR="00985740" w:rsidRPr="007135B9">
        <w:rPr>
          <w:b/>
          <w:bCs/>
          <w:color w:val="000000"/>
        </w:rPr>
        <w:tab/>
      </w:r>
      <w:r w:rsidR="00985740" w:rsidRPr="007135B9">
        <w:rPr>
          <w:b/>
          <w:bCs/>
          <w:color w:val="000000"/>
        </w:rPr>
        <w:tab/>
      </w:r>
      <w:r w:rsidR="00985740" w:rsidRPr="007135B9">
        <w:rPr>
          <w:b/>
          <w:bCs/>
          <w:color w:val="000000"/>
        </w:rPr>
        <w:tab/>
      </w:r>
      <w:r w:rsidR="00D37F73">
        <w:rPr>
          <w:b/>
          <w:bCs/>
          <w:color w:val="000000"/>
        </w:rPr>
        <w:t xml:space="preserve">    </w:t>
      </w:r>
      <w:r w:rsidR="00985740" w:rsidRPr="007135B9">
        <w:rPr>
          <w:color w:val="000000"/>
        </w:rPr>
        <w:t>Person ID: 1430</w:t>
      </w:r>
    </w:p>
    <w:p w14:paraId="23B22C36" w14:textId="0556D509" w:rsidR="00985740" w:rsidRPr="007135B9" w:rsidRDefault="00985740" w:rsidP="00435BDE">
      <w:pPr>
        <w:autoSpaceDE w:val="0"/>
        <w:autoSpaceDN w:val="0"/>
        <w:adjustRightInd w:val="0"/>
        <w:rPr>
          <w:color w:val="000000"/>
        </w:rPr>
      </w:pPr>
    </w:p>
    <w:p w14:paraId="6F375D55" w14:textId="564A175C" w:rsidR="00985740" w:rsidRPr="007135B9" w:rsidRDefault="00985740" w:rsidP="00435BDE">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r w:rsidR="00D37F73">
        <w:rPr>
          <w:color w:val="000000"/>
        </w:rPr>
        <w:t xml:space="preserve"> </w:t>
      </w:r>
      <w:proofErr w:type="spellStart"/>
      <w:r w:rsidRPr="007135B9">
        <w:rPr>
          <w:color w:val="000000"/>
        </w:rPr>
        <w:t>Loc</w:t>
      </w:r>
      <w:proofErr w:type="spellEnd"/>
      <w:r w:rsidRPr="007135B9">
        <w:rPr>
          <w:color w:val="000000"/>
        </w:rPr>
        <w:t>: Tetbury, Gloucestershire</w:t>
      </w:r>
    </w:p>
    <w:p w14:paraId="53ECFB15" w14:textId="45694300" w:rsidR="00985740" w:rsidRPr="007135B9" w:rsidRDefault="00985740" w:rsidP="00435BDE">
      <w:pPr>
        <w:autoSpaceDE w:val="0"/>
        <w:autoSpaceDN w:val="0"/>
        <w:adjustRightInd w:val="0"/>
        <w:rPr>
          <w:color w:val="000000"/>
        </w:rPr>
      </w:pPr>
    </w:p>
    <w:p w14:paraId="723C1FD4" w14:textId="60B17380" w:rsidR="00985740" w:rsidRPr="007135B9" w:rsidRDefault="00985740" w:rsidP="00435BDE">
      <w:pPr>
        <w:autoSpaceDE w:val="0"/>
        <w:autoSpaceDN w:val="0"/>
        <w:adjustRightInd w:val="0"/>
        <w:rPr>
          <w:color w:val="000000"/>
        </w:rPr>
      </w:pPr>
      <w:r w:rsidRPr="007135B9">
        <w:rPr>
          <w:color w:val="000000"/>
        </w:rPr>
        <w:t xml:space="preserve">In September 1677, one Mr </w:t>
      </w:r>
      <w:proofErr w:type="spellStart"/>
      <w:r w:rsidRPr="007135B9">
        <w:rPr>
          <w:color w:val="000000"/>
        </w:rPr>
        <w:t>Blacke</w:t>
      </w:r>
      <w:proofErr w:type="spellEnd"/>
      <w:r w:rsidRPr="007135B9">
        <w:rPr>
          <w:color w:val="000000"/>
        </w:rPr>
        <w:t>, a surgeon, of Tetbury was ordered by the consistory court to take out a licence to legitimate his surgical practice. It is not known whether he complied. Otherwise unnoticed.</w:t>
      </w:r>
    </w:p>
    <w:p w14:paraId="12A8E871" w14:textId="74EA02F3" w:rsidR="00985740" w:rsidRPr="007135B9" w:rsidRDefault="00985740" w:rsidP="00435BDE">
      <w:pPr>
        <w:autoSpaceDE w:val="0"/>
        <w:autoSpaceDN w:val="0"/>
        <w:adjustRightInd w:val="0"/>
        <w:rPr>
          <w:color w:val="000000"/>
        </w:rPr>
      </w:pPr>
    </w:p>
    <w:p w14:paraId="5080248E" w14:textId="31789556" w:rsidR="00985740" w:rsidRPr="007135B9" w:rsidRDefault="00985740" w:rsidP="00435BDE">
      <w:pPr>
        <w:autoSpaceDE w:val="0"/>
        <w:autoSpaceDN w:val="0"/>
        <w:adjustRightInd w:val="0"/>
        <w:rPr>
          <w:color w:val="000000"/>
        </w:rPr>
      </w:pPr>
      <w:r w:rsidRPr="007135B9">
        <w:rPr>
          <w:color w:val="000000"/>
        </w:rPr>
        <w:t xml:space="preserve">Gloucestershire </w:t>
      </w:r>
      <w:r w:rsidR="00D37F73">
        <w:rPr>
          <w:color w:val="000000"/>
        </w:rPr>
        <w:t>Archives</w:t>
      </w:r>
      <w:r w:rsidRPr="007135B9">
        <w:rPr>
          <w:color w:val="000000"/>
        </w:rPr>
        <w:t xml:space="preserve">, GDR 320, </w:t>
      </w:r>
      <w:r w:rsidRPr="007135B9">
        <w:rPr>
          <w:i/>
          <w:iCs/>
          <w:color w:val="000000"/>
        </w:rPr>
        <w:t xml:space="preserve">sub </w:t>
      </w:r>
      <w:r w:rsidRPr="007135B9">
        <w:rPr>
          <w:color w:val="000000"/>
        </w:rPr>
        <w:t>4 September 1677.</w:t>
      </w:r>
    </w:p>
    <w:p w14:paraId="291FBCE8" w14:textId="419EC7BA" w:rsidR="003B1D9A" w:rsidRPr="007135B9" w:rsidRDefault="003B1D9A" w:rsidP="00435BDE">
      <w:pPr>
        <w:autoSpaceDE w:val="0"/>
        <w:autoSpaceDN w:val="0"/>
        <w:adjustRightInd w:val="0"/>
        <w:rPr>
          <w:color w:val="000000"/>
        </w:rPr>
      </w:pPr>
    </w:p>
    <w:p w14:paraId="0361144C" w14:textId="3E546666" w:rsidR="003B1D9A" w:rsidRPr="007135B9" w:rsidRDefault="003B1D9A" w:rsidP="00435BDE">
      <w:pPr>
        <w:autoSpaceDE w:val="0"/>
        <w:autoSpaceDN w:val="0"/>
        <w:adjustRightInd w:val="0"/>
        <w:rPr>
          <w:color w:val="000000"/>
        </w:rPr>
      </w:pPr>
    </w:p>
    <w:p w14:paraId="46E93923" w14:textId="066C5830" w:rsidR="003B1D9A" w:rsidRPr="007135B9" w:rsidRDefault="007E13C0" w:rsidP="00435BDE">
      <w:pPr>
        <w:autoSpaceDE w:val="0"/>
        <w:autoSpaceDN w:val="0"/>
        <w:adjustRightInd w:val="0"/>
        <w:rPr>
          <w:b/>
          <w:bCs/>
          <w:color w:val="000000"/>
        </w:rPr>
      </w:pPr>
      <w:r w:rsidRPr="007135B9">
        <w:rPr>
          <w:b/>
          <w:bCs/>
          <w:color w:val="000000"/>
        </w:rPr>
        <w:t xml:space="preserve">Thomas </w:t>
      </w:r>
      <w:r w:rsidR="003B1D9A" w:rsidRPr="007135B9">
        <w:rPr>
          <w:b/>
          <w:bCs/>
          <w:color w:val="000000"/>
        </w:rPr>
        <w:t>BLACKWELL</w:t>
      </w:r>
      <w:r w:rsidR="00BC6F07">
        <w:rPr>
          <w:b/>
          <w:bCs/>
          <w:color w:val="000000"/>
        </w:rPr>
        <w:t xml:space="preserve"> (</w:t>
      </w:r>
      <w:r w:rsidR="00BC6F07">
        <w:rPr>
          <w:b/>
          <w:bCs/>
          <w:i/>
          <w:iCs/>
          <w:color w:val="000000"/>
        </w:rPr>
        <w:t>fl.</w:t>
      </w:r>
      <w:r w:rsidR="00BC6F07">
        <w:rPr>
          <w:b/>
          <w:bCs/>
          <w:color w:val="000000"/>
        </w:rPr>
        <w:t>1601-1608)</w:t>
      </w:r>
      <w:r w:rsidR="003B1D9A" w:rsidRPr="007135B9">
        <w:rPr>
          <w:b/>
          <w:bCs/>
          <w:color w:val="000000"/>
        </w:rPr>
        <w:tab/>
      </w:r>
      <w:r w:rsidR="003B1D9A" w:rsidRPr="007135B9">
        <w:rPr>
          <w:b/>
          <w:bCs/>
          <w:color w:val="000000"/>
        </w:rPr>
        <w:tab/>
      </w:r>
      <w:r w:rsidR="003B1D9A" w:rsidRPr="007135B9">
        <w:rPr>
          <w:b/>
          <w:bCs/>
          <w:color w:val="000000"/>
        </w:rPr>
        <w:tab/>
      </w:r>
      <w:r w:rsidR="003B1D9A" w:rsidRPr="007135B9">
        <w:rPr>
          <w:b/>
          <w:bCs/>
          <w:color w:val="000000"/>
        </w:rPr>
        <w:tab/>
      </w:r>
      <w:r w:rsidR="00BC6F07">
        <w:rPr>
          <w:b/>
          <w:bCs/>
          <w:color w:val="000000"/>
        </w:rPr>
        <w:t xml:space="preserve">   </w:t>
      </w:r>
      <w:r w:rsidR="00D37F73">
        <w:rPr>
          <w:b/>
          <w:bCs/>
          <w:color w:val="000000"/>
        </w:rPr>
        <w:t xml:space="preserve"> </w:t>
      </w:r>
      <w:r w:rsidR="003B1D9A" w:rsidRPr="007135B9">
        <w:rPr>
          <w:color w:val="000000"/>
        </w:rPr>
        <w:t xml:space="preserve">Person ID: </w:t>
      </w:r>
      <w:r w:rsidR="003B1D9A" w:rsidRPr="007135B9">
        <w:rPr>
          <w:b/>
          <w:bCs/>
          <w:color w:val="000000"/>
        </w:rPr>
        <w:t>???</w:t>
      </w:r>
      <w:r w:rsidR="00D37F73">
        <w:rPr>
          <w:b/>
          <w:bCs/>
          <w:color w:val="000000"/>
        </w:rPr>
        <w:t>?</w:t>
      </w:r>
    </w:p>
    <w:p w14:paraId="6D7783DB" w14:textId="1D0A5A61" w:rsidR="003B1D9A" w:rsidRPr="007135B9" w:rsidRDefault="003B1D9A" w:rsidP="00435BDE">
      <w:pPr>
        <w:autoSpaceDE w:val="0"/>
        <w:autoSpaceDN w:val="0"/>
        <w:adjustRightInd w:val="0"/>
        <w:rPr>
          <w:b/>
          <w:bCs/>
          <w:color w:val="000000"/>
        </w:rPr>
      </w:pPr>
    </w:p>
    <w:p w14:paraId="3139EB6B" w14:textId="2D70AF6C" w:rsidR="003B1D9A" w:rsidRPr="007135B9" w:rsidRDefault="003B1D9A" w:rsidP="00435BDE">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D37F73">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Tewekesbury</w:t>
      </w:r>
      <w:proofErr w:type="spellEnd"/>
      <w:r w:rsidRPr="007135B9">
        <w:rPr>
          <w:color w:val="000000"/>
        </w:rPr>
        <w:t>, Gloucestershire</w:t>
      </w:r>
    </w:p>
    <w:p w14:paraId="2C2664CA" w14:textId="57F57325" w:rsidR="003B1D9A" w:rsidRPr="007135B9" w:rsidRDefault="003B1D9A" w:rsidP="00435BDE">
      <w:pPr>
        <w:autoSpaceDE w:val="0"/>
        <w:autoSpaceDN w:val="0"/>
        <w:adjustRightInd w:val="0"/>
        <w:rPr>
          <w:color w:val="000000"/>
        </w:rPr>
      </w:pPr>
    </w:p>
    <w:p w14:paraId="7E4F4381" w14:textId="48DDE65E" w:rsidR="003B1D9A" w:rsidRPr="007135B9" w:rsidRDefault="003B1D9A" w:rsidP="00435BDE">
      <w:pPr>
        <w:autoSpaceDE w:val="0"/>
        <w:autoSpaceDN w:val="0"/>
        <w:adjustRightInd w:val="0"/>
        <w:rPr>
          <w:color w:val="000000"/>
        </w:rPr>
      </w:pPr>
      <w:r w:rsidRPr="007135B9">
        <w:rPr>
          <w:color w:val="000000"/>
        </w:rPr>
        <w:t>Thomas Blackwell of Barton Street in Tewkesbury, Gloucestershire, was listed as a surgeon in a military survey of the county conducted in 1608.</w:t>
      </w:r>
      <w:r w:rsidR="00057A80" w:rsidRPr="007135B9">
        <w:rPr>
          <w:color w:val="000000"/>
        </w:rPr>
        <w:t xml:space="preserve"> He and his wife </w:t>
      </w:r>
      <w:proofErr w:type="spellStart"/>
      <w:r w:rsidR="00057A80" w:rsidRPr="007135B9">
        <w:rPr>
          <w:color w:val="000000"/>
        </w:rPr>
        <w:t>Urseley</w:t>
      </w:r>
      <w:proofErr w:type="spellEnd"/>
      <w:r w:rsidR="00057A80" w:rsidRPr="007135B9">
        <w:rPr>
          <w:color w:val="000000"/>
        </w:rPr>
        <w:t xml:space="preserve"> or Ursula baptised a son John at Tewkesbury on 5 June 1608. He may therefore have been the Thomas Blackwell, who married </w:t>
      </w:r>
      <w:proofErr w:type="spellStart"/>
      <w:r w:rsidR="00057A80" w:rsidRPr="007135B9">
        <w:rPr>
          <w:color w:val="000000"/>
        </w:rPr>
        <w:t>Ursly</w:t>
      </w:r>
      <w:proofErr w:type="spellEnd"/>
      <w:r w:rsidR="00057A80" w:rsidRPr="007135B9">
        <w:rPr>
          <w:color w:val="000000"/>
        </w:rPr>
        <w:t xml:space="preserve"> Avery at Banbury in Oxfordshire on 6 May 1601. The couple baptised three children in the town, Lydia (28 February 1601/2) and Mary and Martha, twins (5 July 1603).</w:t>
      </w:r>
    </w:p>
    <w:p w14:paraId="5B2BDDBA" w14:textId="3CE62148" w:rsidR="003B1D9A" w:rsidRPr="007135B9" w:rsidRDefault="003B1D9A" w:rsidP="00435BDE">
      <w:pPr>
        <w:autoSpaceDE w:val="0"/>
        <w:autoSpaceDN w:val="0"/>
        <w:adjustRightInd w:val="0"/>
        <w:rPr>
          <w:color w:val="000000"/>
        </w:rPr>
      </w:pPr>
    </w:p>
    <w:p w14:paraId="63979288" w14:textId="38608F95" w:rsidR="003B1D9A" w:rsidRPr="007135B9" w:rsidRDefault="003B1D9A" w:rsidP="00435BDE">
      <w:pPr>
        <w:autoSpaceDE w:val="0"/>
        <w:autoSpaceDN w:val="0"/>
        <w:adjustRightInd w:val="0"/>
        <w:rPr>
          <w:color w:val="000000"/>
        </w:rPr>
      </w:pPr>
      <w:r w:rsidRPr="007135B9">
        <w:rPr>
          <w:i/>
          <w:iCs/>
        </w:rPr>
        <w:t xml:space="preserve">Men and Armour for Gloucestershire in 1608 by John Smyth </w:t>
      </w:r>
      <w:r w:rsidRPr="007135B9">
        <w:t>(London, 1902; revised ed., Gloucester, 1980), p.124</w:t>
      </w:r>
      <w:r w:rsidR="00057A80" w:rsidRPr="007135B9">
        <w:t xml:space="preserve">; Gloucestershire </w:t>
      </w:r>
      <w:r w:rsidR="00D37F73">
        <w:t>Archives</w:t>
      </w:r>
      <w:r w:rsidR="00057A80" w:rsidRPr="007135B9">
        <w:t xml:space="preserve">, P329/1 IN 1/2 [parish registers of Tewkesbury, Gloucestershire, 1595-1631]; Oxfordshire </w:t>
      </w:r>
      <w:r w:rsidR="00D37F73">
        <w:t>History Centre</w:t>
      </w:r>
      <w:r w:rsidR="00057A80" w:rsidRPr="007135B9">
        <w:t>, PAR21/I/R1/1 and 2 [parish registers of Banbury, Oxfordshire, 1558-1653; 1580-1708].</w:t>
      </w:r>
    </w:p>
    <w:p w14:paraId="34DB3EB4" w14:textId="5A014380" w:rsidR="001F01A2" w:rsidRPr="007135B9" w:rsidRDefault="001F01A2" w:rsidP="00435BDE">
      <w:pPr>
        <w:autoSpaceDE w:val="0"/>
        <w:autoSpaceDN w:val="0"/>
        <w:adjustRightInd w:val="0"/>
        <w:rPr>
          <w:color w:val="000000"/>
        </w:rPr>
      </w:pPr>
    </w:p>
    <w:p w14:paraId="55E69E6D" w14:textId="0B58A720" w:rsidR="00985740" w:rsidRPr="007135B9" w:rsidRDefault="00985740" w:rsidP="00435BDE">
      <w:pPr>
        <w:autoSpaceDE w:val="0"/>
        <w:autoSpaceDN w:val="0"/>
        <w:adjustRightInd w:val="0"/>
        <w:rPr>
          <w:color w:val="000000"/>
        </w:rPr>
      </w:pPr>
    </w:p>
    <w:p w14:paraId="63101CD6" w14:textId="47352A21" w:rsidR="00985740" w:rsidRPr="007135B9" w:rsidRDefault="007E13C0" w:rsidP="00435BDE">
      <w:pPr>
        <w:autoSpaceDE w:val="0"/>
        <w:autoSpaceDN w:val="0"/>
        <w:adjustRightInd w:val="0"/>
        <w:rPr>
          <w:color w:val="000000"/>
        </w:rPr>
      </w:pPr>
      <w:r w:rsidRPr="007135B9">
        <w:rPr>
          <w:b/>
          <w:bCs/>
          <w:color w:val="000000"/>
        </w:rPr>
        <w:t xml:space="preserve">William </w:t>
      </w:r>
      <w:r w:rsidR="00985740" w:rsidRPr="007135B9">
        <w:rPr>
          <w:b/>
          <w:bCs/>
          <w:color w:val="000000"/>
        </w:rPr>
        <w:t>BLACKWELL</w:t>
      </w:r>
      <w:r w:rsidR="00BC6F07">
        <w:rPr>
          <w:b/>
          <w:bCs/>
          <w:color w:val="000000"/>
        </w:rPr>
        <w:t xml:space="preserve"> (d.1724)</w:t>
      </w:r>
      <w:r w:rsidR="00985740" w:rsidRPr="007135B9">
        <w:rPr>
          <w:b/>
          <w:bCs/>
          <w:color w:val="000000"/>
        </w:rPr>
        <w:tab/>
      </w:r>
      <w:r w:rsidR="00985740" w:rsidRPr="007135B9">
        <w:rPr>
          <w:b/>
          <w:bCs/>
          <w:color w:val="000000"/>
        </w:rPr>
        <w:tab/>
      </w:r>
      <w:r w:rsidR="00985740" w:rsidRPr="007135B9">
        <w:rPr>
          <w:b/>
          <w:bCs/>
          <w:color w:val="000000"/>
        </w:rPr>
        <w:tab/>
      </w:r>
      <w:r w:rsidR="00985740" w:rsidRPr="007135B9">
        <w:rPr>
          <w:b/>
          <w:bCs/>
          <w:color w:val="000000"/>
        </w:rPr>
        <w:tab/>
      </w:r>
      <w:r w:rsidR="00985740" w:rsidRPr="007135B9">
        <w:rPr>
          <w:b/>
          <w:bCs/>
          <w:color w:val="000000"/>
        </w:rPr>
        <w:tab/>
      </w:r>
      <w:r w:rsidR="00BC6F07">
        <w:rPr>
          <w:b/>
          <w:bCs/>
          <w:color w:val="000000"/>
        </w:rPr>
        <w:t xml:space="preserve">    </w:t>
      </w:r>
      <w:r w:rsidR="00985740" w:rsidRPr="007135B9">
        <w:rPr>
          <w:color w:val="000000"/>
        </w:rPr>
        <w:t>Person ID: 1461</w:t>
      </w:r>
    </w:p>
    <w:p w14:paraId="222E8EEC" w14:textId="6F2DAF99" w:rsidR="00985740" w:rsidRPr="007135B9" w:rsidRDefault="00985740" w:rsidP="00435BDE">
      <w:pPr>
        <w:autoSpaceDE w:val="0"/>
        <w:autoSpaceDN w:val="0"/>
        <w:adjustRightInd w:val="0"/>
        <w:rPr>
          <w:color w:val="000000"/>
        </w:rPr>
      </w:pPr>
    </w:p>
    <w:p w14:paraId="46B685CE" w14:textId="6C3C8F5E" w:rsidR="00985740" w:rsidRPr="007135B9" w:rsidRDefault="00985740" w:rsidP="00435BDE">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0042673B">
        <w:rPr>
          <w:color w:val="000000"/>
        </w:rPr>
        <w:t xml:space="preserve">           </w:t>
      </w:r>
      <w:proofErr w:type="spellStart"/>
      <w:r w:rsidRPr="007135B9">
        <w:rPr>
          <w:color w:val="000000"/>
        </w:rPr>
        <w:t>Loc</w:t>
      </w:r>
      <w:proofErr w:type="spellEnd"/>
      <w:r w:rsidRPr="007135B9">
        <w:rPr>
          <w:color w:val="000000"/>
        </w:rPr>
        <w:t>: Chipping Campden, Gloucestershire</w:t>
      </w:r>
    </w:p>
    <w:p w14:paraId="074B1B8B" w14:textId="676C698D" w:rsidR="00985740" w:rsidRPr="007135B9" w:rsidRDefault="00985740" w:rsidP="00435BDE">
      <w:pPr>
        <w:autoSpaceDE w:val="0"/>
        <w:autoSpaceDN w:val="0"/>
        <w:adjustRightInd w:val="0"/>
        <w:rPr>
          <w:color w:val="000000"/>
        </w:rPr>
      </w:pPr>
    </w:p>
    <w:p w14:paraId="451A400E" w14:textId="09F009A9" w:rsidR="00985740" w:rsidRPr="007135B9" w:rsidRDefault="00985740" w:rsidP="00435BDE">
      <w:pPr>
        <w:autoSpaceDE w:val="0"/>
        <w:autoSpaceDN w:val="0"/>
        <w:adjustRightInd w:val="0"/>
        <w:rPr>
          <w:color w:val="000000"/>
        </w:rPr>
      </w:pPr>
      <w:r w:rsidRPr="007135B9">
        <w:rPr>
          <w:color w:val="000000"/>
        </w:rPr>
        <w:t xml:space="preserve">William Blackwell married twice. Firstly, he wed Anne Herbert at Chipping Campden, 19 January 1700/1. She died and was buried at Chipping Campden, 8 </w:t>
      </w:r>
      <w:r w:rsidRPr="007135B9">
        <w:rPr>
          <w:color w:val="000000"/>
        </w:rPr>
        <w:lastRenderedPageBreak/>
        <w:t>August 1708. Secondly, Blackwell married Mary Phipps of Preston at Preston on Stour, Gloucestershire, 5 May 1709. William Blackwell was buried at Chipping Campden, 7 October 1</w:t>
      </w:r>
      <w:r w:rsidR="001F01A2" w:rsidRPr="007135B9">
        <w:rPr>
          <w:color w:val="000000"/>
        </w:rPr>
        <w:t>7</w:t>
      </w:r>
      <w:r w:rsidRPr="007135B9">
        <w:rPr>
          <w:color w:val="000000"/>
        </w:rPr>
        <w:t xml:space="preserve">24. </w:t>
      </w:r>
      <w:r w:rsidR="001F01A2" w:rsidRPr="007135B9">
        <w:rPr>
          <w:color w:val="000000"/>
        </w:rPr>
        <w:t xml:space="preserve">An </w:t>
      </w:r>
      <w:r w:rsidRPr="007135B9">
        <w:rPr>
          <w:color w:val="000000"/>
        </w:rPr>
        <w:t xml:space="preserve">inventory </w:t>
      </w:r>
      <w:r w:rsidR="001F01A2" w:rsidRPr="007135B9">
        <w:rPr>
          <w:color w:val="000000"/>
        </w:rPr>
        <w:t xml:space="preserve">of his goods, valued at just under £20, was drawn up on 19 October 1724, and administration granted to his widow Mary three days later. </w:t>
      </w:r>
    </w:p>
    <w:p w14:paraId="50EDCAD5" w14:textId="4D8B3920" w:rsidR="00985740" w:rsidRPr="007135B9" w:rsidRDefault="00985740" w:rsidP="00435BDE">
      <w:pPr>
        <w:autoSpaceDE w:val="0"/>
        <w:autoSpaceDN w:val="0"/>
        <w:adjustRightInd w:val="0"/>
        <w:rPr>
          <w:color w:val="000000"/>
        </w:rPr>
      </w:pPr>
    </w:p>
    <w:p w14:paraId="711B621B" w14:textId="7DD77135" w:rsidR="00985740" w:rsidRPr="007135B9" w:rsidRDefault="00985740" w:rsidP="00435BDE">
      <w:pPr>
        <w:autoSpaceDE w:val="0"/>
        <w:autoSpaceDN w:val="0"/>
        <w:adjustRightInd w:val="0"/>
        <w:rPr>
          <w:color w:val="000000"/>
        </w:rPr>
      </w:pPr>
      <w:r w:rsidRPr="007135B9">
        <w:rPr>
          <w:color w:val="000000"/>
        </w:rPr>
        <w:t>Children of William Blackwell and wife Mary:</w:t>
      </w:r>
    </w:p>
    <w:p w14:paraId="4D1F0CD8" w14:textId="3B3C876C" w:rsidR="00985740" w:rsidRPr="007135B9" w:rsidRDefault="00985740" w:rsidP="00435BDE">
      <w:pPr>
        <w:autoSpaceDE w:val="0"/>
        <w:autoSpaceDN w:val="0"/>
        <w:adjustRightInd w:val="0"/>
        <w:rPr>
          <w:color w:val="000000"/>
        </w:rPr>
      </w:pPr>
    </w:p>
    <w:p w14:paraId="1C24029E" w14:textId="092C4B63" w:rsidR="00985740" w:rsidRPr="007135B9" w:rsidRDefault="00985740" w:rsidP="00435BDE">
      <w:pPr>
        <w:autoSpaceDE w:val="0"/>
        <w:autoSpaceDN w:val="0"/>
        <w:adjustRightInd w:val="0"/>
        <w:rPr>
          <w:color w:val="000000"/>
        </w:rPr>
      </w:pPr>
      <w:r w:rsidRPr="007135B9">
        <w:rPr>
          <w:color w:val="000000"/>
        </w:rPr>
        <w:t>William, bapt.4 August 1710; buried 20 August 1710 [Chipping Campden].</w:t>
      </w:r>
    </w:p>
    <w:p w14:paraId="0354D57B" w14:textId="0048DBD0" w:rsidR="00985740" w:rsidRPr="007135B9" w:rsidRDefault="00985740" w:rsidP="00435BDE">
      <w:pPr>
        <w:autoSpaceDE w:val="0"/>
        <w:autoSpaceDN w:val="0"/>
        <w:adjustRightInd w:val="0"/>
        <w:rPr>
          <w:color w:val="000000"/>
        </w:rPr>
      </w:pPr>
      <w:r w:rsidRPr="007135B9">
        <w:rPr>
          <w:color w:val="000000"/>
        </w:rPr>
        <w:t>Elinor, bapt.17 April 1713 [Chipping Campden].</w:t>
      </w:r>
    </w:p>
    <w:p w14:paraId="062566ED" w14:textId="72E14A18" w:rsidR="00985740" w:rsidRPr="007135B9" w:rsidRDefault="00985740" w:rsidP="00435BDE">
      <w:pPr>
        <w:autoSpaceDE w:val="0"/>
        <w:autoSpaceDN w:val="0"/>
        <w:adjustRightInd w:val="0"/>
        <w:rPr>
          <w:color w:val="000000"/>
        </w:rPr>
      </w:pPr>
      <w:r w:rsidRPr="007135B9">
        <w:rPr>
          <w:color w:val="000000"/>
        </w:rPr>
        <w:t>Mary, bapt.30 December 1715 [Chipping Campden].</w:t>
      </w:r>
    </w:p>
    <w:p w14:paraId="47E478E6" w14:textId="71C3E672" w:rsidR="00985740" w:rsidRPr="007135B9" w:rsidRDefault="00985740" w:rsidP="00435BDE">
      <w:pPr>
        <w:autoSpaceDE w:val="0"/>
        <w:autoSpaceDN w:val="0"/>
        <w:adjustRightInd w:val="0"/>
        <w:rPr>
          <w:color w:val="000000"/>
        </w:rPr>
      </w:pPr>
      <w:r w:rsidRPr="007135B9">
        <w:rPr>
          <w:color w:val="000000"/>
        </w:rPr>
        <w:t>Elizabeth, bapt.26 December 1718 [Chipping Campden].</w:t>
      </w:r>
    </w:p>
    <w:p w14:paraId="036C8DE4" w14:textId="2A3F6F14" w:rsidR="00985740" w:rsidRPr="007135B9" w:rsidRDefault="00985740" w:rsidP="00435BDE">
      <w:pPr>
        <w:autoSpaceDE w:val="0"/>
        <w:autoSpaceDN w:val="0"/>
        <w:adjustRightInd w:val="0"/>
        <w:rPr>
          <w:color w:val="000000"/>
        </w:rPr>
      </w:pPr>
      <w:r w:rsidRPr="007135B9">
        <w:rPr>
          <w:color w:val="000000"/>
        </w:rPr>
        <w:t>William, bapt.10 April 1721 [Chipping Campden].</w:t>
      </w:r>
    </w:p>
    <w:p w14:paraId="5E951CD1" w14:textId="197F73DE" w:rsidR="00985740" w:rsidRPr="007135B9" w:rsidRDefault="00985740" w:rsidP="00435BDE">
      <w:pPr>
        <w:autoSpaceDE w:val="0"/>
        <w:autoSpaceDN w:val="0"/>
        <w:adjustRightInd w:val="0"/>
        <w:rPr>
          <w:color w:val="000000"/>
        </w:rPr>
      </w:pPr>
    </w:p>
    <w:p w14:paraId="498CBB61" w14:textId="383FAE20" w:rsidR="00985740" w:rsidRPr="007135B9" w:rsidRDefault="00985740" w:rsidP="00435BDE">
      <w:pPr>
        <w:autoSpaceDE w:val="0"/>
        <w:autoSpaceDN w:val="0"/>
        <w:adjustRightInd w:val="0"/>
        <w:rPr>
          <w:color w:val="000000"/>
        </w:rPr>
      </w:pPr>
      <w:r w:rsidRPr="007135B9">
        <w:rPr>
          <w:color w:val="000000"/>
        </w:rPr>
        <w:t xml:space="preserve">Gloucestershire </w:t>
      </w:r>
      <w:r w:rsidR="0042673B">
        <w:rPr>
          <w:color w:val="000000"/>
        </w:rPr>
        <w:t>Archives</w:t>
      </w:r>
      <w:r w:rsidRPr="007135B9">
        <w:rPr>
          <w:color w:val="000000"/>
        </w:rPr>
        <w:t xml:space="preserve">, P81 IN 1/1 and 2 [parish registers of Chipping Campden, Gloucestershire, 1616-1716; 1717-1741]; GDR/V1/187 [bishops’ transcripts of parish registers of Preston on Stour, Gloucestershire, 1606-1812]; </w:t>
      </w:r>
      <w:r w:rsidR="0053699C" w:rsidRPr="007135B9">
        <w:rPr>
          <w:color w:val="000000"/>
        </w:rPr>
        <w:t xml:space="preserve">GDR </w:t>
      </w:r>
      <w:r w:rsidRPr="007135B9">
        <w:rPr>
          <w:color w:val="000000"/>
        </w:rPr>
        <w:t>1724/118 and 296 [</w:t>
      </w:r>
      <w:r w:rsidR="001F01A2" w:rsidRPr="007135B9">
        <w:rPr>
          <w:color w:val="000000"/>
        </w:rPr>
        <w:t>administration of will and inventory</w:t>
      </w:r>
      <w:r w:rsidRPr="007135B9">
        <w:rPr>
          <w:color w:val="000000"/>
        </w:rPr>
        <w:t xml:space="preserve"> of William Blackwell, surgeon, of Chipping Campden, Gloucestershire, 1724]</w:t>
      </w:r>
      <w:r w:rsidR="00C95BE7" w:rsidRPr="007135B9">
        <w:rPr>
          <w:color w:val="000000"/>
        </w:rPr>
        <w:t>.</w:t>
      </w:r>
    </w:p>
    <w:p w14:paraId="15516E43" w14:textId="6FFFC100" w:rsidR="00C95BE7" w:rsidRPr="007135B9" w:rsidRDefault="00C95BE7" w:rsidP="00435BDE">
      <w:pPr>
        <w:autoSpaceDE w:val="0"/>
        <w:autoSpaceDN w:val="0"/>
        <w:adjustRightInd w:val="0"/>
        <w:rPr>
          <w:color w:val="000000"/>
        </w:rPr>
      </w:pPr>
    </w:p>
    <w:p w14:paraId="419C1F57" w14:textId="1D6B11EB" w:rsidR="00C95BE7" w:rsidRPr="007135B9" w:rsidRDefault="00C95BE7" w:rsidP="00435BDE">
      <w:pPr>
        <w:autoSpaceDE w:val="0"/>
        <w:autoSpaceDN w:val="0"/>
        <w:adjustRightInd w:val="0"/>
        <w:rPr>
          <w:color w:val="000000"/>
        </w:rPr>
      </w:pPr>
    </w:p>
    <w:p w14:paraId="2F9B1886" w14:textId="5129C3D2" w:rsidR="00C95BE7" w:rsidRPr="007135B9" w:rsidRDefault="00C95BE7" w:rsidP="00435BDE">
      <w:pPr>
        <w:autoSpaceDE w:val="0"/>
        <w:autoSpaceDN w:val="0"/>
        <w:adjustRightInd w:val="0"/>
        <w:rPr>
          <w:b/>
          <w:bCs/>
          <w:color w:val="000000"/>
        </w:rPr>
      </w:pPr>
      <w:r w:rsidRPr="007135B9">
        <w:rPr>
          <w:b/>
          <w:bCs/>
          <w:color w:val="000000"/>
        </w:rPr>
        <w:t>John BLAKE</w:t>
      </w:r>
      <w:r w:rsidRPr="007135B9">
        <w:rPr>
          <w:b/>
          <w:bCs/>
          <w:color w:val="000000"/>
        </w:rPr>
        <w:tab/>
      </w:r>
      <w:r w:rsidR="00BC6F07">
        <w:rPr>
          <w:b/>
          <w:bCs/>
          <w:color w:val="000000"/>
        </w:rPr>
        <w:t>(</w:t>
      </w:r>
      <w:r w:rsidR="00BC6F07">
        <w:rPr>
          <w:b/>
          <w:bCs/>
          <w:i/>
          <w:iCs/>
          <w:color w:val="000000"/>
        </w:rPr>
        <w:t>fl.</w:t>
      </w:r>
      <w:r w:rsidR="00BC6F07">
        <w:rPr>
          <w:b/>
          <w:bCs/>
          <w:color w:val="000000"/>
        </w:rPr>
        <w:t>1684)</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 xml:space="preserve">Person ID: </w:t>
      </w:r>
      <w:r w:rsidRPr="007135B9">
        <w:rPr>
          <w:b/>
          <w:bCs/>
          <w:color w:val="000000"/>
        </w:rPr>
        <w:t>????</w:t>
      </w:r>
    </w:p>
    <w:p w14:paraId="750DFF65" w14:textId="350BCEBC" w:rsidR="00C95BE7" w:rsidRPr="007135B9" w:rsidRDefault="00C95BE7" w:rsidP="00435BDE">
      <w:pPr>
        <w:autoSpaceDE w:val="0"/>
        <w:autoSpaceDN w:val="0"/>
        <w:adjustRightInd w:val="0"/>
        <w:rPr>
          <w:b/>
          <w:bCs/>
          <w:color w:val="000000"/>
        </w:rPr>
      </w:pPr>
    </w:p>
    <w:p w14:paraId="2106E4AE" w14:textId="5388E947" w:rsidR="00C95BE7" w:rsidRPr="007135B9" w:rsidRDefault="00C95BE7" w:rsidP="00435BDE">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42673B">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Tewkesbury, Gloucestershire</w:t>
      </w:r>
    </w:p>
    <w:p w14:paraId="5AF7463F" w14:textId="5B4ED1AD" w:rsidR="00C95BE7" w:rsidRPr="007135B9" w:rsidRDefault="00C95BE7" w:rsidP="00435BDE">
      <w:pPr>
        <w:autoSpaceDE w:val="0"/>
        <w:autoSpaceDN w:val="0"/>
        <w:adjustRightInd w:val="0"/>
        <w:rPr>
          <w:color w:val="000000"/>
        </w:rPr>
      </w:pPr>
    </w:p>
    <w:p w14:paraId="79CEBE2C" w14:textId="154B620A" w:rsidR="00C95BE7" w:rsidRPr="007135B9" w:rsidRDefault="00C95BE7" w:rsidP="00435BDE">
      <w:pPr>
        <w:autoSpaceDE w:val="0"/>
        <w:autoSpaceDN w:val="0"/>
        <w:adjustRightInd w:val="0"/>
        <w:rPr>
          <w:color w:val="000000"/>
        </w:rPr>
      </w:pPr>
      <w:r w:rsidRPr="007135B9">
        <w:rPr>
          <w:color w:val="000000"/>
        </w:rPr>
        <w:t>John, the son of John Blake, barber, was buried at Tewkesbury, 28 January 1683/4. Otherwise unidentified.</w:t>
      </w:r>
    </w:p>
    <w:p w14:paraId="07FCC971" w14:textId="07C8A32F" w:rsidR="00C95BE7" w:rsidRPr="007135B9" w:rsidRDefault="00C95BE7" w:rsidP="00435BDE">
      <w:pPr>
        <w:autoSpaceDE w:val="0"/>
        <w:autoSpaceDN w:val="0"/>
        <w:adjustRightInd w:val="0"/>
        <w:rPr>
          <w:color w:val="000000"/>
        </w:rPr>
      </w:pPr>
    </w:p>
    <w:p w14:paraId="3728FF37" w14:textId="5D4B33E1" w:rsidR="00C95BE7" w:rsidRPr="007135B9" w:rsidRDefault="00C95BE7" w:rsidP="00435BDE">
      <w:pPr>
        <w:autoSpaceDE w:val="0"/>
        <w:autoSpaceDN w:val="0"/>
        <w:adjustRightInd w:val="0"/>
        <w:rPr>
          <w:color w:val="000000"/>
        </w:rPr>
      </w:pPr>
      <w:r w:rsidRPr="007135B9">
        <w:rPr>
          <w:color w:val="000000"/>
        </w:rPr>
        <w:t xml:space="preserve">Gloucestershire </w:t>
      </w:r>
      <w:r w:rsidR="0042673B">
        <w:rPr>
          <w:color w:val="000000"/>
        </w:rPr>
        <w:t>Archives,</w:t>
      </w:r>
      <w:r w:rsidRPr="007135B9">
        <w:rPr>
          <w:color w:val="000000"/>
        </w:rPr>
        <w:t xml:space="preserve"> </w:t>
      </w:r>
      <w:r w:rsidR="009920CF" w:rsidRPr="007135B9">
        <w:rPr>
          <w:color w:val="000000"/>
        </w:rPr>
        <w:t>P329/1 IN 1/</w:t>
      </w:r>
      <w:r w:rsidR="00003D1F" w:rsidRPr="007135B9">
        <w:rPr>
          <w:color w:val="000000"/>
        </w:rPr>
        <w:t>6 [</w:t>
      </w:r>
      <w:r w:rsidRPr="007135B9">
        <w:rPr>
          <w:color w:val="000000"/>
        </w:rPr>
        <w:t>parish registers of Tewkesbury, Gloucestershire, 1634-1688</w:t>
      </w:r>
      <w:r w:rsidR="00003D1F" w:rsidRPr="007135B9">
        <w:rPr>
          <w:color w:val="000000"/>
        </w:rPr>
        <w:t>].</w:t>
      </w:r>
    </w:p>
    <w:p w14:paraId="5342C792" w14:textId="43EF1829" w:rsidR="00113365" w:rsidRPr="007135B9" w:rsidRDefault="00113365" w:rsidP="00435BDE">
      <w:pPr>
        <w:autoSpaceDE w:val="0"/>
        <w:autoSpaceDN w:val="0"/>
        <w:adjustRightInd w:val="0"/>
        <w:rPr>
          <w:color w:val="000000"/>
        </w:rPr>
      </w:pPr>
    </w:p>
    <w:p w14:paraId="467EBADB" w14:textId="06D334DC" w:rsidR="00113365" w:rsidRPr="007135B9" w:rsidRDefault="00113365" w:rsidP="00435BDE">
      <w:pPr>
        <w:autoSpaceDE w:val="0"/>
        <w:autoSpaceDN w:val="0"/>
        <w:adjustRightInd w:val="0"/>
        <w:rPr>
          <w:color w:val="000000"/>
        </w:rPr>
      </w:pPr>
    </w:p>
    <w:p w14:paraId="6F9F9278" w14:textId="41E63085" w:rsidR="00113365" w:rsidRPr="007135B9" w:rsidRDefault="00113365" w:rsidP="00435BDE">
      <w:pPr>
        <w:autoSpaceDE w:val="0"/>
        <w:autoSpaceDN w:val="0"/>
        <w:adjustRightInd w:val="0"/>
        <w:rPr>
          <w:color w:val="000000"/>
        </w:rPr>
      </w:pPr>
      <w:r w:rsidRPr="007135B9">
        <w:rPr>
          <w:b/>
          <w:bCs/>
          <w:color w:val="000000"/>
        </w:rPr>
        <w:t>Richard BLICK or BLICKE, Richard</w:t>
      </w:r>
      <w:r w:rsidR="00BC6F07">
        <w:rPr>
          <w:b/>
          <w:bCs/>
          <w:color w:val="000000"/>
        </w:rPr>
        <w:t xml:space="preserve"> (</w:t>
      </w:r>
      <w:r w:rsidR="00BC6F07">
        <w:rPr>
          <w:b/>
          <w:bCs/>
          <w:i/>
          <w:iCs/>
          <w:color w:val="000000"/>
        </w:rPr>
        <w:t>fl.</w:t>
      </w:r>
      <w:r w:rsidR="00BC6F07">
        <w:rPr>
          <w:b/>
          <w:bCs/>
          <w:color w:val="000000"/>
        </w:rPr>
        <w:t>1677)</w:t>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42673B">
        <w:rPr>
          <w:b/>
          <w:bCs/>
          <w:color w:val="000000"/>
        </w:rPr>
        <w:t xml:space="preserve">  </w:t>
      </w:r>
      <w:r w:rsidRPr="007135B9">
        <w:rPr>
          <w:color w:val="000000"/>
        </w:rPr>
        <w:t>Person ID: 1489</w:t>
      </w:r>
    </w:p>
    <w:p w14:paraId="07597D9C" w14:textId="0F34889D" w:rsidR="00113365" w:rsidRPr="007135B9" w:rsidRDefault="00113365" w:rsidP="00435BDE">
      <w:pPr>
        <w:autoSpaceDE w:val="0"/>
        <w:autoSpaceDN w:val="0"/>
        <w:adjustRightInd w:val="0"/>
        <w:rPr>
          <w:color w:val="000000"/>
        </w:rPr>
      </w:pPr>
    </w:p>
    <w:p w14:paraId="6D69B8B0" w14:textId="2353932D" w:rsidR="00113365" w:rsidRPr="007135B9" w:rsidRDefault="00113365" w:rsidP="00435BDE">
      <w:pPr>
        <w:autoSpaceDE w:val="0"/>
        <w:autoSpaceDN w:val="0"/>
        <w:adjustRightInd w:val="0"/>
        <w:rPr>
          <w:color w:val="000000"/>
        </w:rPr>
      </w:pPr>
      <w:proofErr w:type="spellStart"/>
      <w:r w:rsidRPr="007135B9">
        <w:rPr>
          <w:color w:val="000000"/>
        </w:rPr>
        <w:t>Occ</w:t>
      </w:r>
      <w:proofErr w:type="spellEnd"/>
      <w:r w:rsidRPr="007135B9">
        <w:rPr>
          <w:color w:val="000000"/>
        </w:rPr>
        <w:t>: unlicensed surgeon/physician</w:t>
      </w:r>
      <w:r w:rsidRPr="007135B9">
        <w:rPr>
          <w:color w:val="000000"/>
        </w:rPr>
        <w:tab/>
      </w:r>
      <w:r w:rsidR="0042673B">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Cheltenham, Gloucestershire</w:t>
      </w:r>
    </w:p>
    <w:p w14:paraId="22F93193" w14:textId="4CEFA001" w:rsidR="00C95BE7" w:rsidRPr="007135B9" w:rsidRDefault="00C95BE7" w:rsidP="00435BDE">
      <w:pPr>
        <w:autoSpaceDE w:val="0"/>
        <w:autoSpaceDN w:val="0"/>
        <w:adjustRightInd w:val="0"/>
        <w:rPr>
          <w:color w:val="000000"/>
        </w:rPr>
      </w:pPr>
    </w:p>
    <w:p w14:paraId="1FDA2AC5" w14:textId="1DBE986E" w:rsidR="00C95BE7" w:rsidRPr="007135B9" w:rsidRDefault="00113365" w:rsidP="00435BDE">
      <w:pPr>
        <w:autoSpaceDE w:val="0"/>
        <w:autoSpaceDN w:val="0"/>
        <w:adjustRightInd w:val="0"/>
        <w:rPr>
          <w:color w:val="000000"/>
        </w:rPr>
      </w:pPr>
      <w:r w:rsidRPr="007135B9">
        <w:rPr>
          <w:color w:val="000000"/>
        </w:rPr>
        <w:t xml:space="preserve">Richard </w:t>
      </w:r>
      <w:proofErr w:type="spellStart"/>
      <w:r w:rsidRPr="007135B9">
        <w:rPr>
          <w:color w:val="000000"/>
        </w:rPr>
        <w:t>Blick</w:t>
      </w:r>
      <w:proofErr w:type="spellEnd"/>
      <w:r w:rsidRPr="007135B9">
        <w:rPr>
          <w:color w:val="000000"/>
        </w:rPr>
        <w:t xml:space="preserve"> of Cheltenham was cited to appear in the consistory court of Gloucester accused of practising medicine and surgery without a licence on 20 November 1677. He may have been the Richard </w:t>
      </w:r>
      <w:proofErr w:type="spellStart"/>
      <w:r w:rsidRPr="007135B9">
        <w:rPr>
          <w:color w:val="000000"/>
        </w:rPr>
        <w:t>Blicke</w:t>
      </w:r>
      <w:proofErr w:type="spellEnd"/>
      <w:r w:rsidRPr="007135B9">
        <w:rPr>
          <w:color w:val="000000"/>
        </w:rPr>
        <w:t xml:space="preserve">, the son of John </w:t>
      </w:r>
      <w:proofErr w:type="spellStart"/>
      <w:r w:rsidRPr="007135B9">
        <w:rPr>
          <w:color w:val="000000"/>
        </w:rPr>
        <w:t>Blicke</w:t>
      </w:r>
      <w:proofErr w:type="spellEnd"/>
      <w:r w:rsidRPr="007135B9">
        <w:rPr>
          <w:color w:val="000000"/>
        </w:rPr>
        <w:t xml:space="preserve">, who was baptised at Cheltenham on 24 April 1626. Mary, the wife of Richard </w:t>
      </w:r>
      <w:proofErr w:type="spellStart"/>
      <w:r w:rsidRPr="007135B9">
        <w:rPr>
          <w:color w:val="000000"/>
        </w:rPr>
        <w:t>Blicke</w:t>
      </w:r>
      <w:proofErr w:type="spellEnd"/>
      <w:r w:rsidRPr="007135B9">
        <w:rPr>
          <w:color w:val="000000"/>
        </w:rPr>
        <w:t xml:space="preserve"> was buried at Cheltenham, 22 May 1700.</w:t>
      </w:r>
    </w:p>
    <w:p w14:paraId="1B914988" w14:textId="2FBEA5B9" w:rsidR="00113365" w:rsidRPr="007135B9" w:rsidRDefault="00113365" w:rsidP="00435BDE">
      <w:pPr>
        <w:autoSpaceDE w:val="0"/>
        <w:autoSpaceDN w:val="0"/>
        <w:adjustRightInd w:val="0"/>
        <w:rPr>
          <w:color w:val="000000"/>
        </w:rPr>
      </w:pPr>
    </w:p>
    <w:p w14:paraId="3FE87057" w14:textId="447A64AF" w:rsidR="00113365" w:rsidRPr="007135B9" w:rsidRDefault="00113365" w:rsidP="00435BDE">
      <w:pPr>
        <w:autoSpaceDE w:val="0"/>
        <w:autoSpaceDN w:val="0"/>
        <w:adjustRightInd w:val="0"/>
        <w:rPr>
          <w:color w:val="000000"/>
        </w:rPr>
      </w:pPr>
      <w:r w:rsidRPr="007135B9">
        <w:rPr>
          <w:color w:val="000000"/>
        </w:rPr>
        <w:t xml:space="preserve">Gloucestershire </w:t>
      </w:r>
      <w:r w:rsidR="0042673B">
        <w:rPr>
          <w:color w:val="000000"/>
        </w:rPr>
        <w:t>Archives</w:t>
      </w:r>
      <w:r w:rsidRPr="007135B9">
        <w:rPr>
          <w:color w:val="000000"/>
        </w:rPr>
        <w:t xml:space="preserve">, GDR 231, </w:t>
      </w:r>
      <w:r w:rsidRPr="007135B9">
        <w:rPr>
          <w:i/>
          <w:iCs/>
          <w:color w:val="000000"/>
        </w:rPr>
        <w:t xml:space="preserve">sub </w:t>
      </w:r>
      <w:r w:rsidRPr="007135B9">
        <w:rPr>
          <w:color w:val="000000"/>
        </w:rPr>
        <w:t>20 November 1677; GDR/V1/184 [bishops’ transcript of parish registers of Cheltenham, Gloucestershire, 1605-1812]; P78/1 IN 1/3 [parish registers of Cheltenham, Gloucestershire, 1676-1703].</w:t>
      </w:r>
    </w:p>
    <w:p w14:paraId="7AA4CD3A" w14:textId="1F62282D" w:rsidR="0072772C" w:rsidRPr="007135B9" w:rsidRDefault="0072772C" w:rsidP="00435BDE">
      <w:pPr>
        <w:autoSpaceDE w:val="0"/>
        <w:autoSpaceDN w:val="0"/>
        <w:adjustRightInd w:val="0"/>
        <w:rPr>
          <w:color w:val="000000"/>
        </w:rPr>
      </w:pPr>
    </w:p>
    <w:p w14:paraId="13AC14CD" w14:textId="4BA6B6C4" w:rsidR="0072772C" w:rsidRPr="007135B9" w:rsidRDefault="0072772C" w:rsidP="00435BDE">
      <w:pPr>
        <w:autoSpaceDE w:val="0"/>
        <w:autoSpaceDN w:val="0"/>
        <w:adjustRightInd w:val="0"/>
        <w:rPr>
          <w:color w:val="000000"/>
        </w:rPr>
      </w:pPr>
    </w:p>
    <w:p w14:paraId="55BE632E" w14:textId="1DE6519D" w:rsidR="0072772C" w:rsidRPr="007135B9" w:rsidRDefault="0072772C" w:rsidP="00435BDE">
      <w:pPr>
        <w:autoSpaceDE w:val="0"/>
        <w:autoSpaceDN w:val="0"/>
        <w:adjustRightInd w:val="0"/>
        <w:rPr>
          <w:color w:val="000000"/>
        </w:rPr>
      </w:pPr>
      <w:r w:rsidRPr="007135B9">
        <w:rPr>
          <w:b/>
          <w:bCs/>
          <w:color w:val="000000"/>
        </w:rPr>
        <w:t>Thomas BOHUN or BOHUNE</w:t>
      </w:r>
      <w:r w:rsidR="00BC6F07">
        <w:rPr>
          <w:b/>
          <w:bCs/>
          <w:color w:val="000000"/>
        </w:rPr>
        <w:t xml:space="preserve"> (d.1714)</w:t>
      </w:r>
      <w:r w:rsidRPr="007135B9">
        <w:rPr>
          <w:b/>
          <w:bCs/>
          <w:color w:val="000000"/>
        </w:rPr>
        <w:tab/>
      </w:r>
      <w:r w:rsidRPr="007135B9">
        <w:rPr>
          <w:b/>
          <w:bCs/>
          <w:color w:val="000000"/>
        </w:rPr>
        <w:tab/>
      </w:r>
      <w:r w:rsidRPr="007135B9">
        <w:rPr>
          <w:b/>
          <w:bCs/>
          <w:color w:val="000000"/>
        </w:rPr>
        <w:tab/>
      </w:r>
      <w:r w:rsidRPr="007135B9">
        <w:rPr>
          <w:b/>
          <w:bCs/>
          <w:color w:val="000000"/>
        </w:rPr>
        <w:tab/>
      </w:r>
      <w:r w:rsidR="0042673B">
        <w:rPr>
          <w:b/>
          <w:bCs/>
          <w:color w:val="000000"/>
        </w:rPr>
        <w:t xml:space="preserve">    </w:t>
      </w:r>
      <w:r w:rsidRPr="007135B9">
        <w:rPr>
          <w:color w:val="000000"/>
        </w:rPr>
        <w:t>Person ID: 1549</w:t>
      </w:r>
    </w:p>
    <w:p w14:paraId="7EB59879" w14:textId="17A752E5" w:rsidR="0072772C" w:rsidRPr="007135B9" w:rsidRDefault="0072772C" w:rsidP="00435BDE">
      <w:pPr>
        <w:autoSpaceDE w:val="0"/>
        <w:autoSpaceDN w:val="0"/>
        <w:adjustRightInd w:val="0"/>
        <w:rPr>
          <w:color w:val="000000"/>
        </w:rPr>
      </w:pPr>
    </w:p>
    <w:p w14:paraId="0923D544" w14:textId="7AC388D9" w:rsidR="0072772C" w:rsidRPr="007135B9" w:rsidRDefault="0072772C" w:rsidP="00435BDE">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42673B">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Cirencester, Gloucestershire</w:t>
      </w:r>
    </w:p>
    <w:p w14:paraId="2C1B8D55" w14:textId="3809BBCA" w:rsidR="00461B74" w:rsidRPr="007135B9" w:rsidRDefault="00461B74" w:rsidP="00435BDE">
      <w:pPr>
        <w:autoSpaceDE w:val="0"/>
        <w:autoSpaceDN w:val="0"/>
        <w:adjustRightInd w:val="0"/>
        <w:rPr>
          <w:color w:val="000000"/>
        </w:rPr>
      </w:pPr>
    </w:p>
    <w:p w14:paraId="6B03EF4B" w14:textId="356D78ED" w:rsidR="0096633A" w:rsidRPr="007135B9" w:rsidRDefault="00461B74" w:rsidP="00435BDE">
      <w:pPr>
        <w:autoSpaceDE w:val="0"/>
        <w:autoSpaceDN w:val="0"/>
        <w:adjustRightInd w:val="0"/>
        <w:rPr>
          <w:color w:val="000000"/>
        </w:rPr>
      </w:pPr>
      <w:r w:rsidRPr="007135B9">
        <w:rPr>
          <w:color w:val="000000"/>
        </w:rPr>
        <w:t xml:space="preserve">Thomas </w:t>
      </w:r>
      <w:proofErr w:type="spellStart"/>
      <w:r w:rsidRPr="007135B9">
        <w:rPr>
          <w:color w:val="000000"/>
        </w:rPr>
        <w:t>Bohun</w:t>
      </w:r>
      <w:proofErr w:type="spellEnd"/>
      <w:r w:rsidRPr="007135B9">
        <w:rPr>
          <w:color w:val="000000"/>
        </w:rPr>
        <w:t xml:space="preserve">, surgeon, of Cirencester, signed letters testimonial on behalf of </w:t>
      </w:r>
      <w:r w:rsidRPr="007135B9">
        <w:rPr>
          <w:b/>
          <w:bCs/>
          <w:color w:val="000000"/>
        </w:rPr>
        <w:t>Thomas Paine</w:t>
      </w:r>
      <w:r w:rsidRPr="007135B9">
        <w:rPr>
          <w:color w:val="000000"/>
        </w:rPr>
        <w:t xml:space="preserve">, surgeon, of Cirencester, in December 1701. </w:t>
      </w:r>
      <w:r w:rsidR="0096633A" w:rsidRPr="007135B9">
        <w:rPr>
          <w:color w:val="000000"/>
        </w:rPr>
        <w:t xml:space="preserve">Mr Thomas </w:t>
      </w:r>
      <w:proofErr w:type="spellStart"/>
      <w:r w:rsidR="0096633A" w:rsidRPr="007135B9">
        <w:rPr>
          <w:color w:val="000000"/>
        </w:rPr>
        <w:t>Bohun</w:t>
      </w:r>
      <w:proofErr w:type="spellEnd"/>
      <w:r w:rsidR="0096633A" w:rsidRPr="007135B9">
        <w:rPr>
          <w:color w:val="000000"/>
        </w:rPr>
        <w:t xml:space="preserve"> was buried at Cirencester, 12 January 1713/14. In his will, he left all his real and personal estate, including property at Westbury, Gloucestershire, to his wife Anne and, after her death, to daughters Elizabeth and Mary. He also left £20 to his son William, naming his wife Anne as executrix. Anne was buried at Cirencester on 13 December 1724. William and another son, Thomas, not mentioned in his father’s will, both set up as surgeons in Cirencester.</w:t>
      </w:r>
    </w:p>
    <w:p w14:paraId="46B5694A" w14:textId="77777777" w:rsidR="0096633A" w:rsidRPr="007135B9" w:rsidRDefault="0096633A" w:rsidP="00435BDE">
      <w:pPr>
        <w:autoSpaceDE w:val="0"/>
        <w:autoSpaceDN w:val="0"/>
        <w:adjustRightInd w:val="0"/>
        <w:rPr>
          <w:color w:val="000000"/>
        </w:rPr>
      </w:pPr>
    </w:p>
    <w:p w14:paraId="4B09F0E0" w14:textId="5AFBF60E" w:rsidR="00461B74" w:rsidRPr="007135B9" w:rsidRDefault="00461B74" w:rsidP="00435BDE">
      <w:pPr>
        <w:autoSpaceDE w:val="0"/>
        <w:autoSpaceDN w:val="0"/>
        <w:adjustRightInd w:val="0"/>
        <w:rPr>
          <w:color w:val="000000"/>
        </w:rPr>
      </w:pPr>
      <w:r w:rsidRPr="007135B9">
        <w:rPr>
          <w:color w:val="000000"/>
        </w:rPr>
        <w:t xml:space="preserve">Children of Thomas </w:t>
      </w:r>
      <w:proofErr w:type="spellStart"/>
      <w:r w:rsidRPr="007135B9">
        <w:rPr>
          <w:color w:val="000000"/>
        </w:rPr>
        <w:t>B</w:t>
      </w:r>
      <w:r w:rsidR="00A56393" w:rsidRPr="007135B9">
        <w:rPr>
          <w:color w:val="000000"/>
        </w:rPr>
        <w:t>o</w:t>
      </w:r>
      <w:r w:rsidRPr="007135B9">
        <w:rPr>
          <w:color w:val="000000"/>
        </w:rPr>
        <w:t>hun</w:t>
      </w:r>
      <w:proofErr w:type="spellEnd"/>
      <w:r w:rsidRPr="007135B9">
        <w:rPr>
          <w:color w:val="000000"/>
        </w:rPr>
        <w:t xml:space="preserve"> or </w:t>
      </w:r>
      <w:proofErr w:type="spellStart"/>
      <w:r w:rsidRPr="007135B9">
        <w:rPr>
          <w:color w:val="000000"/>
        </w:rPr>
        <w:t>Bohune</w:t>
      </w:r>
      <w:proofErr w:type="spellEnd"/>
      <w:r w:rsidRPr="007135B9">
        <w:rPr>
          <w:color w:val="000000"/>
        </w:rPr>
        <w:t>:</w:t>
      </w:r>
    </w:p>
    <w:p w14:paraId="44258544" w14:textId="6E76583E" w:rsidR="00461B74" w:rsidRPr="007135B9" w:rsidRDefault="00461B74" w:rsidP="00435BDE">
      <w:pPr>
        <w:autoSpaceDE w:val="0"/>
        <w:autoSpaceDN w:val="0"/>
        <w:adjustRightInd w:val="0"/>
        <w:rPr>
          <w:color w:val="000000"/>
        </w:rPr>
      </w:pPr>
    </w:p>
    <w:p w14:paraId="4D243ADC" w14:textId="25BA6A9B" w:rsidR="00461B74" w:rsidRPr="007135B9" w:rsidRDefault="00461B74" w:rsidP="00435BDE">
      <w:pPr>
        <w:autoSpaceDE w:val="0"/>
        <w:autoSpaceDN w:val="0"/>
        <w:adjustRightInd w:val="0"/>
        <w:rPr>
          <w:color w:val="000000"/>
        </w:rPr>
      </w:pPr>
      <w:r w:rsidRPr="007135B9">
        <w:rPr>
          <w:color w:val="000000"/>
        </w:rPr>
        <w:t>John, buried 2 January 1696/7 [Cirencester].</w:t>
      </w:r>
    </w:p>
    <w:p w14:paraId="7B987972" w14:textId="6EAEFC76" w:rsidR="00461B74" w:rsidRPr="007135B9" w:rsidRDefault="00461B74" w:rsidP="00435BDE">
      <w:pPr>
        <w:autoSpaceDE w:val="0"/>
        <w:autoSpaceDN w:val="0"/>
        <w:adjustRightInd w:val="0"/>
        <w:rPr>
          <w:color w:val="000000"/>
        </w:rPr>
      </w:pPr>
      <w:r w:rsidRPr="007135B9">
        <w:rPr>
          <w:color w:val="000000"/>
        </w:rPr>
        <w:t>Mary, bapt.7 October 1701</w:t>
      </w:r>
      <w:r w:rsidR="00A56393" w:rsidRPr="007135B9">
        <w:rPr>
          <w:color w:val="000000"/>
        </w:rPr>
        <w:t>; buried 15 September 1721</w:t>
      </w:r>
      <w:r w:rsidRPr="007135B9">
        <w:rPr>
          <w:color w:val="000000"/>
        </w:rPr>
        <w:t xml:space="preserve"> [Cirencester].</w:t>
      </w:r>
    </w:p>
    <w:p w14:paraId="4A182E7B" w14:textId="564A617C" w:rsidR="0096633A" w:rsidRPr="007135B9" w:rsidRDefault="0096633A" w:rsidP="00435BDE">
      <w:pPr>
        <w:autoSpaceDE w:val="0"/>
        <w:autoSpaceDN w:val="0"/>
        <w:adjustRightInd w:val="0"/>
        <w:rPr>
          <w:color w:val="000000"/>
        </w:rPr>
      </w:pPr>
      <w:r w:rsidRPr="007135B9">
        <w:rPr>
          <w:color w:val="000000"/>
        </w:rPr>
        <w:t>Elizabeth [will].</w:t>
      </w:r>
    </w:p>
    <w:p w14:paraId="4E1D1502" w14:textId="77777777" w:rsidR="00BC6F07" w:rsidRDefault="0096633A" w:rsidP="00435BDE">
      <w:pPr>
        <w:autoSpaceDE w:val="0"/>
        <w:autoSpaceDN w:val="0"/>
        <w:adjustRightInd w:val="0"/>
        <w:rPr>
          <w:color w:val="000000"/>
        </w:rPr>
      </w:pPr>
      <w:r w:rsidRPr="007135B9">
        <w:rPr>
          <w:color w:val="000000"/>
        </w:rPr>
        <w:t>Thomas. A surgeon, he was buried at Cirencester, 22 November 1724. In his will, he</w:t>
      </w:r>
    </w:p>
    <w:p w14:paraId="7E8AC19D" w14:textId="5948C9D7" w:rsidR="0096633A" w:rsidRPr="007135B9" w:rsidRDefault="00BC6F07" w:rsidP="00435BDE">
      <w:pPr>
        <w:autoSpaceDE w:val="0"/>
        <w:autoSpaceDN w:val="0"/>
        <w:adjustRightInd w:val="0"/>
        <w:rPr>
          <w:color w:val="000000"/>
        </w:rPr>
      </w:pPr>
      <w:r>
        <w:rPr>
          <w:color w:val="000000"/>
        </w:rPr>
        <w:t xml:space="preserve">  </w:t>
      </w:r>
      <w:r w:rsidR="0096633A" w:rsidRPr="007135B9">
        <w:rPr>
          <w:color w:val="000000"/>
        </w:rPr>
        <w:t xml:space="preserve"> left all his estate to his brother William.</w:t>
      </w:r>
    </w:p>
    <w:p w14:paraId="7AA39C6F" w14:textId="77777777" w:rsidR="00BC6F07" w:rsidRDefault="00461B74" w:rsidP="00435BDE">
      <w:pPr>
        <w:autoSpaceDE w:val="0"/>
        <w:autoSpaceDN w:val="0"/>
        <w:adjustRightInd w:val="0"/>
        <w:rPr>
          <w:color w:val="000000"/>
        </w:rPr>
      </w:pPr>
      <w:r w:rsidRPr="007135B9">
        <w:rPr>
          <w:color w:val="000000"/>
        </w:rPr>
        <w:t>William</w:t>
      </w:r>
      <w:r w:rsidR="0096633A" w:rsidRPr="007135B9">
        <w:rPr>
          <w:color w:val="000000"/>
        </w:rPr>
        <w:t xml:space="preserve"> [will]. A surgeon, he was buried at Cirencester on 26 September 1730. In his </w:t>
      </w:r>
    </w:p>
    <w:p w14:paraId="6350AB6A" w14:textId="77777777" w:rsidR="00BC6F07" w:rsidRDefault="00BC6F07" w:rsidP="00435BDE">
      <w:pPr>
        <w:autoSpaceDE w:val="0"/>
        <w:autoSpaceDN w:val="0"/>
        <w:adjustRightInd w:val="0"/>
        <w:rPr>
          <w:color w:val="000000"/>
        </w:rPr>
      </w:pPr>
      <w:r>
        <w:rPr>
          <w:color w:val="000000"/>
        </w:rPr>
        <w:t xml:space="preserve">   </w:t>
      </w:r>
      <w:r w:rsidR="0096633A" w:rsidRPr="007135B9">
        <w:rPr>
          <w:color w:val="000000"/>
        </w:rPr>
        <w:t xml:space="preserve">will, he left all his real and personal estate, including land at Westbury, to Thomas </w:t>
      </w:r>
    </w:p>
    <w:p w14:paraId="0C8D1145" w14:textId="3B6974D8" w:rsidR="00461B74" w:rsidRPr="007135B9" w:rsidRDefault="00BC6F07" w:rsidP="00435BDE">
      <w:pPr>
        <w:autoSpaceDE w:val="0"/>
        <w:autoSpaceDN w:val="0"/>
        <w:adjustRightInd w:val="0"/>
        <w:rPr>
          <w:color w:val="000000"/>
        </w:rPr>
      </w:pPr>
      <w:r>
        <w:rPr>
          <w:color w:val="000000"/>
        </w:rPr>
        <w:t xml:space="preserve">   </w:t>
      </w:r>
      <w:r w:rsidR="0096633A" w:rsidRPr="007135B9">
        <w:rPr>
          <w:color w:val="000000"/>
        </w:rPr>
        <w:t>Arrowsmith, stocking weaver, of Cirencester.</w:t>
      </w:r>
    </w:p>
    <w:p w14:paraId="50A2415C" w14:textId="7BB23DEF" w:rsidR="00461B74" w:rsidRPr="007135B9" w:rsidRDefault="00461B74" w:rsidP="00435BDE">
      <w:pPr>
        <w:autoSpaceDE w:val="0"/>
        <w:autoSpaceDN w:val="0"/>
        <w:adjustRightInd w:val="0"/>
        <w:rPr>
          <w:color w:val="000000"/>
        </w:rPr>
      </w:pPr>
    </w:p>
    <w:p w14:paraId="7FFF0004" w14:textId="18D20A1B" w:rsidR="00461B74" w:rsidRPr="007135B9" w:rsidRDefault="00461B74" w:rsidP="00435BDE">
      <w:pPr>
        <w:autoSpaceDE w:val="0"/>
        <w:autoSpaceDN w:val="0"/>
        <w:adjustRightInd w:val="0"/>
        <w:rPr>
          <w:color w:val="000000"/>
        </w:rPr>
      </w:pPr>
      <w:r w:rsidRPr="007135B9">
        <w:rPr>
          <w:color w:val="000000"/>
        </w:rPr>
        <w:t>L</w:t>
      </w:r>
      <w:r w:rsidR="0042673B">
        <w:rPr>
          <w:color w:val="000000"/>
        </w:rPr>
        <w:t>ambeth Palace Library</w:t>
      </w:r>
      <w:r w:rsidRPr="007135B9">
        <w:rPr>
          <w:color w:val="000000"/>
        </w:rPr>
        <w:t xml:space="preserve">, VX 1A/10/349/1-3; Gloucestershire </w:t>
      </w:r>
      <w:r w:rsidR="0042673B">
        <w:rPr>
          <w:color w:val="000000"/>
        </w:rPr>
        <w:t>Archives</w:t>
      </w:r>
      <w:r w:rsidRPr="007135B9">
        <w:rPr>
          <w:color w:val="000000"/>
        </w:rPr>
        <w:t xml:space="preserve">, P86/1 IN 1/2 [parish registers of Cirencester, Gloucestershire, 1637-1799]; </w:t>
      </w:r>
      <w:r w:rsidR="0096633A" w:rsidRPr="007135B9">
        <w:rPr>
          <w:color w:val="000000"/>
        </w:rPr>
        <w:t xml:space="preserve">GDR, 1714/17 and 77 [will of Thomas </w:t>
      </w:r>
      <w:proofErr w:type="spellStart"/>
      <w:r w:rsidR="0096633A" w:rsidRPr="007135B9">
        <w:rPr>
          <w:color w:val="000000"/>
        </w:rPr>
        <w:t>Bohune</w:t>
      </w:r>
      <w:proofErr w:type="spellEnd"/>
      <w:r w:rsidR="0096633A" w:rsidRPr="007135B9">
        <w:rPr>
          <w:color w:val="000000"/>
        </w:rPr>
        <w:t xml:space="preserve"> Senior of Cirencester, 5 December 1713, pr.13 April 1714]; </w:t>
      </w:r>
      <w:r w:rsidR="0053699C" w:rsidRPr="007135B9">
        <w:rPr>
          <w:color w:val="000000"/>
        </w:rPr>
        <w:t xml:space="preserve">GDR </w:t>
      </w:r>
      <w:r w:rsidRPr="007135B9">
        <w:rPr>
          <w:color w:val="000000"/>
        </w:rPr>
        <w:t xml:space="preserve">1724/13 [will of Thomas </w:t>
      </w:r>
      <w:proofErr w:type="spellStart"/>
      <w:r w:rsidRPr="007135B9">
        <w:rPr>
          <w:color w:val="000000"/>
        </w:rPr>
        <w:t>Bohune</w:t>
      </w:r>
      <w:proofErr w:type="spellEnd"/>
      <w:r w:rsidRPr="007135B9">
        <w:rPr>
          <w:color w:val="000000"/>
        </w:rPr>
        <w:t xml:space="preserve">, </w:t>
      </w:r>
      <w:proofErr w:type="spellStart"/>
      <w:r w:rsidR="0096633A" w:rsidRPr="007135B9">
        <w:rPr>
          <w:color w:val="000000"/>
        </w:rPr>
        <w:t>chyru</w:t>
      </w:r>
      <w:r w:rsidRPr="007135B9">
        <w:rPr>
          <w:color w:val="000000"/>
        </w:rPr>
        <w:t>rgeon</w:t>
      </w:r>
      <w:proofErr w:type="spellEnd"/>
      <w:r w:rsidRPr="007135B9">
        <w:rPr>
          <w:color w:val="000000"/>
        </w:rPr>
        <w:t>, of Cirencester, Gloucestershire,</w:t>
      </w:r>
      <w:r w:rsidR="00323A69" w:rsidRPr="007135B9">
        <w:rPr>
          <w:color w:val="000000"/>
        </w:rPr>
        <w:t xml:space="preserve"> 4 September 1724, pr.13 January 1724/5</w:t>
      </w:r>
      <w:r w:rsidRPr="007135B9">
        <w:rPr>
          <w:color w:val="000000"/>
        </w:rPr>
        <w:t xml:space="preserve">]; 1730/295 [will of William </w:t>
      </w:r>
      <w:proofErr w:type="spellStart"/>
      <w:r w:rsidRPr="007135B9">
        <w:rPr>
          <w:color w:val="000000"/>
        </w:rPr>
        <w:t>Bohune</w:t>
      </w:r>
      <w:proofErr w:type="spellEnd"/>
      <w:r w:rsidRPr="007135B9">
        <w:rPr>
          <w:color w:val="000000"/>
        </w:rPr>
        <w:t xml:space="preserve">, </w:t>
      </w:r>
      <w:proofErr w:type="spellStart"/>
      <w:r w:rsidR="00323A69" w:rsidRPr="007135B9">
        <w:rPr>
          <w:color w:val="000000"/>
        </w:rPr>
        <w:t>chirurgi</w:t>
      </w:r>
      <w:r w:rsidRPr="007135B9">
        <w:rPr>
          <w:color w:val="000000"/>
        </w:rPr>
        <w:t>on</w:t>
      </w:r>
      <w:proofErr w:type="spellEnd"/>
      <w:r w:rsidRPr="007135B9">
        <w:rPr>
          <w:color w:val="000000"/>
        </w:rPr>
        <w:t>, of Cirencester, Gloucestershire,</w:t>
      </w:r>
      <w:r w:rsidR="00323A69" w:rsidRPr="007135B9">
        <w:rPr>
          <w:color w:val="000000"/>
        </w:rPr>
        <w:t xml:space="preserve"> 1 July 1730, pr.8 October</w:t>
      </w:r>
      <w:r w:rsidRPr="007135B9">
        <w:rPr>
          <w:color w:val="000000"/>
        </w:rPr>
        <w:t xml:space="preserve"> 1730].</w:t>
      </w:r>
    </w:p>
    <w:p w14:paraId="3402BB77" w14:textId="67DE9201" w:rsidR="00461B74" w:rsidRPr="007135B9" w:rsidRDefault="00461B74" w:rsidP="00435BDE">
      <w:pPr>
        <w:autoSpaceDE w:val="0"/>
        <w:autoSpaceDN w:val="0"/>
        <w:adjustRightInd w:val="0"/>
        <w:rPr>
          <w:color w:val="000000"/>
        </w:rPr>
      </w:pPr>
    </w:p>
    <w:p w14:paraId="60941F08" w14:textId="2D775A9D" w:rsidR="00461B74" w:rsidRPr="007135B9" w:rsidRDefault="00461B74" w:rsidP="00435BDE">
      <w:pPr>
        <w:autoSpaceDE w:val="0"/>
        <w:autoSpaceDN w:val="0"/>
        <w:adjustRightInd w:val="0"/>
        <w:rPr>
          <w:color w:val="000000"/>
        </w:rPr>
      </w:pPr>
    </w:p>
    <w:p w14:paraId="56DBF14E" w14:textId="4D0AE9C9" w:rsidR="00461B74" w:rsidRPr="007135B9" w:rsidRDefault="00461B74" w:rsidP="00435BDE">
      <w:pPr>
        <w:autoSpaceDE w:val="0"/>
        <w:autoSpaceDN w:val="0"/>
        <w:adjustRightInd w:val="0"/>
        <w:rPr>
          <w:color w:val="000000"/>
        </w:rPr>
      </w:pPr>
      <w:r w:rsidRPr="007135B9">
        <w:rPr>
          <w:b/>
          <w:bCs/>
          <w:color w:val="000000"/>
        </w:rPr>
        <w:t>Thomas BOND</w:t>
      </w:r>
      <w:r w:rsidR="00BC6F07">
        <w:rPr>
          <w:b/>
          <w:bCs/>
          <w:color w:val="000000"/>
        </w:rPr>
        <w:t xml:space="preserve"> (</w:t>
      </w:r>
      <w:r w:rsidR="00BC6F07">
        <w:rPr>
          <w:b/>
          <w:bCs/>
          <w:i/>
          <w:iCs/>
          <w:color w:val="000000"/>
        </w:rPr>
        <w:t>fl.</w:t>
      </w:r>
      <w:r w:rsidR="00BC6F07">
        <w:rPr>
          <w:b/>
          <w:bCs/>
          <w:color w:val="000000"/>
        </w:rPr>
        <w:t>1635)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42673B">
        <w:rPr>
          <w:b/>
          <w:bCs/>
          <w:color w:val="000000"/>
        </w:rPr>
        <w:t xml:space="preserve">  </w:t>
      </w:r>
      <w:r w:rsidRPr="007135B9">
        <w:rPr>
          <w:color w:val="000000"/>
        </w:rPr>
        <w:t>Person ID: 1586</w:t>
      </w:r>
    </w:p>
    <w:p w14:paraId="09C1C5D3" w14:textId="69CED663" w:rsidR="00461B74" w:rsidRPr="007135B9" w:rsidRDefault="00461B74" w:rsidP="00435BDE">
      <w:pPr>
        <w:autoSpaceDE w:val="0"/>
        <w:autoSpaceDN w:val="0"/>
        <w:adjustRightInd w:val="0"/>
        <w:rPr>
          <w:color w:val="000000"/>
        </w:rPr>
      </w:pPr>
    </w:p>
    <w:p w14:paraId="3F0390A5" w14:textId="32791781" w:rsidR="00461B74" w:rsidRPr="007135B9" w:rsidRDefault="00461B74" w:rsidP="00435BDE">
      <w:pPr>
        <w:autoSpaceDE w:val="0"/>
        <w:autoSpaceDN w:val="0"/>
        <w:adjustRightInd w:val="0"/>
        <w:rPr>
          <w:color w:val="000000"/>
        </w:rPr>
      </w:pPr>
      <w:proofErr w:type="spellStart"/>
      <w:r w:rsidRPr="007135B9">
        <w:rPr>
          <w:color w:val="000000"/>
        </w:rPr>
        <w:t>Occ</w:t>
      </w:r>
      <w:proofErr w:type="spellEnd"/>
      <w:r w:rsidRPr="007135B9">
        <w:rPr>
          <w:color w:val="000000"/>
        </w:rPr>
        <w:t>: unlicensed surgeon</w:t>
      </w:r>
      <w:r w:rsidRPr="007135B9">
        <w:rPr>
          <w:color w:val="000000"/>
        </w:rPr>
        <w:tab/>
      </w:r>
      <w:r w:rsidRPr="007135B9">
        <w:rPr>
          <w:color w:val="000000"/>
        </w:rPr>
        <w:tab/>
      </w:r>
      <w:r w:rsidRPr="007135B9">
        <w:rPr>
          <w:color w:val="000000"/>
        </w:rPr>
        <w:tab/>
      </w:r>
      <w:r w:rsidRPr="007135B9">
        <w:rPr>
          <w:color w:val="000000"/>
        </w:rPr>
        <w:tab/>
      </w:r>
      <w:proofErr w:type="spellStart"/>
      <w:r w:rsidRPr="007135B9">
        <w:rPr>
          <w:color w:val="000000"/>
        </w:rPr>
        <w:t>Loc</w:t>
      </w:r>
      <w:proofErr w:type="spellEnd"/>
      <w:r w:rsidRPr="007135B9">
        <w:rPr>
          <w:color w:val="000000"/>
        </w:rPr>
        <w:t>: Cirencester, Gloucestershire</w:t>
      </w:r>
    </w:p>
    <w:p w14:paraId="38878552" w14:textId="42126CB0" w:rsidR="00461B74" w:rsidRPr="007135B9" w:rsidRDefault="00461B74" w:rsidP="00435BDE">
      <w:pPr>
        <w:autoSpaceDE w:val="0"/>
        <w:autoSpaceDN w:val="0"/>
        <w:adjustRightInd w:val="0"/>
        <w:rPr>
          <w:color w:val="000000"/>
        </w:rPr>
      </w:pPr>
    </w:p>
    <w:p w14:paraId="57E063DE" w14:textId="2ACB0811" w:rsidR="00461B74" w:rsidRPr="007135B9" w:rsidRDefault="00461B74" w:rsidP="00435BDE">
      <w:pPr>
        <w:autoSpaceDE w:val="0"/>
        <w:autoSpaceDN w:val="0"/>
        <w:adjustRightInd w:val="0"/>
        <w:rPr>
          <w:color w:val="000000"/>
        </w:rPr>
      </w:pPr>
      <w:r w:rsidRPr="007135B9">
        <w:rPr>
          <w:color w:val="000000"/>
        </w:rPr>
        <w:t>Thomas Bond of Cirencester was cited to appear before the consistory court of Gloucester in July 1635 for practising surgery without a licence. The outcome of the case is unknown. He is probably the same as the Thomas Bond, gent, whose daughter Anne was baptised at Cirencester on 21 April 1636.</w:t>
      </w:r>
    </w:p>
    <w:p w14:paraId="206577DA" w14:textId="6FB39ACB" w:rsidR="00461B74" w:rsidRPr="007135B9" w:rsidRDefault="00461B74" w:rsidP="00435BDE">
      <w:pPr>
        <w:autoSpaceDE w:val="0"/>
        <w:autoSpaceDN w:val="0"/>
        <w:adjustRightInd w:val="0"/>
        <w:rPr>
          <w:color w:val="000000"/>
        </w:rPr>
      </w:pPr>
    </w:p>
    <w:p w14:paraId="2DAB1F3F" w14:textId="2E385A37" w:rsidR="00461B74" w:rsidRPr="007135B9" w:rsidRDefault="00461B74" w:rsidP="00435BDE">
      <w:pPr>
        <w:autoSpaceDE w:val="0"/>
        <w:autoSpaceDN w:val="0"/>
        <w:adjustRightInd w:val="0"/>
        <w:rPr>
          <w:color w:val="000000"/>
        </w:rPr>
      </w:pPr>
      <w:r w:rsidRPr="007135B9">
        <w:rPr>
          <w:color w:val="000000"/>
        </w:rPr>
        <w:t xml:space="preserve">Gloucestershire </w:t>
      </w:r>
      <w:r w:rsidR="0042673B">
        <w:rPr>
          <w:color w:val="000000"/>
        </w:rPr>
        <w:t>Archives</w:t>
      </w:r>
      <w:r w:rsidRPr="007135B9">
        <w:rPr>
          <w:color w:val="000000"/>
        </w:rPr>
        <w:t xml:space="preserve">, GDR 175, </w:t>
      </w:r>
      <w:r w:rsidRPr="007135B9">
        <w:rPr>
          <w:i/>
          <w:iCs/>
          <w:color w:val="000000"/>
        </w:rPr>
        <w:t xml:space="preserve">sub </w:t>
      </w:r>
      <w:r w:rsidRPr="007135B9">
        <w:rPr>
          <w:color w:val="000000"/>
        </w:rPr>
        <w:t>21 July 1635; P86/1 IN 1/1 [parish registers of Cirencester, Gloucestershire, 1560-1637].</w:t>
      </w:r>
    </w:p>
    <w:p w14:paraId="5DD2491B" w14:textId="674B8745" w:rsidR="00461B74" w:rsidRPr="007135B9" w:rsidRDefault="00461B74" w:rsidP="00435BDE">
      <w:pPr>
        <w:autoSpaceDE w:val="0"/>
        <w:autoSpaceDN w:val="0"/>
        <w:adjustRightInd w:val="0"/>
        <w:rPr>
          <w:color w:val="000000"/>
        </w:rPr>
      </w:pPr>
    </w:p>
    <w:p w14:paraId="57914293" w14:textId="7AB3D971" w:rsidR="00461B74" w:rsidRPr="007135B9" w:rsidRDefault="00461B74" w:rsidP="00435BDE">
      <w:pPr>
        <w:autoSpaceDE w:val="0"/>
        <w:autoSpaceDN w:val="0"/>
        <w:adjustRightInd w:val="0"/>
        <w:rPr>
          <w:color w:val="000000"/>
        </w:rPr>
      </w:pPr>
    </w:p>
    <w:p w14:paraId="60A9AE4C" w14:textId="48E01C6E" w:rsidR="00461B74" w:rsidRPr="007135B9" w:rsidRDefault="00461B74" w:rsidP="00435BDE">
      <w:pPr>
        <w:autoSpaceDE w:val="0"/>
        <w:autoSpaceDN w:val="0"/>
        <w:adjustRightInd w:val="0"/>
        <w:rPr>
          <w:color w:val="000000"/>
        </w:rPr>
      </w:pPr>
      <w:r w:rsidRPr="007135B9">
        <w:rPr>
          <w:b/>
          <w:bCs/>
          <w:color w:val="000000"/>
        </w:rPr>
        <w:t>Michael BOSLEY</w:t>
      </w:r>
      <w:r w:rsidR="00BC6F07">
        <w:rPr>
          <w:b/>
          <w:bCs/>
          <w:color w:val="000000"/>
        </w:rPr>
        <w:t xml:space="preserve"> (</w:t>
      </w:r>
      <w:r w:rsidR="00BC6F07">
        <w:rPr>
          <w:b/>
          <w:bCs/>
          <w:i/>
          <w:iCs/>
          <w:color w:val="000000"/>
        </w:rPr>
        <w:t>fl.</w:t>
      </w:r>
      <w:r w:rsidR="00BC6F07">
        <w:rPr>
          <w:b/>
          <w:bCs/>
          <w:color w:val="000000"/>
        </w:rPr>
        <w:t>1612)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1634</w:t>
      </w:r>
    </w:p>
    <w:p w14:paraId="1F1FCF11" w14:textId="2257792C" w:rsidR="00461B74" w:rsidRPr="007135B9" w:rsidRDefault="00461B74" w:rsidP="00435BDE">
      <w:pPr>
        <w:autoSpaceDE w:val="0"/>
        <w:autoSpaceDN w:val="0"/>
        <w:adjustRightInd w:val="0"/>
        <w:rPr>
          <w:color w:val="000000"/>
        </w:rPr>
      </w:pPr>
    </w:p>
    <w:p w14:paraId="10D05717" w14:textId="1A458699" w:rsidR="00461B74" w:rsidRPr="007135B9" w:rsidRDefault="00461B74" w:rsidP="00435BDE">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Elmore, Gloucestershire</w:t>
      </w:r>
    </w:p>
    <w:p w14:paraId="3B567CDB" w14:textId="0000BB00" w:rsidR="00461B74" w:rsidRPr="007135B9" w:rsidRDefault="00461B74" w:rsidP="00435BDE">
      <w:pPr>
        <w:autoSpaceDE w:val="0"/>
        <w:autoSpaceDN w:val="0"/>
        <w:adjustRightInd w:val="0"/>
        <w:rPr>
          <w:color w:val="000000"/>
        </w:rPr>
      </w:pPr>
    </w:p>
    <w:p w14:paraId="37128F85" w14:textId="52F03832" w:rsidR="00461B74" w:rsidRPr="007135B9" w:rsidRDefault="00461B74" w:rsidP="00435BDE">
      <w:pPr>
        <w:autoSpaceDE w:val="0"/>
        <w:autoSpaceDN w:val="0"/>
        <w:adjustRightInd w:val="0"/>
        <w:rPr>
          <w:color w:val="000000"/>
        </w:rPr>
      </w:pPr>
      <w:r w:rsidRPr="007135B9">
        <w:rPr>
          <w:color w:val="000000"/>
        </w:rPr>
        <w:t xml:space="preserve">In December 1612, Michael </w:t>
      </w:r>
      <w:proofErr w:type="spellStart"/>
      <w:r w:rsidRPr="007135B9">
        <w:rPr>
          <w:color w:val="000000"/>
        </w:rPr>
        <w:t>Bosley</w:t>
      </w:r>
      <w:proofErr w:type="spellEnd"/>
      <w:r w:rsidRPr="007135B9">
        <w:rPr>
          <w:color w:val="000000"/>
        </w:rPr>
        <w:t xml:space="preserve">, surgeon, of Elmore appeared before the consistory court in Gloucester, where he claimed to have ‘served the trade of surgery’ seven years’ and asked the court to grant him a licence to practise. </w:t>
      </w:r>
      <w:proofErr w:type="spellStart"/>
      <w:r w:rsidRPr="007135B9">
        <w:rPr>
          <w:color w:val="000000"/>
        </w:rPr>
        <w:t>Bosley</w:t>
      </w:r>
      <w:proofErr w:type="spellEnd"/>
      <w:r w:rsidRPr="007135B9">
        <w:rPr>
          <w:color w:val="000000"/>
        </w:rPr>
        <w:t xml:space="preserve"> also </w:t>
      </w:r>
      <w:r w:rsidRPr="007135B9">
        <w:rPr>
          <w:color w:val="000000"/>
        </w:rPr>
        <w:lastRenderedPageBreak/>
        <w:t xml:space="preserve">supplied a testimonial from one Mr William Hayes. Despite mention of various </w:t>
      </w:r>
      <w:proofErr w:type="spellStart"/>
      <w:r w:rsidRPr="007135B9">
        <w:rPr>
          <w:color w:val="000000"/>
        </w:rPr>
        <w:t>Bosleys</w:t>
      </w:r>
      <w:proofErr w:type="spellEnd"/>
      <w:r w:rsidRPr="007135B9">
        <w:rPr>
          <w:color w:val="000000"/>
        </w:rPr>
        <w:t xml:space="preserve">, no trace has been found of Michael </w:t>
      </w:r>
      <w:proofErr w:type="spellStart"/>
      <w:r w:rsidRPr="007135B9">
        <w:rPr>
          <w:color w:val="000000"/>
        </w:rPr>
        <w:t>Bosley</w:t>
      </w:r>
      <w:proofErr w:type="spellEnd"/>
      <w:r w:rsidRPr="007135B9">
        <w:rPr>
          <w:color w:val="000000"/>
        </w:rPr>
        <w:t xml:space="preserve"> in the parish registers of Elmore.</w:t>
      </w:r>
    </w:p>
    <w:p w14:paraId="30E0E614" w14:textId="3EE764C8" w:rsidR="00461B74" w:rsidRPr="007135B9" w:rsidRDefault="00461B74" w:rsidP="00435BDE">
      <w:pPr>
        <w:autoSpaceDE w:val="0"/>
        <w:autoSpaceDN w:val="0"/>
        <w:adjustRightInd w:val="0"/>
        <w:rPr>
          <w:color w:val="000000"/>
        </w:rPr>
      </w:pPr>
    </w:p>
    <w:p w14:paraId="4E122C7D" w14:textId="4DE7AD54" w:rsidR="00461B74" w:rsidRPr="007135B9" w:rsidRDefault="00461B74" w:rsidP="00435BDE">
      <w:pPr>
        <w:autoSpaceDE w:val="0"/>
        <w:autoSpaceDN w:val="0"/>
        <w:adjustRightInd w:val="0"/>
        <w:rPr>
          <w:color w:val="000000"/>
        </w:rPr>
      </w:pPr>
      <w:r w:rsidRPr="007135B9">
        <w:rPr>
          <w:color w:val="000000"/>
        </w:rPr>
        <w:t xml:space="preserve">Gloucestershire </w:t>
      </w:r>
      <w:r w:rsidR="0042673B">
        <w:rPr>
          <w:color w:val="000000"/>
        </w:rPr>
        <w:t>Archives</w:t>
      </w:r>
      <w:r w:rsidRPr="007135B9">
        <w:rPr>
          <w:color w:val="000000"/>
        </w:rPr>
        <w:t xml:space="preserve">, GDR 116, </w:t>
      </w:r>
      <w:r w:rsidRPr="007135B9">
        <w:rPr>
          <w:i/>
          <w:iCs/>
          <w:color w:val="000000"/>
        </w:rPr>
        <w:t xml:space="preserve">sub </w:t>
      </w:r>
      <w:r w:rsidRPr="007135B9">
        <w:rPr>
          <w:color w:val="000000"/>
        </w:rPr>
        <w:t>4 December 1612.</w:t>
      </w:r>
    </w:p>
    <w:p w14:paraId="6A6778F3" w14:textId="1E97EF73" w:rsidR="007F0339" w:rsidRPr="007135B9" w:rsidRDefault="007F0339" w:rsidP="00435BDE">
      <w:pPr>
        <w:autoSpaceDE w:val="0"/>
        <w:autoSpaceDN w:val="0"/>
        <w:adjustRightInd w:val="0"/>
        <w:rPr>
          <w:color w:val="000000"/>
        </w:rPr>
      </w:pPr>
    </w:p>
    <w:p w14:paraId="45C9DB34" w14:textId="6BEB3E38" w:rsidR="007F0339" w:rsidRPr="007135B9" w:rsidRDefault="007F0339" w:rsidP="00435BDE">
      <w:pPr>
        <w:autoSpaceDE w:val="0"/>
        <w:autoSpaceDN w:val="0"/>
        <w:adjustRightInd w:val="0"/>
        <w:rPr>
          <w:color w:val="000000"/>
        </w:rPr>
      </w:pPr>
    </w:p>
    <w:p w14:paraId="3ABECC80" w14:textId="5C127F0E" w:rsidR="007F0339" w:rsidRPr="007135B9" w:rsidRDefault="007F0339" w:rsidP="00435BDE">
      <w:pPr>
        <w:autoSpaceDE w:val="0"/>
        <w:autoSpaceDN w:val="0"/>
        <w:adjustRightInd w:val="0"/>
        <w:rPr>
          <w:color w:val="000000"/>
        </w:rPr>
      </w:pPr>
      <w:r w:rsidRPr="007135B9">
        <w:rPr>
          <w:b/>
          <w:bCs/>
          <w:color w:val="000000"/>
        </w:rPr>
        <w:t>Thomas BOSSOM</w:t>
      </w:r>
      <w:r w:rsidR="00BC6F07">
        <w:rPr>
          <w:b/>
          <w:bCs/>
          <w:color w:val="000000"/>
        </w:rPr>
        <w:t xml:space="preserve"> (d.1749)</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42673B">
        <w:rPr>
          <w:b/>
          <w:bCs/>
          <w:color w:val="000000"/>
        </w:rPr>
        <w:t xml:space="preserve">  </w:t>
      </w:r>
      <w:r w:rsidRPr="007135B9">
        <w:rPr>
          <w:color w:val="000000"/>
        </w:rPr>
        <w:t>Person ID: 30358</w:t>
      </w:r>
    </w:p>
    <w:p w14:paraId="270F4062" w14:textId="0F25AACC" w:rsidR="007F0339" w:rsidRPr="007135B9" w:rsidRDefault="007F0339" w:rsidP="00435BDE">
      <w:pPr>
        <w:autoSpaceDE w:val="0"/>
        <w:autoSpaceDN w:val="0"/>
        <w:adjustRightInd w:val="0"/>
        <w:rPr>
          <w:color w:val="000000"/>
        </w:rPr>
      </w:pPr>
    </w:p>
    <w:p w14:paraId="33161A9E" w14:textId="6A380091" w:rsidR="007F0339" w:rsidRPr="007135B9" w:rsidRDefault="007F0339" w:rsidP="00435BDE">
      <w:pPr>
        <w:autoSpaceDE w:val="0"/>
        <w:autoSpaceDN w:val="0"/>
        <w:adjustRightInd w:val="0"/>
        <w:rPr>
          <w:color w:val="000000"/>
        </w:rPr>
      </w:pPr>
      <w:proofErr w:type="spellStart"/>
      <w:r w:rsidRPr="007135B9">
        <w:rPr>
          <w:color w:val="000000"/>
        </w:rPr>
        <w:t>Occ</w:t>
      </w:r>
      <w:proofErr w:type="spellEnd"/>
      <w:r w:rsidRPr="007135B9">
        <w:rPr>
          <w:color w:val="000000"/>
        </w:rPr>
        <w:t>: barber/barber surgeon</w:t>
      </w:r>
      <w:r w:rsidRPr="007135B9">
        <w:rPr>
          <w:color w:val="000000"/>
        </w:rPr>
        <w:tab/>
      </w:r>
      <w:r w:rsidR="0042673B">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Mitchedean</w:t>
      </w:r>
      <w:proofErr w:type="spellEnd"/>
      <w:r w:rsidR="0085489F" w:rsidRPr="007135B9">
        <w:rPr>
          <w:color w:val="000000"/>
        </w:rPr>
        <w:t xml:space="preserve"> and Gloucester</w:t>
      </w:r>
      <w:r w:rsidRPr="007135B9">
        <w:rPr>
          <w:color w:val="000000"/>
        </w:rPr>
        <w:t>, Gloucestershire</w:t>
      </w:r>
    </w:p>
    <w:p w14:paraId="3C6EA2A9" w14:textId="7B631312" w:rsidR="007F0339" w:rsidRPr="007135B9" w:rsidRDefault="007F0339" w:rsidP="00435BDE">
      <w:pPr>
        <w:autoSpaceDE w:val="0"/>
        <w:autoSpaceDN w:val="0"/>
        <w:adjustRightInd w:val="0"/>
        <w:rPr>
          <w:color w:val="000000"/>
        </w:rPr>
      </w:pPr>
    </w:p>
    <w:p w14:paraId="47BB691F" w14:textId="7EFB2DA1" w:rsidR="007F0339" w:rsidRPr="007135B9" w:rsidRDefault="007F0339" w:rsidP="00435BDE">
      <w:pPr>
        <w:autoSpaceDE w:val="0"/>
        <w:autoSpaceDN w:val="0"/>
        <w:adjustRightInd w:val="0"/>
        <w:rPr>
          <w:color w:val="000000"/>
        </w:rPr>
      </w:pPr>
      <w:r w:rsidRPr="007135B9">
        <w:rPr>
          <w:color w:val="000000"/>
        </w:rPr>
        <w:t xml:space="preserve">Thomas </w:t>
      </w:r>
      <w:proofErr w:type="spellStart"/>
      <w:r w:rsidRPr="007135B9">
        <w:rPr>
          <w:color w:val="000000"/>
        </w:rPr>
        <w:t>Bossom</w:t>
      </w:r>
      <w:proofErr w:type="spellEnd"/>
      <w:r w:rsidRPr="007135B9">
        <w:rPr>
          <w:color w:val="000000"/>
        </w:rPr>
        <w:t xml:space="preserve"> </w:t>
      </w:r>
      <w:r w:rsidR="0085489F" w:rsidRPr="007135B9">
        <w:rPr>
          <w:color w:val="000000"/>
        </w:rPr>
        <w:t xml:space="preserve">was the son of Thomas </w:t>
      </w:r>
      <w:proofErr w:type="spellStart"/>
      <w:r w:rsidR="0085489F" w:rsidRPr="007135B9">
        <w:rPr>
          <w:color w:val="000000"/>
        </w:rPr>
        <w:t>Bossom</w:t>
      </w:r>
      <w:proofErr w:type="spellEnd"/>
      <w:r w:rsidR="0085489F" w:rsidRPr="007135B9">
        <w:rPr>
          <w:color w:val="000000"/>
        </w:rPr>
        <w:t xml:space="preserve">, innholder, of Mitcheldean, Gloucestershire. He was apprenticed to </w:t>
      </w:r>
      <w:r w:rsidR="0085489F" w:rsidRPr="0042673B">
        <w:rPr>
          <w:b/>
          <w:bCs/>
          <w:color w:val="000000"/>
        </w:rPr>
        <w:t>John Heaven</w:t>
      </w:r>
      <w:r w:rsidR="0085489F" w:rsidRPr="007135B9">
        <w:rPr>
          <w:color w:val="000000"/>
        </w:rPr>
        <w:t xml:space="preserve">, barber surgeon, of Gloucester on 16 November 1694 and was made a freeman of the city on 22 November 1701. He would appear to have lived at Mitcheldean but worked in Gloucester in the early 1700s where he took two apprentices (in 1704 and 1706). Thomas </w:t>
      </w:r>
      <w:proofErr w:type="spellStart"/>
      <w:r w:rsidR="00564EB1" w:rsidRPr="007135B9">
        <w:rPr>
          <w:color w:val="000000"/>
        </w:rPr>
        <w:t>Bossom</w:t>
      </w:r>
      <w:proofErr w:type="spellEnd"/>
      <w:r w:rsidR="00564EB1" w:rsidRPr="007135B9">
        <w:rPr>
          <w:color w:val="000000"/>
        </w:rPr>
        <w:t xml:space="preserve"> </w:t>
      </w:r>
      <w:r w:rsidR="0085489F" w:rsidRPr="007135B9">
        <w:rPr>
          <w:color w:val="000000"/>
        </w:rPr>
        <w:t xml:space="preserve">Snr </w:t>
      </w:r>
      <w:r w:rsidRPr="007135B9">
        <w:rPr>
          <w:color w:val="000000"/>
        </w:rPr>
        <w:t xml:space="preserve">was buried at Mitcheldean on 3 December 1749. In his will, he left his estate to his son Thomas and three married daughters, Mary, Margaret and Penelope. </w:t>
      </w:r>
    </w:p>
    <w:p w14:paraId="0F5AA656" w14:textId="77777777" w:rsidR="007F0339" w:rsidRPr="007135B9" w:rsidRDefault="007F0339" w:rsidP="00435BDE">
      <w:pPr>
        <w:autoSpaceDE w:val="0"/>
        <w:autoSpaceDN w:val="0"/>
        <w:adjustRightInd w:val="0"/>
        <w:rPr>
          <w:color w:val="000000"/>
        </w:rPr>
      </w:pPr>
    </w:p>
    <w:p w14:paraId="66A18485" w14:textId="1AE9D10D" w:rsidR="007F0339" w:rsidRPr="007135B9" w:rsidRDefault="007F0339" w:rsidP="00435BDE">
      <w:pPr>
        <w:autoSpaceDE w:val="0"/>
        <w:autoSpaceDN w:val="0"/>
        <w:adjustRightInd w:val="0"/>
        <w:rPr>
          <w:color w:val="000000"/>
        </w:rPr>
      </w:pPr>
      <w:r w:rsidRPr="007135B9">
        <w:rPr>
          <w:color w:val="000000"/>
        </w:rPr>
        <w:t xml:space="preserve">Children of Thomas </w:t>
      </w:r>
      <w:proofErr w:type="spellStart"/>
      <w:r w:rsidRPr="007135B9">
        <w:rPr>
          <w:color w:val="000000"/>
        </w:rPr>
        <w:t>Bossom</w:t>
      </w:r>
      <w:proofErr w:type="spellEnd"/>
      <w:r w:rsidRPr="007135B9">
        <w:rPr>
          <w:color w:val="000000"/>
        </w:rPr>
        <w:t>, barber, and Mary:</w:t>
      </w:r>
    </w:p>
    <w:p w14:paraId="1705AC27" w14:textId="4FAA1222" w:rsidR="007F0339" w:rsidRPr="007135B9" w:rsidRDefault="007F0339" w:rsidP="00435BDE">
      <w:pPr>
        <w:autoSpaceDE w:val="0"/>
        <w:autoSpaceDN w:val="0"/>
        <w:adjustRightInd w:val="0"/>
        <w:rPr>
          <w:color w:val="000000"/>
        </w:rPr>
      </w:pPr>
    </w:p>
    <w:p w14:paraId="4A868482" w14:textId="44817BE6" w:rsidR="007F0339" w:rsidRPr="007135B9" w:rsidRDefault="007F0339" w:rsidP="00435BDE">
      <w:pPr>
        <w:autoSpaceDE w:val="0"/>
        <w:autoSpaceDN w:val="0"/>
        <w:adjustRightInd w:val="0"/>
        <w:rPr>
          <w:color w:val="000000"/>
        </w:rPr>
      </w:pPr>
      <w:r w:rsidRPr="007135B9">
        <w:rPr>
          <w:color w:val="000000"/>
        </w:rPr>
        <w:t>Mary, bapt.5 July 1700 [Mitcheldean].</w:t>
      </w:r>
      <w:r w:rsidR="00BF7646" w:rsidRPr="007135B9">
        <w:rPr>
          <w:color w:val="000000"/>
        </w:rPr>
        <w:t xml:space="preserve"> She was Mary Andrews in 1749 [will].</w:t>
      </w:r>
    </w:p>
    <w:p w14:paraId="5CA4A1D1" w14:textId="77777777" w:rsidR="00BC6F07" w:rsidRDefault="007F0339" w:rsidP="00435BDE">
      <w:pPr>
        <w:autoSpaceDE w:val="0"/>
        <w:autoSpaceDN w:val="0"/>
        <w:adjustRightInd w:val="0"/>
        <w:rPr>
          <w:color w:val="000000"/>
        </w:rPr>
      </w:pPr>
      <w:r w:rsidRPr="007135B9">
        <w:rPr>
          <w:color w:val="000000"/>
        </w:rPr>
        <w:t>Margaret, bapt.3 January 1702/3 [Mitcheldean].</w:t>
      </w:r>
      <w:r w:rsidR="00BF7646" w:rsidRPr="007135B9">
        <w:rPr>
          <w:color w:val="000000"/>
        </w:rPr>
        <w:t xml:space="preserve"> She married Edward Williams at </w:t>
      </w:r>
    </w:p>
    <w:p w14:paraId="06AF17DA" w14:textId="1D91D9F7" w:rsidR="007F0339" w:rsidRPr="007135B9" w:rsidRDefault="00BC6F07" w:rsidP="00435BDE">
      <w:pPr>
        <w:autoSpaceDE w:val="0"/>
        <w:autoSpaceDN w:val="0"/>
        <w:adjustRightInd w:val="0"/>
        <w:rPr>
          <w:color w:val="000000"/>
        </w:rPr>
      </w:pPr>
      <w:r>
        <w:rPr>
          <w:color w:val="000000"/>
        </w:rPr>
        <w:t xml:space="preserve">   </w:t>
      </w:r>
      <w:proofErr w:type="spellStart"/>
      <w:r w:rsidR="00BF7646" w:rsidRPr="007135B9">
        <w:rPr>
          <w:color w:val="000000"/>
        </w:rPr>
        <w:t>Bridstow</w:t>
      </w:r>
      <w:proofErr w:type="spellEnd"/>
      <w:r w:rsidR="00BF7646" w:rsidRPr="007135B9">
        <w:rPr>
          <w:color w:val="000000"/>
        </w:rPr>
        <w:t>, Herefordshire, 27 April 1731.</w:t>
      </w:r>
    </w:p>
    <w:p w14:paraId="14ED30E2" w14:textId="1F442A56" w:rsidR="007F0339" w:rsidRPr="007135B9" w:rsidRDefault="007F0339" w:rsidP="00435BDE">
      <w:pPr>
        <w:autoSpaceDE w:val="0"/>
        <w:autoSpaceDN w:val="0"/>
        <w:adjustRightInd w:val="0"/>
        <w:rPr>
          <w:color w:val="000000"/>
        </w:rPr>
      </w:pPr>
      <w:r w:rsidRPr="007135B9">
        <w:rPr>
          <w:color w:val="000000"/>
        </w:rPr>
        <w:t>Jane, bapt.26 January 1704/5; buried 20 March 1704/5 [Mitcheldean].</w:t>
      </w:r>
    </w:p>
    <w:p w14:paraId="429D40D0" w14:textId="5B975AD3" w:rsidR="007F0339" w:rsidRPr="007135B9" w:rsidRDefault="007F0339" w:rsidP="00435BDE">
      <w:pPr>
        <w:autoSpaceDE w:val="0"/>
        <w:autoSpaceDN w:val="0"/>
        <w:adjustRightInd w:val="0"/>
        <w:rPr>
          <w:color w:val="000000"/>
        </w:rPr>
      </w:pPr>
      <w:r w:rsidRPr="007135B9">
        <w:rPr>
          <w:color w:val="000000"/>
        </w:rPr>
        <w:t>Thomas, bapt.24 April 1706 [Mitcheldean].</w:t>
      </w:r>
    </w:p>
    <w:p w14:paraId="2CA43549" w14:textId="77777777" w:rsidR="00BC6F07" w:rsidRDefault="007F0339" w:rsidP="00435BDE">
      <w:pPr>
        <w:autoSpaceDE w:val="0"/>
        <w:autoSpaceDN w:val="0"/>
        <w:adjustRightInd w:val="0"/>
        <w:rPr>
          <w:color w:val="000000"/>
        </w:rPr>
      </w:pPr>
      <w:r w:rsidRPr="007135B9">
        <w:rPr>
          <w:color w:val="000000"/>
        </w:rPr>
        <w:t xml:space="preserve">Penelope, bapt.10 December 1708 [Mitcheldean]. She married William Griffiths at </w:t>
      </w:r>
    </w:p>
    <w:p w14:paraId="58843BE0" w14:textId="1D71FDC9" w:rsidR="007F0339" w:rsidRPr="007135B9" w:rsidRDefault="00BC6F07" w:rsidP="00435BDE">
      <w:pPr>
        <w:autoSpaceDE w:val="0"/>
        <w:autoSpaceDN w:val="0"/>
        <w:adjustRightInd w:val="0"/>
        <w:rPr>
          <w:color w:val="000000"/>
        </w:rPr>
      </w:pPr>
      <w:r>
        <w:rPr>
          <w:color w:val="000000"/>
        </w:rPr>
        <w:t xml:space="preserve">   </w:t>
      </w:r>
      <w:r w:rsidR="007F0339" w:rsidRPr="007135B9">
        <w:rPr>
          <w:color w:val="000000"/>
        </w:rPr>
        <w:t>Mitcheldean, 26 January 1742/3.</w:t>
      </w:r>
    </w:p>
    <w:p w14:paraId="659B0F4E" w14:textId="2269FA60" w:rsidR="007F0339" w:rsidRPr="007135B9" w:rsidRDefault="007F0339" w:rsidP="00435BDE">
      <w:pPr>
        <w:autoSpaceDE w:val="0"/>
        <w:autoSpaceDN w:val="0"/>
        <w:adjustRightInd w:val="0"/>
        <w:rPr>
          <w:color w:val="000000"/>
        </w:rPr>
      </w:pPr>
      <w:r w:rsidRPr="007135B9">
        <w:rPr>
          <w:color w:val="000000"/>
        </w:rPr>
        <w:t>Ann, bapt.20 January 1711/12; buried 10 November 1712 [Mitcheldean].</w:t>
      </w:r>
    </w:p>
    <w:p w14:paraId="56B7056C" w14:textId="4657E430" w:rsidR="00564EB1" w:rsidRPr="007135B9" w:rsidRDefault="00564EB1" w:rsidP="00435BDE">
      <w:pPr>
        <w:autoSpaceDE w:val="0"/>
        <w:autoSpaceDN w:val="0"/>
        <w:adjustRightInd w:val="0"/>
        <w:rPr>
          <w:color w:val="000000"/>
        </w:rPr>
      </w:pPr>
    </w:p>
    <w:p w14:paraId="34D9EB1E" w14:textId="569DBC4B" w:rsidR="00564EB1" w:rsidRPr="007135B9" w:rsidRDefault="00564EB1" w:rsidP="00435BDE">
      <w:pPr>
        <w:autoSpaceDE w:val="0"/>
        <w:autoSpaceDN w:val="0"/>
        <w:adjustRightInd w:val="0"/>
        <w:rPr>
          <w:color w:val="000000"/>
        </w:rPr>
      </w:pPr>
      <w:r w:rsidRPr="007135B9">
        <w:rPr>
          <w:color w:val="000000"/>
        </w:rPr>
        <w:t>Apprentices:</w:t>
      </w:r>
    </w:p>
    <w:p w14:paraId="7C4D5AD7" w14:textId="3EA2E2E4" w:rsidR="00564EB1" w:rsidRPr="007135B9" w:rsidRDefault="00564EB1" w:rsidP="00435BDE">
      <w:pPr>
        <w:autoSpaceDE w:val="0"/>
        <w:autoSpaceDN w:val="0"/>
        <w:adjustRightInd w:val="0"/>
        <w:rPr>
          <w:color w:val="000000"/>
        </w:rPr>
      </w:pPr>
    </w:p>
    <w:p w14:paraId="62197B28" w14:textId="77777777" w:rsidR="00BC6F07" w:rsidRDefault="00564EB1" w:rsidP="00435BDE">
      <w:pPr>
        <w:autoSpaceDE w:val="0"/>
        <w:autoSpaceDN w:val="0"/>
        <w:adjustRightInd w:val="0"/>
        <w:rPr>
          <w:color w:val="000000"/>
        </w:rPr>
      </w:pPr>
      <w:r w:rsidRPr="007135B9">
        <w:rPr>
          <w:color w:val="000000"/>
        </w:rPr>
        <w:t xml:space="preserve">William, the son of </w:t>
      </w:r>
      <w:r w:rsidRPr="007135B9">
        <w:rPr>
          <w:b/>
          <w:bCs/>
          <w:color w:val="000000"/>
        </w:rPr>
        <w:t>William Ball</w:t>
      </w:r>
      <w:r w:rsidRPr="007135B9">
        <w:rPr>
          <w:color w:val="000000"/>
        </w:rPr>
        <w:t xml:space="preserve">, barber, of Ross on Wye, Herefordshire, 15 </w:t>
      </w:r>
    </w:p>
    <w:p w14:paraId="09E7172E" w14:textId="127773A4" w:rsidR="00564EB1" w:rsidRPr="007135B9" w:rsidRDefault="00BC6F07" w:rsidP="00435BDE">
      <w:pPr>
        <w:autoSpaceDE w:val="0"/>
        <w:autoSpaceDN w:val="0"/>
        <w:adjustRightInd w:val="0"/>
        <w:rPr>
          <w:color w:val="000000"/>
        </w:rPr>
      </w:pPr>
      <w:r>
        <w:rPr>
          <w:color w:val="000000"/>
        </w:rPr>
        <w:t xml:space="preserve">   </w:t>
      </w:r>
      <w:r w:rsidR="00564EB1" w:rsidRPr="007135B9">
        <w:rPr>
          <w:color w:val="000000"/>
        </w:rPr>
        <w:t>November 1704.</w:t>
      </w:r>
    </w:p>
    <w:p w14:paraId="32075D82" w14:textId="7A297BEB" w:rsidR="00564EB1" w:rsidRPr="007135B9" w:rsidRDefault="00564EB1" w:rsidP="00435BDE">
      <w:pPr>
        <w:autoSpaceDE w:val="0"/>
        <w:autoSpaceDN w:val="0"/>
        <w:adjustRightInd w:val="0"/>
        <w:rPr>
          <w:color w:val="000000"/>
        </w:rPr>
      </w:pPr>
      <w:r w:rsidRPr="007135B9">
        <w:rPr>
          <w:color w:val="000000"/>
        </w:rPr>
        <w:t>John Nurse, son of John Nurse, innholder, of Gloucester, 19 June 1706.</w:t>
      </w:r>
    </w:p>
    <w:p w14:paraId="067F4519" w14:textId="5B8A9517" w:rsidR="007F0339" w:rsidRPr="007135B9" w:rsidRDefault="007F0339" w:rsidP="00435BDE">
      <w:pPr>
        <w:autoSpaceDE w:val="0"/>
        <w:autoSpaceDN w:val="0"/>
        <w:adjustRightInd w:val="0"/>
        <w:rPr>
          <w:color w:val="000000"/>
        </w:rPr>
      </w:pPr>
    </w:p>
    <w:p w14:paraId="0E1AF9E7" w14:textId="01BEF23F" w:rsidR="007F0339" w:rsidRPr="0042673B" w:rsidRDefault="0085489F" w:rsidP="007F0339">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p.246 [Gloucestershire </w:t>
      </w:r>
      <w:r w:rsidR="0042673B">
        <w:t>Archives</w:t>
      </w:r>
      <w:r w:rsidRPr="007135B9">
        <w:t xml:space="preserve">, GBR, C10/3/348];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the Freemen of the City of Gloucester, 1641-1838 </w:t>
      </w:r>
      <w:r w:rsidRPr="007135B9">
        <w:rPr>
          <w:rFonts w:eastAsiaTheme="minorEastAsia"/>
          <w:color w:val="000000"/>
          <w:lang w:eastAsia="en-US"/>
        </w:rPr>
        <w:t>(Bristol &amp; Gloucestershire Record Society, vol.4, 1991), p.54;</w:t>
      </w:r>
      <w:r w:rsidR="0042673B">
        <w:t xml:space="preserve"> </w:t>
      </w:r>
      <w:r w:rsidR="007F0339" w:rsidRPr="007135B9">
        <w:rPr>
          <w:color w:val="000000"/>
        </w:rPr>
        <w:t xml:space="preserve">Gloucestershire </w:t>
      </w:r>
      <w:r w:rsidR="0042673B">
        <w:rPr>
          <w:color w:val="000000"/>
        </w:rPr>
        <w:t>Archives</w:t>
      </w:r>
      <w:r w:rsidR="007F0339" w:rsidRPr="007135B9">
        <w:rPr>
          <w:color w:val="000000"/>
        </w:rPr>
        <w:t xml:space="preserve">, P220 IN 1/1 [parish registers of Mitcheldean, Gloucestershire, 1680-1781]; </w:t>
      </w:r>
      <w:r w:rsidR="00DD30B2" w:rsidRPr="007135B9">
        <w:rPr>
          <w:color w:val="000000"/>
        </w:rPr>
        <w:t>GDR 1749/26 [</w:t>
      </w:r>
      <w:r w:rsidR="007F0339" w:rsidRPr="007135B9">
        <w:rPr>
          <w:color w:val="000000"/>
        </w:rPr>
        <w:t xml:space="preserve">will of Thomas </w:t>
      </w:r>
      <w:proofErr w:type="spellStart"/>
      <w:r w:rsidR="007F0339" w:rsidRPr="007135B9">
        <w:rPr>
          <w:color w:val="000000"/>
        </w:rPr>
        <w:t>Bossom</w:t>
      </w:r>
      <w:proofErr w:type="spellEnd"/>
      <w:r w:rsidR="007F0339" w:rsidRPr="007135B9">
        <w:rPr>
          <w:color w:val="000000"/>
        </w:rPr>
        <w:t xml:space="preserve">, barber </w:t>
      </w:r>
      <w:proofErr w:type="spellStart"/>
      <w:r w:rsidR="007F0339" w:rsidRPr="007135B9">
        <w:rPr>
          <w:color w:val="000000"/>
        </w:rPr>
        <w:t>chirurgion</w:t>
      </w:r>
      <w:proofErr w:type="spellEnd"/>
      <w:r w:rsidR="007F0339" w:rsidRPr="007135B9">
        <w:rPr>
          <w:color w:val="000000"/>
        </w:rPr>
        <w:t xml:space="preserve">, of Mitcheldean, Gloucestershire, 27 October 1749, pr.21 February 1749/50]; </w:t>
      </w:r>
      <w:proofErr w:type="spellStart"/>
      <w:r w:rsidR="007F0339" w:rsidRPr="007135B9">
        <w:rPr>
          <w:rFonts w:eastAsiaTheme="minorEastAsia"/>
          <w:color w:val="000000"/>
          <w:lang w:eastAsia="en-US"/>
        </w:rPr>
        <w:t>J.Barlow</w:t>
      </w:r>
      <w:proofErr w:type="spellEnd"/>
      <w:r w:rsidR="007F0339" w:rsidRPr="007135B9">
        <w:rPr>
          <w:rFonts w:eastAsiaTheme="minorEastAsia"/>
          <w:color w:val="000000"/>
          <w:lang w:eastAsia="en-US"/>
        </w:rPr>
        <w:t xml:space="preserve"> (ed.), </w:t>
      </w:r>
      <w:r w:rsidR="007F0339" w:rsidRPr="007135B9">
        <w:rPr>
          <w:rFonts w:eastAsiaTheme="minorEastAsia"/>
          <w:i/>
          <w:iCs/>
          <w:color w:val="000000"/>
          <w:lang w:eastAsia="en-US"/>
        </w:rPr>
        <w:t xml:space="preserve">A Calendar of the Registers of Apprentices of the City of Gloucester 1700-1834 </w:t>
      </w:r>
      <w:r w:rsidR="007F0339" w:rsidRPr="007135B9">
        <w:rPr>
          <w:rFonts w:eastAsiaTheme="minorEastAsia"/>
          <w:color w:val="000000"/>
          <w:lang w:eastAsia="en-US"/>
        </w:rPr>
        <w:t xml:space="preserve">(Bristol and Gloucestershire </w:t>
      </w:r>
      <w:proofErr w:type="spellStart"/>
      <w:r w:rsidR="007F0339" w:rsidRPr="007135B9">
        <w:rPr>
          <w:rFonts w:eastAsiaTheme="minorEastAsia"/>
          <w:color w:val="000000"/>
          <w:lang w:eastAsia="en-US"/>
        </w:rPr>
        <w:t>Arch.Soc</w:t>
      </w:r>
      <w:proofErr w:type="spellEnd"/>
      <w:r w:rsidR="007F0339" w:rsidRPr="007135B9">
        <w:rPr>
          <w:rFonts w:eastAsiaTheme="minorEastAsia"/>
          <w:color w:val="000000"/>
          <w:lang w:eastAsia="en-US"/>
        </w:rPr>
        <w:t>., vol.25, 2011), p</w:t>
      </w:r>
      <w:r w:rsidR="00564EB1" w:rsidRPr="007135B9">
        <w:rPr>
          <w:rFonts w:eastAsiaTheme="minorEastAsia"/>
          <w:color w:val="000000"/>
          <w:lang w:eastAsia="en-US"/>
        </w:rPr>
        <w:t>p</w:t>
      </w:r>
      <w:r w:rsidR="007F0339" w:rsidRPr="007135B9">
        <w:rPr>
          <w:rFonts w:eastAsiaTheme="minorEastAsia"/>
          <w:color w:val="000000"/>
          <w:lang w:eastAsia="en-US"/>
        </w:rPr>
        <w:t>.12</w:t>
      </w:r>
      <w:r w:rsidR="00564EB1" w:rsidRPr="007135B9">
        <w:rPr>
          <w:rFonts w:eastAsiaTheme="minorEastAsia"/>
          <w:color w:val="000000"/>
          <w:lang w:eastAsia="en-US"/>
        </w:rPr>
        <w:t>, 18</w:t>
      </w:r>
      <w:r w:rsidR="007F0339" w:rsidRPr="007135B9">
        <w:rPr>
          <w:rFonts w:eastAsiaTheme="minorEastAsia"/>
          <w:color w:val="000000"/>
          <w:lang w:eastAsia="en-US"/>
        </w:rPr>
        <w:t xml:space="preserve"> [Gloucestershire </w:t>
      </w:r>
      <w:r w:rsidR="0042673B">
        <w:rPr>
          <w:rFonts w:eastAsiaTheme="minorEastAsia"/>
          <w:color w:val="000000"/>
          <w:lang w:eastAsia="en-US"/>
        </w:rPr>
        <w:t>Archives</w:t>
      </w:r>
      <w:r w:rsidR="007F0339" w:rsidRPr="007135B9">
        <w:rPr>
          <w:rFonts w:eastAsiaTheme="minorEastAsia"/>
          <w:color w:val="000000"/>
          <w:lang w:eastAsia="en-US"/>
        </w:rPr>
        <w:t>, GBR 3/456</w:t>
      </w:r>
      <w:r w:rsidR="00564EB1" w:rsidRPr="007135B9">
        <w:rPr>
          <w:rFonts w:eastAsiaTheme="minorEastAsia"/>
          <w:color w:val="000000"/>
          <w:lang w:eastAsia="en-US"/>
        </w:rPr>
        <w:t xml:space="preserve"> and 484</w:t>
      </w:r>
      <w:r w:rsidR="007F0339" w:rsidRPr="007135B9">
        <w:rPr>
          <w:rFonts w:eastAsiaTheme="minorEastAsia"/>
          <w:color w:val="000000"/>
          <w:lang w:eastAsia="en-US"/>
        </w:rPr>
        <w:t>]</w:t>
      </w:r>
      <w:r w:rsidR="00BF7646" w:rsidRPr="007135B9">
        <w:rPr>
          <w:rFonts w:eastAsiaTheme="minorEastAsia"/>
          <w:color w:val="000000"/>
          <w:lang w:eastAsia="en-US"/>
        </w:rPr>
        <w:t xml:space="preserve">; Herefordshire </w:t>
      </w:r>
      <w:r w:rsidR="0042673B">
        <w:rPr>
          <w:rFonts w:eastAsiaTheme="minorEastAsia"/>
          <w:color w:val="000000"/>
          <w:lang w:eastAsia="en-US"/>
        </w:rPr>
        <w:t>Archive &amp; Record Centre</w:t>
      </w:r>
      <w:r w:rsidR="00BF7646" w:rsidRPr="007135B9">
        <w:rPr>
          <w:rFonts w:eastAsiaTheme="minorEastAsia"/>
          <w:color w:val="000000"/>
          <w:lang w:eastAsia="en-US"/>
        </w:rPr>
        <w:t xml:space="preserve">, parish registers of </w:t>
      </w:r>
      <w:proofErr w:type="spellStart"/>
      <w:r w:rsidR="00BF7646" w:rsidRPr="007135B9">
        <w:rPr>
          <w:rFonts w:eastAsiaTheme="minorEastAsia"/>
          <w:color w:val="000000"/>
          <w:lang w:eastAsia="en-US"/>
        </w:rPr>
        <w:t>Bridstow</w:t>
      </w:r>
      <w:proofErr w:type="spellEnd"/>
      <w:r w:rsidR="00BF7646" w:rsidRPr="007135B9">
        <w:rPr>
          <w:rFonts w:eastAsiaTheme="minorEastAsia"/>
          <w:color w:val="000000"/>
          <w:lang w:eastAsia="en-US"/>
        </w:rPr>
        <w:t>, Herefordshire.</w:t>
      </w:r>
    </w:p>
    <w:p w14:paraId="6E86785B" w14:textId="3BF1C98B" w:rsidR="007F0339" w:rsidRPr="007135B9" w:rsidRDefault="007F0339" w:rsidP="00435BDE">
      <w:pPr>
        <w:autoSpaceDE w:val="0"/>
        <w:autoSpaceDN w:val="0"/>
        <w:adjustRightInd w:val="0"/>
        <w:rPr>
          <w:color w:val="000000"/>
        </w:rPr>
      </w:pPr>
    </w:p>
    <w:p w14:paraId="439A6170" w14:textId="1498ED04" w:rsidR="00461B74" w:rsidRPr="007135B9" w:rsidRDefault="00461B74" w:rsidP="00435BDE">
      <w:pPr>
        <w:autoSpaceDE w:val="0"/>
        <w:autoSpaceDN w:val="0"/>
        <w:adjustRightInd w:val="0"/>
        <w:rPr>
          <w:color w:val="000000"/>
        </w:rPr>
      </w:pPr>
    </w:p>
    <w:p w14:paraId="49C97870" w14:textId="1B720E26" w:rsidR="00461B74" w:rsidRPr="007135B9" w:rsidRDefault="00461B74" w:rsidP="00435BDE">
      <w:pPr>
        <w:autoSpaceDE w:val="0"/>
        <w:autoSpaceDN w:val="0"/>
        <w:adjustRightInd w:val="0"/>
        <w:rPr>
          <w:color w:val="000000"/>
        </w:rPr>
      </w:pPr>
      <w:r w:rsidRPr="007135B9">
        <w:rPr>
          <w:b/>
          <w:bCs/>
          <w:color w:val="000000"/>
        </w:rPr>
        <w:t>Roger BOTLEY alias SHIPTON</w:t>
      </w:r>
      <w:r w:rsidR="00BC6F07">
        <w:rPr>
          <w:b/>
          <w:bCs/>
          <w:color w:val="000000"/>
        </w:rPr>
        <w:t xml:space="preserve"> (d.1656)</w:t>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42673B">
        <w:rPr>
          <w:b/>
          <w:bCs/>
          <w:color w:val="000000"/>
        </w:rPr>
        <w:t xml:space="preserve"> </w:t>
      </w:r>
      <w:r w:rsidRPr="007135B9">
        <w:rPr>
          <w:color w:val="000000"/>
        </w:rPr>
        <w:t>Person ID: 1667</w:t>
      </w:r>
    </w:p>
    <w:p w14:paraId="7E85AE22" w14:textId="697655F8" w:rsidR="00461B74" w:rsidRPr="007135B9" w:rsidRDefault="00461B74" w:rsidP="00435BDE">
      <w:pPr>
        <w:autoSpaceDE w:val="0"/>
        <w:autoSpaceDN w:val="0"/>
        <w:adjustRightInd w:val="0"/>
        <w:rPr>
          <w:color w:val="000000"/>
        </w:rPr>
      </w:pPr>
    </w:p>
    <w:p w14:paraId="7BCD029A" w14:textId="2A28425D" w:rsidR="00461B74" w:rsidRPr="007135B9" w:rsidRDefault="00461B74" w:rsidP="00435BDE">
      <w:pPr>
        <w:autoSpaceDE w:val="0"/>
        <w:autoSpaceDN w:val="0"/>
        <w:adjustRightInd w:val="0"/>
        <w:rPr>
          <w:color w:val="000000"/>
        </w:rPr>
      </w:pPr>
      <w:proofErr w:type="spellStart"/>
      <w:r w:rsidRPr="007135B9">
        <w:rPr>
          <w:color w:val="000000"/>
        </w:rPr>
        <w:lastRenderedPageBreak/>
        <w:t>Occ</w:t>
      </w:r>
      <w:proofErr w:type="spellEnd"/>
      <w:r w:rsidRPr="007135B9">
        <w:rPr>
          <w:color w:val="000000"/>
        </w:rPr>
        <w:t>: physician/surgeon</w:t>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Berkeley, Gloucestershire</w:t>
      </w:r>
    </w:p>
    <w:p w14:paraId="28BA6660" w14:textId="11F638F6" w:rsidR="00461B74" w:rsidRPr="007135B9" w:rsidRDefault="00461B74" w:rsidP="00435BDE">
      <w:pPr>
        <w:autoSpaceDE w:val="0"/>
        <w:autoSpaceDN w:val="0"/>
        <w:adjustRightInd w:val="0"/>
        <w:rPr>
          <w:color w:val="000000"/>
        </w:rPr>
      </w:pPr>
    </w:p>
    <w:p w14:paraId="2DF3DECE" w14:textId="3DB7AB9F" w:rsidR="00461B74" w:rsidRPr="007135B9" w:rsidRDefault="00461B74" w:rsidP="00435BDE">
      <w:pPr>
        <w:autoSpaceDE w:val="0"/>
        <w:autoSpaceDN w:val="0"/>
        <w:adjustRightInd w:val="0"/>
        <w:rPr>
          <w:color w:val="000000"/>
        </w:rPr>
      </w:pPr>
      <w:r w:rsidRPr="007135B9">
        <w:rPr>
          <w:color w:val="000000"/>
        </w:rPr>
        <w:t>Sometime around 1630, Roger Botley alias Shipton, practitioner in physic and surgery, of Berkeley, claimed to have refused a bribe from a patient who was seeking his assistance in poisoning her husband. Among other inducements, she sought to gain Botley’s help by offering his wife a petticoat and waistcoat worth forty shillings. Botley refused to accede to her demands. Roger Botley alias Shipton was buried at Berkeley, 30 September 1656. In his will, made over two years earlier, he left his house to be shared by his wife Elizabeth (named as executrix) and daughter Sarah, as well as other small bequests to his other three children, Eleanor, Agnes and Robert.</w:t>
      </w:r>
    </w:p>
    <w:p w14:paraId="4A3FCFBF" w14:textId="0D11BC30" w:rsidR="00626543" w:rsidRPr="007135B9" w:rsidRDefault="00626543" w:rsidP="00435BDE">
      <w:pPr>
        <w:autoSpaceDE w:val="0"/>
        <w:autoSpaceDN w:val="0"/>
        <w:adjustRightInd w:val="0"/>
        <w:rPr>
          <w:color w:val="000000"/>
        </w:rPr>
      </w:pPr>
    </w:p>
    <w:p w14:paraId="7C6D4331" w14:textId="3CE4B056" w:rsidR="00626543" w:rsidRPr="007135B9" w:rsidRDefault="00626543" w:rsidP="00435BDE">
      <w:pPr>
        <w:autoSpaceDE w:val="0"/>
        <w:autoSpaceDN w:val="0"/>
        <w:adjustRightInd w:val="0"/>
        <w:rPr>
          <w:color w:val="000000"/>
        </w:rPr>
      </w:pPr>
      <w:r w:rsidRPr="007135B9">
        <w:rPr>
          <w:color w:val="000000"/>
        </w:rPr>
        <w:t>He may have been the same as the Rodger Shipton, the son of Elizabeth Shipton, who was baptised at Shipton Moyne, Gloucestershire, on 15 October 1592.</w:t>
      </w:r>
    </w:p>
    <w:p w14:paraId="2205E2DE" w14:textId="56DD1798" w:rsidR="00461B74" w:rsidRPr="007135B9" w:rsidRDefault="00461B74" w:rsidP="00435BDE">
      <w:pPr>
        <w:autoSpaceDE w:val="0"/>
        <w:autoSpaceDN w:val="0"/>
        <w:adjustRightInd w:val="0"/>
        <w:rPr>
          <w:color w:val="000000"/>
        </w:rPr>
      </w:pPr>
    </w:p>
    <w:p w14:paraId="7ADEFDDA" w14:textId="1D6C3FA0" w:rsidR="00461B74" w:rsidRPr="007135B9" w:rsidRDefault="00461B74" w:rsidP="00435BDE">
      <w:pPr>
        <w:autoSpaceDE w:val="0"/>
        <w:autoSpaceDN w:val="0"/>
        <w:adjustRightInd w:val="0"/>
        <w:rPr>
          <w:color w:val="000000"/>
        </w:rPr>
      </w:pPr>
      <w:r w:rsidRPr="007135B9">
        <w:rPr>
          <w:color w:val="000000"/>
        </w:rPr>
        <w:t>Children of Roger Botley:</w:t>
      </w:r>
    </w:p>
    <w:p w14:paraId="5CD19492" w14:textId="6F3D8EC3" w:rsidR="00461B74" w:rsidRPr="007135B9" w:rsidRDefault="00461B74" w:rsidP="00435BDE">
      <w:pPr>
        <w:autoSpaceDE w:val="0"/>
        <w:autoSpaceDN w:val="0"/>
        <w:adjustRightInd w:val="0"/>
        <w:rPr>
          <w:color w:val="000000"/>
        </w:rPr>
      </w:pPr>
    </w:p>
    <w:p w14:paraId="73CDB836" w14:textId="6272DF1D" w:rsidR="00461B74" w:rsidRPr="007135B9" w:rsidRDefault="00461B74" w:rsidP="00435BDE">
      <w:pPr>
        <w:autoSpaceDE w:val="0"/>
        <w:autoSpaceDN w:val="0"/>
        <w:adjustRightInd w:val="0"/>
        <w:rPr>
          <w:color w:val="000000"/>
        </w:rPr>
      </w:pPr>
      <w:r w:rsidRPr="007135B9">
        <w:rPr>
          <w:color w:val="000000"/>
        </w:rPr>
        <w:t>Son [name illegible], buried November 1622 [Berkeley].</w:t>
      </w:r>
    </w:p>
    <w:p w14:paraId="279AB3FF" w14:textId="52EEAB04" w:rsidR="00461B74" w:rsidRPr="007135B9" w:rsidRDefault="00461B74" w:rsidP="00435BDE">
      <w:pPr>
        <w:autoSpaceDE w:val="0"/>
        <w:autoSpaceDN w:val="0"/>
        <w:adjustRightInd w:val="0"/>
        <w:rPr>
          <w:color w:val="000000"/>
        </w:rPr>
      </w:pPr>
      <w:r w:rsidRPr="007135B9">
        <w:rPr>
          <w:color w:val="000000"/>
        </w:rPr>
        <w:t>John, bapt.25 December 1622 [Berkeley].</w:t>
      </w:r>
    </w:p>
    <w:p w14:paraId="29239537" w14:textId="2D83672D" w:rsidR="00461B74" w:rsidRPr="007135B9" w:rsidRDefault="00461B74" w:rsidP="00435BDE">
      <w:pPr>
        <w:autoSpaceDE w:val="0"/>
        <w:autoSpaceDN w:val="0"/>
        <w:adjustRightInd w:val="0"/>
        <w:rPr>
          <w:color w:val="000000"/>
        </w:rPr>
      </w:pPr>
      <w:r w:rsidRPr="007135B9">
        <w:rPr>
          <w:color w:val="000000"/>
        </w:rPr>
        <w:t>Elizabeth, bapt.1 March 1624/5 [Berkeley].</w:t>
      </w:r>
    </w:p>
    <w:p w14:paraId="251A0357" w14:textId="1E270DEC" w:rsidR="00461B74" w:rsidRPr="007135B9" w:rsidRDefault="00461B74" w:rsidP="00435BDE">
      <w:pPr>
        <w:autoSpaceDE w:val="0"/>
        <w:autoSpaceDN w:val="0"/>
        <w:adjustRightInd w:val="0"/>
        <w:rPr>
          <w:color w:val="000000"/>
        </w:rPr>
      </w:pPr>
      <w:r w:rsidRPr="007135B9">
        <w:rPr>
          <w:color w:val="000000"/>
        </w:rPr>
        <w:t>Joan, bapt.25 February 1626/7; buried 18 July 1630 [Berkeley].</w:t>
      </w:r>
    </w:p>
    <w:p w14:paraId="5B4DCFAE" w14:textId="16A530C0" w:rsidR="00461B74" w:rsidRPr="007135B9" w:rsidRDefault="00461B74" w:rsidP="00435BDE">
      <w:pPr>
        <w:autoSpaceDE w:val="0"/>
        <w:autoSpaceDN w:val="0"/>
        <w:adjustRightInd w:val="0"/>
        <w:rPr>
          <w:color w:val="000000"/>
        </w:rPr>
      </w:pPr>
      <w:r w:rsidRPr="007135B9">
        <w:rPr>
          <w:color w:val="000000"/>
        </w:rPr>
        <w:t>Margaret, bapt.19 July 1629; buried 11 June 1634 [Berkeley].</w:t>
      </w:r>
    </w:p>
    <w:p w14:paraId="5A4BFEE1" w14:textId="7D82D401" w:rsidR="00461B74" w:rsidRPr="007135B9" w:rsidRDefault="00461B74" w:rsidP="00435BDE">
      <w:pPr>
        <w:autoSpaceDE w:val="0"/>
        <w:autoSpaceDN w:val="0"/>
        <w:adjustRightInd w:val="0"/>
        <w:rPr>
          <w:color w:val="000000"/>
        </w:rPr>
      </w:pPr>
      <w:r w:rsidRPr="007135B9">
        <w:rPr>
          <w:color w:val="000000"/>
        </w:rPr>
        <w:t xml:space="preserve">Alice, </w:t>
      </w:r>
      <w:proofErr w:type="spellStart"/>
      <w:r w:rsidRPr="007135B9">
        <w:rPr>
          <w:color w:val="000000"/>
        </w:rPr>
        <w:t>bapt.</w:t>
      </w:r>
      <w:proofErr w:type="spellEnd"/>
      <w:r w:rsidRPr="007135B9">
        <w:rPr>
          <w:color w:val="000000"/>
        </w:rPr>
        <w:t xml:space="preserve"> January 1631/2 [Berkeley].</w:t>
      </w:r>
    </w:p>
    <w:p w14:paraId="4FE3BD5B" w14:textId="18C08201" w:rsidR="00461B74" w:rsidRPr="007135B9" w:rsidRDefault="00461B74" w:rsidP="00435BDE">
      <w:pPr>
        <w:autoSpaceDE w:val="0"/>
        <w:autoSpaceDN w:val="0"/>
        <w:adjustRightInd w:val="0"/>
        <w:rPr>
          <w:color w:val="000000"/>
        </w:rPr>
      </w:pPr>
      <w:r w:rsidRPr="007135B9">
        <w:rPr>
          <w:color w:val="000000"/>
        </w:rPr>
        <w:t>Robert, bapt.26 January 1633/4; buried 9 November 1635 [Berkeley].</w:t>
      </w:r>
    </w:p>
    <w:p w14:paraId="2C48260C" w14:textId="2537E848" w:rsidR="00461B74" w:rsidRPr="007135B9" w:rsidRDefault="00461B74" w:rsidP="00435BDE">
      <w:pPr>
        <w:autoSpaceDE w:val="0"/>
        <w:autoSpaceDN w:val="0"/>
        <w:adjustRightInd w:val="0"/>
        <w:rPr>
          <w:color w:val="000000"/>
        </w:rPr>
      </w:pPr>
      <w:r w:rsidRPr="007135B9">
        <w:rPr>
          <w:color w:val="000000"/>
        </w:rPr>
        <w:t>Robert, bapt.1 May 1636; alive 1654 [Berkeley; will].</w:t>
      </w:r>
    </w:p>
    <w:p w14:paraId="0FD0C636" w14:textId="048192F4" w:rsidR="00461B74" w:rsidRPr="007135B9" w:rsidRDefault="00461B74" w:rsidP="00435BDE">
      <w:pPr>
        <w:autoSpaceDE w:val="0"/>
        <w:autoSpaceDN w:val="0"/>
        <w:adjustRightInd w:val="0"/>
        <w:rPr>
          <w:color w:val="000000"/>
        </w:rPr>
      </w:pPr>
      <w:r w:rsidRPr="007135B9">
        <w:rPr>
          <w:color w:val="000000"/>
        </w:rPr>
        <w:t>Sarah [alive 1654; will].</w:t>
      </w:r>
    </w:p>
    <w:p w14:paraId="4D74F3CF" w14:textId="2D547642" w:rsidR="00461B74" w:rsidRPr="007135B9" w:rsidRDefault="00461B74" w:rsidP="00435BDE">
      <w:pPr>
        <w:autoSpaceDE w:val="0"/>
        <w:autoSpaceDN w:val="0"/>
        <w:adjustRightInd w:val="0"/>
        <w:rPr>
          <w:color w:val="000000"/>
        </w:rPr>
      </w:pPr>
      <w:r w:rsidRPr="007135B9">
        <w:rPr>
          <w:color w:val="000000"/>
        </w:rPr>
        <w:t>Eleanor [alive 1654; will]. She married Thomas Brand at Berkeley, November 1636.</w:t>
      </w:r>
    </w:p>
    <w:p w14:paraId="7B95E778" w14:textId="6DF3FDE6" w:rsidR="00461B74" w:rsidRPr="007135B9" w:rsidRDefault="00461B74" w:rsidP="00435BDE">
      <w:pPr>
        <w:autoSpaceDE w:val="0"/>
        <w:autoSpaceDN w:val="0"/>
        <w:adjustRightInd w:val="0"/>
        <w:rPr>
          <w:color w:val="000000"/>
        </w:rPr>
      </w:pPr>
      <w:r w:rsidRPr="007135B9">
        <w:rPr>
          <w:color w:val="000000"/>
        </w:rPr>
        <w:t>Agnes [alive 1654; will].</w:t>
      </w:r>
    </w:p>
    <w:p w14:paraId="0A381DEE" w14:textId="25E0D99A" w:rsidR="00461B74" w:rsidRPr="007135B9" w:rsidRDefault="00461B74" w:rsidP="00435BDE">
      <w:pPr>
        <w:autoSpaceDE w:val="0"/>
        <w:autoSpaceDN w:val="0"/>
        <w:adjustRightInd w:val="0"/>
        <w:rPr>
          <w:color w:val="000000"/>
        </w:rPr>
      </w:pPr>
    </w:p>
    <w:p w14:paraId="3E08ADE1" w14:textId="58CE3423" w:rsidR="00461B74" w:rsidRPr="007135B9" w:rsidRDefault="00461B74" w:rsidP="00435BDE">
      <w:pPr>
        <w:autoSpaceDE w:val="0"/>
        <w:autoSpaceDN w:val="0"/>
        <w:adjustRightInd w:val="0"/>
        <w:rPr>
          <w:color w:val="000000"/>
        </w:rPr>
      </w:pPr>
      <w:r w:rsidRPr="007135B9">
        <w:rPr>
          <w:color w:val="000000"/>
        </w:rPr>
        <w:t xml:space="preserve">Gloucestershire </w:t>
      </w:r>
      <w:r w:rsidR="0042673B">
        <w:rPr>
          <w:color w:val="000000"/>
        </w:rPr>
        <w:t>Archives</w:t>
      </w:r>
      <w:r w:rsidRPr="007135B9">
        <w:rPr>
          <w:color w:val="000000"/>
        </w:rPr>
        <w:t>, B4/1/178; P42 IN 1/2 and 3 [parish registers of Berkeley, Gloucestershire, 1558-1652; 1653-1678]; TNA, PROB 11</w:t>
      </w:r>
      <w:r w:rsidR="00626543" w:rsidRPr="007135B9">
        <w:rPr>
          <w:color w:val="000000"/>
        </w:rPr>
        <w:t>/</w:t>
      </w:r>
      <w:r w:rsidRPr="007135B9">
        <w:rPr>
          <w:color w:val="000000"/>
        </w:rPr>
        <w:t>268, ff.275r-v [will of Roger Shipton alias Botley, practitioner in physic and surgery, of Berkeley, Gloucestershire, 5 April 1654, pr.3 October 1657]</w:t>
      </w:r>
      <w:r w:rsidR="00626543" w:rsidRPr="007135B9">
        <w:rPr>
          <w:color w:val="000000"/>
        </w:rPr>
        <w:t xml:space="preserve">; Gloucestershire </w:t>
      </w:r>
      <w:r w:rsidR="0042673B">
        <w:rPr>
          <w:color w:val="000000"/>
        </w:rPr>
        <w:t>Archives</w:t>
      </w:r>
      <w:r w:rsidR="00626543" w:rsidRPr="007135B9">
        <w:rPr>
          <w:color w:val="000000"/>
        </w:rPr>
        <w:t>, P291 IN 1/1 [parish registers of Shipton Moyne, Gloucestershire, 1570-1727].</w:t>
      </w:r>
    </w:p>
    <w:p w14:paraId="51957A49" w14:textId="6E811F81" w:rsidR="007246FF" w:rsidRPr="007135B9" w:rsidRDefault="007246FF" w:rsidP="00435BDE">
      <w:pPr>
        <w:autoSpaceDE w:val="0"/>
        <w:autoSpaceDN w:val="0"/>
        <w:adjustRightInd w:val="0"/>
        <w:rPr>
          <w:color w:val="000000"/>
        </w:rPr>
      </w:pPr>
    </w:p>
    <w:p w14:paraId="6AA281A9" w14:textId="77551C83" w:rsidR="007246FF" w:rsidRPr="007135B9" w:rsidRDefault="007246FF" w:rsidP="00435BDE">
      <w:pPr>
        <w:autoSpaceDE w:val="0"/>
        <w:autoSpaceDN w:val="0"/>
        <w:adjustRightInd w:val="0"/>
        <w:rPr>
          <w:color w:val="000000"/>
        </w:rPr>
      </w:pPr>
    </w:p>
    <w:p w14:paraId="1733D1EB" w14:textId="1A779451" w:rsidR="007246FF" w:rsidRPr="007135B9" w:rsidRDefault="007246FF" w:rsidP="00435BDE">
      <w:pPr>
        <w:autoSpaceDE w:val="0"/>
        <w:autoSpaceDN w:val="0"/>
        <w:adjustRightInd w:val="0"/>
        <w:rPr>
          <w:b/>
          <w:bCs/>
          <w:color w:val="000000"/>
        </w:rPr>
      </w:pPr>
      <w:r w:rsidRPr="007135B9">
        <w:rPr>
          <w:b/>
          <w:bCs/>
          <w:color w:val="000000"/>
        </w:rPr>
        <w:t>Thomas BOUCHER</w:t>
      </w:r>
      <w:r w:rsidR="00BC6F07">
        <w:rPr>
          <w:b/>
          <w:bCs/>
          <w:color w:val="000000"/>
        </w:rPr>
        <w:t xml:space="preserve"> (d.1716)</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42673B">
        <w:rPr>
          <w:b/>
          <w:bCs/>
          <w:color w:val="000000"/>
        </w:rPr>
        <w:t xml:space="preserve">    </w:t>
      </w:r>
      <w:r w:rsidRPr="007135B9">
        <w:rPr>
          <w:color w:val="000000"/>
        </w:rPr>
        <w:t xml:space="preserve">Person ID: </w:t>
      </w:r>
      <w:r w:rsidRPr="007135B9">
        <w:rPr>
          <w:b/>
          <w:bCs/>
          <w:color w:val="000000"/>
        </w:rPr>
        <w:t>????</w:t>
      </w:r>
    </w:p>
    <w:p w14:paraId="75F9046A" w14:textId="6D2B5AC1" w:rsidR="007246FF" w:rsidRPr="007135B9" w:rsidRDefault="007246FF" w:rsidP="00435BDE">
      <w:pPr>
        <w:autoSpaceDE w:val="0"/>
        <w:autoSpaceDN w:val="0"/>
        <w:adjustRightInd w:val="0"/>
        <w:rPr>
          <w:b/>
          <w:bCs/>
          <w:color w:val="000000"/>
        </w:rPr>
      </w:pPr>
    </w:p>
    <w:p w14:paraId="33458EE2" w14:textId="577FEC34" w:rsidR="007246FF" w:rsidRPr="007135B9" w:rsidRDefault="007246FF" w:rsidP="00435BDE">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0042673B">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Cirencester, Gloucestershire</w:t>
      </w:r>
    </w:p>
    <w:p w14:paraId="7FCBEDA7" w14:textId="4D691634" w:rsidR="007246FF" w:rsidRPr="007135B9" w:rsidRDefault="007246FF" w:rsidP="00435BDE">
      <w:pPr>
        <w:autoSpaceDE w:val="0"/>
        <w:autoSpaceDN w:val="0"/>
        <w:adjustRightInd w:val="0"/>
        <w:rPr>
          <w:color w:val="000000"/>
        </w:rPr>
      </w:pPr>
    </w:p>
    <w:p w14:paraId="5385B084" w14:textId="44BA3A67" w:rsidR="007246FF" w:rsidRPr="007135B9" w:rsidRDefault="007246FF" w:rsidP="00435BDE">
      <w:pPr>
        <w:autoSpaceDE w:val="0"/>
        <w:autoSpaceDN w:val="0"/>
        <w:adjustRightInd w:val="0"/>
        <w:rPr>
          <w:color w:val="000000"/>
        </w:rPr>
      </w:pPr>
      <w:r w:rsidRPr="007135B9">
        <w:rPr>
          <w:color w:val="000000"/>
        </w:rPr>
        <w:t>Thomas Boucher, apothecary, was buried at Cirencester, 14 August 1716.</w:t>
      </w:r>
      <w:r w:rsidR="0053699C" w:rsidRPr="007135B9">
        <w:rPr>
          <w:color w:val="000000"/>
        </w:rPr>
        <w:t xml:space="preserve"> Boucher was living in a house in Cricklade Street, Cirencester, owned by Robert Wilkins, in February 1705.</w:t>
      </w:r>
    </w:p>
    <w:p w14:paraId="3E6698CD" w14:textId="0100CF1C" w:rsidR="007246FF" w:rsidRPr="007135B9" w:rsidRDefault="007246FF" w:rsidP="00435BDE">
      <w:pPr>
        <w:autoSpaceDE w:val="0"/>
        <w:autoSpaceDN w:val="0"/>
        <w:adjustRightInd w:val="0"/>
        <w:rPr>
          <w:color w:val="000000"/>
        </w:rPr>
      </w:pPr>
    </w:p>
    <w:p w14:paraId="17162876" w14:textId="5E78B687" w:rsidR="007246FF" w:rsidRPr="007135B9" w:rsidRDefault="007246FF" w:rsidP="00435BDE">
      <w:pPr>
        <w:autoSpaceDE w:val="0"/>
        <w:autoSpaceDN w:val="0"/>
        <w:adjustRightInd w:val="0"/>
        <w:rPr>
          <w:color w:val="000000"/>
        </w:rPr>
      </w:pPr>
      <w:r w:rsidRPr="007135B9">
        <w:rPr>
          <w:color w:val="000000"/>
        </w:rPr>
        <w:t>Children of Thomas Boucher:</w:t>
      </w:r>
    </w:p>
    <w:p w14:paraId="57FF39A0" w14:textId="75529BC5" w:rsidR="007246FF" w:rsidRPr="007135B9" w:rsidRDefault="007246FF" w:rsidP="00435BDE">
      <w:pPr>
        <w:autoSpaceDE w:val="0"/>
        <w:autoSpaceDN w:val="0"/>
        <w:adjustRightInd w:val="0"/>
        <w:rPr>
          <w:color w:val="000000"/>
        </w:rPr>
      </w:pPr>
    </w:p>
    <w:p w14:paraId="2059B37F" w14:textId="77777777" w:rsidR="00BC6F07" w:rsidRDefault="007246FF" w:rsidP="00435BDE">
      <w:pPr>
        <w:autoSpaceDE w:val="0"/>
        <w:autoSpaceDN w:val="0"/>
        <w:adjustRightInd w:val="0"/>
        <w:rPr>
          <w:color w:val="000000"/>
        </w:rPr>
      </w:pPr>
      <w:r w:rsidRPr="007135B9">
        <w:rPr>
          <w:color w:val="000000"/>
        </w:rPr>
        <w:t>Thomas, bapt.23 June 1712 [Cirencester].</w:t>
      </w:r>
      <w:r w:rsidR="00C84B80" w:rsidRPr="007135B9">
        <w:rPr>
          <w:color w:val="000000"/>
        </w:rPr>
        <w:t xml:space="preserve"> He was apprenticed to </w:t>
      </w:r>
      <w:r w:rsidR="00C84B80" w:rsidRPr="007135B9">
        <w:rPr>
          <w:b/>
          <w:bCs/>
          <w:color w:val="000000"/>
        </w:rPr>
        <w:t>John Allen</w:t>
      </w:r>
      <w:r w:rsidR="00C84B80" w:rsidRPr="007135B9">
        <w:rPr>
          <w:color w:val="000000"/>
        </w:rPr>
        <w:t xml:space="preserve">, </w:t>
      </w:r>
    </w:p>
    <w:p w14:paraId="7D2EBCF0" w14:textId="6098D366" w:rsidR="007246FF" w:rsidRPr="007135B9" w:rsidRDefault="00BC6F07" w:rsidP="00435BDE">
      <w:pPr>
        <w:autoSpaceDE w:val="0"/>
        <w:autoSpaceDN w:val="0"/>
        <w:adjustRightInd w:val="0"/>
        <w:rPr>
          <w:color w:val="000000"/>
        </w:rPr>
      </w:pPr>
      <w:r>
        <w:rPr>
          <w:color w:val="000000"/>
        </w:rPr>
        <w:t xml:space="preserve">   </w:t>
      </w:r>
      <w:r w:rsidR="00C84B80" w:rsidRPr="007135B9">
        <w:rPr>
          <w:color w:val="000000"/>
        </w:rPr>
        <w:t>apothecary, of London, 5 November 1728.</w:t>
      </w:r>
    </w:p>
    <w:p w14:paraId="5BED3F10" w14:textId="13AEDC39" w:rsidR="007246FF" w:rsidRPr="007135B9" w:rsidRDefault="007246FF" w:rsidP="00435BDE">
      <w:pPr>
        <w:autoSpaceDE w:val="0"/>
        <w:autoSpaceDN w:val="0"/>
        <w:adjustRightInd w:val="0"/>
        <w:rPr>
          <w:color w:val="000000"/>
        </w:rPr>
      </w:pPr>
      <w:r w:rsidRPr="007135B9">
        <w:rPr>
          <w:color w:val="000000"/>
        </w:rPr>
        <w:t>Henrietta, bapt.25 March 1714 [Cirencester].</w:t>
      </w:r>
    </w:p>
    <w:p w14:paraId="36432A55" w14:textId="62DE4575" w:rsidR="007246FF" w:rsidRPr="007135B9" w:rsidRDefault="007246FF" w:rsidP="00435BDE">
      <w:pPr>
        <w:autoSpaceDE w:val="0"/>
        <w:autoSpaceDN w:val="0"/>
        <w:adjustRightInd w:val="0"/>
        <w:rPr>
          <w:color w:val="000000"/>
        </w:rPr>
      </w:pPr>
      <w:r w:rsidRPr="007135B9">
        <w:rPr>
          <w:color w:val="000000"/>
        </w:rPr>
        <w:t>Elizabeth, bapt.24 April 1716; buried 9 February 1716/17 [Cirencester].</w:t>
      </w:r>
    </w:p>
    <w:p w14:paraId="14524557" w14:textId="333AE430" w:rsidR="007246FF" w:rsidRPr="007135B9" w:rsidRDefault="007246FF" w:rsidP="00435BDE">
      <w:pPr>
        <w:autoSpaceDE w:val="0"/>
        <w:autoSpaceDN w:val="0"/>
        <w:adjustRightInd w:val="0"/>
        <w:rPr>
          <w:color w:val="000000"/>
        </w:rPr>
      </w:pPr>
    </w:p>
    <w:p w14:paraId="7550C726" w14:textId="23F36633" w:rsidR="007246FF" w:rsidRPr="007135B9" w:rsidRDefault="007246FF" w:rsidP="00435BDE">
      <w:pPr>
        <w:autoSpaceDE w:val="0"/>
        <w:autoSpaceDN w:val="0"/>
        <w:adjustRightInd w:val="0"/>
        <w:rPr>
          <w:color w:val="000000"/>
        </w:rPr>
      </w:pPr>
      <w:r w:rsidRPr="007135B9">
        <w:rPr>
          <w:color w:val="000000"/>
        </w:rPr>
        <w:lastRenderedPageBreak/>
        <w:t xml:space="preserve">Gloucestershire </w:t>
      </w:r>
      <w:r w:rsidR="0042673B">
        <w:rPr>
          <w:color w:val="000000"/>
        </w:rPr>
        <w:t>Archives</w:t>
      </w:r>
      <w:r w:rsidRPr="007135B9">
        <w:rPr>
          <w:color w:val="000000"/>
        </w:rPr>
        <w:t>, P86/1 IN 1/2 [parish registers of Cirencester, Gloucestershire, 1637-1799]</w:t>
      </w:r>
      <w:r w:rsidR="0053699C" w:rsidRPr="007135B9">
        <w:rPr>
          <w:color w:val="000000"/>
        </w:rPr>
        <w:t>; GDR 1705/171 [will of Robert Wilkins of Cirencester, Gloucestershire, 13 February 1704/5, pr.12 October 1705]</w:t>
      </w:r>
      <w:r w:rsidR="00C84B80" w:rsidRPr="007135B9">
        <w:rPr>
          <w:color w:val="000000"/>
        </w:rPr>
        <w:t xml:space="preserve">; </w:t>
      </w:r>
      <w:r w:rsidR="00C84B80" w:rsidRPr="007135B9">
        <w:rPr>
          <w:b/>
          <w:bCs/>
          <w:color w:val="000000"/>
        </w:rPr>
        <w:t>London apothecary database</w:t>
      </w:r>
      <w:r w:rsidR="00C84B80" w:rsidRPr="007135B9">
        <w:rPr>
          <w:color w:val="000000"/>
        </w:rPr>
        <w:t>.</w:t>
      </w:r>
    </w:p>
    <w:p w14:paraId="6C5AF643" w14:textId="78A64CE4" w:rsidR="008E515C" w:rsidRPr="007135B9" w:rsidRDefault="008E515C" w:rsidP="00435BDE">
      <w:pPr>
        <w:autoSpaceDE w:val="0"/>
        <w:autoSpaceDN w:val="0"/>
        <w:adjustRightInd w:val="0"/>
        <w:rPr>
          <w:color w:val="000000"/>
        </w:rPr>
      </w:pPr>
    </w:p>
    <w:p w14:paraId="1EE0BE0B" w14:textId="2EE75F2C" w:rsidR="008E515C" w:rsidRPr="007135B9" w:rsidRDefault="008E515C" w:rsidP="00435BDE">
      <w:pPr>
        <w:autoSpaceDE w:val="0"/>
        <w:autoSpaceDN w:val="0"/>
        <w:adjustRightInd w:val="0"/>
        <w:rPr>
          <w:color w:val="000000"/>
        </w:rPr>
      </w:pPr>
    </w:p>
    <w:p w14:paraId="7D3AF725" w14:textId="646B18D6" w:rsidR="008E515C" w:rsidRPr="007135B9" w:rsidRDefault="008E515C" w:rsidP="00435BDE">
      <w:pPr>
        <w:autoSpaceDE w:val="0"/>
        <w:autoSpaceDN w:val="0"/>
        <w:adjustRightInd w:val="0"/>
        <w:rPr>
          <w:color w:val="000000"/>
        </w:rPr>
      </w:pPr>
      <w:r w:rsidRPr="007135B9">
        <w:rPr>
          <w:b/>
          <w:bCs/>
          <w:color w:val="000000"/>
        </w:rPr>
        <w:t>John BOWER</w:t>
      </w:r>
      <w:r w:rsidR="00BC6F07">
        <w:rPr>
          <w:b/>
          <w:bCs/>
          <w:color w:val="000000"/>
        </w:rPr>
        <w:t xml:space="preserve"> (d.1615)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42673B">
        <w:rPr>
          <w:b/>
          <w:bCs/>
          <w:color w:val="000000"/>
        </w:rPr>
        <w:t xml:space="preserve">  </w:t>
      </w:r>
      <w:r w:rsidR="0042673B">
        <w:rPr>
          <w:color w:val="000000"/>
        </w:rPr>
        <w:t>P</w:t>
      </w:r>
      <w:r w:rsidRPr="007135B9">
        <w:rPr>
          <w:color w:val="000000"/>
        </w:rPr>
        <w:t>erson ID: 1738</w:t>
      </w:r>
    </w:p>
    <w:p w14:paraId="66086F89" w14:textId="6CABC577" w:rsidR="008E515C" w:rsidRPr="007135B9" w:rsidRDefault="008E515C" w:rsidP="00435BDE">
      <w:pPr>
        <w:autoSpaceDE w:val="0"/>
        <w:autoSpaceDN w:val="0"/>
        <w:adjustRightInd w:val="0"/>
        <w:rPr>
          <w:color w:val="000000"/>
        </w:rPr>
      </w:pPr>
    </w:p>
    <w:p w14:paraId="14C35940" w14:textId="16D8E76B" w:rsidR="008E515C" w:rsidRPr="007135B9" w:rsidRDefault="008E515C" w:rsidP="00435BDE">
      <w:pPr>
        <w:autoSpaceDE w:val="0"/>
        <w:autoSpaceDN w:val="0"/>
        <w:adjustRightInd w:val="0"/>
        <w:rPr>
          <w:color w:val="000000"/>
        </w:rPr>
      </w:pPr>
      <w:proofErr w:type="spellStart"/>
      <w:r w:rsidRPr="007135B9">
        <w:rPr>
          <w:color w:val="000000"/>
        </w:rPr>
        <w:t>Occ</w:t>
      </w:r>
      <w:proofErr w:type="spellEnd"/>
      <w:r w:rsidRPr="007135B9">
        <w:rPr>
          <w:color w:val="000000"/>
        </w:rPr>
        <w:t>: surgeon/apothecary</w:t>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31E23F71" w14:textId="4FA8944A" w:rsidR="008E515C" w:rsidRPr="007135B9" w:rsidRDefault="008E515C" w:rsidP="00435BDE">
      <w:pPr>
        <w:autoSpaceDE w:val="0"/>
        <w:autoSpaceDN w:val="0"/>
        <w:adjustRightInd w:val="0"/>
        <w:rPr>
          <w:color w:val="000000"/>
        </w:rPr>
      </w:pPr>
    </w:p>
    <w:p w14:paraId="636F9DBC" w14:textId="560D5588" w:rsidR="008E515C" w:rsidRPr="007135B9" w:rsidRDefault="008E515C" w:rsidP="00435BDE">
      <w:pPr>
        <w:autoSpaceDE w:val="0"/>
        <w:autoSpaceDN w:val="0"/>
        <w:adjustRightInd w:val="0"/>
        <w:rPr>
          <w:color w:val="000000"/>
        </w:rPr>
      </w:pPr>
      <w:r w:rsidRPr="007135B9">
        <w:rPr>
          <w:color w:val="000000"/>
        </w:rPr>
        <w:t xml:space="preserve">John Bower, surgeon and apothecary, of Gloucester was originally from Newent in the county where he owned property (sold to Thomas Good of Clifford’s Inn in 1593). In 1572, he was appointed surgeon to St Bartholomew’s Hospital in Gloucester, a post he held until shortly before his death in 1615 when he was removed, offence unknown. In all probability, his removal was related to the fact that his successor was ordered ‘not to substitute any </w:t>
      </w:r>
      <w:proofErr w:type="spellStart"/>
      <w:r w:rsidRPr="007135B9">
        <w:rPr>
          <w:color w:val="000000"/>
        </w:rPr>
        <w:t>underten</w:t>
      </w:r>
      <w:proofErr w:type="spellEnd"/>
      <w:r w:rsidRPr="007135B9">
        <w:rPr>
          <w:color w:val="000000"/>
        </w:rPr>
        <w:t>[an]t’ without prior approval of the governors.</w:t>
      </w:r>
    </w:p>
    <w:p w14:paraId="2D2C4EC7" w14:textId="0308053B" w:rsidR="007246FF" w:rsidRPr="007135B9" w:rsidRDefault="007246FF" w:rsidP="00435BDE">
      <w:pPr>
        <w:autoSpaceDE w:val="0"/>
        <w:autoSpaceDN w:val="0"/>
        <w:adjustRightInd w:val="0"/>
        <w:rPr>
          <w:color w:val="000000"/>
        </w:rPr>
      </w:pPr>
    </w:p>
    <w:p w14:paraId="29917C8A" w14:textId="16EC27CF" w:rsidR="007246FF" w:rsidRPr="007135B9" w:rsidRDefault="008E515C" w:rsidP="00435BDE">
      <w:pPr>
        <w:autoSpaceDE w:val="0"/>
        <w:autoSpaceDN w:val="0"/>
        <w:adjustRightInd w:val="0"/>
        <w:rPr>
          <w:color w:val="000000"/>
        </w:rPr>
      </w:pPr>
      <w:r w:rsidRPr="007135B9">
        <w:rPr>
          <w:color w:val="000000"/>
        </w:rPr>
        <w:t xml:space="preserve">   </w:t>
      </w:r>
    </w:p>
    <w:p w14:paraId="07F870E5" w14:textId="0656EC3B" w:rsidR="007246FF" w:rsidRPr="007135B9" w:rsidRDefault="008E515C" w:rsidP="00435BDE">
      <w:pPr>
        <w:autoSpaceDE w:val="0"/>
        <w:autoSpaceDN w:val="0"/>
        <w:adjustRightInd w:val="0"/>
        <w:rPr>
          <w:color w:val="000000"/>
        </w:rPr>
      </w:pPr>
      <w:r w:rsidRPr="007135B9">
        <w:rPr>
          <w:noProof/>
          <w:color w:val="000000"/>
        </w:rPr>
        <w:drawing>
          <wp:inline distT="0" distB="0" distL="0" distR="0" wp14:anchorId="4FB14436" wp14:editId="3E98A8A3">
            <wp:extent cx="5295626" cy="3115075"/>
            <wp:effectExtent l="0" t="0" r="635" b="0"/>
            <wp:docPr id="1" name="Picture 1" descr="A picture containing indoor, cabine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9916" cy="3117599"/>
                    </a:xfrm>
                    <a:prstGeom prst="rect">
                      <a:avLst/>
                    </a:prstGeom>
                  </pic:spPr>
                </pic:pic>
              </a:graphicData>
            </a:graphic>
          </wp:inline>
        </w:drawing>
      </w:r>
    </w:p>
    <w:p w14:paraId="38EC3A53" w14:textId="0D31EBEB" w:rsidR="008E515C" w:rsidRPr="007135B9" w:rsidRDefault="008E515C" w:rsidP="008E515C">
      <w:pPr>
        <w:autoSpaceDE w:val="0"/>
        <w:autoSpaceDN w:val="0"/>
        <w:adjustRightInd w:val="0"/>
        <w:rPr>
          <w:color w:val="000000"/>
        </w:rPr>
      </w:pPr>
    </w:p>
    <w:p w14:paraId="4F343BAF" w14:textId="21E293F3" w:rsidR="008E515C" w:rsidRPr="007135B9" w:rsidRDefault="008E515C" w:rsidP="008E515C">
      <w:pPr>
        <w:autoSpaceDE w:val="0"/>
        <w:autoSpaceDN w:val="0"/>
        <w:adjustRightInd w:val="0"/>
        <w:rPr>
          <w:color w:val="000000"/>
        </w:rPr>
      </w:pPr>
    </w:p>
    <w:p w14:paraId="0C528FEC" w14:textId="769A1936" w:rsidR="008E515C" w:rsidRPr="007135B9" w:rsidRDefault="008E515C" w:rsidP="008E515C">
      <w:pPr>
        <w:autoSpaceDE w:val="0"/>
        <w:autoSpaceDN w:val="0"/>
        <w:adjustRightInd w:val="0"/>
        <w:rPr>
          <w:color w:val="000000"/>
        </w:rPr>
      </w:pPr>
      <w:r w:rsidRPr="007135B9">
        <w:rPr>
          <w:color w:val="000000"/>
        </w:rPr>
        <w:t xml:space="preserve">Among those who were apprenticed to the apothecary Bower and his wife Anne were Nicholas </w:t>
      </w:r>
      <w:proofErr w:type="spellStart"/>
      <w:r w:rsidRPr="007135B9">
        <w:rPr>
          <w:color w:val="000000"/>
        </w:rPr>
        <w:t>Webbe</w:t>
      </w:r>
      <w:proofErr w:type="spellEnd"/>
      <w:r w:rsidRPr="007135B9">
        <w:rPr>
          <w:color w:val="000000"/>
        </w:rPr>
        <w:t xml:space="preserve">, the son of Thomas </w:t>
      </w:r>
      <w:proofErr w:type="spellStart"/>
      <w:r w:rsidRPr="007135B9">
        <w:rPr>
          <w:color w:val="000000"/>
        </w:rPr>
        <w:t>Webbe</w:t>
      </w:r>
      <w:proofErr w:type="spellEnd"/>
      <w:r w:rsidRPr="007135B9">
        <w:rPr>
          <w:color w:val="000000"/>
        </w:rPr>
        <w:t xml:space="preserve">, husbandman, of </w:t>
      </w:r>
      <w:proofErr w:type="spellStart"/>
      <w:r w:rsidRPr="007135B9">
        <w:rPr>
          <w:color w:val="000000"/>
        </w:rPr>
        <w:t>Frocester</w:t>
      </w:r>
      <w:proofErr w:type="spellEnd"/>
      <w:r w:rsidRPr="007135B9">
        <w:rPr>
          <w:color w:val="000000"/>
        </w:rPr>
        <w:t xml:space="preserve"> (12 April 1601) and John Wallis, the son of Ralph Wallis, yeoman, of </w:t>
      </w:r>
      <w:proofErr w:type="spellStart"/>
      <w:r w:rsidRPr="007135B9">
        <w:rPr>
          <w:color w:val="000000"/>
        </w:rPr>
        <w:t>Elmley</w:t>
      </w:r>
      <w:proofErr w:type="spellEnd"/>
      <w:r w:rsidRPr="007135B9">
        <w:rPr>
          <w:color w:val="000000"/>
        </w:rPr>
        <w:t xml:space="preserve"> Castle, Worcestershire (24 June 1607). Bower died on 28 January 1615 [possibly 1616], and was probably buried at Gloucester Cathedral, where a lavish memorial consisting of a large painting on wood of him and his family can be found in the north transept. His wife Anne predeceased him, dying on 5 December 1613. The couple had nine sons and seven daughters.</w:t>
      </w:r>
    </w:p>
    <w:p w14:paraId="10C618E4" w14:textId="1AB5A870" w:rsidR="008E515C" w:rsidRPr="007135B9" w:rsidRDefault="008E515C" w:rsidP="008E515C">
      <w:pPr>
        <w:autoSpaceDE w:val="0"/>
        <w:autoSpaceDN w:val="0"/>
        <w:adjustRightInd w:val="0"/>
        <w:rPr>
          <w:color w:val="000000"/>
        </w:rPr>
      </w:pPr>
    </w:p>
    <w:p w14:paraId="460BA0B6" w14:textId="2E1E0D0D" w:rsidR="008E515C" w:rsidRPr="007135B9" w:rsidRDefault="008E515C" w:rsidP="008E515C">
      <w:pPr>
        <w:autoSpaceDE w:val="0"/>
        <w:autoSpaceDN w:val="0"/>
        <w:adjustRightInd w:val="0"/>
        <w:rPr>
          <w:color w:val="000000"/>
        </w:rPr>
      </w:pPr>
      <w:r w:rsidRPr="007135B9">
        <w:rPr>
          <w:color w:val="000000"/>
        </w:rPr>
        <w:t>Children of John Bower and wife Anne:</w:t>
      </w:r>
    </w:p>
    <w:p w14:paraId="51E76F4F" w14:textId="36A5FD65" w:rsidR="008E515C" w:rsidRPr="007135B9" w:rsidRDefault="008E515C" w:rsidP="008E515C">
      <w:pPr>
        <w:autoSpaceDE w:val="0"/>
        <w:autoSpaceDN w:val="0"/>
        <w:adjustRightInd w:val="0"/>
        <w:rPr>
          <w:color w:val="000000"/>
        </w:rPr>
      </w:pPr>
    </w:p>
    <w:p w14:paraId="77B3EAD2" w14:textId="77777777" w:rsidR="00BC6F07" w:rsidRDefault="008E515C" w:rsidP="008E515C">
      <w:pPr>
        <w:autoSpaceDE w:val="0"/>
        <w:autoSpaceDN w:val="0"/>
        <w:adjustRightInd w:val="0"/>
        <w:rPr>
          <w:color w:val="000000"/>
        </w:rPr>
      </w:pPr>
      <w:r w:rsidRPr="007135B9">
        <w:rPr>
          <w:color w:val="000000"/>
        </w:rPr>
        <w:t>Richard [</w:t>
      </w:r>
      <w:proofErr w:type="spellStart"/>
      <w:r w:rsidRPr="007135B9">
        <w:rPr>
          <w:i/>
          <w:iCs/>
          <w:color w:val="000000"/>
        </w:rPr>
        <w:t>m.i.</w:t>
      </w:r>
      <w:proofErr w:type="spellEnd"/>
      <w:r w:rsidRPr="007135B9">
        <w:rPr>
          <w:color w:val="000000"/>
        </w:rPr>
        <w:t xml:space="preserve">]. He may be the same as the Richard Bower, servant to Francis Morgan, </w:t>
      </w:r>
    </w:p>
    <w:p w14:paraId="18F6E169" w14:textId="0C4D0866" w:rsidR="008E515C" w:rsidRPr="007135B9" w:rsidRDefault="00BC6F07" w:rsidP="008E515C">
      <w:pPr>
        <w:autoSpaceDE w:val="0"/>
        <w:autoSpaceDN w:val="0"/>
        <w:adjustRightInd w:val="0"/>
        <w:rPr>
          <w:i/>
          <w:iCs/>
          <w:color w:val="000000"/>
        </w:rPr>
      </w:pPr>
      <w:r>
        <w:rPr>
          <w:color w:val="000000"/>
        </w:rPr>
        <w:lastRenderedPageBreak/>
        <w:t xml:space="preserve">   </w:t>
      </w:r>
      <w:r w:rsidR="008E515C" w:rsidRPr="007135B9">
        <w:rPr>
          <w:color w:val="000000"/>
        </w:rPr>
        <w:t xml:space="preserve">who was buried at St Nicholas, Gloucester, 12 February 1560/1; </w:t>
      </w:r>
      <w:proofErr w:type="spellStart"/>
      <w:r w:rsidR="008E515C" w:rsidRPr="007135B9">
        <w:rPr>
          <w:i/>
          <w:iCs/>
          <w:color w:val="000000"/>
        </w:rPr>
        <w:t>m.i.</w:t>
      </w:r>
      <w:proofErr w:type="spellEnd"/>
    </w:p>
    <w:p w14:paraId="55FA7CD7" w14:textId="3B1CE6A8" w:rsidR="008E515C" w:rsidRPr="007135B9" w:rsidRDefault="008E515C" w:rsidP="008E515C">
      <w:pPr>
        <w:autoSpaceDE w:val="0"/>
        <w:autoSpaceDN w:val="0"/>
        <w:adjustRightInd w:val="0"/>
        <w:rPr>
          <w:color w:val="000000"/>
        </w:rPr>
      </w:pPr>
      <w:r w:rsidRPr="007135B9">
        <w:rPr>
          <w:color w:val="000000"/>
        </w:rPr>
        <w:t>Guy [</w:t>
      </w:r>
      <w:proofErr w:type="spellStart"/>
      <w:r w:rsidRPr="007135B9">
        <w:rPr>
          <w:i/>
          <w:iCs/>
          <w:color w:val="000000"/>
        </w:rPr>
        <w:t>m.i.</w:t>
      </w:r>
      <w:proofErr w:type="spellEnd"/>
      <w:r w:rsidRPr="007135B9">
        <w:rPr>
          <w:color w:val="000000"/>
        </w:rPr>
        <w:t>]</w:t>
      </w:r>
    </w:p>
    <w:p w14:paraId="42071540" w14:textId="6FFC4BF5" w:rsidR="008E515C" w:rsidRPr="007135B9" w:rsidRDefault="008E515C" w:rsidP="008E515C">
      <w:pPr>
        <w:autoSpaceDE w:val="0"/>
        <w:autoSpaceDN w:val="0"/>
        <w:adjustRightInd w:val="0"/>
        <w:rPr>
          <w:color w:val="000000"/>
        </w:rPr>
      </w:pPr>
      <w:r w:rsidRPr="007135B9">
        <w:rPr>
          <w:color w:val="000000"/>
        </w:rPr>
        <w:t>Thomas [</w:t>
      </w:r>
      <w:proofErr w:type="spellStart"/>
      <w:r w:rsidRPr="007135B9">
        <w:rPr>
          <w:i/>
          <w:iCs/>
          <w:color w:val="000000"/>
        </w:rPr>
        <w:t>m.i.</w:t>
      </w:r>
      <w:proofErr w:type="spellEnd"/>
      <w:r w:rsidRPr="007135B9">
        <w:rPr>
          <w:color w:val="000000"/>
        </w:rPr>
        <w:t>]</w:t>
      </w:r>
    </w:p>
    <w:p w14:paraId="72CCEBC4" w14:textId="1073771D" w:rsidR="008E515C" w:rsidRPr="007135B9" w:rsidRDefault="008E515C" w:rsidP="008E515C">
      <w:pPr>
        <w:autoSpaceDE w:val="0"/>
        <w:autoSpaceDN w:val="0"/>
        <w:adjustRightInd w:val="0"/>
        <w:rPr>
          <w:color w:val="000000"/>
        </w:rPr>
      </w:pPr>
      <w:r w:rsidRPr="007135B9">
        <w:rPr>
          <w:color w:val="000000"/>
        </w:rPr>
        <w:t>Kingston [</w:t>
      </w:r>
      <w:proofErr w:type="spellStart"/>
      <w:r w:rsidRPr="007135B9">
        <w:rPr>
          <w:i/>
          <w:iCs/>
          <w:color w:val="000000"/>
        </w:rPr>
        <w:t>m.i.</w:t>
      </w:r>
      <w:proofErr w:type="spellEnd"/>
      <w:r w:rsidRPr="007135B9">
        <w:rPr>
          <w:color w:val="000000"/>
        </w:rPr>
        <w:t>]</w:t>
      </w:r>
    </w:p>
    <w:p w14:paraId="436DB52F" w14:textId="5D4F4213" w:rsidR="008E515C" w:rsidRPr="007135B9" w:rsidRDefault="008E515C" w:rsidP="008E515C">
      <w:pPr>
        <w:autoSpaceDE w:val="0"/>
        <w:autoSpaceDN w:val="0"/>
        <w:adjustRightInd w:val="0"/>
        <w:rPr>
          <w:color w:val="000000"/>
        </w:rPr>
      </w:pPr>
      <w:r w:rsidRPr="007135B9">
        <w:rPr>
          <w:color w:val="000000"/>
        </w:rPr>
        <w:t>Peter [</w:t>
      </w:r>
      <w:proofErr w:type="spellStart"/>
      <w:r w:rsidRPr="007135B9">
        <w:rPr>
          <w:i/>
          <w:iCs/>
          <w:color w:val="000000"/>
        </w:rPr>
        <w:t>m.i.</w:t>
      </w:r>
      <w:proofErr w:type="spellEnd"/>
      <w:r w:rsidRPr="007135B9">
        <w:rPr>
          <w:color w:val="000000"/>
        </w:rPr>
        <w:t>]</w:t>
      </w:r>
    </w:p>
    <w:p w14:paraId="5E6DC361" w14:textId="06D74630" w:rsidR="008E515C" w:rsidRPr="007135B9" w:rsidRDefault="008E515C" w:rsidP="008E515C">
      <w:pPr>
        <w:autoSpaceDE w:val="0"/>
        <w:autoSpaceDN w:val="0"/>
        <w:adjustRightInd w:val="0"/>
        <w:rPr>
          <w:color w:val="000000"/>
        </w:rPr>
      </w:pPr>
      <w:r w:rsidRPr="007135B9">
        <w:rPr>
          <w:color w:val="000000"/>
        </w:rPr>
        <w:t>John [</w:t>
      </w:r>
      <w:proofErr w:type="spellStart"/>
      <w:r w:rsidRPr="007135B9">
        <w:rPr>
          <w:i/>
          <w:iCs/>
          <w:color w:val="000000"/>
        </w:rPr>
        <w:t>m.i.</w:t>
      </w:r>
      <w:proofErr w:type="spellEnd"/>
      <w:r w:rsidRPr="007135B9">
        <w:rPr>
          <w:color w:val="000000"/>
        </w:rPr>
        <w:t>]</w:t>
      </w:r>
    </w:p>
    <w:p w14:paraId="322F7141" w14:textId="5F9F9506" w:rsidR="008E515C" w:rsidRPr="007135B9" w:rsidRDefault="008E515C" w:rsidP="008E515C">
      <w:pPr>
        <w:autoSpaceDE w:val="0"/>
        <w:autoSpaceDN w:val="0"/>
        <w:adjustRightInd w:val="0"/>
        <w:rPr>
          <w:color w:val="000000"/>
        </w:rPr>
      </w:pPr>
      <w:r w:rsidRPr="007135B9">
        <w:rPr>
          <w:color w:val="000000"/>
        </w:rPr>
        <w:t>John [</w:t>
      </w:r>
      <w:proofErr w:type="spellStart"/>
      <w:r w:rsidRPr="007135B9">
        <w:rPr>
          <w:i/>
          <w:iCs/>
          <w:color w:val="000000"/>
        </w:rPr>
        <w:t>m.i.</w:t>
      </w:r>
      <w:proofErr w:type="spellEnd"/>
      <w:r w:rsidRPr="007135B9">
        <w:rPr>
          <w:color w:val="000000"/>
        </w:rPr>
        <w:t>]</w:t>
      </w:r>
    </w:p>
    <w:p w14:paraId="1A6A8ED7" w14:textId="77777777" w:rsidR="00BC6F07" w:rsidRDefault="008E515C" w:rsidP="008E515C">
      <w:pPr>
        <w:autoSpaceDE w:val="0"/>
        <w:autoSpaceDN w:val="0"/>
        <w:adjustRightInd w:val="0"/>
        <w:rPr>
          <w:color w:val="000000"/>
        </w:rPr>
      </w:pPr>
      <w:r w:rsidRPr="007135B9">
        <w:rPr>
          <w:color w:val="000000"/>
        </w:rPr>
        <w:t>Ann [</w:t>
      </w:r>
      <w:proofErr w:type="spellStart"/>
      <w:r w:rsidRPr="007135B9">
        <w:rPr>
          <w:i/>
          <w:iCs/>
          <w:color w:val="000000"/>
        </w:rPr>
        <w:t>m.i.</w:t>
      </w:r>
      <w:proofErr w:type="spellEnd"/>
      <w:r w:rsidRPr="007135B9">
        <w:rPr>
          <w:color w:val="000000"/>
        </w:rPr>
        <w:t xml:space="preserve">]. She may be the Anne Bower who was buried at St John the Baptist, </w:t>
      </w:r>
    </w:p>
    <w:p w14:paraId="17296A18" w14:textId="74B897E2" w:rsidR="008E515C" w:rsidRPr="007135B9" w:rsidRDefault="00BC6F07" w:rsidP="008E515C">
      <w:pPr>
        <w:autoSpaceDE w:val="0"/>
        <w:autoSpaceDN w:val="0"/>
        <w:adjustRightInd w:val="0"/>
        <w:rPr>
          <w:i/>
          <w:iCs/>
          <w:color w:val="000000"/>
        </w:rPr>
      </w:pPr>
      <w:r>
        <w:rPr>
          <w:color w:val="000000"/>
        </w:rPr>
        <w:t xml:space="preserve">   </w:t>
      </w:r>
      <w:r w:rsidR="008E515C" w:rsidRPr="007135B9">
        <w:rPr>
          <w:color w:val="000000"/>
        </w:rPr>
        <w:t>Gloucester, 23 September 1587.</w:t>
      </w:r>
    </w:p>
    <w:p w14:paraId="2FF2D8B3" w14:textId="1F110431" w:rsidR="008E515C" w:rsidRPr="007135B9" w:rsidRDefault="008E515C" w:rsidP="008E515C">
      <w:pPr>
        <w:autoSpaceDE w:val="0"/>
        <w:autoSpaceDN w:val="0"/>
        <w:adjustRightInd w:val="0"/>
        <w:rPr>
          <w:color w:val="000000"/>
        </w:rPr>
      </w:pPr>
      <w:r w:rsidRPr="007135B9">
        <w:rPr>
          <w:color w:val="000000"/>
        </w:rPr>
        <w:t>Margaret [</w:t>
      </w:r>
      <w:proofErr w:type="spellStart"/>
      <w:r w:rsidRPr="007135B9">
        <w:rPr>
          <w:i/>
          <w:iCs/>
          <w:color w:val="000000"/>
        </w:rPr>
        <w:t>m.i.</w:t>
      </w:r>
      <w:proofErr w:type="spellEnd"/>
      <w:r w:rsidRPr="007135B9">
        <w:rPr>
          <w:color w:val="000000"/>
        </w:rPr>
        <w:t>]</w:t>
      </w:r>
    </w:p>
    <w:p w14:paraId="40D84930" w14:textId="59E3FDF5" w:rsidR="008E515C" w:rsidRPr="007135B9" w:rsidRDefault="008E515C" w:rsidP="008E515C">
      <w:pPr>
        <w:autoSpaceDE w:val="0"/>
        <w:autoSpaceDN w:val="0"/>
        <w:adjustRightInd w:val="0"/>
        <w:rPr>
          <w:color w:val="000000"/>
        </w:rPr>
      </w:pPr>
      <w:r w:rsidRPr="007135B9">
        <w:rPr>
          <w:color w:val="000000"/>
        </w:rPr>
        <w:t>Elizabeth [</w:t>
      </w:r>
      <w:proofErr w:type="spellStart"/>
      <w:r w:rsidRPr="007135B9">
        <w:rPr>
          <w:i/>
          <w:iCs/>
          <w:color w:val="000000"/>
        </w:rPr>
        <w:t>m.i.</w:t>
      </w:r>
      <w:proofErr w:type="spellEnd"/>
      <w:r w:rsidRPr="007135B9">
        <w:rPr>
          <w:color w:val="000000"/>
        </w:rPr>
        <w:t>]</w:t>
      </w:r>
    </w:p>
    <w:p w14:paraId="4715BA0C" w14:textId="6A58A89F" w:rsidR="008E515C" w:rsidRPr="007135B9" w:rsidRDefault="008E515C" w:rsidP="008E515C">
      <w:pPr>
        <w:autoSpaceDE w:val="0"/>
        <w:autoSpaceDN w:val="0"/>
        <w:adjustRightInd w:val="0"/>
        <w:rPr>
          <w:color w:val="000000"/>
        </w:rPr>
      </w:pPr>
      <w:r w:rsidRPr="007135B9">
        <w:rPr>
          <w:color w:val="000000"/>
        </w:rPr>
        <w:t>Dorothy [</w:t>
      </w:r>
      <w:proofErr w:type="spellStart"/>
      <w:r w:rsidRPr="007135B9">
        <w:rPr>
          <w:i/>
          <w:iCs/>
          <w:color w:val="000000"/>
        </w:rPr>
        <w:t>m.i.</w:t>
      </w:r>
      <w:proofErr w:type="spellEnd"/>
      <w:r w:rsidRPr="007135B9">
        <w:rPr>
          <w:color w:val="000000"/>
        </w:rPr>
        <w:t>]</w:t>
      </w:r>
    </w:p>
    <w:p w14:paraId="7CF7CC94" w14:textId="50992702" w:rsidR="008E515C" w:rsidRPr="007135B9" w:rsidRDefault="008E515C" w:rsidP="008E515C">
      <w:pPr>
        <w:autoSpaceDE w:val="0"/>
        <w:autoSpaceDN w:val="0"/>
        <w:adjustRightInd w:val="0"/>
        <w:rPr>
          <w:color w:val="000000"/>
        </w:rPr>
      </w:pPr>
      <w:proofErr w:type="spellStart"/>
      <w:r w:rsidRPr="007135B9">
        <w:rPr>
          <w:color w:val="000000"/>
        </w:rPr>
        <w:t>Nanfan</w:t>
      </w:r>
      <w:proofErr w:type="spellEnd"/>
      <w:r w:rsidRPr="007135B9">
        <w:rPr>
          <w:color w:val="000000"/>
        </w:rPr>
        <w:t xml:space="preserve"> [</w:t>
      </w:r>
      <w:proofErr w:type="spellStart"/>
      <w:r w:rsidRPr="007135B9">
        <w:rPr>
          <w:i/>
          <w:iCs/>
          <w:color w:val="000000"/>
        </w:rPr>
        <w:t>m.i.</w:t>
      </w:r>
      <w:proofErr w:type="spellEnd"/>
      <w:r w:rsidRPr="007135B9">
        <w:rPr>
          <w:color w:val="000000"/>
        </w:rPr>
        <w:t>]</w:t>
      </w:r>
    </w:p>
    <w:p w14:paraId="5A79DD7C" w14:textId="3F72BD5B" w:rsidR="008E515C" w:rsidRPr="007135B9" w:rsidRDefault="008E515C" w:rsidP="008E515C">
      <w:pPr>
        <w:autoSpaceDE w:val="0"/>
        <w:autoSpaceDN w:val="0"/>
        <w:adjustRightInd w:val="0"/>
        <w:rPr>
          <w:color w:val="000000"/>
        </w:rPr>
      </w:pPr>
      <w:r w:rsidRPr="007135B9">
        <w:rPr>
          <w:color w:val="000000"/>
        </w:rPr>
        <w:t>Katherine [</w:t>
      </w:r>
      <w:proofErr w:type="spellStart"/>
      <w:r w:rsidRPr="007135B9">
        <w:rPr>
          <w:i/>
          <w:iCs/>
          <w:color w:val="000000"/>
        </w:rPr>
        <w:t>m.i.</w:t>
      </w:r>
      <w:proofErr w:type="spellEnd"/>
      <w:r w:rsidRPr="007135B9">
        <w:rPr>
          <w:color w:val="000000"/>
        </w:rPr>
        <w:t>]</w:t>
      </w:r>
    </w:p>
    <w:p w14:paraId="04D61584" w14:textId="77777777" w:rsidR="00BC6F07" w:rsidRDefault="008E515C" w:rsidP="008E515C">
      <w:pPr>
        <w:autoSpaceDE w:val="0"/>
        <w:autoSpaceDN w:val="0"/>
        <w:adjustRightInd w:val="0"/>
        <w:rPr>
          <w:color w:val="000000"/>
        </w:rPr>
      </w:pPr>
      <w:r w:rsidRPr="007135B9">
        <w:rPr>
          <w:color w:val="000000"/>
        </w:rPr>
        <w:t>Joan [</w:t>
      </w:r>
      <w:proofErr w:type="spellStart"/>
      <w:r w:rsidRPr="007135B9">
        <w:rPr>
          <w:i/>
          <w:iCs/>
          <w:color w:val="000000"/>
        </w:rPr>
        <w:t>m.i.</w:t>
      </w:r>
      <w:proofErr w:type="spellEnd"/>
      <w:r w:rsidRPr="007135B9">
        <w:rPr>
          <w:color w:val="000000"/>
        </w:rPr>
        <w:t xml:space="preserve">]. One Joan Bower married Walter Hankey at St Nicholas, Gloucester, 3 </w:t>
      </w:r>
    </w:p>
    <w:p w14:paraId="1CC154EC" w14:textId="21A45C3A" w:rsidR="008E515C" w:rsidRPr="007135B9" w:rsidRDefault="00BC6F07" w:rsidP="008E515C">
      <w:pPr>
        <w:autoSpaceDE w:val="0"/>
        <w:autoSpaceDN w:val="0"/>
        <w:adjustRightInd w:val="0"/>
        <w:rPr>
          <w:color w:val="000000"/>
        </w:rPr>
      </w:pPr>
      <w:r>
        <w:rPr>
          <w:color w:val="000000"/>
        </w:rPr>
        <w:t xml:space="preserve">   </w:t>
      </w:r>
      <w:r w:rsidR="008E515C" w:rsidRPr="007135B9">
        <w:rPr>
          <w:color w:val="000000"/>
        </w:rPr>
        <w:t>May 1573.</w:t>
      </w:r>
    </w:p>
    <w:p w14:paraId="4B71BC9A" w14:textId="655D3D01" w:rsidR="008E515C" w:rsidRPr="007135B9" w:rsidRDefault="008E515C" w:rsidP="008E515C">
      <w:pPr>
        <w:autoSpaceDE w:val="0"/>
        <w:autoSpaceDN w:val="0"/>
        <w:adjustRightInd w:val="0"/>
        <w:rPr>
          <w:color w:val="000000"/>
        </w:rPr>
      </w:pPr>
    </w:p>
    <w:p w14:paraId="44FA4021" w14:textId="19081301" w:rsidR="008E515C" w:rsidRPr="007135B9" w:rsidRDefault="008E515C" w:rsidP="008E515C">
      <w:pPr>
        <w:autoSpaceDE w:val="0"/>
        <w:autoSpaceDN w:val="0"/>
        <w:adjustRightInd w:val="0"/>
      </w:pPr>
      <w:r w:rsidRPr="007135B9">
        <w:rPr>
          <w:color w:val="000000"/>
        </w:rPr>
        <w:t xml:space="preserve">Gloucestershire </w:t>
      </w:r>
      <w:r w:rsidR="0042673B">
        <w:rPr>
          <w:color w:val="000000"/>
        </w:rPr>
        <w:t>Archives</w:t>
      </w:r>
      <w:r w:rsidRPr="007135B9">
        <w:rPr>
          <w:color w:val="000000"/>
        </w:rPr>
        <w:t xml:space="preserve">, D2957/212/104 [23 April 1593]; GBR K1/31;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pp.14, 29 [GBR, C10/1/80 and 145]; </w:t>
      </w:r>
      <w:proofErr w:type="spellStart"/>
      <w:r w:rsidRPr="007135B9">
        <w:rPr>
          <w:i/>
          <w:iCs/>
        </w:rPr>
        <w:t>m.i.</w:t>
      </w:r>
      <w:proofErr w:type="spellEnd"/>
      <w:r w:rsidRPr="007135B9">
        <w:t>, Gloucester Cathedral.</w:t>
      </w:r>
    </w:p>
    <w:p w14:paraId="17A16700" w14:textId="25F91E41" w:rsidR="00626F5F" w:rsidRPr="007135B9" w:rsidRDefault="00626F5F" w:rsidP="008E515C">
      <w:pPr>
        <w:autoSpaceDE w:val="0"/>
        <w:autoSpaceDN w:val="0"/>
        <w:adjustRightInd w:val="0"/>
      </w:pPr>
    </w:p>
    <w:p w14:paraId="610A6061" w14:textId="66204EFD" w:rsidR="00626F5F" w:rsidRPr="007135B9" w:rsidRDefault="00626F5F" w:rsidP="008E515C">
      <w:pPr>
        <w:autoSpaceDE w:val="0"/>
        <w:autoSpaceDN w:val="0"/>
        <w:adjustRightInd w:val="0"/>
      </w:pPr>
    </w:p>
    <w:p w14:paraId="00833361" w14:textId="3D1FB9AA" w:rsidR="00626F5F" w:rsidRPr="007135B9" w:rsidRDefault="00626F5F" w:rsidP="008E515C">
      <w:pPr>
        <w:autoSpaceDE w:val="0"/>
        <w:autoSpaceDN w:val="0"/>
        <w:adjustRightInd w:val="0"/>
      </w:pPr>
      <w:r w:rsidRPr="007135B9">
        <w:rPr>
          <w:b/>
          <w:bCs/>
        </w:rPr>
        <w:t>George BOX</w:t>
      </w:r>
      <w:r w:rsidR="00BC6F07">
        <w:rPr>
          <w:b/>
          <w:bCs/>
        </w:rPr>
        <w:t xml:space="preserve"> (1673-1697)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1774</w:t>
      </w:r>
    </w:p>
    <w:p w14:paraId="0D4C2FF7" w14:textId="3ED8C4BD" w:rsidR="00626F5F" w:rsidRPr="007135B9" w:rsidRDefault="00626F5F" w:rsidP="008E515C">
      <w:pPr>
        <w:autoSpaceDE w:val="0"/>
        <w:autoSpaceDN w:val="0"/>
        <w:adjustRightInd w:val="0"/>
      </w:pPr>
    </w:p>
    <w:p w14:paraId="1D004E5E" w14:textId="41EF62C8" w:rsidR="00626F5F" w:rsidRPr="007135B9" w:rsidRDefault="00626F5F" w:rsidP="008E515C">
      <w:pPr>
        <w:autoSpaceDE w:val="0"/>
        <w:autoSpaceDN w:val="0"/>
        <w:adjustRightInd w:val="0"/>
      </w:pPr>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0FE97833" w14:textId="0AB4E751" w:rsidR="00626F5F" w:rsidRPr="007135B9" w:rsidRDefault="00626F5F" w:rsidP="008E515C">
      <w:pPr>
        <w:autoSpaceDE w:val="0"/>
        <w:autoSpaceDN w:val="0"/>
        <w:adjustRightInd w:val="0"/>
      </w:pPr>
    </w:p>
    <w:p w14:paraId="591AB709" w14:textId="0173A739" w:rsidR="00626F5F" w:rsidRPr="007135B9" w:rsidRDefault="00626F5F" w:rsidP="008E515C">
      <w:pPr>
        <w:autoSpaceDE w:val="0"/>
        <w:autoSpaceDN w:val="0"/>
        <w:adjustRightInd w:val="0"/>
      </w:pPr>
      <w:r w:rsidRPr="007135B9">
        <w:t xml:space="preserve">George Box, practitioner of physic, was the son of John Box and his wife Elizabeth, both Quakers, and was born at </w:t>
      </w:r>
      <w:proofErr w:type="spellStart"/>
      <w:r w:rsidRPr="007135B9">
        <w:t>Woodchester</w:t>
      </w:r>
      <w:proofErr w:type="spellEnd"/>
      <w:r w:rsidRPr="007135B9">
        <w:t xml:space="preserve">, Gloucestershire, on 10 November 1673. As a young man, he settled into medical practice at Cirencester, but was dead by 1697 when he was buried in his native </w:t>
      </w:r>
      <w:proofErr w:type="spellStart"/>
      <w:r w:rsidRPr="007135B9">
        <w:t>Woodchester</w:t>
      </w:r>
      <w:proofErr w:type="spellEnd"/>
      <w:r w:rsidRPr="007135B9">
        <w:t xml:space="preserve"> (7 August). In his will, composed in December 1695, he left the bulk of his estate at </w:t>
      </w:r>
      <w:proofErr w:type="spellStart"/>
      <w:r w:rsidRPr="007135B9">
        <w:t>Woodchester</w:t>
      </w:r>
      <w:proofErr w:type="spellEnd"/>
      <w:r w:rsidRPr="007135B9">
        <w:t xml:space="preserve">, including ‘one </w:t>
      </w:r>
      <w:proofErr w:type="spellStart"/>
      <w:r w:rsidRPr="007135B9">
        <w:t>Anottomy</w:t>
      </w:r>
      <w:proofErr w:type="spellEnd"/>
      <w:r w:rsidRPr="007135B9">
        <w:t xml:space="preserve"> or </w:t>
      </w:r>
      <w:proofErr w:type="spellStart"/>
      <w:r w:rsidRPr="007135B9">
        <w:t>Scallyton</w:t>
      </w:r>
      <w:proofErr w:type="spellEnd"/>
      <w:r w:rsidRPr="007135B9">
        <w:t xml:space="preserve"> [skeleton]’, to his brother John and mother Elizabeth. In addition, he made bequests of £60 each to his brother Stephen and sister Jane, the wife of Samuel Young. He named his brother John as residual legatee and sole executor and his ‘trusty and well beloved friends’ John </w:t>
      </w:r>
      <w:proofErr w:type="spellStart"/>
      <w:r w:rsidRPr="007135B9">
        <w:t>Yeates</w:t>
      </w:r>
      <w:proofErr w:type="spellEnd"/>
      <w:r w:rsidRPr="007135B9">
        <w:t xml:space="preserve">, clothier, of Minchinhampton and John Richards of </w:t>
      </w:r>
      <w:proofErr w:type="spellStart"/>
      <w:r w:rsidRPr="007135B9">
        <w:t>Avening</w:t>
      </w:r>
      <w:proofErr w:type="spellEnd"/>
      <w:r w:rsidRPr="007135B9">
        <w:t xml:space="preserve"> as overseers.</w:t>
      </w:r>
    </w:p>
    <w:p w14:paraId="2A03CD8E" w14:textId="6EF17F26" w:rsidR="00626F5F" w:rsidRPr="007135B9" w:rsidRDefault="00626F5F" w:rsidP="008E515C">
      <w:pPr>
        <w:autoSpaceDE w:val="0"/>
        <w:autoSpaceDN w:val="0"/>
        <w:adjustRightInd w:val="0"/>
      </w:pPr>
    </w:p>
    <w:p w14:paraId="41A7C858" w14:textId="105E7FEC" w:rsidR="00626F5F" w:rsidRPr="007135B9" w:rsidRDefault="00626F5F" w:rsidP="008E515C">
      <w:pPr>
        <w:autoSpaceDE w:val="0"/>
        <w:autoSpaceDN w:val="0"/>
        <w:adjustRightInd w:val="0"/>
      </w:pPr>
      <w:r w:rsidRPr="007135B9">
        <w:t xml:space="preserve">TNA, RG6/1190 [monthly meeting of Society of Friends, Nailsworth, Gloucestershire]; Gloucestershire </w:t>
      </w:r>
      <w:r w:rsidR="0042673B">
        <w:t>Archives</w:t>
      </w:r>
      <w:r w:rsidRPr="007135B9">
        <w:t>, P375 IN 1/1 [parish registers of Woodchurch, Gloucestershire, 1563-1757]; GDR 1697/1 [will of George Box, practitioner in physick, of Cirencester, Gloucestershire, 27 December 1695, pr.1 January 1697/8].</w:t>
      </w:r>
    </w:p>
    <w:p w14:paraId="1AB7F848" w14:textId="1EBCA2AC" w:rsidR="002F692F" w:rsidRPr="007135B9" w:rsidRDefault="002F692F" w:rsidP="008E515C">
      <w:pPr>
        <w:autoSpaceDE w:val="0"/>
        <w:autoSpaceDN w:val="0"/>
        <w:adjustRightInd w:val="0"/>
      </w:pPr>
    </w:p>
    <w:p w14:paraId="45B96305" w14:textId="74189C0B" w:rsidR="002F692F" w:rsidRPr="007135B9" w:rsidRDefault="002F692F" w:rsidP="008E515C">
      <w:pPr>
        <w:autoSpaceDE w:val="0"/>
        <w:autoSpaceDN w:val="0"/>
        <w:adjustRightInd w:val="0"/>
      </w:pPr>
    </w:p>
    <w:p w14:paraId="6F273B0B" w14:textId="46337D58" w:rsidR="002F692F" w:rsidRPr="007135B9" w:rsidRDefault="002F692F" w:rsidP="008E515C">
      <w:pPr>
        <w:autoSpaceDE w:val="0"/>
        <w:autoSpaceDN w:val="0"/>
        <w:adjustRightInd w:val="0"/>
      </w:pPr>
      <w:r w:rsidRPr="007135B9">
        <w:rPr>
          <w:b/>
          <w:bCs/>
        </w:rPr>
        <w:t>Francis BOY or BOYS</w:t>
      </w:r>
      <w:r w:rsidR="00BC6F07">
        <w:rPr>
          <w:b/>
          <w:bCs/>
        </w:rPr>
        <w:t xml:space="preserve"> (d.1711)</w:t>
      </w:r>
      <w:r w:rsidRPr="007135B9">
        <w:rPr>
          <w:b/>
          <w:bCs/>
        </w:rPr>
        <w:tab/>
      </w:r>
      <w:r w:rsidRPr="007135B9">
        <w:rPr>
          <w:b/>
          <w:bCs/>
        </w:rPr>
        <w:tab/>
      </w:r>
      <w:r w:rsidRPr="007135B9">
        <w:rPr>
          <w:b/>
          <w:bCs/>
        </w:rPr>
        <w:tab/>
      </w:r>
      <w:r w:rsidRPr="007135B9">
        <w:rPr>
          <w:b/>
          <w:bCs/>
        </w:rPr>
        <w:tab/>
      </w:r>
      <w:r w:rsidRPr="007135B9">
        <w:rPr>
          <w:b/>
          <w:bCs/>
        </w:rPr>
        <w:tab/>
        <w:t xml:space="preserve"> </w:t>
      </w:r>
      <w:r w:rsidR="0042673B">
        <w:rPr>
          <w:b/>
          <w:bCs/>
        </w:rPr>
        <w:t xml:space="preserve">   </w:t>
      </w:r>
      <w:r w:rsidRPr="007135B9">
        <w:t>Person ID: 1780</w:t>
      </w:r>
    </w:p>
    <w:p w14:paraId="45DD8F6D" w14:textId="5FD429B4" w:rsidR="002F692F" w:rsidRPr="007135B9" w:rsidRDefault="002F692F" w:rsidP="008E515C">
      <w:pPr>
        <w:autoSpaceDE w:val="0"/>
        <w:autoSpaceDN w:val="0"/>
        <w:adjustRightInd w:val="0"/>
      </w:pPr>
    </w:p>
    <w:p w14:paraId="6950C7D0" w14:textId="03267E31" w:rsidR="002F692F" w:rsidRPr="007135B9" w:rsidRDefault="002F692F" w:rsidP="008E515C">
      <w:pPr>
        <w:autoSpaceDE w:val="0"/>
        <w:autoSpaceDN w:val="0"/>
        <w:adjustRightInd w:val="0"/>
      </w:pPr>
      <w:proofErr w:type="spellStart"/>
      <w:r w:rsidRPr="007135B9">
        <w:t>Occ</w:t>
      </w:r>
      <w:proofErr w:type="spellEnd"/>
      <w:r w:rsidRPr="007135B9">
        <w:t>: physician</w:t>
      </w:r>
      <w:r w:rsidRPr="007135B9">
        <w:tab/>
      </w:r>
      <w:r w:rsidRPr="007135B9">
        <w:tab/>
      </w:r>
      <w:r w:rsidRPr="007135B9">
        <w:tab/>
      </w:r>
      <w:r w:rsidRPr="007135B9">
        <w:tab/>
      </w:r>
      <w:r w:rsidRPr="007135B9">
        <w:tab/>
      </w:r>
      <w:r w:rsidR="0042673B">
        <w:t xml:space="preserve">         </w:t>
      </w:r>
      <w:r w:rsidRPr="007135B9">
        <w:t xml:space="preserve"> </w:t>
      </w:r>
      <w:proofErr w:type="spellStart"/>
      <w:r w:rsidRPr="007135B9">
        <w:t>Loc</w:t>
      </w:r>
      <w:proofErr w:type="spellEnd"/>
      <w:r w:rsidRPr="007135B9">
        <w:t>: Tytherington, Gloucestershire</w:t>
      </w:r>
    </w:p>
    <w:p w14:paraId="76737C5B" w14:textId="4776938A" w:rsidR="002F692F" w:rsidRPr="007135B9" w:rsidRDefault="002F692F" w:rsidP="008E515C">
      <w:pPr>
        <w:autoSpaceDE w:val="0"/>
        <w:autoSpaceDN w:val="0"/>
        <w:adjustRightInd w:val="0"/>
      </w:pPr>
    </w:p>
    <w:p w14:paraId="2B06DEF0" w14:textId="4B8D5242" w:rsidR="002F692F" w:rsidRPr="007135B9" w:rsidRDefault="002F692F" w:rsidP="008E515C">
      <w:pPr>
        <w:autoSpaceDE w:val="0"/>
        <w:autoSpaceDN w:val="0"/>
        <w:adjustRightInd w:val="0"/>
      </w:pPr>
      <w:r w:rsidRPr="007135B9">
        <w:lastRenderedPageBreak/>
        <w:t xml:space="preserve">The Quaker Francis Boy of Tytherington married Hannah </w:t>
      </w:r>
      <w:r w:rsidR="00800088" w:rsidRPr="007135B9">
        <w:t>Young</w:t>
      </w:r>
      <w:r w:rsidRPr="007135B9">
        <w:t xml:space="preserve">, the daughter of Christopher </w:t>
      </w:r>
      <w:r w:rsidR="00800088" w:rsidRPr="007135B9">
        <w:t>You</w:t>
      </w:r>
      <w:r w:rsidRPr="007135B9">
        <w:t xml:space="preserve">ng (d.1695) of </w:t>
      </w:r>
      <w:proofErr w:type="spellStart"/>
      <w:r w:rsidRPr="007135B9">
        <w:t>Earthcott</w:t>
      </w:r>
      <w:proofErr w:type="spellEnd"/>
      <w:r w:rsidRPr="007135B9">
        <w:t xml:space="preserve"> in the parish of Alveston, Gloucestershire, at the Thornbury meeting, 21 March 1686. Variously described as a yeoman and physician, his adherence to Quakerism would appear to have led to confrontation with the authorities. On one occasion, according to Daniel Roberts, an attempt was made in his absence as he attended to a gentleman patient, to distrain his cattle, but they were later returned and the case was dropped. Francis Boy was buried at Lower Hazel, the Quaker burial ground</w:t>
      </w:r>
      <w:r w:rsidR="00BC6F07">
        <w:t>,</w:t>
      </w:r>
      <w:r w:rsidRPr="007135B9">
        <w:t xml:space="preserve"> in the parish of </w:t>
      </w:r>
      <w:proofErr w:type="spellStart"/>
      <w:r w:rsidRPr="007135B9">
        <w:t>Olveston</w:t>
      </w:r>
      <w:proofErr w:type="spellEnd"/>
      <w:r w:rsidRPr="007135B9">
        <w:t>, 2 September 1711.</w:t>
      </w:r>
    </w:p>
    <w:p w14:paraId="1CE71303" w14:textId="67D122FE" w:rsidR="000D3C5A" w:rsidRPr="007135B9" w:rsidRDefault="000D3C5A" w:rsidP="008E515C">
      <w:pPr>
        <w:autoSpaceDE w:val="0"/>
        <w:autoSpaceDN w:val="0"/>
        <w:adjustRightInd w:val="0"/>
      </w:pPr>
    </w:p>
    <w:p w14:paraId="5D38605C" w14:textId="0B17CA88" w:rsidR="000D3C5A" w:rsidRPr="007135B9" w:rsidRDefault="000D3C5A" w:rsidP="008E515C">
      <w:pPr>
        <w:autoSpaceDE w:val="0"/>
        <w:autoSpaceDN w:val="0"/>
        <w:adjustRightInd w:val="0"/>
      </w:pPr>
      <w:r w:rsidRPr="007135B9">
        <w:t xml:space="preserve">In his will, made shortly before his death, Boys left a personal estate worth just over £300 and some property in Tytherington and </w:t>
      </w:r>
      <w:proofErr w:type="spellStart"/>
      <w:r w:rsidRPr="007135B9">
        <w:t>Luckington</w:t>
      </w:r>
      <w:proofErr w:type="spellEnd"/>
      <w:r w:rsidRPr="007135B9">
        <w:t>, Wiltshire, to his wife Hannah, son William, and daughters Sarah and Elizabeth. It also mentions two married daughters Hester Cooksey and Hannah Gainer</w:t>
      </w:r>
      <w:r w:rsidR="00952416" w:rsidRPr="007135B9">
        <w:t xml:space="preserve"> and a debt of £200 payable to the latter’s husband John</w:t>
      </w:r>
      <w:r w:rsidRPr="007135B9">
        <w:t>. Boy named his wife Hannah as executor, requesting that his brother Simon</w:t>
      </w:r>
      <w:r w:rsidR="00952416" w:rsidRPr="007135B9">
        <w:t xml:space="preserve"> (1655-1725)</w:t>
      </w:r>
      <w:r w:rsidRPr="007135B9">
        <w:t xml:space="preserve"> and Christopher Younge act as overseers.</w:t>
      </w:r>
      <w:r w:rsidR="00952416" w:rsidRPr="007135B9">
        <w:t xml:space="preserve"> </w:t>
      </w:r>
    </w:p>
    <w:p w14:paraId="3733830A" w14:textId="4E36E0D0" w:rsidR="00952416" w:rsidRPr="007135B9" w:rsidRDefault="00952416" w:rsidP="008E515C">
      <w:pPr>
        <w:autoSpaceDE w:val="0"/>
        <w:autoSpaceDN w:val="0"/>
        <w:adjustRightInd w:val="0"/>
      </w:pPr>
    </w:p>
    <w:p w14:paraId="2A5B5EA9" w14:textId="27607394" w:rsidR="00952416" w:rsidRPr="007135B9" w:rsidRDefault="00952416" w:rsidP="008E515C">
      <w:pPr>
        <w:autoSpaceDE w:val="0"/>
        <w:autoSpaceDN w:val="0"/>
        <w:adjustRightInd w:val="0"/>
      </w:pPr>
      <w:r w:rsidRPr="007135B9">
        <w:t xml:space="preserve">Given Boy’s links to </w:t>
      </w:r>
      <w:proofErr w:type="spellStart"/>
      <w:r w:rsidRPr="007135B9">
        <w:t>Luckington</w:t>
      </w:r>
      <w:proofErr w:type="spellEnd"/>
      <w:r w:rsidRPr="007135B9">
        <w:t xml:space="preserve"> in Wiltshire, he was almost certainly the son of William Boy (1621-1673) and his wife Hester, nee Nelson (1619-1692), Quaker converts in the 1660s when Francis was probably born. A brother Simon and sister Hester were baptised at </w:t>
      </w:r>
      <w:proofErr w:type="spellStart"/>
      <w:r w:rsidRPr="007135B9">
        <w:t>Luckington</w:t>
      </w:r>
      <w:proofErr w:type="spellEnd"/>
      <w:r w:rsidRPr="007135B9">
        <w:t xml:space="preserve"> in 1655 and 1657 respectively.</w:t>
      </w:r>
    </w:p>
    <w:p w14:paraId="456931B7" w14:textId="6FA509E0" w:rsidR="002F692F" w:rsidRPr="007135B9" w:rsidRDefault="002F692F" w:rsidP="008E515C">
      <w:pPr>
        <w:autoSpaceDE w:val="0"/>
        <w:autoSpaceDN w:val="0"/>
        <w:adjustRightInd w:val="0"/>
      </w:pPr>
    </w:p>
    <w:p w14:paraId="2978D2C2" w14:textId="0BF5E460" w:rsidR="002F692F" w:rsidRPr="007135B9" w:rsidRDefault="002F692F" w:rsidP="008E515C">
      <w:pPr>
        <w:autoSpaceDE w:val="0"/>
        <w:autoSpaceDN w:val="0"/>
        <w:adjustRightInd w:val="0"/>
      </w:pPr>
      <w:r w:rsidRPr="007135B9">
        <w:t>Children of Francis Boy or Boys and his wife Hannah:</w:t>
      </w:r>
    </w:p>
    <w:p w14:paraId="7346DECF" w14:textId="00DEA44A" w:rsidR="002F692F" w:rsidRPr="007135B9" w:rsidRDefault="002F692F" w:rsidP="008E515C">
      <w:pPr>
        <w:autoSpaceDE w:val="0"/>
        <w:autoSpaceDN w:val="0"/>
        <w:adjustRightInd w:val="0"/>
      </w:pPr>
    </w:p>
    <w:p w14:paraId="38426320" w14:textId="77777777" w:rsidR="00BC6F07" w:rsidRDefault="002F692F" w:rsidP="008E515C">
      <w:pPr>
        <w:autoSpaceDE w:val="0"/>
        <w:autoSpaceDN w:val="0"/>
        <w:adjustRightInd w:val="0"/>
      </w:pPr>
      <w:r w:rsidRPr="007135B9">
        <w:t>Hannah. She married John Ga</w:t>
      </w:r>
      <w:r w:rsidR="000D3C5A" w:rsidRPr="007135B9">
        <w:t xml:space="preserve">iner or </w:t>
      </w:r>
      <w:proofErr w:type="spellStart"/>
      <w:r w:rsidR="000D3C5A" w:rsidRPr="007135B9">
        <w:t>Gay</w:t>
      </w:r>
      <w:r w:rsidRPr="007135B9">
        <w:t>yner</w:t>
      </w:r>
      <w:proofErr w:type="spellEnd"/>
      <w:r w:rsidRPr="007135B9">
        <w:t>, the son of John Ga</w:t>
      </w:r>
      <w:r w:rsidR="000D3C5A" w:rsidRPr="007135B9">
        <w:t>i</w:t>
      </w:r>
      <w:r w:rsidRPr="007135B9">
        <w:t>ner and his wife</w:t>
      </w:r>
    </w:p>
    <w:p w14:paraId="5205C1A8" w14:textId="1CDA4048" w:rsidR="002F692F" w:rsidRPr="007135B9" w:rsidRDefault="00BC6F07" w:rsidP="008E515C">
      <w:pPr>
        <w:autoSpaceDE w:val="0"/>
        <w:autoSpaceDN w:val="0"/>
        <w:adjustRightInd w:val="0"/>
      </w:pPr>
      <w:r>
        <w:t xml:space="preserve">  </w:t>
      </w:r>
      <w:r w:rsidR="002F692F" w:rsidRPr="007135B9">
        <w:t xml:space="preserve"> Alice, both Quakers, at the Thornbury meeting, 17 June 1709.</w:t>
      </w:r>
    </w:p>
    <w:p w14:paraId="7AD45F1F" w14:textId="77777777" w:rsidR="00BC6F07" w:rsidRDefault="000D3C5A" w:rsidP="008E515C">
      <w:pPr>
        <w:autoSpaceDE w:val="0"/>
        <w:autoSpaceDN w:val="0"/>
        <w:adjustRightInd w:val="0"/>
      </w:pPr>
      <w:r w:rsidRPr="007135B9">
        <w:t>Hester</w:t>
      </w:r>
      <w:r w:rsidR="00952416" w:rsidRPr="007135B9">
        <w:t xml:space="preserve"> </w:t>
      </w:r>
      <w:r w:rsidRPr="007135B9">
        <w:t>[will].</w:t>
      </w:r>
      <w:r w:rsidR="00952416" w:rsidRPr="007135B9">
        <w:t xml:space="preserve"> She married Nicholas Cooksey, the son of John Cooksey of Thornbury, </w:t>
      </w:r>
    </w:p>
    <w:p w14:paraId="68D63D86" w14:textId="477DF5FB" w:rsidR="000D3C5A" w:rsidRPr="007135B9" w:rsidRDefault="00BC6F07" w:rsidP="008E515C">
      <w:pPr>
        <w:autoSpaceDE w:val="0"/>
        <w:autoSpaceDN w:val="0"/>
        <w:adjustRightInd w:val="0"/>
      </w:pPr>
      <w:r>
        <w:t xml:space="preserve">   </w:t>
      </w:r>
      <w:r w:rsidR="00952416" w:rsidRPr="007135B9">
        <w:t xml:space="preserve">at the Quaker meeting at </w:t>
      </w:r>
      <w:proofErr w:type="spellStart"/>
      <w:r w:rsidR="00952416" w:rsidRPr="007135B9">
        <w:t>Olvaston</w:t>
      </w:r>
      <w:proofErr w:type="spellEnd"/>
      <w:r w:rsidR="00952416" w:rsidRPr="007135B9">
        <w:t>, 7 April 1707.</w:t>
      </w:r>
    </w:p>
    <w:p w14:paraId="62DF265A" w14:textId="77777777" w:rsidR="00BC6F07" w:rsidRDefault="000D3C5A" w:rsidP="008E515C">
      <w:pPr>
        <w:autoSpaceDE w:val="0"/>
        <w:autoSpaceDN w:val="0"/>
        <w:adjustRightInd w:val="0"/>
      </w:pPr>
      <w:r w:rsidRPr="007135B9">
        <w:t>William [will].</w:t>
      </w:r>
      <w:r w:rsidR="00800088" w:rsidRPr="007135B9">
        <w:t xml:space="preserve"> He married Hester Tyler, the daughter of Samuel Tyler, tanner, of </w:t>
      </w:r>
    </w:p>
    <w:p w14:paraId="68B327CA" w14:textId="4A605364" w:rsidR="000D3C5A" w:rsidRPr="007135B9" w:rsidRDefault="00BC6F07" w:rsidP="008E515C">
      <w:pPr>
        <w:autoSpaceDE w:val="0"/>
        <w:autoSpaceDN w:val="0"/>
        <w:adjustRightInd w:val="0"/>
      </w:pPr>
      <w:r>
        <w:t xml:space="preserve">   </w:t>
      </w:r>
      <w:r w:rsidR="00800088" w:rsidRPr="007135B9">
        <w:t xml:space="preserve">Frampton </w:t>
      </w:r>
      <w:proofErr w:type="spellStart"/>
      <w:r w:rsidR="00800088" w:rsidRPr="007135B9">
        <w:t>Cotterell</w:t>
      </w:r>
      <w:proofErr w:type="spellEnd"/>
      <w:r w:rsidR="003526C3" w:rsidRPr="007135B9">
        <w:t>, 22 June 1721.</w:t>
      </w:r>
    </w:p>
    <w:p w14:paraId="78514C5F" w14:textId="728ACDCA" w:rsidR="002F692F" w:rsidRPr="007135B9" w:rsidRDefault="002F692F" w:rsidP="008E515C">
      <w:pPr>
        <w:autoSpaceDE w:val="0"/>
        <w:autoSpaceDN w:val="0"/>
        <w:adjustRightInd w:val="0"/>
      </w:pPr>
      <w:r w:rsidRPr="007135B9">
        <w:t>Sarah, born 4 December 1697 [Tytherington].</w:t>
      </w:r>
    </w:p>
    <w:p w14:paraId="5A022F39" w14:textId="02F62362" w:rsidR="002F692F" w:rsidRPr="007135B9" w:rsidRDefault="002F692F" w:rsidP="008E515C">
      <w:pPr>
        <w:autoSpaceDE w:val="0"/>
        <w:autoSpaceDN w:val="0"/>
        <w:adjustRightInd w:val="0"/>
      </w:pPr>
      <w:r w:rsidRPr="007135B9">
        <w:t>Mary, born 12 March 1699/1700 [Tytherington].</w:t>
      </w:r>
    </w:p>
    <w:p w14:paraId="066905F6" w14:textId="77777777" w:rsidR="00BC6F07" w:rsidRDefault="002F692F" w:rsidP="008E515C">
      <w:pPr>
        <w:autoSpaceDE w:val="0"/>
        <w:autoSpaceDN w:val="0"/>
        <w:adjustRightInd w:val="0"/>
      </w:pPr>
      <w:r w:rsidRPr="007135B9">
        <w:t>Elizabeth, born 1 May 1702 [Tytherington].</w:t>
      </w:r>
      <w:r w:rsidR="003526C3" w:rsidRPr="007135B9">
        <w:t xml:space="preserve"> She married George </w:t>
      </w:r>
      <w:proofErr w:type="spellStart"/>
      <w:r w:rsidR="003526C3" w:rsidRPr="007135B9">
        <w:t>Mutley</w:t>
      </w:r>
      <w:proofErr w:type="spellEnd"/>
      <w:r w:rsidR="003526C3" w:rsidRPr="007135B9">
        <w:t xml:space="preserve"> of Morton, </w:t>
      </w:r>
    </w:p>
    <w:p w14:paraId="37B81F53" w14:textId="0D49EEC7" w:rsidR="002F692F" w:rsidRPr="007135B9" w:rsidRDefault="00BC6F07" w:rsidP="008E515C">
      <w:pPr>
        <w:autoSpaceDE w:val="0"/>
        <w:autoSpaceDN w:val="0"/>
        <w:adjustRightInd w:val="0"/>
      </w:pPr>
      <w:r>
        <w:t xml:space="preserve">   </w:t>
      </w:r>
      <w:r w:rsidR="003526C3" w:rsidRPr="007135B9">
        <w:t>18 March 1722/3.</w:t>
      </w:r>
    </w:p>
    <w:p w14:paraId="2152474B" w14:textId="6C85CDA1" w:rsidR="002F692F" w:rsidRPr="007135B9" w:rsidRDefault="002F692F" w:rsidP="008E515C">
      <w:pPr>
        <w:autoSpaceDE w:val="0"/>
        <w:autoSpaceDN w:val="0"/>
        <w:adjustRightInd w:val="0"/>
      </w:pPr>
    </w:p>
    <w:p w14:paraId="6353ED5F" w14:textId="7F367E2F" w:rsidR="002F692F" w:rsidRPr="007135B9" w:rsidRDefault="003526C3" w:rsidP="002F692F">
      <w:pPr>
        <w:autoSpaceDE w:val="0"/>
        <w:autoSpaceDN w:val="0"/>
        <w:adjustRightInd w:val="0"/>
        <w:rPr>
          <w:color w:val="000000"/>
        </w:rPr>
      </w:pPr>
      <w:r w:rsidRPr="007135B9">
        <w:t xml:space="preserve">TNA, </w:t>
      </w:r>
      <w:r w:rsidR="002F692F" w:rsidRPr="007135B9">
        <w:t xml:space="preserve">RG6/1426 [monthly meeting of the Society of Friends, Thornbury, Gloucestershire]; </w:t>
      </w:r>
      <w:proofErr w:type="spellStart"/>
      <w:r w:rsidR="002F692F" w:rsidRPr="007135B9">
        <w:rPr>
          <w:color w:val="000000"/>
        </w:rPr>
        <w:t>D.Roberts</w:t>
      </w:r>
      <w:proofErr w:type="spellEnd"/>
      <w:r w:rsidR="002F692F" w:rsidRPr="007135B9">
        <w:rPr>
          <w:color w:val="000000"/>
        </w:rPr>
        <w:t xml:space="preserve">, </w:t>
      </w:r>
      <w:r w:rsidR="002F692F" w:rsidRPr="007135B9">
        <w:rPr>
          <w:i/>
          <w:iCs/>
          <w:color w:val="000000"/>
        </w:rPr>
        <w:t>Some Memoirs of the Life of John Roberts</w:t>
      </w:r>
      <w:r w:rsidR="002F692F" w:rsidRPr="007135B9">
        <w:rPr>
          <w:color w:val="000000"/>
        </w:rPr>
        <w:t xml:space="preserve"> (Exeter, 1746), pp.47-8; Gloucestershire </w:t>
      </w:r>
      <w:r w:rsidR="0042673B">
        <w:rPr>
          <w:color w:val="000000"/>
        </w:rPr>
        <w:t>Archives</w:t>
      </w:r>
      <w:r w:rsidR="002F692F" w:rsidRPr="007135B9">
        <w:rPr>
          <w:color w:val="000000"/>
        </w:rPr>
        <w:t>, P344 IN 1/1 [parish registers of Tytherington, Gloucestershire, 1662-1703]</w:t>
      </w:r>
      <w:r w:rsidR="000D3C5A" w:rsidRPr="007135B9">
        <w:rPr>
          <w:color w:val="000000"/>
        </w:rPr>
        <w:t xml:space="preserve">; GDR, 1712, 59 and 183 [will and inventory of Francis </w:t>
      </w:r>
      <w:proofErr w:type="spellStart"/>
      <w:r w:rsidR="000D3C5A" w:rsidRPr="007135B9">
        <w:rPr>
          <w:color w:val="000000"/>
        </w:rPr>
        <w:t>Boye</w:t>
      </w:r>
      <w:proofErr w:type="spellEnd"/>
      <w:r w:rsidR="000D3C5A" w:rsidRPr="007135B9">
        <w:rPr>
          <w:color w:val="000000"/>
        </w:rPr>
        <w:t>, yeoman, of Tytherington, Gloucestershire, 28 August 1711, pr.21 May 1712]</w:t>
      </w:r>
      <w:r w:rsidR="00952416" w:rsidRPr="007135B9">
        <w:rPr>
          <w:color w:val="000000"/>
        </w:rPr>
        <w:t xml:space="preserve">; Wiltshire </w:t>
      </w:r>
      <w:r w:rsidR="0042673B">
        <w:rPr>
          <w:color w:val="000000"/>
        </w:rPr>
        <w:t>&amp;</w:t>
      </w:r>
      <w:r w:rsidR="00952416" w:rsidRPr="007135B9">
        <w:rPr>
          <w:color w:val="000000"/>
        </w:rPr>
        <w:t xml:space="preserve"> Swindon Archives, 1108/2 and 4 [parish registers of </w:t>
      </w:r>
      <w:proofErr w:type="spellStart"/>
      <w:r w:rsidR="00952416" w:rsidRPr="007135B9">
        <w:rPr>
          <w:color w:val="000000"/>
        </w:rPr>
        <w:t>Luckington</w:t>
      </w:r>
      <w:proofErr w:type="spellEnd"/>
      <w:r w:rsidR="00952416" w:rsidRPr="007135B9">
        <w:rPr>
          <w:color w:val="000000"/>
        </w:rPr>
        <w:t>, Wiltshire, 1653-1677; 1680-1812]</w:t>
      </w:r>
      <w:r w:rsidRPr="007135B9">
        <w:rPr>
          <w:color w:val="000000"/>
        </w:rPr>
        <w:t xml:space="preserve">; TNA, RG6/1366  [monthly meeting of the Society of Friends, </w:t>
      </w:r>
      <w:proofErr w:type="spellStart"/>
      <w:r w:rsidRPr="007135B9">
        <w:rPr>
          <w:color w:val="000000"/>
        </w:rPr>
        <w:t>Frenchay</w:t>
      </w:r>
      <w:proofErr w:type="spellEnd"/>
      <w:r w:rsidRPr="007135B9">
        <w:rPr>
          <w:color w:val="000000"/>
        </w:rPr>
        <w:t>, Gloucestershire].</w:t>
      </w:r>
    </w:p>
    <w:p w14:paraId="4C11A54C" w14:textId="5BFF2CCC" w:rsidR="006954B4" w:rsidRPr="007135B9" w:rsidRDefault="006954B4" w:rsidP="002F692F">
      <w:pPr>
        <w:autoSpaceDE w:val="0"/>
        <w:autoSpaceDN w:val="0"/>
        <w:adjustRightInd w:val="0"/>
        <w:rPr>
          <w:color w:val="000000"/>
        </w:rPr>
      </w:pPr>
    </w:p>
    <w:p w14:paraId="217CBBEB" w14:textId="4941E982" w:rsidR="006954B4" w:rsidRPr="007135B9" w:rsidRDefault="006954B4" w:rsidP="002F692F">
      <w:pPr>
        <w:autoSpaceDE w:val="0"/>
        <w:autoSpaceDN w:val="0"/>
        <w:adjustRightInd w:val="0"/>
        <w:rPr>
          <w:color w:val="000000"/>
        </w:rPr>
      </w:pPr>
    </w:p>
    <w:p w14:paraId="00A7F07B" w14:textId="195D05EF" w:rsidR="006954B4" w:rsidRPr="0042673B" w:rsidRDefault="006954B4" w:rsidP="002F692F">
      <w:pPr>
        <w:autoSpaceDE w:val="0"/>
        <w:autoSpaceDN w:val="0"/>
        <w:adjustRightInd w:val="0"/>
        <w:rPr>
          <w:color w:val="000000"/>
        </w:rPr>
      </w:pPr>
      <w:r w:rsidRPr="007135B9">
        <w:rPr>
          <w:b/>
          <w:bCs/>
          <w:color w:val="000000"/>
        </w:rPr>
        <w:t>Richard BRADGATE or BROADGATE</w:t>
      </w:r>
      <w:r w:rsidR="00BC6F07">
        <w:rPr>
          <w:b/>
          <w:bCs/>
          <w:color w:val="000000"/>
        </w:rPr>
        <w:t xml:space="preserve"> (</w:t>
      </w:r>
      <w:r w:rsidR="00BC6F07">
        <w:rPr>
          <w:b/>
          <w:bCs/>
          <w:i/>
          <w:iCs/>
          <w:color w:val="000000"/>
        </w:rPr>
        <w:t>fl.</w:t>
      </w:r>
      <w:r w:rsidR="00BC6F07">
        <w:rPr>
          <w:b/>
          <w:bCs/>
          <w:color w:val="000000"/>
        </w:rPr>
        <w:t>1627-1659)</w:t>
      </w:r>
      <w:r w:rsidRPr="007135B9">
        <w:rPr>
          <w:b/>
          <w:bCs/>
          <w:color w:val="000000"/>
        </w:rPr>
        <w:tab/>
      </w:r>
      <w:r w:rsidR="00BC6F07">
        <w:rPr>
          <w:b/>
          <w:bCs/>
          <w:color w:val="000000"/>
        </w:rPr>
        <w:t xml:space="preserve">   </w:t>
      </w:r>
      <w:r w:rsidR="0042673B">
        <w:rPr>
          <w:color w:val="000000"/>
        </w:rPr>
        <w:t xml:space="preserve">  </w:t>
      </w:r>
      <w:r w:rsidRPr="007135B9">
        <w:rPr>
          <w:color w:val="000000"/>
        </w:rPr>
        <w:t xml:space="preserve">Person ID: </w:t>
      </w:r>
      <w:r w:rsidRPr="0042673B">
        <w:rPr>
          <w:color w:val="000000"/>
        </w:rPr>
        <w:t>1816/14979</w:t>
      </w:r>
    </w:p>
    <w:p w14:paraId="1E031EE1" w14:textId="78C46272" w:rsidR="006954B4" w:rsidRPr="007135B9" w:rsidRDefault="006954B4" w:rsidP="002F692F">
      <w:pPr>
        <w:autoSpaceDE w:val="0"/>
        <w:autoSpaceDN w:val="0"/>
        <w:adjustRightInd w:val="0"/>
        <w:rPr>
          <w:color w:val="000000"/>
        </w:rPr>
      </w:pPr>
    </w:p>
    <w:p w14:paraId="21019EE9" w14:textId="64B7D037" w:rsidR="006954B4" w:rsidRPr="007135B9" w:rsidRDefault="006954B4" w:rsidP="002F692F">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47206313" w14:textId="4085BBE0" w:rsidR="006954B4" w:rsidRPr="007135B9" w:rsidRDefault="006954B4" w:rsidP="002F692F">
      <w:pPr>
        <w:autoSpaceDE w:val="0"/>
        <w:autoSpaceDN w:val="0"/>
        <w:adjustRightInd w:val="0"/>
        <w:rPr>
          <w:color w:val="000000"/>
        </w:rPr>
      </w:pPr>
    </w:p>
    <w:p w14:paraId="65855065" w14:textId="69B5E465" w:rsidR="006954B4" w:rsidRPr="007135B9" w:rsidRDefault="006954B4" w:rsidP="002F692F">
      <w:pPr>
        <w:autoSpaceDE w:val="0"/>
        <w:autoSpaceDN w:val="0"/>
        <w:adjustRightInd w:val="0"/>
        <w:rPr>
          <w:color w:val="000000"/>
        </w:rPr>
      </w:pPr>
      <w:r w:rsidRPr="007135B9">
        <w:rPr>
          <w:color w:val="000000"/>
        </w:rPr>
        <w:t xml:space="preserve">Richard Bradgate </w:t>
      </w:r>
      <w:r w:rsidR="00BC6F07">
        <w:rPr>
          <w:color w:val="000000"/>
        </w:rPr>
        <w:t xml:space="preserve">or Broadgate </w:t>
      </w:r>
      <w:r w:rsidRPr="007135B9">
        <w:rPr>
          <w:color w:val="000000"/>
        </w:rPr>
        <w:t xml:space="preserve">was the son of Richard Bradgate </w:t>
      </w:r>
      <w:r w:rsidR="00BC6F07">
        <w:rPr>
          <w:color w:val="000000"/>
        </w:rPr>
        <w:t xml:space="preserve">or Broadgate </w:t>
      </w:r>
      <w:r w:rsidRPr="007135B9">
        <w:rPr>
          <w:color w:val="000000"/>
        </w:rPr>
        <w:t xml:space="preserve">and was born about 1614. His father was probably the Oxford student of the same name, </w:t>
      </w:r>
      <w:r w:rsidRPr="007135B9">
        <w:rPr>
          <w:color w:val="000000"/>
        </w:rPr>
        <w:lastRenderedPageBreak/>
        <w:t xml:space="preserve">born about 1564, who was ordained deacon in 1620 and served as curate of St Catherine’s, Gloucester, from 1623 until 1635. Richard the younger was apprenticed to </w:t>
      </w:r>
      <w:r w:rsidRPr="007135B9">
        <w:rPr>
          <w:b/>
          <w:bCs/>
          <w:color w:val="000000"/>
        </w:rPr>
        <w:t>Richard Fleming</w:t>
      </w:r>
      <w:r w:rsidRPr="007135B9">
        <w:rPr>
          <w:color w:val="000000"/>
        </w:rPr>
        <w:t xml:space="preserve">, barber surgeon, of Gloucester, on 29 September 1627. He married Alice Fisher, then 20, at St John the Baptist, Gloucester, on 12 April 1638. George </w:t>
      </w:r>
      <w:proofErr w:type="spellStart"/>
      <w:r w:rsidRPr="007135B9">
        <w:rPr>
          <w:color w:val="000000"/>
        </w:rPr>
        <w:t>Sturmy</w:t>
      </w:r>
      <w:proofErr w:type="spellEnd"/>
      <w:r w:rsidRPr="007135B9">
        <w:rPr>
          <w:color w:val="000000"/>
        </w:rPr>
        <w:t xml:space="preserve">, the son of James </w:t>
      </w:r>
      <w:proofErr w:type="spellStart"/>
      <w:r w:rsidRPr="007135B9">
        <w:rPr>
          <w:color w:val="000000"/>
        </w:rPr>
        <w:t>Sturmy</w:t>
      </w:r>
      <w:proofErr w:type="spellEnd"/>
      <w:r w:rsidRPr="007135B9">
        <w:rPr>
          <w:color w:val="000000"/>
        </w:rPr>
        <w:t>, cordwainer, of Painswick, and two sons, Richard and John Bradgate, were apprenticed under Richard Bradgate on 24 June 1640, 25 July 1650 and 9 August 1659 successively. John and William were made freemen on 11 October 1669 and 12 October 1674. Richard Bradgate was dead by August 1667 when another son, Richard, was also made a freeman of the city.</w:t>
      </w:r>
    </w:p>
    <w:p w14:paraId="13383B0E" w14:textId="6F3E4872" w:rsidR="006954B4" w:rsidRPr="007135B9" w:rsidRDefault="006954B4" w:rsidP="002F692F">
      <w:pPr>
        <w:autoSpaceDE w:val="0"/>
        <w:autoSpaceDN w:val="0"/>
        <w:adjustRightInd w:val="0"/>
        <w:rPr>
          <w:color w:val="000000"/>
        </w:rPr>
      </w:pPr>
    </w:p>
    <w:p w14:paraId="436E3EBE" w14:textId="0C187B97" w:rsidR="006954B4" w:rsidRPr="007135B9" w:rsidRDefault="006954B4" w:rsidP="002F692F">
      <w:pPr>
        <w:autoSpaceDE w:val="0"/>
        <w:autoSpaceDN w:val="0"/>
        <w:adjustRightInd w:val="0"/>
        <w:rPr>
          <w:color w:val="000000"/>
        </w:rPr>
      </w:pPr>
      <w:r w:rsidRPr="007135B9">
        <w:rPr>
          <w:color w:val="000000"/>
        </w:rPr>
        <w:t>Children of Richard Bradgate and wife Alice:</w:t>
      </w:r>
    </w:p>
    <w:p w14:paraId="224A0AD4" w14:textId="0D8E189F" w:rsidR="006954B4" w:rsidRPr="007135B9" w:rsidRDefault="006954B4" w:rsidP="002F692F">
      <w:pPr>
        <w:autoSpaceDE w:val="0"/>
        <w:autoSpaceDN w:val="0"/>
        <w:adjustRightInd w:val="0"/>
        <w:rPr>
          <w:color w:val="000000"/>
        </w:rPr>
      </w:pPr>
    </w:p>
    <w:p w14:paraId="2F3CA1C5" w14:textId="6572AB49" w:rsidR="006954B4" w:rsidRPr="007135B9" w:rsidRDefault="006954B4" w:rsidP="002F692F">
      <w:pPr>
        <w:autoSpaceDE w:val="0"/>
        <w:autoSpaceDN w:val="0"/>
        <w:adjustRightInd w:val="0"/>
        <w:rPr>
          <w:color w:val="000000"/>
        </w:rPr>
      </w:pPr>
      <w:r w:rsidRPr="007135B9">
        <w:rPr>
          <w:color w:val="000000"/>
        </w:rPr>
        <w:t xml:space="preserve">Richard. He was apprenticed to his father, 25 July 1650. </w:t>
      </w:r>
    </w:p>
    <w:p w14:paraId="1F5348AE" w14:textId="6F8728FF" w:rsidR="006954B4" w:rsidRPr="007135B9" w:rsidRDefault="006954B4" w:rsidP="002F692F">
      <w:pPr>
        <w:autoSpaceDE w:val="0"/>
        <w:autoSpaceDN w:val="0"/>
        <w:adjustRightInd w:val="0"/>
        <w:rPr>
          <w:color w:val="000000"/>
        </w:rPr>
      </w:pPr>
      <w:r w:rsidRPr="007135B9">
        <w:rPr>
          <w:color w:val="000000"/>
        </w:rPr>
        <w:t xml:space="preserve">Thomas, bapt.8 September 1644 [St </w:t>
      </w:r>
      <w:proofErr w:type="spellStart"/>
      <w:r w:rsidRPr="007135B9">
        <w:rPr>
          <w:color w:val="000000"/>
        </w:rPr>
        <w:t>Aldate’s</w:t>
      </w:r>
      <w:proofErr w:type="spellEnd"/>
      <w:r w:rsidRPr="007135B9">
        <w:rPr>
          <w:color w:val="000000"/>
        </w:rPr>
        <w:t>, Gloucester].</w:t>
      </w:r>
    </w:p>
    <w:p w14:paraId="73DF63EF" w14:textId="7AB792C9" w:rsidR="006954B4" w:rsidRPr="007135B9" w:rsidRDefault="006954B4" w:rsidP="002F692F">
      <w:pPr>
        <w:autoSpaceDE w:val="0"/>
        <w:autoSpaceDN w:val="0"/>
        <w:adjustRightInd w:val="0"/>
        <w:rPr>
          <w:color w:val="000000"/>
        </w:rPr>
      </w:pPr>
      <w:r w:rsidRPr="007135B9">
        <w:rPr>
          <w:color w:val="000000"/>
        </w:rPr>
        <w:t>John. He was apprenticed to his father, 9 August 1659.</w:t>
      </w:r>
    </w:p>
    <w:p w14:paraId="2231421E" w14:textId="70AA08FB" w:rsidR="006954B4" w:rsidRPr="007135B9" w:rsidRDefault="006954B4" w:rsidP="002F692F">
      <w:pPr>
        <w:autoSpaceDE w:val="0"/>
        <w:autoSpaceDN w:val="0"/>
        <w:adjustRightInd w:val="0"/>
        <w:rPr>
          <w:color w:val="000000"/>
        </w:rPr>
      </w:pPr>
      <w:r w:rsidRPr="007135B9">
        <w:rPr>
          <w:color w:val="000000"/>
        </w:rPr>
        <w:t>Mary, bapt.5 September 1647 [St John the Baptist, Gloucester].</w:t>
      </w:r>
    </w:p>
    <w:p w14:paraId="04EB3423" w14:textId="77777777" w:rsidR="00BC6F07" w:rsidRDefault="006954B4" w:rsidP="002F692F">
      <w:pPr>
        <w:autoSpaceDE w:val="0"/>
        <w:autoSpaceDN w:val="0"/>
        <w:adjustRightInd w:val="0"/>
        <w:rPr>
          <w:color w:val="000000"/>
        </w:rPr>
      </w:pPr>
      <w:r w:rsidRPr="007135B9">
        <w:rPr>
          <w:color w:val="000000"/>
        </w:rPr>
        <w:t xml:space="preserve">William, born 4 November 1653; bapt.10 November 1653 [St John the Baptist, </w:t>
      </w:r>
    </w:p>
    <w:p w14:paraId="7186A2AE" w14:textId="6C1FC4F5" w:rsidR="006954B4" w:rsidRPr="007135B9" w:rsidRDefault="00BC6F07" w:rsidP="002F692F">
      <w:pPr>
        <w:autoSpaceDE w:val="0"/>
        <w:autoSpaceDN w:val="0"/>
        <w:adjustRightInd w:val="0"/>
        <w:rPr>
          <w:color w:val="000000"/>
        </w:rPr>
      </w:pPr>
      <w:r>
        <w:rPr>
          <w:color w:val="000000"/>
        </w:rPr>
        <w:t xml:space="preserve">   </w:t>
      </w:r>
      <w:r w:rsidR="006954B4" w:rsidRPr="007135B9">
        <w:rPr>
          <w:color w:val="000000"/>
        </w:rPr>
        <w:t>Gloucester].</w:t>
      </w:r>
    </w:p>
    <w:p w14:paraId="421B1397" w14:textId="4AA493F1" w:rsidR="006954B4" w:rsidRPr="007135B9" w:rsidRDefault="006954B4" w:rsidP="002F692F">
      <w:pPr>
        <w:autoSpaceDE w:val="0"/>
        <w:autoSpaceDN w:val="0"/>
        <w:adjustRightInd w:val="0"/>
        <w:rPr>
          <w:color w:val="000000"/>
        </w:rPr>
      </w:pPr>
      <w:r w:rsidRPr="007135B9">
        <w:rPr>
          <w:color w:val="000000"/>
        </w:rPr>
        <w:t>Sarah, born and bapt.28 October 1655 [St John the Baptist, Gloucester].</w:t>
      </w:r>
    </w:p>
    <w:p w14:paraId="26CC4FB5" w14:textId="071A8D5A" w:rsidR="00D9039F" w:rsidRPr="007135B9" w:rsidRDefault="00D9039F" w:rsidP="002F692F">
      <w:pPr>
        <w:autoSpaceDE w:val="0"/>
        <w:autoSpaceDN w:val="0"/>
        <w:adjustRightInd w:val="0"/>
        <w:rPr>
          <w:color w:val="000000"/>
        </w:rPr>
      </w:pPr>
    </w:p>
    <w:p w14:paraId="2367A109" w14:textId="00902E98" w:rsidR="00D9039F" w:rsidRPr="007135B9" w:rsidRDefault="00D9039F" w:rsidP="00D9039F">
      <w:r w:rsidRPr="007135B9">
        <w:rPr>
          <w:color w:val="000000"/>
        </w:rPr>
        <w:t xml:space="preserve">Foster, </w:t>
      </w:r>
      <w:proofErr w:type="spellStart"/>
      <w:r w:rsidRPr="007135B9">
        <w:rPr>
          <w:color w:val="000000"/>
        </w:rPr>
        <w:t>i</w:t>
      </w:r>
      <w:proofErr w:type="spellEnd"/>
      <w:r w:rsidRPr="007135B9">
        <w:rPr>
          <w:color w:val="000000"/>
        </w:rPr>
        <w:t>, p</w:t>
      </w:r>
      <w:r w:rsidR="00BC6F07">
        <w:rPr>
          <w:color w:val="000000"/>
        </w:rPr>
        <w:t>.185</w:t>
      </w:r>
      <w:r w:rsidRPr="007135B9">
        <w:rPr>
          <w:color w:val="000000"/>
        </w:rPr>
        <w:t xml:space="preserve">;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pp.65, 95, 119, 151 [GBR, C10/1/358, 529; C10/2/63, 244]; </w:t>
      </w:r>
      <w:proofErr w:type="spellStart"/>
      <w:r w:rsidRPr="007135B9">
        <w:rPr>
          <w:color w:val="000000"/>
        </w:rPr>
        <w:t>B.Frith</w:t>
      </w:r>
      <w:proofErr w:type="spellEnd"/>
      <w:r w:rsidRPr="007135B9">
        <w:rPr>
          <w:color w:val="000000"/>
        </w:rPr>
        <w:t xml:space="preserve"> (ed.), </w:t>
      </w:r>
      <w:r w:rsidRPr="007135B9">
        <w:rPr>
          <w:i/>
          <w:iCs/>
          <w:color w:val="000000"/>
        </w:rPr>
        <w:t>Gloucestershire Marriage Allegations 1637-1680</w:t>
      </w:r>
      <w:r w:rsidRPr="007135B9">
        <w:rPr>
          <w:color w:val="000000"/>
        </w:rPr>
        <w:t xml:space="preserve"> (Bristol, Gloucestershire </w:t>
      </w:r>
      <w:proofErr w:type="spellStart"/>
      <w:r w:rsidRPr="007135B9">
        <w:rPr>
          <w:color w:val="000000"/>
        </w:rPr>
        <w:t>Arch.Soc.Pubs</w:t>
      </w:r>
      <w:proofErr w:type="spellEnd"/>
      <w:r w:rsidRPr="007135B9">
        <w:rPr>
          <w:color w:val="000000"/>
        </w:rPr>
        <w:t xml:space="preserve">., Records Section, vol.2, 1954), p.13; </w:t>
      </w:r>
      <w:r w:rsidRPr="007135B9">
        <w:t xml:space="preserve">Gloucestershire </w:t>
      </w:r>
      <w:r w:rsidR="0042673B">
        <w:t>Archives</w:t>
      </w:r>
      <w:r w:rsidRPr="007135B9">
        <w:t xml:space="preserve">, P154/9 IN 1/1 and 2 [parish registers of St John the Baptist, Gloucester, Gloucestershire, 1563-1673; 1642-1699];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w:t>
      </w:r>
      <w:proofErr w:type="spellStart"/>
      <w:r w:rsidRPr="007135B9">
        <w:rPr>
          <w:color w:val="000000"/>
        </w:rPr>
        <w:t>Rec.Soc</w:t>
      </w:r>
      <w:proofErr w:type="spellEnd"/>
      <w:r w:rsidRPr="007135B9">
        <w:rPr>
          <w:color w:val="000000"/>
        </w:rPr>
        <w:t xml:space="preserve">., vol.4, 1991), pp.24, 26, 30; </w:t>
      </w:r>
      <w:r w:rsidRPr="007135B9">
        <w:t xml:space="preserve">Gloucestershire </w:t>
      </w:r>
      <w:r w:rsidR="0042673B">
        <w:t>Archives</w:t>
      </w:r>
      <w:r w:rsidRPr="007135B9">
        <w:t xml:space="preserve">, P154/6 IN 1/1 [parish registers of St </w:t>
      </w:r>
      <w:proofErr w:type="spellStart"/>
      <w:r w:rsidRPr="007135B9">
        <w:t>Aldate’s</w:t>
      </w:r>
      <w:proofErr w:type="spellEnd"/>
      <w:r w:rsidRPr="007135B9">
        <w:t>, Gloucester, Gloucestershire, 1572-1646].</w:t>
      </w:r>
    </w:p>
    <w:p w14:paraId="6391F934" w14:textId="72122245" w:rsidR="00514D74" w:rsidRPr="007135B9" w:rsidRDefault="00514D74" w:rsidP="00D9039F"/>
    <w:p w14:paraId="3CB99DDD" w14:textId="37E9F73C" w:rsidR="00514D74" w:rsidRPr="007135B9" w:rsidRDefault="00514D74" w:rsidP="00D9039F"/>
    <w:p w14:paraId="25BE8B5F" w14:textId="341B269C" w:rsidR="00514D74" w:rsidRPr="007135B9" w:rsidRDefault="00514D74" w:rsidP="00D9039F">
      <w:r w:rsidRPr="007135B9">
        <w:rPr>
          <w:b/>
          <w:bCs/>
        </w:rPr>
        <w:t>Thomas BRADWAY</w:t>
      </w:r>
      <w:r w:rsidRPr="007135B9">
        <w:rPr>
          <w:b/>
          <w:bCs/>
        </w:rPr>
        <w:tab/>
      </w:r>
      <w:r w:rsidR="00BC6F07">
        <w:rPr>
          <w:b/>
          <w:bCs/>
        </w:rPr>
        <w:t xml:space="preserve"> (</w:t>
      </w:r>
      <w:r w:rsidR="00BC6F07">
        <w:rPr>
          <w:b/>
          <w:bCs/>
          <w:i/>
          <w:iCs/>
        </w:rPr>
        <w:t>fl.</w:t>
      </w:r>
      <w:r w:rsidR="00BC6F07">
        <w:rPr>
          <w:b/>
          <w:bCs/>
        </w:rPr>
        <w:t>1665)</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1837</w:t>
      </w:r>
    </w:p>
    <w:p w14:paraId="55A02387" w14:textId="7B7FDCBD" w:rsidR="00514D74" w:rsidRPr="007135B9" w:rsidRDefault="00514D74" w:rsidP="00D9039F"/>
    <w:p w14:paraId="734431AC" w14:textId="7CD89F64" w:rsidR="00514D74" w:rsidRPr="007135B9" w:rsidRDefault="00514D74" w:rsidP="00D9039F">
      <w:proofErr w:type="spellStart"/>
      <w:r w:rsidRPr="007135B9">
        <w:t>Occ</w:t>
      </w:r>
      <w:proofErr w:type="spellEnd"/>
      <w:r w:rsidRPr="007135B9">
        <w:t>: unlicensed surgeon</w:t>
      </w:r>
      <w:r w:rsidRPr="007135B9">
        <w:tab/>
      </w:r>
      <w:r w:rsidRPr="007135B9">
        <w:tab/>
      </w:r>
      <w:r w:rsidRPr="007135B9">
        <w:tab/>
      </w:r>
      <w:r w:rsidR="0042673B">
        <w:t xml:space="preserve">         </w:t>
      </w:r>
      <w:proofErr w:type="spellStart"/>
      <w:r w:rsidRPr="007135B9">
        <w:t>Loc</w:t>
      </w:r>
      <w:proofErr w:type="spellEnd"/>
      <w:r w:rsidRPr="007135B9">
        <w:t>: Winchcombe, Gloucestershire</w:t>
      </w:r>
    </w:p>
    <w:p w14:paraId="34F343F0" w14:textId="738210DF" w:rsidR="00514D74" w:rsidRPr="007135B9" w:rsidRDefault="00514D74" w:rsidP="00D9039F"/>
    <w:p w14:paraId="5FCE2E2D" w14:textId="44E325F2" w:rsidR="00514D74" w:rsidRPr="007135B9" w:rsidRDefault="00514D74" w:rsidP="00D9039F">
      <w:r w:rsidRPr="007135B9">
        <w:t xml:space="preserve">Thomas </w:t>
      </w:r>
      <w:proofErr w:type="spellStart"/>
      <w:r w:rsidRPr="007135B9">
        <w:t>Bradway</w:t>
      </w:r>
      <w:proofErr w:type="spellEnd"/>
      <w:r w:rsidRPr="007135B9">
        <w:t xml:space="preserve"> of Winchcombe was presented in the consistory court of Gloucester for practising surgery without a licence in 1665. Otherwise unidentified.</w:t>
      </w:r>
    </w:p>
    <w:p w14:paraId="4363E18E" w14:textId="69D0EB16" w:rsidR="00514D74" w:rsidRPr="007135B9" w:rsidRDefault="00514D74" w:rsidP="00D9039F"/>
    <w:p w14:paraId="0ED7976B" w14:textId="7629C5FC" w:rsidR="00514D74" w:rsidRPr="007135B9" w:rsidRDefault="00514D74" w:rsidP="00D9039F">
      <w:r w:rsidRPr="007135B9">
        <w:t xml:space="preserve">Gloucestershire </w:t>
      </w:r>
      <w:r w:rsidR="0042673B">
        <w:t>Archives</w:t>
      </w:r>
      <w:r w:rsidRPr="007135B9">
        <w:t xml:space="preserve">, GDR 212, </w:t>
      </w:r>
      <w:r w:rsidRPr="007135B9">
        <w:rPr>
          <w:i/>
          <w:iCs/>
        </w:rPr>
        <w:t xml:space="preserve">sub </w:t>
      </w:r>
      <w:r w:rsidRPr="007135B9">
        <w:t>October and November 1665.</w:t>
      </w:r>
    </w:p>
    <w:p w14:paraId="2BFB80AE" w14:textId="6A846DDF" w:rsidR="00B433F9" w:rsidRPr="007135B9" w:rsidRDefault="00B433F9" w:rsidP="00D9039F"/>
    <w:p w14:paraId="7577FBF8" w14:textId="170A51E2" w:rsidR="00B433F9" w:rsidRPr="007135B9" w:rsidRDefault="00B433F9" w:rsidP="00D9039F"/>
    <w:p w14:paraId="075AD260" w14:textId="2CE834D4" w:rsidR="00B433F9" w:rsidRPr="007135B9" w:rsidRDefault="00B433F9" w:rsidP="00B433F9">
      <w:pPr>
        <w:rPr>
          <w:b/>
          <w:bCs/>
        </w:rPr>
      </w:pPr>
      <w:r w:rsidRPr="007135B9">
        <w:rPr>
          <w:b/>
          <w:bCs/>
        </w:rPr>
        <w:t>Samuel BRANDON or BRINDON</w:t>
      </w:r>
      <w:r w:rsidR="00BC6F07">
        <w:rPr>
          <w:b/>
          <w:bCs/>
        </w:rPr>
        <w:t xml:space="preserve"> (d.1633)</w:t>
      </w:r>
      <w:r w:rsidRPr="007135B9">
        <w:rPr>
          <w:b/>
          <w:bCs/>
        </w:rPr>
        <w:tab/>
      </w:r>
      <w:r w:rsidRPr="007135B9">
        <w:rPr>
          <w:b/>
          <w:bCs/>
        </w:rPr>
        <w:tab/>
      </w:r>
      <w:r w:rsidR="00BC6F07">
        <w:rPr>
          <w:b/>
          <w:bCs/>
        </w:rPr>
        <w:t xml:space="preserve">     </w:t>
      </w:r>
      <w:r w:rsidRPr="007135B9">
        <w:rPr>
          <w:b/>
          <w:bCs/>
        </w:rPr>
        <w:t xml:space="preserve">  </w:t>
      </w:r>
      <w:r w:rsidRPr="007135B9">
        <w:t xml:space="preserve">Person ID: </w:t>
      </w:r>
      <w:r w:rsidRPr="0042673B">
        <w:t>1871/1996</w:t>
      </w:r>
    </w:p>
    <w:p w14:paraId="42455603" w14:textId="77777777" w:rsidR="00B433F9" w:rsidRPr="007135B9" w:rsidRDefault="00B433F9" w:rsidP="00B433F9"/>
    <w:p w14:paraId="79019734" w14:textId="4D5F5DE9" w:rsidR="00B433F9" w:rsidRPr="007135B9" w:rsidRDefault="00B433F9" w:rsidP="00B433F9">
      <w:proofErr w:type="spellStart"/>
      <w:r w:rsidRPr="007135B9">
        <w:t>Occ</w:t>
      </w:r>
      <w:proofErr w:type="spellEnd"/>
      <w:r w:rsidRPr="007135B9">
        <w:t>: unlicensed physician/surgeon</w:t>
      </w:r>
      <w:r w:rsidRPr="007135B9">
        <w:tab/>
      </w:r>
      <w:r w:rsidR="00BC6F07">
        <w:t xml:space="preserve">         </w:t>
      </w:r>
      <w:proofErr w:type="spellStart"/>
      <w:r w:rsidRPr="007135B9">
        <w:t>Loc</w:t>
      </w:r>
      <w:proofErr w:type="spellEnd"/>
      <w:r w:rsidRPr="007135B9">
        <w:t xml:space="preserve">: St </w:t>
      </w:r>
      <w:proofErr w:type="spellStart"/>
      <w:r w:rsidRPr="007135B9">
        <w:t>Briavels</w:t>
      </w:r>
      <w:proofErr w:type="spellEnd"/>
      <w:r w:rsidRPr="007135B9">
        <w:t>, Gloucestershire</w:t>
      </w:r>
      <w:r w:rsidR="00BC6F07">
        <w:t xml:space="preserve"> &amp; Bristol</w:t>
      </w:r>
    </w:p>
    <w:p w14:paraId="4D12ACE9" w14:textId="77777777" w:rsidR="00B433F9" w:rsidRPr="007135B9" w:rsidRDefault="00B433F9" w:rsidP="00B433F9"/>
    <w:p w14:paraId="60804CC5" w14:textId="77777777" w:rsidR="00B433F9" w:rsidRPr="007135B9" w:rsidRDefault="00B433F9" w:rsidP="00B433F9">
      <w:r w:rsidRPr="007135B9">
        <w:t xml:space="preserve">Samuel </w:t>
      </w:r>
      <w:proofErr w:type="spellStart"/>
      <w:r w:rsidRPr="007135B9">
        <w:t>Brindon</w:t>
      </w:r>
      <w:proofErr w:type="spellEnd"/>
      <w:r w:rsidRPr="007135B9">
        <w:t xml:space="preserve"> of St </w:t>
      </w:r>
      <w:proofErr w:type="spellStart"/>
      <w:r w:rsidRPr="007135B9">
        <w:t>Briavels</w:t>
      </w:r>
      <w:proofErr w:type="spellEnd"/>
      <w:r w:rsidRPr="007135B9">
        <w:t xml:space="preserve"> was cited to appear before the consistory court of Gloucester in October 1628 charged with practising physic and surgery without a licence.</w:t>
      </w:r>
    </w:p>
    <w:p w14:paraId="350E1183" w14:textId="77777777" w:rsidR="00B433F9" w:rsidRPr="007135B9" w:rsidRDefault="00B433F9" w:rsidP="00B433F9"/>
    <w:p w14:paraId="77C2904D" w14:textId="77777777" w:rsidR="00B433F9" w:rsidRPr="007135B9" w:rsidRDefault="00B433F9" w:rsidP="00B433F9">
      <w:r w:rsidRPr="007135B9">
        <w:lastRenderedPageBreak/>
        <w:t>Samuel Brandon, ‘</w:t>
      </w:r>
      <w:proofErr w:type="spellStart"/>
      <w:r w:rsidRPr="007135B9">
        <w:t>phesition</w:t>
      </w:r>
      <w:proofErr w:type="spellEnd"/>
      <w:r w:rsidRPr="007135B9">
        <w:t>’, was buried at St Augustine’s, Bristol, 14 November 1633.</w:t>
      </w:r>
    </w:p>
    <w:p w14:paraId="7E26BF46" w14:textId="77777777" w:rsidR="00B433F9" w:rsidRPr="007135B9" w:rsidRDefault="00B433F9" w:rsidP="00B433F9"/>
    <w:p w14:paraId="2F84D073" w14:textId="77777777" w:rsidR="00B433F9" w:rsidRPr="007135B9" w:rsidRDefault="00B433F9" w:rsidP="00B433F9">
      <w:r w:rsidRPr="007135B9">
        <w:t>Children of Samuel Brandon and wife Susan (otherwise unidentified):</w:t>
      </w:r>
    </w:p>
    <w:p w14:paraId="153D9489" w14:textId="77777777" w:rsidR="00B433F9" w:rsidRPr="007135B9" w:rsidRDefault="00B433F9" w:rsidP="00B433F9"/>
    <w:p w14:paraId="76780D8E" w14:textId="77777777" w:rsidR="00B433F9" w:rsidRPr="007135B9" w:rsidRDefault="00B433F9" w:rsidP="00B433F9">
      <w:r w:rsidRPr="007135B9">
        <w:t xml:space="preserve">Eleanor, bapt.13 May 1622 [St </w:t>
      </w:r>
      <w:proofErr w:type="spellStart"/>
      <w:r w:rsidRPr="007135B9">
        <w:t>Briavels</w:t>
      </w:r>
      <w:proofErr w:type="spellEnd"/>
      <w:r w:rsidRPr="007135B9">
        <w:t>].</w:t>
      </w:r>
    </w:p>
    <w:p w14:paraId="76ACECDB" w14:textId="77777777" w:rsidR="00B433F9" w:rsidRPr="007135B9" w:rsidRDefault="00B433F9" w:rsidP="00B433F9"/>
    <w:p w14:paraId="01F3F717" w14:textId="456A77EF" w:rsidR="00B433F9" w:rsidRPr="007135B9" w:rsidRDefault="00B433F9" w:rsidP="00D9039F">
      <w:r w:rsidRPr="007135B9">
        <w:t xml:space="preserve">Gloucestershire </w:t>
      </w:r>
      <w:r w:rsidR="0042673B">
        <w:t>Archives</w:t>
      </w:r>
      <w:r w:rsidRPr="007135B9">
        <w:t xml:space="preserve">, GDR 167, </w:t>
      </w:r>
      <w:r w:rsidRPr="007135B9">
        <w:rPr>
          <w:i/>
          <w:iCs/>
        </w:rPr>
        <w:t xml:space="preserve">sub </w:t>
      </w:r>
      <w:r w:rsidRPr="007135B9">
        <w:t xml:space="preserve">16 October 1628; Bristol </w:t>
      </w:r>
      <w:r w:rsidR="0042673B">
        <w:t>Archives</w:t>
      </w:r>
      <w:r w:rsidRPr="007135B9">
        <w:t xml:space="preserve">, P/ST.AUG/R/1/a [parish registers of St Augustine the Less, Bristol, 1577-1666]; Gloucestershire </w:t>
      </w:r>
      <w:r w:rsidR="0042673B">
        <w:t>Archives</w:t>
      </w:r>
      <w:r w:rsidRPr="007135B9">
        <w:t xml:space="preserve">, GDR/V1/202 [bishops’ transcript of the parish registers of St </w:t>
      </w:r>
      <w:proofErr w:type="spellStart"/>
      <w:r w:rsidRPr="007135B9">
        <w:t>Briavels</w:t>
      </w:r>
      <w:proofErr w:type="spellEnd"/>
      <w:r w:rsidRPr="007135B9">
        <w:t>, Gloucestershire, 1618-1812].</w:t>
      </w:r>
    </w:p>
    <w:p w14:paraId="259EECCD" w14:textId="5CEF4CA9" w:rsidR="00514D74" w:rsidRPr="007135B9" w:rsidRDefault="00514D74" w:rsidP="00D9039F"/>
    <w:p w14:paraId="635CE794" w14:textId="7E2D0017" w:rsidR="00514D74" w:rsidRPr="007135B9" w:rsidRDefault="00514D74" w:rsidP="00D9039F"/>
    <w:p w14:paraId="1F695EB4" w14:textId="3758F653" w:rsidR="00514D74" w:rsidRPr="007135B9" w:rsidRDefault="00514D74" w:rsidP="00D9039F">
      <w:r w:rsidRPr="007135B9">
        <w:rPr>
          <w:b/>
          <w:bCs/>
        </w:rPr>
        <w:t>John BREACH</w:t>
      </w:r>
      <w:r w:rsidR="00BC6F07">
        <w:rPr>
          <w:b/>
          <w:bCs/>
        </w:rPr>
        <w:t xml:space="preserve"> (d.1714)</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42673B">
        <w:rPr>
          <w:b/>
          <w:bCs/>
        </w:rPr>
        <w:t xml:space="preserve">  </w:t>
      </w:r>
      <w:r w:rsidRPr="007135B9">
        <w:t>Person ID: 1890</w:t>
      </w:r>
    </w:p>
    <w:p w14:paraId="7C428DCB" w14:textId="2046A5B3" w:rsidR="00514D74" w:rsidRPr="007135B9" w:rsidRDefault="00514D74" w:rsidP="00D9039F"/>
    <w:p w14:paraId="514F8EBB" w14:textId="10AB9471" w:rsidR="00514D74" w:rsidRPr="007135B9" w:rsidRDefault="00514D74" w:rsidP="00D9039F">
      <w:proofErr w:type="spellStart"/>
      <w:r w:rsidRPr="007135B9">
        <w:t>Occ</w:t>
      </w:r>
      <w:proofErr w:type="spellEnd"/>
      <w:r w:rsidRPr="007135B9">
        <w:t>: surgeon</w:t>
      </w:r>
      <w:r w:rsidRPr="007135B9">
        <w:tab/>
      </w:r>
      <w:r w:rsidRPr="007135B9">
        <w:tab/>
      </w:r>
      <w:r w:rsidRPr="007135B9">
        <w:tab/>
      </w:r>
      <w:r w:rsidRPr="007135B9">
        <w:tab/>
      </w:r>
      <w:r w:rsidRPr="007135B9">
        <w:tab/>
      </w:r>
      <w:r w:rsidR="0042673B">
        <w:t xml:space="preserve">           </w:t>
      </w:r>
      <w:r w:rsidRPr="007135B9">
        <w:t xml:space="preserve"> </w:t>
      </w:r>
      <w:proofErr w:type="spellStart"/>
      <w:r w:rsidRPr="007135B9">
        <w:t>Loc</w:t>
      </w:r>
      <w:proofErr w:type="spellEnd"/>
      <w:r w:rsidRPr="007135B9">
        <w:t>: Cirencester, Gloucestershire</w:t>
      </w:r>
    </w:p>
    <w:p w14:paraId="239904F8" w14:textId="40606FEA" w:rsidR="00514D74" w:rsidRPr="007135B9" w:rsidRDefault="00514D74" w:rsidP="00D9039F"/>
    <w:p w14:paraId="4EB24B55" w14:textId="00F0F107" w:rsidR="00514D74" w:rsidRPr="007135B9" w:rsidRDefault="002F45CE" w:rsidP="00D9039F">
      <w:r w:rsidRPr="007135B9">
        <w:t xml:space="preserve">John Breach was almost certainly the son of Humphrey Breach (d.1678), gent, of Cirencester, though no baptismal record has been found. He married Mary </w:t>
      </w:r>
      <w:proofErr w:type="spellStart"/>
      <w:r w:rsidRPr="007135B9">
        <w:t>Freame</w:t>
      </w:r>
      <w:proofErr w:type="spellEnd"/>
      <w:r w:rsidR="00ED780F" w:rsidRPr="007135B9">
        <w:t xml:space="preserve">, the daughter of </w:t>
      </w:r>
      <w:r w:rsidR="00ED780F" w:rsidRPr="007135B9">
        <w:rPr>
          <w:b/>
          <w:bCs/>
        </w:rPr>
        <w:t xml:space="preserve">William </w:t>
      </w:r>
      <w:proofErr w:type="spellStart"/>
      <w:r w:rsidR="00ED780F" w:rsidRPr="007135B9">
        <w:rPr>
          <w:b/>
          <w:bCs/>
        </w:rPr>
        <w:t>Freame</w:t>
      </w:r>
      <w:proofErr w:type="spellEnd"/>
      <w:r w:rsidR="00ED780F" w:rsidRPr="007135B9">
        <w:t>, surgeon,</w:t>
      </w:r>
      <w:r w:rsidRPr="007135B9">
        <w:t xml:space="preserve"> of Cirencester at Preston, near Cirencester,</w:t>
      </w:r>
      <w:r w:rsidR="00ED780F" w:rsidRPr="007135B9">
        <w:t xml:space="preserve"> on</w:t>
      </w:r>
      <w:r w:rsidRPr="007135B9">
        <w:t xml:space="preserve"> 13 November 1677. He practi</w:t>
      </w:r>
      <w:r w:rsidR="00512AAA" w:rsidRPr="007135B9">
        <w:t>s</w:t>
      </w:r>
      <w:r w:rsidRPr="007135B9">
        <w:t xml:space="preserve">ed in the town of Cirencester until his death in 1714. In December 1701, he signed letters testimonial on behalf of </w:t>
      </w:r>
      <w:r w:rsidRPr="007135B9">
        <w:rPr>
          <w:b/>
          <w:bCs/>
        </w:rPr>
        <w:t>Thomas Paine</w:t>
      </w:r>
      <w:r w:rsidRPr="007135B9">
        <w:t>, fellow surgeon in the town. He was buried at Cirencester, 16 April 1714.</w:t>
      </w:r>
      <w:r w:rsidR="00FE15E8" w:rsidRPr="007135B9">
        <w:t xml:space="preserve"> In his will, where he described himself as a gentleman, Breach left all his estate, including all property in Cirencester, to his wife Mary, whom he also named as executrix. He also left token sums of money to all his children (unnamed).</w:t>
      </w:r>
    </w:p>
    <w:p w14:paraId="1D1BCC59" w14:textId="4E7B226F" w:rsidR="002F45CE" w:rsidRPr="007135B9" w:rsidRDefault="002F45CE" w:rsidP="00D9039F"/>
    <w:p w14:paraId="64E4EDB0" w14:textId="7F66C25B" w:rsidR="002F45CE" w:rsidRPr="007135B9" w:rsidRDefault="002F45CE" w:rsidP="00D9039F">
      <w:r w:rsidRPr="007135B9">
        <w:t>Children of John Breach and wife Mary:</w:t>
      </w:r>
    </w:p>
    <w:p w14:paraId="243B2B93" w14:textId="0D036C77" w:rsidR="002F45CE" w:rsidRPr="007135B9" w:rsidRDefault="002F45CE" w:rsidP="00D9039F"/>
    <w:p w14:paraId="5764BE56" w14:textId="41904592" w:rsidR="002F45CE" w:rsidRPr="007135B9" w:rsidRDefault="002F45CE" w:rsidP="00D9039F">
      <w:r w:rsidRPr="007135B9">
        <w:t>William, bapt.31 August 1678 [Cirencester].</w:t>
      </w:r>
    </w:p>
    <w:p w14:paraId="56C9C043" w14:textId="1195775E" w:rsidR="002F45CE" w:rsidRPr="007135B9" w:rsidRDefault="002F45CE" w:rsidP="00D9039F">
      <w:r w:rsidRPr="007135B9">
        <w:t>Mary, bapt.20 October 1679 [Cirencester].</w:t>
      </w:r>
    </w:p>
    <w:p w14:paraId="2E111496" w14:textId="0B5FD014" w:rsidR="002F45CE" w:rsidRPr="007135B9" w:rsidRDefault="002F45CE" w:rsidP="00D9039F">
      <w:r w:rsidRPr="007135B9">
        <w:t>Humphrey, bapt.20 September 1681 [Cirencester].</w:t>
      </w:r>
    </w:p>
    <w:p w14:paraId="75BE4F2D" w14:textId="7BC88BFA" w:rsidR="002F45CE" w:rsidRPr="007135B9" w:rsidRDefault="002F45CE" w:rsidP="00D9039F">
      <w:r w:rsidRPr="007135B9">
        <w:t>Anne, bapt.1 September 1682 [Cirencester].</w:t>
      </w:r>
    </w:p>
    <w:p w14:paraId="57AEF62C" w14:textId="002AC8A8" w:rsidR="002F45CE" w:rsidRPr="007135B9" w:rsidRDefault="002F45CE" w:rsidP="00D9039F">
      <w:r w:rsidRPr="007135B9">
        <w:t>John, bapt.23 October 1683; buried 5 November 1683 [Cirencester].</w:t>
      </w:r>
    </w:p>
    <w:p w14:paraId="31E7B70C" w14:textId="633E4B2A" w:rsidR="002F45CE" w:rsidRPr="007135B9" w:rsidRDefault="002F45CE" w:rsidP="00D9039F">
      <w:r w:rsidRPr="007135B9">
        <w:t>John, bapt.23 August 1685 [Cirencester].</w:t>
      </w:r>
    </w:p>
    <w:p w14:paraId="67D6703C" w14:textId="31A54E7C" w:rsidR="002F45CE" w:rsidRPr="007135B9" w:rsidRDefault="002F45CE" w:rsidP="00D9039F">
      <w:r w:rsidRPr="007135B9">
        <w:t>James, bapt.9 September 1686; buried 10 November 1686 [Cirencester].</w:t>
      </w:r>
    </w:p>
    <w:p w14:paraId="45FCAA98" w14:textId="1E45025A" w:rsidR="002F45CE" w:rsidRPr="007135B9" w:rsidRDefault="002F45CE" w:rsidP="00D9039F">
      <w:r w:rsidRPr="007135B9">
        <w:t>Elizabeth, bapt.15 February 1687/8; buried 3 March 1687/8 [Cirencester].</w:t>
      </w:r>
    </w:p>
    <w:p w14:paraId="19EBD354" w14:textId="7C030D1D" w:rsidR="002F45CE" w:rsidRPr="007135B9" w:rsidRDefault="002F45CE" w:rsidP="00D9039F">
      <w:r w:rsidRPr="007135B9">
        <w:t>Charles, bapt.1 July 1690; buried 11 February 1690/1 [Cirencester].</w:t>
      </w:r>
    </w:p>
    <w:p w14:paraId="1C1B041A" w14:textId="537928F2" w:rsidR="002F45CE" w:rsidRPr="007135B9" w:rsidRDefault="002F45CE" w:rsidP="00D9039F"/>
    <w:p w14:paraId="588E6505" w14:textId="73BA163D" w:rsidR="00EC183E" w:rsidRPr="007135B9" w:rsidRDefault="002F45CE" w:rsidP="00D9039F">
      <w:pPr>
        <w:rPr>
          <w:color w:val="000000"/>
        </w:rPr>
      </w:pPr>
      <w:r w:rsidRPr="007135B9">
        <w:t xml:space="preserve">Gloucestershire </w:t>
      </w:r>
      <w:r w:rsidR="0042673B">
        <w:t>Archives</w:t>
      </w:r>
      <w:r w:rsidRPr="007135B9">
        <w:t xml:space="preserve">, P155 IN 1/1 [parish registers of Preston, near Cirencester, Gloucestershire, 1676-1812]; </w:t>
      </w:r>
      <w:r w:rsidRPr="007135B9">
        <w:rPr>
          <w:color w:val="000000"/>
        </w:rPr>
        <w:t>L</w:t>
      </w:r>
      <w:r w:rsidR="0042673B">
        <w:rPr>
          <w:color w:val="000000"/>
        </w:rPr>
        <w:t>ambeth Palace Library</w:t>
      </w:r>
      <w:r w:rsidRPr="007135B9">
        <w:rPr>
          <w:color w:val="000000"/>
        </w:rPr>
        <w:t xml:space="preserve">, VX 1A/10/349/1-3; Gloucestershire </w:t>
      </w:r>
      <w:r w:rsidR="0042673B">
        <w:rPr>
          <w:color w:val="000000"/>
        </w:rPr>
        <w:t>Archives</w:t>
      </w:r>
      <w:r w:rsidRPr="007135B9">
        <w:rPr>
          <w:color w:val="000000"/>
        </w:rPr>
        <w:t>, P86/1 IN 1/1 [parish registers of Cirencester, Gloucestershire, 1637-1799]</w:t>
      </w:r>
      <w:r w:rsidR="00FE15E8" w:rsidRPr="007135B9">
        <w:rPr>
          <w:color w:val="000000"/>
        </w:rPr>
        <w:t>; GDR, 1714</w:t>
      </w:r>
      <w:r w:rsidR="0027460F" w:rsidRPr="007135B9">
        <w:rPr>
          <w:color w:val="000000"/>
        </w:rPr>
        <w:t>/138 and 282 [will and inventory of John Breach, gent, of Cirencester, Gloucestershire, 4 August 1712, pr.19 November 1714].</w:t>
      </w:r>
    </w:p>
    <w:p w14:paraId="4450F376" w14:textId="7098DE51" w:rsidR="006A273F" w:rsidRPr="007135B9" w:rsidRDefault="006A273F" w:rsidP="00D9039F">
      <w:pPr>
        <w:rPr>
          <w:color w:val="000000"/>
        </w:rPr>
      </w:pPr>
    </w:p>
    <w:p w14:paraId="3395AB35" w14:textId="0FD5EBBF" w:rsidR="006A273F" w:rsidRPr="007135B9" w:rsidRDefault="006A273F" w:rsidP="00D9039F">
      <w:pPr>
        <w:rPr>
          <w:color w:val="000000"/>
        </w:rPr>
      </w:pPr>
    </w:p>
    <w:p w14:paraId="1CC1A98C" w14:textId="25C35B7D" w:rsidR="006A273F" w:rsidRPr="007135B9" w:rsidRDefault="006A273F" w:rsidP="00D9039F">
      <w:pPr>
        <w:rPr>
          <w:color w:val="000000"/>
        </w:rPr>
      </w:pPr>
      <w:r w:rsidRPr="007135B9">
        <w:rPr>
          <w:b/>
          <w:bCs/>
          <w:color w:val="000000"/>
        </w:rPr>
        <w:t>Philip BREACH</w:t>
      </w:r>
      <w:r w:rsidR="00BC6F07">
        <w:rPr>
          <w:b/>
          <w:bCs/>
          <w:color w:val="000000"/>
        </w:rPr>
        <w:t xml:space="preserve"> (d.1682)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1891</w:t>
      </w:r>
    </w:p>
    <w:p w14:paraId="67D8C549" w14:textId="0215815A" w:rsidR="006A273F" w:rsidRPr="007135B9" w:rsidRDefault="006A273F" w:rsidP="00D9039F">
      <w:pPr>
        <w:rPr>
          <w:color w:val="000000"/>
        </w:rPr>
      </w:pPr>
    </w:p>
    <w:p w14:paraId="0E100887" w14:textId="03EB6609" w:rsidR="006A273F" w:rsidRPr="007135B9" w:rsidRDefault="006A273F" w:rsidP="00D9039F">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Tirley</w:t>
      </w:r>
      <w:proofErr w:type="spellEnd"/>
      <w:r w:rsidRPr="007135B9">
        <w:t>, Gloucestershire</w:t>
      </w:r>
    </w:p>
    <w:p w14:paraId="2C473393" w14:textId="429260C0" w:rsidR="006A273F" w:rsidRPr="007135B9" w:rsidRDefault="006A273F" w:rsidP="00D9039F"/>
    <w:p w14:paraId="04967122" w14:textId="2D9273FB" w:rsidR="006A273F" w:rsidRPr="007135B9" w:rsidRDefault="006A273F" w:rsidP="00D9039F">
      <w:r w:rsidRPr="007135B9">
        <w:lastRenderedPageBreak/>
        <w:t xml:space="preserve">Philip Breach of </w:t>
      </w:r>
      <w:proofErr w:type="spellStart"/>
      <w:r w:rsidRPr="007135B9">
        <w:t>Tirley</w:t>
      </w:r>
      <w:proofErr w:type="spellEnd"/>
      <w:r w:rsidRPr="007135B9">
        <w:t xml:space="preserve"> was licensed to practise surgery in the diocese of Gloucester in April 1677. Breach, described as gentleman, was buried at </w:t>
      </w:r>
      <w:proofErr w:type="spellStart"/>
      <w:r w:rsidRPr="007135B9">
        <w:t>Tirley</w:t>
      </w:r>
      <w:proofErr w:type="spellEnd"/>
      <w:r w:rsidRPr="007135B9">
        <w:t>, 21 January 1681/2. Anne Breach, widow, was buried in the same parish, 25 May 1708.</w:t>
      </w:r>
    </w:p>
    <w:p w14:paraId="09F6BF66" w14:textId="5A195DCE" w:rsidR="006A273F" w:rsidRPr="007135B9" w:rsidRDefault="006A273F" w:rsidP="00D9039F"/>
    <w:p w14:paraId="1A30990E" w14:textId="3C8BE53A" w:rsidR="006A273F" w:rsidRPr="007135B9" w:rsidRDefault="006A273F" w:rsidP="00D9039F">
      <w:r w:rsidRPr="007135B9">
        <w:t xml:space="preserve">Gloucestershire </w:t>
      </w:r>
      <w:r w:rsidR="0042673B">
        <w:t>Archives</w:t>
      </w:r>
      <w:r w:rsidRPr="007135B9">
        <w:t xml:space="preserve">, GDR 220 </w:t>
      </w:r>
      <w:r w:rsidRPr="007135B9">
        <w:rPr>
          <w:b/>
          <w:bCs/>
        </w:rPr>
        <w:t>[need folio ref]</w:t>
      </w:r>
      <w:r w:rsidRPr="007135B9">
        <w:t xml:space="preserve">; P334 IN 1/1 [parish registers of </w:t>
      </w:r>
      <w:proofErr w:type="spellStart"/>
      <w:r w:rsidRPr="007135B9">
        <w:t>Tirley</w:t>
      </w:r>
      <w:proofErr w:type="spellEnd"/>
      <w:r w:rsidRPr="007135B9">
        <w:t>, Gloucestershire, 1653-1732].</w:t>
      </w:r>
    </w:p>
    <w:p w14:paraId="0B5A518A" w14:textId="22F6CB3D" w:rsidR="00FC4C92" w:rsidRPr="007135B9" w:rsidRDefault="00FC4C92" w:rsidP="00D9039F"/>
    <w:p w14:paraId="70DFAE29" w14:textId="50295447" w:rsidR="00FC4C92" w:rsidRPr="007135B9" w:rsidRDefault="00FC4C92" w:rsidP="00D9039F"/>
    <w:p w14:paraId="5C930B85" w14:textId="093D5A5E" w:rsidR="00FC4C92" w:rsidRPr="007135B9" w:rsidRDefault="00FC4C92" w:rsidP="00D9039F">
      <w:pPr>
        <w:rPr>
          <w:b/>
          <w:bCs/>
        </w:rPr>
      </w:pPr>
      <w:r w:rsidRPr="007135B9">
        <w:rPr>
          <w:b/>
          <w:bCs/>
        </w:rPr>
        <w:t>Robert BRIDGES alias BURGE</w:t>
      </w:r>
      <w:r w:rsidR="00BC6F07">
        <w:rPr>
          <w:b/>
          <w:bCs/>
        </w:rPr>
        <w:t xml:space="preserve"> (d.1636)</w:t>
      </w:r>
      <w:r w:rsidRPr="007135B9">
        <w:rPr>
          <w:b/>
          <w:bCs/>
        </w:rPr>
        <w:tab/>
      </w:r>
      <w:r w:rsidRPr="007135B9">
        <w:rPr>
          <w:b/>
          <w:bCs/>
        </w:rPr>
        <w:tab/>
      </w:r>
      <w:r w:rsidRPr="007135B9">
        <w:rPr>
          <w:b/>
          <w:bCs/>
        </w:rPr>
        <w:tab/>
      </w:r>
      <w:r w:rsidR="00BC6F07">
        <w:rPr>
          <w:b/>
          <w:bCs/>
        </w:rPr>
        <w:t xml:space="preserve">  </w:t>
      </w:r>
      <w:r w:rsidR="0042673B">
        <w:rPr>
          <w:b/>
          <w:bCs/>
        </w:rPr>
        <w:t xml:space="preserve">     </w:t>
      </w:r>
      <w:r w:rsidRPr="007135B9">
        <w:t xml:space="preserve">Person ID: </w:t>
      </w:r>
      <w:r w:rsidRPr="0042673B">
        <w:t>1962/1963</w:t>
      </w:r>
    </w:p>
    <w:p w14:paraId="16C36011" w14:textId="6049263E" w:rsidR="00FC4C92" w:rsidRPr="007135B9" w:rsidRDefault="00FC4C92" w:rsidP="00D9039F">
      <w:pPr>
        <w:rPr>
          <w:b/>
          <w:bCs/>
        </w:rPr>
      </w:pPr>
    </w:p>
    <w:p w14:paraId="714D0FF5" w14:textId="70501FA3" w:rsidR="00FC4C92" w:rsidRPr="007135B9" w:rsidRDefault="00FC4C92" w:rsidP="00D9039F">
      <w:proofErr w:type="spellStart"/>
      <w:r w:rsidRPr="007135B9">
        <w:t>Occ</w:t>
      </w:r>
      <w:proofErr w:type="spellEnd"/>
      <w:r w:rsidRPr="007135B9">
        <w:t>: licensed surgeon</w:t>
      </w:r>
      <w:r w:rsidRPr="007135B9">
        <w:tab/>
      </w:r>
      <w:r w:rsidRPr="007135B9">
        <w:tab/>
      </w:r>
      <w:r w:rsidRPr="007135B9">
        <w:tab/>
      </w:r>
      <w:r w:rsidRPr="007135B9">
        <w:tab/>
        <w:t xml:space="preserve">      </w:t>
      </w:r>
      <w:proofErr w:type="spellStart"/>
      <w:r w:rsidRPr="007135B9">
        <w:t>Loc</w:t>
      </w:r>
      <w:proofErr w:type="spellEnd"/>
      <w:r w:rsidRPr="007135B9">
        <w:t>: Shipton Moyne, Gloucestershire</w:t>
      </w:r>
    </w:p>
    <w:p w14:paraId="4FC3C55E" w14:textId="24777AD8" w:rsidR="00FC4C92" w:rsidRPr="007135B9" w:rsidRDefault="00FC4C92" w:rsidP="00D9039F"/>
    <w:p w14:paraId="16B08631" w14:textId="7D7AE182" w:rsidR="00FC4C92" w:rsidRPr="007135B9" w:rsidRDefault="00FC4C92" w:rsidP="00D9039F">
      <w:r w:rsidRPr="007135B9">
        <w:t>Robert Bridges was presented by the churchwardens of the parish of Shipton Moyne in the consistory court in 1622 for practi</w:t>
      </w:r>
      <w:r w:rsidR="0042673B">
        <w:t>s</w:t>
      </w:r>
      <w:r w:rsidRPr="007135B9">
        <w:t xml:space="preserve">ing physic and surgery, ‘but whether licensed or </w:t>
      </w:r>
      <w:proofErr w:type="spellStart"/>
      <w:r w:rsidRPr="007135B9">
        <w:t>notthey</w:t>
      </w:r>
      <w:proofErr w:type="spellEnd"/>
      <w:r w:rsidRPr="007135B9">
        <w:t xml:space="preserve"> </w:t>
      </w:r>
      <w:proofErr w:type="spellStart"/>
      <w:r w:rsidRPr="007135B9">
        <w:t>knowe</w:t>
      </w:r>
      <w:proofErr w:type="spellEnd"/>
      <w:r w:rsidRPr="007135B9">
        <w:t xml:space="preserve"> not’. He was described as licensed in 1635. Robert Bridges alias Burge was buried at Shipton Moyne, 11 October 1636.</w:t>
      </w:r>
    </w:p>
    <w:p w14:paraId="32CE7A41" w14:textId="3634F032" w:rsidR="00FC4C92" w:rsidRPr="007135B9" w:rsidRDefault="00FC4C92" w:rsidP="00D9039F"/>
    <w:p w14:paraId="27EF8D2D" w14:textId="585C7B24" w:rsidR="00FC4C92" w:rsidRPr="007135B9" w:rsidRDefault="00FC4C92" w:rsidP="00D9039F">
      <w:r w:rsidRPr="007135B9">
        <w:t>Children of Robert Bridges alias Burge:</w:t>
      </w:r>
    </w:p>
    <w:p w14:paraId="6EED0165" w14:textId="155B806C" w:rsidR="00FC4C92" w:rsidRPr="007135B9" w:rsidRDefault="00FC4C92" w:rsidP="00D9039F"/>
    <w:p w14:paraId="725A651B" w14:textId="2FD693B5" w:rsidR="00FC4C92" w:rsidRPr="007135B9" w:rsidRDefault="00FC4C92" w:rsidP="00D9039F">
      <w:r w:rsidRPr="007135B9">
        <w:t>Ann, bapt.8 September 1605; buried 12 September 1605 [Shipton Moyne].</w:t>
      </w:r>
    </w:p>
    <w:p w14:paraId="68076470" w14:textId="75971B16" w:rsidR="00FC4C92" w:rsidRPr="007135B9" w:rsidRDefault="00FC4C92" w:rsidP="00D9039F">
      <w:r w:rsidRPr="007135B9">
        <w:t>Robert [twin], bapt.3 August 1606 [Shipton Moyne].</w:t>
      </w:r>
    </w:p>
    <w:p w14:paraId="40F72409" w14:textId="0E071B00" w:rsidR="00FC4C92" w:rsidRPr="007135B9" w:rsidRDefault="00FC4C92" w:rsidP="00D9039F">
      <w:r w:rsidRPr="007135B9">
        <w:t>Mary [twin], bapt.3 August 1606 [Shipton Moyne].</w:t>
      </w:r>
    </w:p>
    <w:p w14:paraId="41A3876C" w14:textId="57CDA2ED" w:rsidR="00FC4C92" w:rsidRPr="007135B9" w:rsidRDefault="00FC4C92" w:rsidP="00D9039F">
      <w:r w:rsidRPr="007135B9">
        <w:t>Margaret, bapt.7 February 1607/8 [Shipton Moyne].</w:t>
      </w:r>
    </w:p>
    <w:p w14:paraId="06F03CF6" w14:textId="1F11D6F6" w:rsidR="00FC4C92" w:rsidRPr="007135B9" w:rsidRDefault="00FC4C92" w:rsidP="00D9039F">
      <w:r w:rsidRPr="007135B9">
        <w:t>Alice, bapt.6 August 1609 [Shipton Moyne].</w:t>
      </w:r>
    </w:p>
    <w:p w14:paraId="0A70560A" w14:textId="75ACA373" w:rsidR="00FC4C92" w:rsidRPr="007135B9" w:rsidRDefault="00FC4C92" w:rsidP="00D9039F">
      <w:r w:rsidRPr="007135B9">
        <w:t>Susanna, bapt.20 January 1610/11 [Shipton Moyne].</w:t>
      </w:r>
    </w:p>
    <w:p w14:paraId="7B0758C0" w14:textId="7DDF5023" w:rsidR="00FC4C92" w:rsidRPr="007135B9" w:rsidRDefault="00FC4C92" w:rsidP="00D9039F">
      <w:r w:rsidRPr="007135B9">
        <w:t>Dorcas, bapt.6 February 1613/14 [Shipton Moyne].</w:t>
      </w:r>
    </w:p>
    <w:p w14:paraId="47261405" w14:textId="1ADAD591" w:rsidR="002F45CE" w:rsidRPr="007135B9" w:rsidRDefault="002F45CE" w:rsidP="00D9039F"/>
    <w:p w14:paraId="583FD5AB" w14:textId="033122E1" w:rsidR="002F45CE" w:rsidRPr="007135B9" w:rsidRDefault="00FC4C92" w:rsidP="00D9039F">
      <w:r w:rsidRPr="007135B9">
        <w:t xml:space="preserve">Gloucestershire </w:t>
      </w:r>
      <w:r w:rsidR="0042673B">
        <w:t>Archives</w:t>
      </w:r>
      <w:r w:rsidRPr="007135B9">
        <w:t xml:space="preserve">, GDR 136, </w:t>
      </w:r>
      <w:r w:rsidRPr="007135B9">
        <w:rPr>
          <w:i/>
          <w:iCs/>
        </w:rPr>
        <w:t xml:space="preserve">sub </w:t>
      </w:r>
      <w:r w:rsidRPr="007135B9">
        <w:t>18 September 1622; GDR 189, f.36v; P291 IN 1/1 [parish registers of Shipton Moyne, Gloucestershire, 1570-1727].</w:t>
      </w:r>
    </w:p>
    <w:p w14:paraId="1D89851A" w14:textId="3FC40858" w:rsidR="00EC183E" w:rsidRPr="007135B9" w:rsidRDefault="00EC183E" w:rsidP="00D9039F"/>
    <w:p w14:paraId="5E80DFE6" w14:textId="111A62C8" w:rsidR="00EC183E" w:rsidRPr="007135B9" w:rsidRDefault="00EC183E" w:rsidP="00D9039F"/>
    <w:p w14:paraId="3C4C5F89" w14:textId="33C79411" w:rsidR="00EC183E" w:rsidRPr="007135B9" w:rsidRDefault="00EC183E" w:rsidP="00D9039F">
      <w:r w:rsidRPr="007135B9">
        <w:rPr>
          <w:b/>
          <w:bCs/>
        </w:rPr>
        <w:t>Robert BRIGHT</w:t>
      </w:r>
      <w:r w:rsidR="00BC6F07">
        <w:rPr>
          <w:b/>
          <w:bCs/>
        </w:rPr>
        <w:t xml:space="preserve"> (d.1680)</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42673B">
        <w:rPr>
          <w:b/>
          <w:bCs/>
        </w:rPr>
        <w:t xml:space="preserve">    </w:t>
      </w:r>
      <w:r w:rsidRPr="007135B9">
        <w:t>Person ID: 1988</w:t>
      </w:r>
    </w:p>
    <w:p w14:paraId="10FC83E4" w14:textId="425C742E" w:rsidR="00EC183E" w:rsidRPr="007135B9" w:rsidRDefault="00EC183E" w:rsidP="00D9039F"/>
    <w:p w14:paraId="6FE1E4F2" w14:textId="6FE51195" w:rsidR="00EC183E" w:rsidRPr="007135B9" w:rsidRDefault="00EC183E" w:rsidP="00D9039F">
      <w:proofErr w:type="spellStart"/>
      <w:r w:rsidRPr="007135B9">
        <w:t>Occ</w:t>
      </w:r>
      <w:proofErr w:type="spellEnd"/>
      <w:r w:rsidRPr="007135B9">
        <w:t>: barber surgeon</w:t>
      </w:r>
      <w:r w:rsidRPr="007135B9">
        <w:tab/>
      </w:r>
      <w:r w:rsidRPr="007135B9">
        <w:tab/>
      </w:r>
      <w:r w:rsidRPr="007135B9">
        <w:tab/>
      </w:r>
      <w:r w:rsidR="0042673B">
        <w:t xml:space="preserve">                   </w:t>
      </w:r>
      <w:r w:rsidRPr="007135B9">
        <w:t xml:space="preserve">  </w:t>
      </w:r>
      <w:proofErr w:type="spellStart"/>
      <w:r w:rsidRPr="007135B9">
        <w:t>Loc</w:t>
      </w:r>
      <w:proofErr w:type="spellEnd"/>
      <w:r w:rsidRPr="007135B9">
        <w:t>: Barton Regis, Gloucestershire</w:t>
      </w:r>
    </w:p>
    <w:p w14:paraId="6F492213" w14:textId="63AD18CE" w:rsidR="00EC183E" w:rsidRPr="007135B9" w:rsidRDefault="00EC183E" w:rsidP="00D9039F"/>
    <w:p w14:paraId="029D71E1" w14:textId="22BCE476" w:rsidR="00EC183E" w:rsidRPr="007135B9" w:rsidRDefault="00EC183E" w:rsidP="00D9039F">
      <w:r w:rsidRPr="007135B9">
        <w:t xml:space="preserve">Described as a barber surgeon in the inventory of his possessions, made in 1680, he left a small estate worth just £85. </w:t>
      </w:r>
      <w:r w:rsidR="002154FC" w:rsidRPr="007135B9">
        <w:t xml:space="preserve">In his will, Bright left token bequests to his mother Anne and siblings Richard, Thomas, John, Mary and Joan and named his wife Sarah as sole legatee and executrix. </w:t>
      </w:r>
      <w:r w:rsidRPr="007135B9">
        <w:t>He may be the Robert Bright who was buried at St Philip and Jacob, Bristol, 8 March 1679/80.</w:t>
      </w:r>
    </w:p>
    <w:p w14:paraId="439558F6" w14:textId="5382A3E4" w:rsidR="00A0520E" w:rsidRPr="007135B9" w:rsidRDefault="00A0520E" w:rsidP="00D9039F"/>
    <w:p w14:paraId="55D64974" w14:textId="67BA2E68" w:rsidR="00A0520E" w:rsidRPr="007135B9" w:rsidRDefault="00A0520E" w:rsidP="00D9039F">
      <w:r w:rsidRPr="007135B9">
        <w:t>Robert Bright married Sarah Atwood or Atwood at St Mary Redcliffe, Bristol, on 27 June 1676.</w:t>
      </w:r>
    </w:p>
    <w:p w14:paraId="6636374C" w14:textId="48F45213" w:rsidR="00EC183E" w:rsidRPr="007135B9" w:rsidRDefault="00EC183E" w:rsidP="00D9039F"/>
    <w:p w14:paraId="56EAC45C" w14:textId="56A4DF09" w:rsidR="00EC183E" w:rsidRPr="007135B9" w:rsidRDefault="00EC183E" w:rsidP="00D9039F">
      <w:r w:rsidRPr="007135B9">
        <w:t>Bristol Archives, 1680/8, will and inventory of Robert Bright, barber surgeon, of Barton Regis, Gloucestershire</w:t>
      </w:r>
      <w:r w:rsidR="002154FC" w:rsidRPr="007135B9">
        <w:t>, 27 February 1679/80, pr.1680</w:t>
      </w:r>
      <w:r w:rsidRPr="007135B9">
        <w:t>; P/STP&amp;J/R/1/4 [parish registers of St Philip and Jacob, Bristol, 1671-1699]</w:t>
      </w:r>
      <w:r w:rsidR="00A0520E" w:rsidRPr="007135B9">
        <w:t>; P/ST.MR/R/1/3 [parish registers of St Mary Redcliffe, Bristol, 1665-1694].</w:t>
      </w:r>
    </w:p>
    <w:p w14:paraId="618C6A1B" w14:textId="62CF65FF" w:rsidR="00EC183E" w:rsidRPr="007135B9" w:rsidRDefault="00EC183E" w:rsidP="00D9039F"/>
    <w:p w14:paraId="4988DFD2" w14:textId="22FF629E" w:rsidR="00EC183E" w:rsidRPr="007135B9" w:rsidRDefault="00EC183E" w:rsidP="00D9039F"/>
    <w:p w14:paraId="3A770D62" w14:textId="0244B6E5" w:rsidR="00EC183E" w:rsidRPr="007135B9" w:rsidRDefault="00EC183E" w:rsidP="00D9039F">
      <w:proofErr w:type="spellStart"/>
      <w:r w:rsidRPr="007135B9">
        <w:rPr>
          <w:b/>
          <w:bCs/>
        </w:rPr>
        <w:lastRenderedPageBreak/>
        <w:t>Fulke</w:t>
      </w:r>
      <w:proofErr w:type="spellEnd"/>
      <w:r w:rsidRPr="007135B9">
        <w:rPr>
          <w:b/>
          <w:bCs/>
        </w:rPr>
        <w:t xml:space="preserve"> BRISCOE</w:t>
      </w:r>
      <w:r w:rsidR="00BC6F07">
        <w:rPr>
          <w:b/>
          <w:bCs/>
        </w:rPr>
        <w:t xml:space="preserve"> (d.1698)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2004</w:t>
      </w:r>
    </w:p>
    <w:p w14:paraId="7BE222F1" w14:textId="2D6374FB" w:rsidR="00EC183E" w:rsidRPr="007135B9" w:rsidRDefault="00EC183E" w:rsidP="00D9039F"/>
    <w:p w14:paraId="5B8B9DB8" w14:textId="0CF7078B" w:rsidR="00EC183E" w:rsidRPr="007135B9" w:rsidRDefault="00EC183E" w:rsidP="00D9039F">
      <w:proofErr w:type="spellStart"/>
      <w:r w:rsidRPr="007135B9">
        <w:t>Occ</w:t>
      </w:r>
      <w:proofErr w:type="spellEnd"/>
      <w:r w:rsidRPr="007135B9">
        <w:t>: apothecary</w:t>
      </w:r>
      <w:r w:rsidR="0042673B">
        <w:t>/</w:t>
      </w:r>
      <w:r w:rsidR="00CD59CF" w:rsidRPr="007135B9">
        <w:t>surgeon</w:t>
      </w:r>
      <w:r w:rsidRPr="007135B9">
        <w:tab/>
      </w:r>
      <w:r w:rsidR="0042673B">
        <w:t xml:space="preserve">                       </w:t>
      </w:r>
      <w:proofErr w:type="spellStart"/>
      <w:r w:rsidRPr="007135B9">
        <w:t>Loc</w:t>
      </w:r>
      <w:proofErr w:type="spellEnd"/>
      <w:r w:rsidRPr="007135B9">
        <w:t>: Chipping Campden, Gloucestershire</w:t>
      </w:r>
    </w:p>
    <w:p w14:paraId="1468273B" w14:textId="7AB5C74A" w:rsidR="00EC183E" w:rsidRPr="007135B9" w:rsidRDefault="00EC183E" w:rsidP="00D9039F"/>
    <w:p w14:paraId="2AAB5F50" w14:textId="107E5B2A" w:rsidR="00EC183E" w:rsidRPr="007135B9" w:rsidRDefault="00CD59CF" w:rsidP="00D9039F">
      <w:r w:rsidRPr="007135B9">
        <w:t>Variously described as an apothecary or surgeon, Briscoe would appear to have pra</w:t>
      </w:r>
      <w:r w:rsidR="00572A0A" w:rsidRPr="007135B9">
        <w:t>c</w:t>
      </w:r>
      <w:r w:rsidRPr="007135B9">
        <w:t xml:space="preserve">tised medicine and surgery in the town of Chipping Campden. In October 1677 and again in January 1684, he was cited to appear before the consistory court of Gloucester for practicing both without a licence (a note attached to citation at later date states ‘licensed’). In May 1694, he signed a testimonial attesting to the medical competency and religious and political loyalty of </w:t>
      </w:r>
      <w:r w:rsidRPr="007135B9">
        <w:rPr>
          <w:b/>
          <w:bCs/>
        </w:rPr>
        <w:t xml:space="preserve">Thomas </w:t>
      </w:r>
      <w:proofErr w:type="spellStart"/>
      <w:r w:rsidRPr="007135B9">
        <w:rPr>
          <w:b/>
          <w:bCs/>
        </w:rPr>
        <w:t>Pountney</w:t>
      </w:r>
      <w:proofErr w:type="spellEnd"/>
      <w:r w:rsidRPr="007135B9">
        <w:t xml:space="preserve"> of </w:t>
      </w:r>
      <w:proofErr w:type="spellStart"/>
      <w:r w:rsidRPr="007135B9">
        <w:t>Fladbury</w:t>
      </w:r>
      <w:proofErr w:type="spellEnd"/>
      <w:r w:rsidRPr="007135B9">
        <w:t>, Worcestershire, who was seeking a medical licence.</w:t>
      </w:r>
    </w:p>
    <w:p w14:paraId="7A575218" w14:textId="02F54E2C" w:rsidR="00CD59CF" w:rsidRPr="007135B9" w:rsidRDefault="00CD59CF" w:rsidP="00D9039F"/>
    <w:p w14:paraId="19DE806F" w14:textId="7629F735" w:rsidR="0027460F" w:rsidRPr="007135B9" w:rsidRDefault="00CD59CF" w:rsidP="00D9039F">
      <w:r w:rsidRPr="007135B9">
        <w:t xml:space="preserve">Briscoe </w:t>
      </w:r>
      <w:r w:rsidR="00572A0A" w:rsidRPr="007135B9">
        <w:t xml:space="preserve">was the eldest son of </w:t>
      </w:r>
      <w:r w:rsidR="00572A0A" w:rsidRPr="007135B9">
        <w:rPr>
          <w:b/>
          <w:bCs/>
        </w:rPr>
        <w:t>Richard Briscoe</w:t>
      </w:r>
      <w:r w:rsidR="00572A0A" w:rsidRPr="007135B9">
        <w:t xml:space="preserve">, apothecary, of Chipping Campden. He was one of the principal beneficiaries of his father’s will, made in 1669, where he is described as an apprentice. Briscoe </w:t>
      </w:r>
      <w:r w:rsidRPr="007135B9">
        <w:t xml:space="preserve">married twice. Firstly, he married Mary Woodward of Chipping Campden at Aston-sub-Edge on 16 September 1673. Secondly, he married Mrs Elizabeth </w:t>
      </w:r>
      <w:proofErr w:type="spellStart"/>
      <w:r w:rsidRPr="007135B9">
        <w:t>Da</w:t>
      </w:r>
      <w:r w:rsidR="00572A0A" w:rsidRPr="007135B9">
        <w:t>wb</w:t>
      </w:r>
      <w:r w:rsidRPr="007135B9">
        <w:t>ry</w:t>
      </w:r>
      <w:proofErr w:type="spellEnd"/>
      <w:r w:rsidRPr="007135B9">
        <w:t xml:space="preserve">, the widow of </w:t>
      </w:r>
      <w:r w:rsidRPr="007135B9">
        <w:rPr>
          <w:b/>
          <w:bCs/>
        </w:rPr>
        <w:t xml:space="preserve">John </w:t>
      </w:r>
      <w:proofErr w:type="spellStart"/>
      <w:r w:rsidRPr="007135B9">
        <w:rPr>
          <w:b/>
          <w:bCs/>
        </w:rPr>
        <w:t>Da</w:t>
      </w:r>
      <w:r w:rsidR="00572A0A" w:rsidRPr="007135B9">
        <w:rPr>
          <w:b/>
          <w:bCs/>
        </w:rPr>
        <w:t>wb</w:t>
      </w:r>
      <w:r w:rsidRPr="007135B9">
        <w:rPr>
          <w:b/>
          <w:bCs/>
        </w:rPr>
        <w:t>ry</w:t>
      </w:r>
      <w:proofErr w:type="spellEnd"/>
      <w:r w:rsidRPr="007135B9">
        <w:t xml:space="preserve"> (d.1683), apothecary, at Chipping Campden on 3 February 1691/2. He was buried in the same parish on 22 February 1697/8</w:t>
      </w:r>
      <w:r w:rsidR="0027460F" w:rsidRPr="007135B9">
        <w:t xml:space="preserve">. In his will, made shortly before his death, Briscoe left nominal sums to his son </w:t>
      </w:r>
      <w:proofErr w:type="spellStart"/>
      <w:r w:rsidR="0027460F" w:rsidRPr="007135B9">
        <w:t>Foulke</w:t>
      </w:r>
      <w:proofErr w:type="spellEnd"/>
      <w:r w:rsidR="0027460F" w:rsidRPr="007135B9">
        <w:t xml:space="preserve"> and daughter Mary, as well as</w:t>
      </w:r>
      <w:r w:rsidR="00FD0569" w:rsidRPr="007135B9">
        <w:t xml:space="preserve"> </w:t>
      </w:r>
      <w:r w:rsidR="0027460F" w:rsidRPr="007135B9">
        <w:t>his two stepsons, John and Robert. All the rest of his estate was reser</w:t>
      </w:r>
      <w:r w:rsidR="00FD0569" w:rsidRPr="007135B9">
        <w:t>v</w:t>
      </w:r>
      <w:r w:rsidR="0027460F" w:rsidRPr="007135B9">
        <w:t>ed for his wife Elizabeth, who was also named as executrix.</w:t>
      </w:r>
    </w:p>
    <w:p w14:paraId="66C30731" w14:textId="77777777" w:rsidR="0027460F" w:rsidRPr="007135B9" w:rsidRDefault="0027460F" w:rsidP="00D9039F"/>
    <w:p w14:paraId="17C498C5" w14:textId="07F1EAA2" w:rsidR="00CD59CF" w:rsidRPr="007135B9" w:rsidRDefault="00CD59CF" w:rsidP="00D9039F">
      <w:r w:rsidRPr="007135B9">
        <w:t>his will being proved the same year. Briscoe’s widow Elizabeth was buried at Chipping Campden, 15 September 1714.</w:t>
      </w:r>
    </w:p>
    <w:p w14:paraId="46DC7A6C" w14:textId="13516903" w:rsidR="00CD59CF" w:rsidRPr="007135B9" w:rsidRDefault="00CD59CF" w:rsidP="00D9039F"/>
    <w:p w14:paraId="02480576" w14:textId="77777777" w:rsidR="00CD59CF" w:rsidRPr="007135B9" w:rsidRDefault="00CD59CF" w:rsidP="00CD59CF">
      <w:r w:rsidRPr="007135B9">
        <w:t xml:space="preserve">Children of </w:t>
      </w:r>
      <w:proofErr w:type="spellStart"/>
      <w:r w:rsidRPr="007135B9">
        <w:t>Foulke</w:t>
      </w:r>
      <w:proofErr w:type="spellEnd"/>
      <w:r w:rsidRPr="007135B9">
        <w:t xml:space="preserve"> Briscoe and wife Mary:</w:t>
      </w:r>
    </w:p>
    <w:p w14:paraId="200620B0" w14:textId="77777777" w:rsidR="00CD59CF" w:rsidRPr="007135B9" w:rsidRDefault="00CD59CF" w:rsidP="00CD59CF"/>
    <w:p w14:paraId="3F694B39" w14:textId="77777777" w:rsidR="00BC6F07" w:rsidRDefault="00CD59CF" w:rsidP="00D9039F">
      <w:r w:rsidRPr="007135B9">
        <w:t>Mary, bapt.19 July 1674 [Chipping Campden].</w:t>
      </w:r>
      <w:r w:rsidR="0027460F" w:rsidRPr="007135B9">
        <w:t xml:space="preserve"> She married Robert Martin, gent, at </w:t>
      </w:r>
    </w:p>
    <w:p w14:paraId="3A093BB2" w14:textId="77777777" w:rsidR="00BC6F07" w:rsidRDefault="00BC6F07" w:rsidP="00D9039F">
      <w:r>
        <w:t xml:space="preserve">   </w:t>
      </w:r>
      <w:proofErr w:type="spellStart"/>
      <w:r w:rsidR="0027460F" w:rsidRPr="007135B9">
        <w:t>Pebworth</w:t>
      </w:r>
      <w:proofErr w:type="spellEnd"/>
      <w:r w:rsidR="0027460F" w:rsidRPr="007135B9">
        <w:t>, Gloucestershire, 14 January 1696/7.</w:t>
      </w:r>
      <w:r w:rsidR="00281BD7" w:rsidRPr="007135B9">
        <w:t xml:space="preserve"> She was buried at </w:t>
      </w:r>
      <w:proofErr w:type="spellStart"/>
      <w:r w:rsidR="00281BD7" w:rsidRPr="007135B9">
        <w:t>Pebworth</w:t>
      </w:r>
      <w:proofErr w:type="spellEnd"/>
      <w:r w:rsidR="00281BD7" w:rsidRPr="007135B9">
        <w:t xml:space="preserve">, 20 </w:t>
      </w:r>
    </w:p>
    <w:p w14:paraId="670C2318" w14:textId="44D27BEE" w:rsidR="00CD59CF" w:rsidRPr="007135B9" w:rsidRDefault="00BC6F07" w:rsidP="00D9039F">
      <w:r>
        <w:t xml:space="preserve">   </w:t>
      </w:r>
      <w:r w:rsidR="00281BD7" w:rsidRPr="007135B9">
        <w:t>August 1742.</w:t>
      </w:r>
    </w:p>
    <w:p w14:paraId="78C70A60" w14:textId="5A8F1889" w:rsidR="00CD59CF" w:rsidRPr="007135B9" w:rsidRDefault="00CD59CF" w:rsidP="00D9039F">
      <w:r w:rsidRPr="007135B9">
        <w:t>Elizabeth, bapt.17 September 1675 [Chipping Campden].</w:t>
      </w:r>
    </w:p>
    <w:p w14:paraId="35366185" w14:textId="0D429374" w:rsidR="00CD59CF" w:rsidRPr="007135B9" w:rsidRDefault="00CD59CF" w:rsidP="00D9039F">
      <w:proofErr w:type="spellStart"/>
      <w:r w:rsidRPr="007135B9">
        <w:t>Foulke</w:t>
      </w:r>
      <w:proofErr w:type="spellEnd"/>
      <w:r w:rsidRPr="007135B9">
        <w:t>, bapt.26 December 1676 [Chipping Campden].</w:t>
      </w:r>
      <w:r w:rsidR="00281BD7" w:rsidRPr="007135B9">
        <w:t xml:space="preserve"> Alive in 1698 [will].</w:t>
      </w:r>
    </w:p>
    <w:p w14:paraId="5C815275" w14:textId="68453C27" w:rsidR="00CD59CF" w:rsidRPr="007135B9" w:rsidRDefault="00CD59CF" w:rsidP="00D9039F"/>
    <w:p w14:paraId="4321825A" w14:textId="74DB5458" w:rsidR="00CD59CF" w:rsidRPr="007135B9" w:rsidRDefault="00CD59CF" w:rsidP="00D9039F">
      <w:r w:rsidRPr="007135B9">
        <w:t xml:space="preserve">Gloucestershire </w:t>
      </w:r>
      <w:r w:rsidR="0042673B">
        <w:t>Archives</w:t>
      </w:r>
      <w:r w:rsidRPr="007135B9">
        <w:t xml:space="preserve">, GDR 231, </w:t>
      </w:r>
      <w:r w:rsidRPr="007135B9">
        <w:rPr>
          <w:i/>
          <w:iCs/>
        </w:rPr>
        <w:t xml:space="preserve">sub </w:t>
      </w:r>
      <w:r w:rsidRPr="007135B9">
        <w:t xml:space="preserve">16 October 1677; GDR 254, </w:t>
      </w:r>
      <w:r w:rsidRPr="007135B9">
        <w:rPr>
          <w:i/>
          <w:iCs/>
        </w:rPr>
        <w:t xml:space="preserve">sub </w:t>
      </w:r>
      <w:r w:rsidRPr="007135B9">
        <w:t xml:space="preserve">January 1684; </w:t>
      </w:r>
      <w:proofErr w:type="spellStart"/>
      <w:r w:rsidRPr="007135B9">
        <w:t>Wellcome</w:t>
      </w:r>
      <w:proofErr w:type="spellEnd"/>
      <w:r w:rsidRPr="007135B9">
        <w:t xml:space="preserve"> Library, London, MS 7671/2; Gloucestershire </w:t>
      </w:r>
      <w:r w:rsidR="0042673B">
        <w:t>Archives</w:t>
      </w:r>
      <w:r w:rsidRPr="007135B9">
        <w:t>, P27 IN 1/1 [parish registers of Aston</w:t>
      </w:r>
      <w:r w:rsidR="0042673B">
        <w:t xml:space="preserve"> sub </w:t>
      </w:r>
      <w:r w:rsidRPr="007135B9">
        <w:t xml:space="preserve">Edge, Gloucestershire, 16 September 1673]; P81 IN 1/1 [parish registers of Chipping Campden, Gloucestershire, 1616-1716]; GDR 1698/127 [will of </w:t>
      </w:r>
      <w:proofErr w:type="spellStart"/>
      <w:r w:rsidRPr="007135B9">
        <w:t>Foulke</w:t>
      </w:r>
      <w:proofErr w:type="spellEnd"/>
      <w:r w:rsidRPr="007135B9">
        <w:t xml:space="preserve"> Briscoe, </w:t>
      </w:r>
      <w:r w:rsidR="00FD0569" w:rsidRPr="007135B9">
        <w:t>chirurg</w:t>
      </w:r>
      <w:r w:rsidRPr="007135B9">
        <w:t xml:space="preserve">eon, of Chipping Campden, Gloucestershire, </w:t>
      </w:r>
      <w:r w:rsidR="00FD0569" w:rsidRPr="007135B9">
        <w:t xml:space="preserve">16 February 1696/7, pr.21 June </w:t>
      </w:r>
      <w:r w:rsidRPr="007135B9">
        <w:t>1698]</w:t>
      </w:r>
      <w:r w:rsidR="0027460F" w:rsidRPr="007135B9">
        <w:t>; GDR, V1/182 [</w:t>
      </w:r>
      <w:r w:rsidR="00FD0569" w:rsidRPr="007135B9">
        <w:t xml:space="preserve">bishops’ transcript of parish registers of </w:t>
      </w:r>
      <w:proofErr w:type="spellStart"/>
      <w:r w:rsidR="00FD0569" w:rsidRPr="007135B9">
        <w:t>Pebworth</w:t>
      </w:r>
      <w:proofErr w:type="spellEnd"/>
      <w:r w:rsidR="00FD0569" w:rsidRPr="007135B9">
        <w:t>, Gloucestershire, 1613-1813].</w:t>
      </w:r>
    </w:p>
    <w:p w14:paraId="193E12D1" w14:textId="7D64A02F" w:rsidR="00572A0A" w:rsidRPr="007135B9" w:rsidRDefault="00572A0A" w:rsidP="00D9039F"/>
    <w:p w14:paraId="18621720" w14:textId="061DD768" w:rsidR="00572A0A" w:rsidRPr="007135B9" w:rsidRDefault="00572A0A" w:rsidP="00D9039F"/>
    <w:p w14:paraId="41DD6DC6" w14:textId="7C42FD62" w:rsidR="00572A0A" w:rsidRPr="00AA65D5" w:rsidRDefault="00572A0A" w:rsidP="00D9039F">
      <w:pPr>
        <w:rPr>
          <w:b/>
          <w:bCs/>
        </w:rPr>
      </w:pPr>
      <w:r w:rsidRPr="007135B9">
        <w:rPr>
          <w:b/>
          <w:bCs/>
        </w:rPr>
        <w:t>Richard BRISCOE</w:t>
      </w:r>
      <w:r w:rsidR="00BC6F07">
        <w:rPr>
          <w:b/>
          <w:bCs/>
        </w:rPr>
        <w:t xml:space="preserve"> (d.1669)</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 xml:space="preserve">Person ID: </w:t>
      </w:r>
      <w:r w:rsidRPr="00AA65D5">
        <w:t>17290</w:t>
      </w:r>
      <w:r w:rsidR="00CE0864" w:rsidRPr="00AA65D5">
        <w:t>/27814</w:t>
      </w:r>
    </w:p>
    <w:p w14:paraId="7B7E40B9" w14:textId="3585E627" w:rsidR="00572A0A" w:rsidRPr="007135B9" w:rsidRDefault="00572A0A" w:rsidP="00D9039F"/>
    <w:p w14:paraId="6CDB4433" w14:textId="6BA58EC4" w:rsidR="00572A0A" w:rsidRPr="007135B9" w:rsidRDefault="00572A0A" w:rsidP="00D9039F">
      <w:proofErr w:type="spellStart"/>
      <w:r w:rsidRPr="007135B9">
        <w:t>Occ</w:t>
      </w:r>
      <w:proofErr w:type="spellEnd"/>
      <w:r w:rsidRPr="007135B9">
        <w:t>: apothecary</w:t>
      </w:r>
      <w:r w:rsidRPr="007135B9">
        <w:tab/>
      </w:r>
      <w:r w:rsidR="00AA65D5">
        <w:t xml:space="preserve">              </w:t>
      </w:r>
      <w:r w:rsidR="00D04A3A" w:rsidRPr="007135B9">
        <w:t xml:space="preserve"> </w:t>
      </w:r>
      <w:proofErr w:type="spellStart"/>
      <w:r w:rsidRPr="007135B9">
        <w:t>Loc</w:t>
      </w:r>
      <w:proofErr w:type="spellEnd"/>
      <w:r w:rsidRPr="007135B9">
        <w:t xml:space="preserve">: </w:t>
      </w:r>
      <w:r w:rsidR="00D04A3A" w:rsidRPr="007135B9">
        <w:t xml:space="preserve">London and </w:t>
      </w:r>
      <w:r w:rsidRPr="007135B9">
        <w:t>Chipping Campden, Gloucestershire</w:t>
      </w:r>
    </w:p>
    <w:p w14:paraId="229CA38E" w14:textId="6E3B441E" w:rsidR="00572A0A" w:rsidRPr="007135B9" w:rsidRDefault="00572A0A" w:rsidP="00D9039F"/>
    <w:p w14:paraId="72B12250" w14:textId="5E6DFE99" w:rsidR="00572A0A" w:rsidRPr="007135B9" w:rsidRDefault="00572A0A" w:rsidP="00D9039F">
      <w:r w:rsidRPr="007135B9">
        <w:t>Richard Briscoe was the son of Richard Briscoe (d.1661), the rector of Barton on the Heath, Warwickshire</w:t>
      </w:r>
      <w:r w:rsidR="00CE0864" w:rsidRPr="007135B9">
        <w:t xml:space="preserve">. He may have been the child of that name, son of the rector, who was baptized at Barton on </w:t>
      </w:r>
      <w:r w:rsidRPr="007135B9">
        <w:t>6 September 1615</w:t>
      </w:r>
      <w:r w:rsidR="00CE0864" w:rsidRPr="007135B9">
        <w:t xml:space="preserve"> (though the year may be in error as </w:t>
      </w:r>
      <w:r w:rsidR="00CE0864" w:rsidRPr="007135B9">
        <w:lastRenderedPageBreak/>
        <w:t>the register is patchy and confused at this date)</w:t>
      </w:r>
      <w:r w:rsidRPr="007135B9">
        <w:t xml:space="preserve">. </w:t>
      </w:r>
      <w:r w:rsidR="00CE0864" w:rsidRPr="007135B9">
        <w:t xml:space="preserve">Briscoe was apprenticed to </w:t>
      </w:r>
      <w:r w:rsidR="00CE0864" w:rsidRPr="007135B9">
        <w:rPr>
          <w:b/>
          <w:bCs/>
        </w:rPr>
        <w:t xml:space="preserve">Thomas </w:t>
      </w:r>
      <w:proofErr w:type="spellStart"/>
      <w:r w:rsidR="00CE0864" w:rsidRPr="007135B9">
        <w:rPr>
          <w:b/>
          <w:bCs/>
        </w:rPr>
        <w:t>Laxton</w:t>
      </w:r>
      <w:proofErr w:type="spellEnd"/>
      <w:r w:rsidR="00CE0864" w:rsidRPr="007135B9">
        <w:t xml:space="preserve">, a London apothecary, on 28 May 1635, and was </w:t>
      </w:r>
      <w:r w:rsidR="00D04A3A" w:rsidRPr="007135B9">
        <w:t>made a freeman of the city of London on 1 July</w:t>
      </w:r>
      <w:r w:rsidR="00CE0864" w:rsidRPr="007135B9">
        <w:t>1643.</w:t>
      </w:r>
      <w:r w:rsidR="00D04A3A" w:rsidRPr="007135B9">
        <w:t xml:space="preserve"> He then settled in London. In 1656, William Rose, the son of Thomas Rose, of Mickleham, Gloucestershire, was apprenticed to Briscoe. Within a year, he was living</w:t>
      </w:r>
      <w:r w:rsidRPr="007135B9">
        <w:t xml:space="preserve"> in Chipping Campden</w:t>
      </w:r>
      <w:r w:rsidR="00D04A3A" w:rsidRPr="007135B9">
        <w:t xml:space="preserve"> in </w:t>
      </w:r>
      <w:r w:rsidRPr="007135B9">
        <w:t xml:space="preserve">Gloucestershire, where he became established as an apothecary sometime in the 1650s. He was probably married twice. Nothing is known of his first wife. Briscoe married Frances Haley at Chipping Campden on 22 May 1656. He was buried in the town on 7 August 1669. In his will, made a week before his death, he left his house in Chipping Camden to his wife Frances and eldest son, </w:t>
      </w:r>
      <w:proofErr w:type="spellStart"/>
      <w:r w:rsidRPr="007135B9">
        <w:rPr>
          <w:b/>
          <w:bCs/>
        </w:rPr>
        <w:t>Fulke</w:t>
      </w:r>
      <w:proofErr w:type="spellEnd"/>
      <w:r w:rsidRPr="007135B9">
        <w:rPr>
          <w:b/>
          <w:bCs/>
        </w:rPr>
        <w:t xml:space="preserve"> Briscoe</w:t>
      </w:r>
      <w:r w:rsidRPr="007135B9">
        <w:t>, who succeeded to the business. Three other properties in the town were to descend to a younger son Richard, following the death of the boy’s mother. Briscoe’s will also mentions a daughter Anne. He named his brother Samuel (d.1671), who succeeded his father as rector of Barton in Warwickshire, and wife Frances as joint executors.</w:t>
      </w:r>
    </w:p>
    <w:p w14:paraId="59DA581D" w14:textId="28734008" w:rsidR="00572A0A" w:rsidRPr="007135B9" w:rsidRDefault="00572A0A" w:rsidP="00D9039F"/>
    <w:p w14:paraId="686C312B" w14:textId="59A52363" w:rsidR="00572A0A" w:rsidRPr="007135B9" w:rsidRDefault="00572A0A" w:rsidP="00D9039F">
      <w:r w:rsidRPr="007135B9">
        <w:t>Children of Richard Briscoe:</w:t>
      </w:r>
    </w:p>
    <w:p w14:paraId="2F4B7112" w14:textId="7C3D8CC9" w:rsidR="00572A0A" w:rsidRPr="007135B9" w:rsidRDefault="00572A0A" w:rsidP="00D9039F"/>
    <w:p w14:paraId="57AA3330" w14:textId="77777777" w:rsidR="00BC6F07" w:rsidRDefault="00572A0A" w:rsidP="00D9039F">
      <w:proofErr w:type="spellStart"/>
      <w:r w:rsidRPr="007135B9">
        <w:rPr>
          <w:b/>
          <w:bCs/>
        </w:rPr>
        <w:t>Fulke</w:t>
      </w:r>
      <w:proofErr w:type="spellEnd"/>
      <w:r w:rsidRPr="007135B9">
        <w:t xml:space="preserve">. Serving an apprenticeship in 1669, he became an apothecary in Chipping </w:t>
      </w:r>
    </w:p>
    <w:p w14:paraId="604F05A3" w14:textId="2C0244D3" w:rsidR="00572A0A" w:rsidRPr="007135B9" w:rsidRDefault="00BC6F07" w:rsidP="00D9039F">
      <w:r>
        <w:t xml:space="preserve">   </w:t>
      </w:r>
      <w:r w:rsidR="00572A0A" w:rsidRPr="007135B9">
        <w:t>Campden, where he died in 1698.</w:t>
      </w:r>
    </w:p>
    <w:p w14:paraId="729A65B2" w14:textId="7513FE1A" w:rsidR="00572A0A" w:rsidRPr="007135B9" w:rsidRDefault="00572A0A" w:rsidP="00D9039F">
      <w:r w:rsidRPr="007135B9">
        <w:t>Richard, bapt.10 December 1657 [Chipping Campden].</w:t>
      </w:r>
    </w:p>
    <w:p w14:paraId="1B0826DB" w14:textId="4C54E4E9" w:rsidR="00572A0A" w:rsidRPr="007135B9" w:rsidRDefault="00572A0A" w:rsidP="00D9039F">
      <w:r w:rsidRPr="007135B9">
        <w:t>Anne, bapt.3 September 1661 [Chipping Campden].</w:t>
      </w:r>
    </w:p>
    <w:p w14:paraId="315F950E" w14:textId="3AE5FA73" w:rsidR="00572A0A" w:rsidRPr="007135B9" w:rsidRDefault="00572A0A" w:rsidP="00D9039F"/>
    <w:p w14:paraId="23C5E8BE" w14:textId="28F4E0D4" w:rsidR="00572A0A" w:rsidRPr="007135B9" w:rsidRDefault="00572A0A" w:rsidP="00D9039F">
      <w:r w:rsidRPr="007135B9">
        <w:t xml:space="preserve">Warwickshire RO, parish registers of Barton on the Heath, Warwickshire, 1601-1650; </w:t>
      </w:r>
      <w:r w:rsidR="009E28A1" w:rsidRPr="007135B9">
        <w:rPr>
          <w:b/>
          <w:bCs/>
        </w:rPr>
        <w:t xml:space="preserve">London </w:t>
      </w:r>
      <w:r w:rsidR="00CE0864" w:rsidRPr="007135B9">
        <w:rPr>
          <w:b/>
          <w:bCs/>
        </w:rPr>
        <w:t>apothecary database</w:t>
      </w:r>
      <w:r w:rsidR="00CE0864" w:rsidRPr="007135B9">
        <w:t>;</w:t>
      </w:r>
      <w:r w:rsidR="00CE0864" w:rsidRPr="007135B9">
        <w:rPr>
          <w:b/>
          <w:bCs/>
        </w:rPr>
        <w:t xml:space="preserve"> </w:t>
      </w:r>
      <w:r w:rsidRPr="007135B9">
        <w:t xml:space="preserve">Gloucestershire </w:t>
      </w:r>
      <w:r w:rsidR="00AA65D5">
        <w:t>Archives</w:t>
      </w:r>
      <w:r w:rsidRPr="007135B9">
        <w:t>, P81 IN 1/1 [parish registers of Chipping Campden, Gloucestershire, 1616-1716]; TNA, PROB 11/333, ff.32r-v [will of Richard Briscoe, apothecary, of Chipping Campden, Gloucestershire, 1 August 1669, pr.20 June 1670].</w:t>
      </w:r>
    </w:p>
    <w:p w14:paraId="7A0096C4" w14:textId="03A4DFA8" w:rsidR="00D04A3A" w:rsidRPr="007135B9" w:rsidRDefault="00D04A3A" w:rsidP="00D9039F"/>
    <w:p w14:paraId="6724ECA5" w14:textId="0E977420" w:rsidR="00D04A3A" w:rsidRPr="007135B9" w:rsidRDefault="00D04A3A" w:rsidP="00D9039F"/>
    <w:p w14:paraId="634E9E9A" w14:textId="69049D76" w:rsidR="00D04A3A" w:rsidRPr="007135B9" w:rsidRDefault="00D04A3A" w:rsidP="00D9039F">
      <w:pPr>
        <w:rPr>
          <w:b/>
          <w:bCs/>
        </w:rPr>
      </w:pPr>
      <w:r w:rsidRPr="007135B9">
        <w:rPr>
          <w:b/>
          <w:bCs/>
        </w:rPr>
        <w:t>Edward BROADWAY</w:t>
      </w:r>
      <w:r w:rsidR="00BC6F07">
        <w:rPr>
          <w:b/>
          <w:bCs/>
        </w:rPr>
        <w:t xml:space="preserve"> (d.1703)</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AA65D5">
        <w:rPr>
          <w:b/>
          <w:bCs/>
        </w:rPr>
        <w:t xml:space="preserve"> </w:t>
      </w:r>
      <w:r w:rsidRPr="007135B9">
        <w:t xml:space="preserve">Person ID: </w:t>
      </w:r>
      <w:r w:rsidRPr="007135B9">
        <w:rPr>
          <w:b/>
          <w:bCs/>
        </w:rPr>
        <w:t>????</w:t>
      </w:r>
    </w:p>
    <w:p w14:paraId="4EFF34A6" w14:textId="2F93B3CD" w:rsidR="00D04A3A" w:rsidRPr="007135B9" w:rsidRDefault="00D04A3A" w:rsidP="00D9039F">
      <w:pPr>
        <w:rPr>
          <w:b/>
          <w:bCs/>
        </w:rPr>
      </w:pPr>
    </w:p>
    <w:p w14:paraId="50657DBD" w14:textId="36F1B48C" w:rsidR="00D04A3A" w:rsidRPr="007135B9" w:rsidRDefault="00D04A3A" w:rsidP="00D9039F">
      <w:proofErr w:type="spellStart"/>
      <w:r w:rsidRPr="007135B9">
        <w:t>Occ</w:t>
      </w:r>
      <w:proofErr w:type="spellEnd"/>
      <w:r w:rsidRPr="007135B9">
        <w:t>: apothecary</w:t>
      </w:r>
      <w:r w:rsidRPr="007135B9">
        <w:tab/>
      </w:r>
      <w:r w:rsidRPr="007135B9">
        <w:tab/>
      </w:r>
      <w:r w:rsidRPr="007135B9">
        <w:tab/>
      </w:r>
      <w:r w:rsidRPr="007135B9">
        <w:tab/>
      </w:r>
      <w:r w:rsidR="00AA65D5">
        <w:t xml:space="preserve">       </w:t>
      </w:r>
      <w:r w:rsidRPr="007135B9">
        <w:t xml:space="preserve">  </w:t>
      </w:r>
      <w:proofErr w:type="spellStart"/>
      <w:r w:rsidRPr="007135B9">
        <w:t>Loc</w:t>
      </w:r>
      <w:proofErr w:type="spellEnd"/>
      <w:r w:rsidRPr="007135B9">
        <w:t>: Winchcombe, Gloucestershire</w:t>
      </w:r>
    </w:p>
    <w:p w14:paraId="7DF52562" w14:textId="40A8266C" w:rsidR="00D04A3A" w:rsidRPr="007135B9" w:rsidRDefault="00D04A3A" w:rsidP="00D9039F"/>
    <w:p w14:paraId="0DD6E6F6" w14:textId="5CA5676F" w:rsidR="00D04A3A" w:rsidRPr="007135B9" w:rsidRDefault="00D04A3A" w:rsidP="00D9039F">
      <w:r w:rsidRPr="007135B9">
        <w:t>Edward Broadway practi</w:t>
      </w:r>
      <w:r w:rsidR="00AA65D5">
        <w:t>s</w:t>
      </w:r>
      <w:r w:rsidRPr="007135B9">
        <w:t>ed a</w:t>
      </w:r>
      <w:r w:rsidR="0045263F" w:rsidRPr="007135B9">
        <w:t>s a</w:t>
      </w:r>
      <w:r w:rsidRPr="007135B9">
        <w:t xml:space="preserve">n apothecary at Winchcombe in Gloucestershire from about 1684 until his death in 1703. </w:t>
      </w:r>
      <w:r w:rsidR="0045263F" w:rsidRPr="007135B9">
        <w:t xml:space="preserve">He was probably the son of </w:t>
      </w:r>
      <w:r w:rsidR="0045263F" w:rsidRPr="007135B9">
        <w:rPr>
          <w:b/>
          <w:bCs/>
        </w:rPr>
        <w:t>Humphrey Broadway</w:t>
      </w:r>
      <w:r w:rsidR="0045263F" w:rsidRPr="007135B9">
        <w:t>, apothecary, of Winchcombe. Broadway</w:t>
      </w:r>
      <w:r w:rsidRPr="007135B9">
        <w:t xml:space="preserve"> married at least t</w:t>
      </w:r>
      <w:r w:rsidR="00281BD7" w:rsidRPr="007135B9">
        <w:t>hree times</w:t>
      </w:r>
      <w:r w:rsidRPr="007135B9">
        <w:t xml:space="preserve"> and was buried at Winchcombe on 3 April 1703.</w:t>
      </w:r>
      <w:r w:rsidR="00281BD7" w:rsidRPr="007135B9">
        <w:t xml:space="preserve"> He died intestate, administration of his estate, worth just</w:t>
      </w:r>
      <w:r w:rsidR="00C27E6D" w:rsidRPr="007135B9">
        <w:t xml:space="preserve"> £36 (£20 of total goods and other items in his shop), being granted to his widow Mary, 29 January 1703/4.</w:t>
      </w:r>
    </w:p>
    <w:p w14:paraId="3313C86A" w14:textId="18FC5CB5" w:rsidR="00D04A3A" w:rsidRPr="007135B9" w:rsidRDefault="00D04A3A" w:rsidP="00D9039F"/>
    <w:p w14:paraId="247D4932" w14:textId="655F9097" w:rsidR="00D04A3A" w:rsidRPr="007135B9" w:rsidRDefault="00D04A3A" w:rsidP="00D9039F">
      <w:r w:rsidRPr="007135B9">
        <w:t>Children of Edward Broadway and wife Mary:</w:t>
      </w:r>
    </w:p>
    <w:p w14:paraId="1E3AE7B2" w14:textId="54D74E49" w:rsidR="00D04A3A" w:rsidRPr="007135B9" w:rsidRDefault="00D04A3A" w:rsidP="00D9039F"/>
    <w:p w14:paraId="62E33051" w14:textId="3520017C" w:rsidR="00D04A3A" w:rsidRPr="007135B9" w:rsidRDefault="00D04A3A" w:rsidP="00D9039F">
      <w:r w:rsidRPr="007135B9">
        <w:t>Michael, bapt.20 January 1683/4 [Winchcombe].</w:t>
      </w:r>
    </w:p>
    <w:p w14:paraId="27E5B88E" w14:textId="43114979" w:rsidR="00D04A3A" w:rsidRPr="007135B9" w:rsidRDefault="00D04A3A" w:rsidP="00D9039F">
      <w:r w:rsidRPr="007135B9">
        <w:t>Mary, bapt.2 November 1685 [Winchcombe].</w:t>
      </w:r>
    </w:p>
    <w:p w14:paraId="093C8D8A" w14:textId="730E8DCB" w:rsidR="00D04A3A" w:rsidRPr="007135B9" w:rsidRDefault="00D04A3A" w:rsidP="00D9039F"/>
    <w:p w14:paraId="10629A76" w14:textId="2D3E518D" w:rsidR="00D04A3A" w:rsidRPr="007135B9" w:rsidRDefault="00D04A3A" w:rsidP="00D9039F">
      <w:r w:rsidRPr="007135B9">
        <w:t>Children of Edward Broadway and wife Anne:</w:t>
      </w:r>
    </w:p>
    <w:p w14:paraId="22A9896B" w14:textId="4527DB96" w:rsidR="00C27E6D" w:rsidRPr="007135B9" w:rsidRDefault="00C27E6D" w:rsidP="00D9039F"/>
    <w:p w14:paraId="01500C61" w14:textId="77777777" w:rsidR="00BC6F07" w:rsidRDefault="00D04A3A" w:rsidP="00D9039F">
      <w:r w:rsidRPr="007135B9">
        <w:t xml:space="preserve">Edward, bapt.11 December 1687 [Winchcombe]. He was apprenticed to Thomas </w:t>
      </w:r>
    </w:p>
    <w:p w14:paraId="0FE5E790" w14:textId="3C601FB3" w:rsidR="00D04A3A" w:rsidRPr="007135B9" w:rsidRDefault="00BC6F07" w:rsidP="00D9039F">
      <w:r>
        <w:t xml:space="preserve">   </w:t>
      </w:r>
      <w:r w:rsidR="00D04A3A" w:rsidRPr="007135B9">
        <w:t>Higgins, tallow chandler, of London, 8 June 1705.</w:t>
      </w:r>
    </w:p>
    <w:p w14:paraId="258F0FCB" w14:textId="3179E7DB" w:rsidR="00D04A3A" w:rsidRPr="007135B9" w:rsidRDefault="00D04A3A" w:rsidP="00D9039F">
      <w:r w:rsidRPr="007135B9">
        <w:t>William, bapt.11 December 1687 [Winchcombe].</w:t>
      </w:r>
    </w:p>
    <w:p w14:paraId="5A19593A" w14:textId="77777777" w:rsidR="00BC6F07" w:rsidRDefault="00D04A3A" w:rsidP="00D9039F">
      <w:r w:rsidRPr="007135B9">
        <w:lastRenderedPageBreak/>
        <w:t>Susanna, bapt.9 December 1689 [Winchcombe].</w:t>
      </w:r>
      <w:r w:rsidR="00C27E6D" w:rsidRPr="007135B9">
        <w:t xml:space="preserve"> She was alive in 1723 when her </w:t>
      </w:r>
    </w:p>
    <w:p w14:paraId="2CC0847E" w14:textId="7B7EFA8D" w:rsidR="00D04A3A" w:rsidRPr="007135B9" w:rsidRDefault="00BC6F07" w:rsidP="00D9039F">
      <w:r>
        <w:t xml:space="preserve">   </w:t>
      </w:r>
      <w:r w:rsidR="00C27E6D" w:rsidRPr="007135B9">
        <w:t>brother Michael left her £30 in his will.</w:t>
      </w:r>
    </w:p>
    <w:p w14:paraId="35E7EEB0" w14:textId="5AD8D075" w:rsidR="00D04A3A" w:rsidRPr="007135B9" w:rsidRDefault="00D04A3A" w:rsidP="00D9039F">
      <w:r w:rsidRPr="007135B9">
        <w:t>Humphrey, bapt.26 October 1691 [Winchcombe].</w:t>
      </w:r>
    </w:p>
    <w:p w14:paraId="4AC2012E" w14:textId="0FB4120A" w:rsidR="00D04A3A" w:rsidRPr="007135B9" w:rsidRDefault="00D04A3A" w:rsidP="00D9039F"/>
    <w:p w14:paraId="0A24B253" w14:textId="7DF91DC1" w:rsidR="00D04A3A" w:rsidRPr="007135B9" w:rsidRDefault="00D04A3A" w:rsidP="00D9039F">
      <w:r w:rsidRPr="007135B9">
        <w:t xml:space="preserve">Gloucestershire </w:t>
      </w:r>
      <w:r w:rsidR="00AA65D5">
        <w:t>Archives</w:t>
      </w:r>
      <w:r w:rsidRPr="007135B9">
        <w:t xml:space="preserve">, P368 IN 1/3 [parish registers of Winchcombe, Gloucestershire, 1664-1709]; </w:t>
      </w:r>
      <w:r w:rsidRPr="00AA65D5">
        <w:rPr>
          <w:b/>
          <w:bCs/>
        </w:rPr>
        <w:t>London Apprenticeship Abstracts, 1442-1850</w:t>
      </w:r>
      <w:r w:rsidR="00C27E6D" w:rsidRPr="007135B9">
        <w:t xml:space="preserve">; </w:t>
      </w:r>
      <w:r w:rsidR="00AA65D5">
        <w:t xml:space="preserve">Gloucestershire Archives, </w:t>
      </w:r>
      <w:r w:rsidR="00C27E6D" w:rsidRPr="007135B9">
        <w:t>GDR, 1703/13 and 182 [administration of will and inventory of Edward Broadway, apothecary, of Winchcombe, Gloucestershire, pr.29 January 1703/4]; GDR, 1723/142 [will of Michael Broadway, apothecary, of Winchcombe, Gloucestershire, 5 November 1722, pr.22 July 1673].</w:t>
      </w:r>
    </w:p>
    <w:p w14:paraId="3353A09B" w14:textId="2A451BB9" w:rsidR="0045263F" w:rsidRPr="007135B9" w:rsidRDefault="0045263F" w:rsidP="00D9039F"/>
    <w:p w14:paraId="384551A3" w14:textId="5659B45A" w:rsidR="0045263F" w:rsidRPr="007135B9" w:rsidRDefault="0045263F" w:rsidP="00D9039F"/>
    <w:p w14:paraId="4A68CE3D" w14:textId="3A370B0F" w:rsidR="0045263F" w:rsidRPr="007135B9" w:rsidRDefault="0045263F" w:rsidP="00D9039F">
      <w:pPr>
        <w:rPr>
          <w:b/>
          <w:bCs/>
        </w:rPr>
      </w:pPr>
      <w:r w:rsidRPr="007135B9">
        <w:rPr>
          <w:b/>
          <w:bCs/>
        </w:rPr>
        <w:t>Humphrey BROADWAY</w:t>
      </w:r>
      <w:r w:rsidR="00BC6F07">
        <w:rPr>
          <w:b/>
          <w:bCs/>
        </w:rPr>
        <w:t xml:space="preserve"> (d.1668)</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AA65D5">
        <w:rPr>
          <w:b/>
          <w:bCs/>
        </w:rPr>
        <w:t xml:space="preserve">  </w:t>
      </w:r>
      <w:r w:rsidRPr="007135B9">
        <w:t xml:space="preserve">Person ID: </w:t>
      </w:r>
      <w:r w:rsidRPr="007135B9">
        <w:rPr>
          <w:b/>
          <w:bCs/>
        </w:rPr>
        <w:t>????</w:t>
      </w:r>
    </w:p>
    <w:p w14:paraId="6863BDD3" w14:textId="55762F21" w:rsidR="0045263F" w:rsidRPr="007135B9" w:rsidRDefault="0045263F" w:rsidP="00D9039F">
      <w:pPr>
        <w:rPr>
          <w:b/>
          <w:bCs/>
        </w:rPr>
      </w:pPr>
    </w:p>
    <w:p w14:paraId="31FAD8E9" w14:textId="6E8BF094" w:rsidR="0045263F" w:rsidRPr="007135B9" w:rsidRDefault="0045263F" w:rsidP="00D9039F">
      <w:proofErr w:type="spellStart"/>
      <w:r w:rsidRPr="007135B9">
        <w:t>Occ</w:t>
      </w:r>
      <w:proofErr w:type="spellEnd"/>
      <w:r w:rsidRPr="007135B9">
        <w:t>: apothecary</w:t>
      </w:r>
      <w:r w:rsidRPr="007135B9">
        <w:tab/>
      </w:r>
      <w:r w:rsidRPr="007135B9">
        <w:tab/>
      </w:r>
      <w:r w:rsidRPr="007135B9">
        <w:tab/>
      </w:r>
      <w:r w:rsidRPr="007135B9">
        <w:tab/>
      </w:r>
      <w:r w:rsidR="00AA65D5">
        <w:t xml:space="preserve">         </w:t>
      </w:r>
      <w:proofErr w:type="spellStart"/>
      <w:r w:rsidRPr="007135B9">
        <w:t>Loc</w:t>
      </w:r>
      <w:proofErr w:type="spellEnd"/>
      <w:r w:rsidRPr="007135B9">
        <w:t>: Winchcombe, Gloucestershire</w:t>
      </w:r>
    </w:p>
    <w:p w14:paraId="69F74D32" w14:textId="4F595D24" w:rsidR="0045263F" w:rsidRPr="007135B9" w:rsidRDefault="0045263F" w:rsidP="00D9039F"/>
    <w:p w14:paraId="32571016" w14:textId="5B100C57" w:rsidR="0045263F" w:rsidRPr="007135B9" w:rsidRDefault="0045263F" w:rsidP="00D9039F">
      <w:r w:rsidRPr="007135B9">
        <w:t>Humphrey Broadway practi</w:t>
      </w:r>
      <w:r w:rsidR="00AA65D5">
        <w:t>s</w:t>
      </w:r>
      <w:r w:rsidRPr="007135B9">
        <w:t xml:space="preserve">ed as an apothecary at Winchcombe in Gloucestershire in the middle decades of the seventeenth century. He was buried at Winchcombe, 19 June 1668. The Winchcombe apothecary, </w:t>
      </w:r>
      <w:r w:rsidRPr="007135B9">
        <w:rPr>
          <w:b/>
          <w:bCs/>
        </w:rPr>
        <w:t>Edward Broadway</w:t>
      </w:r>
      <w:r w:rsidRPr="007135B9">
        <w:t>, was almost certainly his son.</w:t>
      </w:r>
    </w:p>
    <w:p w14:paraId="2C01EA47" w14:textId="608560C3" w:rsidR="0045263F" w:rsidRPr="007135B9" w:rsidRDefault="0045263F" w:rsidP="00D9039F"/>
    <w:p w14:paraId="77DDF0CD" w14:textId="1814ED7E" w:rsidR="0045263F" w:rsidRPr="007135B9" w:rsidRDefault="0045263F" w:rsidP="00D9039F">
      <w:r w:rsidRPr="007135B9">
        <w:t>Children of Humphrey Broadway:</w:t>
      </w:r>
    </w:p>
    <w:p w14:paraId="75E7B91C" w14:textId="55B56C2B" w:rsidR="0045263F" w:rsidRPr="007135B9" w:rsidRDefault="0045263F" w:rsidP="00D9039F"/>
    <w:p w14:paraId="2C039759" w14:textId="7EFAF63B" w:rsidR="0045263F" w:rsidRPr="007135B9" w:rsidRDefault="0045263F" w:rsidP="00D9039F">
      <w:r w:rsidRPr="007135B9">
        <w:t>Elizabeth, bapt.26 June 1660; buried 14 February 1672/3 [Winchcombe].</w:t>
      </w:r>
    </w:p>
    <w:p w14:paraId="7CC5357C" w14:textId="34A1C039" w:rsidR="0045263F" w:rsidRPr="007135B9" w:rsidRDefault="0045263F" w:rsidP="00D9039F"/>
    <w:p w14:paraId="3C580D05" w14:textId="722FBCCC" w:rsidR="0045263F" w:rsidRPr="007135B9" w:rsidRDefault="0045263F" w:rsidP="00D9039F">
      <w:r w:rsidRPr="007135B9">
        <w:t xml:space="preserve">Gloucestershire </w:t>
      </w:r>
      <w:r w:rsidR="00AA65D5">
        <w:t>Archives</w:t>
      </w:r>
      <w:r w:rsidRPr="007135B9">
        <w:t>, P368 IN 1/2 [parish registers of Winchcombe, Gloucestershire, 1539-1664].</w:t>
      </w:r>
    </w:p>
    <w:p w14:paraId="07CFD975" w14:textId="4BD61A58" w:rsidR="0045263F" w:rsidRPr="007135B9" w:rsidRDefault="0045263F" w:rsidP="00D9039F"/>
    <w:p w14:paraId="6FBD8EB0" w14:textId="5617E548" w:rsidR="0045263F" w:rsidRPr="007135B9" w:rsidRDefault="0045263F" w:rsidP="00D9039F"/>
    <w:p w14:paraId="6DC3D1FF" w14:textId="26EFE95E" w:rsidR="0045263F" w:rsidRPr="007135B9" w:rsidRDefault="0045263F" w:rsidP="00D9039F">
      <w:r w:rsidRPr="007135B9">
        <w:rPr>
          <w:b/>
          <w:bCs/>
        </w:rPr>
        <w:t>Michael BROADWAY</w:t>
      </w:r>
      <w:r w:rsidR="00BC6F07">
        <w:rPr>
          <w:b/>
          <w:bCs/>
        </w:rPr>
        <w:t xml:space="preserve"> (1684-1723)</w:t>
      </w:r>
      <w:r w:rsidRPr="007135B9">
        <w:rPr>
          <w:b/>
          <w:bCs/>
        </w:rPr>
        <w:tab/>
      </w:r>
      <w:r w:rsidRPr="007135B9">
        <w:rPr>
          <w:b/>
          <w:bCs/>
        </w:rPr>
        <w:tab/>
      </w:r>
      <w:r w:rsidRPr="007135B9">
        <w:rPr>
          <w:b/>
          <w:bCs/>
        </w:rPr>
        <w:tab/>
      </w:r>
      <w:r w:rsidRPr="007135B9">
        <w:rPr>
          <w:b/>
          <w:bCs/>
        </w:rPr>
        <w:tab/>
      </w:r>
      <w:r w:rsidRPr="007135B9">
        <w:rPr>
          <w:b/>
          <w:bCs/>
        </w:rPr>
        <w:tab/>
      </w:r>
      <w:r w:rsidR="00AA65D5">
        <w:rPr>
          <w:b/>
          <w:bCs/>
        </w:rPr>
        <w:t xml:space="preserve">  </w:t>
      </w:r>
      <w:r w:rsidRPr="007135B9">
        <w:t>Person ID: 18258</w:t>
      </w:r>
    </w:p>
    <w:p w14:paraId="183CF864" w14:textId="7611E1BA" w:rsidR="0045263F" w:rsidRPr="007135B9" w:rsidRDefault="0045263F" w:rsidP="00D9039F"/>
    <w:p w14:paraId="270D8EC3" w14:textId="70374574" w:rsidR="0045263F" w:rsidRPr="007135B9" w:rsidRDefault="0045263F" w:rsidP="00D9039F">
      <w:proofErr w:type="spellStart"/>
      <w:r w:rsidRPr="007135B9">
        <w:t>Occ</w:t>
      </w:r>
      <w:proofErr w:type="spellEnd"/>
      <w:r w:rsidRPr="007135B9">
        <w:t>: apothecary</w:t>
      </w:r>
      <w:r w:rsidRPr="007135B9">
        <w:tab/>
      </w:r>
      <w:r w:rsidRPr="007135B9">
        <w:tab/>
      </w:r>
      <w:r w:rsidRPr="007135B9">
        <w:tab/>
      </w:r>
      <w:r w:rsidRPr="007135B9">
        <w:tab/>
      </w:r>
      <w:r w:rsidR="00AA65D5">
        <w:t xml:space="preserve">        </w:t>
      </w:r>
      <w:r w:rsidRPr="007135B9">
        <w:t xml:space="preserve"> </w:t>
      </w:r>
      <w:proofErr w:type="spellStart"/>
      <w:r w:rsidRPr="007135B9">
        <w:t>Loc</w:t>
      </w:r>
      <w:proofErr w:type="spellEnd"/>
      <w:r w:rsidRPr="007135B9">
        <w:t>: Winchcombe, Gloucestershire</w:t>
      </w:r>
    </w:p>
    <w:p w14:paraId="5183ED4E" w14:textId="4D33AD84" w:rsidR="0045263F" w:rsidRPr="007135B9" w:rsidRDefault="0045263F" w:rsidP="00D9039F"/>
    <w:p w14:paraId="5294752C" w14:textId="06CE013E" w:rsidR="0045263F" w:rsidRPr="007135B9" w:rsidRDefault="0045263F" w:rsidP="00D9039F">
      <w:r w:rsidRPr="007135B9">
        <w:t xml:space="preserve">Michael Broadway was the son of </w:t>
      </w:r>
      <w:r w:rsidRPr="007135B9">
        <w:rPr>
          <w:b/>
          <w:bCs/>
        </w:rPr>
        <w:t>Edward Broadway</w:t>
      </w:r>
      <w:r w:rsidRPr="007135B9">
        <w:t>, apothecary, and his wife Mary and was baptized at Winchcombe on 20 January 1683/4. He married Margaret Hale of Winch</w:t>
      </w:r>
      <w:r w:rsidR="00C27E6D" w:rsidRPr="007135B9">
        <w:t>c</w:t>
      </w:r>
      <w:r w:rsidRPr="007135B9">
        <w:t xml:space="preserve">ombe in that parish on 26 December 1705. Broadway was buried at Winchcombe, 8 April 1723. </w:t>
      </w:r>
      <w:r w:rsidR="00575A4F" w:rsidRPr="007135B9">
        <w:t xml:space="preserve">In his will, he left £80 in bequests to relations, including his sister Susanna, and the rest of his estate to his wife Margaret. She subsequently proved the will in July 1723 having remarried to William Smart of Winchcombe in the interim. </w:t>
      </w:r>
    </w:p>
    <w:p w14:paraId="03CFD5CE" w14:textId="5749E3BA" w:rsidR="0045263F" w:rsidRPr="007135B9" w:rsidRDefault="0045263F" w:rsidP="00D9039F"/>
    <w:p w14:paraId="48B230A2" w14:textId="37ABC1B3" w:rsidR="0045263F" w:rsidRPr="007135B9" w:rsidRDefault="0045263F" w:rsidP="00D9039F">
      <w:r w:rsidRPr="007135B9">
        <w:t xml:space="preserve">Gloucestershire </w:t>
      </w:r>
      <w:r w:rsidR="00AA65D5">
        <w:t>Archives</w:t>
      </w:r>
      <w:r w:rsidRPr="007135B9">
        <w:t>, P368 IN 1/4 [parish registers of Winchcombe, Gloucestershire, 1709-1751]; GDR 1723/142 [will of Michael Broadway, apothecary, of Winchcombe, Gloucestershire,</w:t>
      </w:r>
      <w:r w:rsidR="00575A4F" w:rsidRPr="007135B9">
        <w:t xml:space="preserve"> 5 November 1722, pr.22 July</w:t>
      </w:r>
      <w:r w:rsidRPr="007135B9">
        <w:t xml:space="preserve"> 1723]</w:t>
      </w:r>
      <w:r w:rsidR="00575A4F" w:rsidRPr="007135B9">
        <w:t>; P335 IN 1/2 [parish registers of Toddington, Gloucestershire, 1715-1790].</w:t>
      </w:r>
    </w:p>
    <w:p w14:paraId="1DD5116D" w14:textId="120A473C" w:rsidR="005061FB" w:rsidRPr="007135B9" w:rsidRDefault="005061FB" w:rsidP="00D9039F"/>
    <w:p w14:paraId="2F5B8AF6" w14:textId="65EEC1C0" w:rsidR="005061FB" w:rsidRPr="007135B9" w:rsidRDefault="005061FB" w:rsidP="00D9039F"/>
    <w:p w14:paraId="138BE068" w14:textId="25B07E38" w:rsidR="005061FB" w:rsidRPr="007135B9" w:rsidRDefault="005061FB" w:rsidP="00D9039F">
      <w:r w:rsidRPr="007135B9">
        <w:rPr>
          <w:b/>
          <w:bCs/>
        </w:rPr>
        <w:t>Justinian BROMSGROVE</w:t>
      </w:r>
      <w:r w:rsidR="00BC6F07">
        <w:rPr>
          <w:b/>
          <w:bCs/>
        </w:rPr>
        <w:t xml:space="preserve"> (d.1707)</w:t>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17698</w:t>
      </w:r>
    </w:p>
    <w:p w14:paraId="3AF8D443" w14:textId="76F3D9B7" w:rsidR="005061FB" w:rsidRPr="007135B9" w:rsidRDefault="005061FB" w:rsidP="00D9039F"/>
    <w:p w14:paraId="03F43759" w14:textId="650964D7" w:rsidR="005061FB" w:rsidRPr="007135B9" w:rsidRDefault="005061FB" w:rsidP="00D9039F">
      <w:proofErr w:type="spellStart"/>
      <w:r w:rsidRPr="007135B9">
        <w:t>Occ</w:t>
      </w:r>
      <w:proofErr w:type="spellEnd"/>
      <w:r w:rsidRPr="007135B9">
        <w:t>: apothecary</w:t>
      </w:r>
      <w:r w:rsidRPr="007135B9">
        <w:tab/>
      </w:r>
      <w:r w:rsidRPr="007135B9">
        <w:tab/>
      </w:r>
      <w:r w:rsidRPr="007135B9">
        <w:tab/>
      </w:r>
      <w:r w:rsidRPr="007135B9">
        <w:tab/>
      </w:r>
      <w:r w:rsidR="00AA65D5">
        <w:t xml:space="preserve">             </w:t>
      </w:r>
      <w:proofErr w:type="spellStart"/>
      <w:r w:rsidRPr="007135B9">
        <w:t>Loc</w:t>
      </w:r>
      <w:proofErr w:type="spellEnd"/>
      <w:r w:rsidRPr="007135B9">
        <w:t xml:space="preserve">: </w:t>
      </w:r>
      <w:proofErr w:type="spellStart"/>
      <w:r w:rsidRPr="007135B9">
        <w:t>Northleach</w:t>
      </w:r>
      <w:proofErr w:type="spellEnd"/>
      <w:r w:rsidRPr="007135B9">
        <w:t>, Gloucestershire</w:t>
      </w:r>
    </w:p>
    <w:p w14:paraId="19991ED9" w14:textId="22413C48" w:rsidR="005061FB" w:rsidRPr="007135B9" w:rsidRDefault="005061FB" w:rsidP="00D9039F"/>
    <w:p w14:paraId="16C2E816" w14:textId="12746BCA" w:rsidR="00A11989" w:rsidRPr="007135B9" w:rsidRDefault="005061FB" w:rsidP="00D9039F">
      <w:r w:rsidRPr="007135B9">
        <w:t xml:space="preserve">Justinian Bromsgrove, an apothecary practising </w:t>
      </w:r>
      <w:r w:rsidR="00A11989" w:rsidRPr="007135B9">
        <w:t>at</w:t>
      </w:r>
      <w:r w:rsidRPr="007135B9">
        <w:t xml:space="preserve"> </w:t>
      </w:r>
      <w:proofErr w:type="spellStart"/>
      <w:r w:rsidRPr="007135B9">
        <w:t>Northleach</w:t>
      </w:r>
      <w:proofErr w:type="spellEnd"/>
      <w:r w:rsidRPr="007135B9">
        <w:t xml:space="preserve">, Gloucestershire, died </w:t>
      </w:r>
      <w:r w:rsidR="00A11989" w:rsidRPr="007135B9">
        <w:t xml:space="preserve">shortly before 18 September </w:t>
      </w:r>
      <w:r w:rsidRPr="007135B9">
        <w:t xml:space="preserve">1707, when </w:t>
      </w:r>
      <w:r w:rsidR="00A11989" w:rsidRPr="007135B9">
        <w:t>he made his</w:t>
      </w:r>
      <w:r w:rsidRPr="007135B9">
        <w:t xml:space="preserve"> will</w:t>
      </w:r>
      <w:r w:rsidR="00A11989" w:rsidRPr="007135B9">
        <w:t>.</w:t>
      </w:r>
      <w:r w:rsidR="00031D70" w:rsidRPr="007135B9">
        <w:t xml:space="preserve"> There, he divided his estate between his wife Penelope and sister Catherine </w:t>
      </w:r>
      <w:proofErr w:type="spellStart"/>
      <w:r w:rsidR="00031D70" w:rsidRPr="007135B9">
        <w:t>Brunsdon</w:t>
      </w:r>
      <w:proofErr w:type="spellEnd"/>
      <w:r w:rsidR="00031D70" w:rsidRPr="007135B9">
        <w:t xml:space="preserve">, the former receiving a house with his shop in </w:t>
      </w:r>
      <w:proofErr w:type="spellStart"/>
      <w:r w:rsidR="00031D70" w:rsidRPr="007135B9">
        <w:t>Northleach</w:t>
      </w:r>
      <w:proofErr w:type="spellEnd"/>
      <w:r w:rsidR="00031D70" w:rsidRPr="007135B9">
        <w:t xml:space="preserve"> as well as the vicarage house in which Bromsgrove was then dwelling. Administration was granted to Penelope in November 1707. An inventory drawn up </w:t>
      </w:r>
      <w:proofErr w:type="spellStart"/>
      <w:r w:rsidR="00031D70" w:rsidRPr="007135B9">
        <w:t>shorrtly</w:t>
      </w:r>
      <w:proofErr w:type="spellEnd"/>
      <w:r w:rsidR="00031D70" w:rsidRPr="007135B9">
        <w:t xml:space="preserve"> before valued Bromsgrove’s estate at just under £80, the vast bulk of which consisted of shop debts owed to the testator.</w:t>
      </w:r>
    </w:p>
    <w:p w14:paraId="1757F2B0" w14:textId="2405F64C" w:rsidR="00A96D26" w:rsidRPr="007135B9" w:rsidRDefault="00A96D26" w:rsidP="00D9039F"/>
    <w:p w14:paraId="13C68978" w14:textId="714134AD" w:rsidR="00A96D26" w:rsidRPr="007135B9" w:rsidRDefault="00A96D26" w:rsidP="00D9039F">
      <w:r w:rsidRPr="007135B9">
        <w:t xml:space="preserve">Bromsgrove was buried in the chancel of </w:t>
      </w:r>
      <w:proofErr w:type="spellStart"/>
      <w:r w:rsidRPr="007135B9">
        <w:t>Northleach</w:t>
      </w:r>
      <w:proofErr w:type="spellEnd"/>
      <w:r w:rsidRPr="007135B9">
        <w:t xml:space="preserve"> church according to fellow apothecary, James </w:t>
      </w:r>
      <w:proofErr w:type="spellStart"/>
      <w:r w:rsidRPr="007135B9">
        <w:t>Cother</w:t>
      </w:r>
      <w:proofErr w:type="spellEnd"/>
      <w:r w:rsidRPr="007135B9">
        <w:t xml:space="preserve">, who in his will of 1724 requested burial next to Bromsgrove, who may have been his former master. </w:t>
      </w:r>
    </w:p>
    <w:p w14:paraId="2E18413F" w14:textId="77777777" w:rsidR="00A11989" w:rsidRPr="007135B9" w:rsidRDefault="00A11989" w:rsidP="00D9039F"/>
    <w:p w14:paraId="11DCBBCF" w14:textId="187BCB06" w:rsidR="005061FB" w:rsidRPr="007135B9" w:rsidRDefault="005061FB" w:rsidP="00D9039F">
      <w:r w:rsidRPr="007135B9">
        <w:t xml:space="preserve">Gloucestershire </w:t>
      </w:r>
      <w:r w:rsidR="00AA65D5">
        <w:t>Archives</w:t>
      </w:r>
      <w:r w:rsidRPr="007135B9">
        <w:t xml:space="preserve">, GDR 1707/150 and </w:t>
      </w:r>
      <w:r w:rsidR="00031D70" w:rsidRPr="007135B9">
        <w:t>24</w:t>
      </w:r>
      <w:r w:rsidRPr="007135B9">
        <w:t xml:space="preserve">4 [will and inventory of Justinian Bromsgrove, apothecary, of </w:t>
      </w:r>
      <w:proofErr w:type="spellStart"/>
      <w:r w:rsidRPr="007135B9">
        <w:t>Northleach</w:t>
      </w:r>
      <w:proofErr w:type="spellEnd"/>
      <w:r w:rsidRPr="007135B9">
        <w:t xml:space="preserve">, Gloucestershire, </w:t>
      </w:r>
      <w:r w:rsidR="00031D70" w:rsidRPr="007135B9">
        <w:t xml:space="preserve">18 September 1707, </w:t>
      </w:r>
      <w:r w:rsidRPr="007135B9">
        <w:t>pr</w:t>
      </w:r>
      <w:r w:rsidR="00031D70" w:rsidRPr="007135B9">
        <w:t xml:space="preserve">.1 November </w:t>
      </w:r>
      <w:r w:rsidRPr="007135B9">
        <w:t>1707]</w:t>
      </w:r>
      <w:r w:rsidR="00A96D26" w:rsidRPr="007135B9">
        <w:t xml:space="preserve">; TNA, PROB 11/612, f.179r [will of James </w:t>
      </w:r>
      <w:proofErr w:type="spellStart"/>
      <w:r w:rsidR="00A96D26" w:rsidRPr="007135B9">
        <w:t>Cother</w:t>
      </w:r>
      <w:proofErr w:type="spellEnd"/>
      <w:r w:rsidR="00A96D26" w:rsidRPr="007135B9">
        <w:t xml:space="preserve">, apothecary, of </w:t>
      </w:r>
      <w:proofErr w:type="spellStart"/>
      <w:r w:rsidR="00A96D26" w:rsidRPr="007135B9">
        <w:t>Northleach</w:t>
      </w:r>
      <w:proofErr w:type="spellEnd"/>
      <w:r w:rsidR="00A96D26" w:rsidRPr="007135B9">
        <w:t>, Gloucestershire, 21 January 1723/4, pr.20 December 1726].</w:t>
      </w:r>
    </w:p>
    <w:p w14:paraId="1A9B7E4F" w14:textId="5A495D96" w:rsidR="005061FB" w:rsidRPr="007135B9" w:rsidRDefault="005061FB" w:rsidP="00D9039F"/>
    <w:p w14:paraId="4B9828DF" w14:textId="2764C3A3" w:rsidR="005061FB" w:rsidRPr="007135B9" w:rsidRDefault="005061FB" w:rsidP="00D9039F"/>
    <w:p w14:paraId="5FB208C6" w14:textId="3083C643" w:rsidR="005061FB" w:rsidRPr="007135B9" w:rsidRDefault="005061FB" w:rsidP="00D9039F">
      <w:r w:rsidRPr="007135B9">
        <w:rPr>
          <w:b/>
          <w:bCs/>
        </w:rPr>
        <w:t>Philip BROMSGROVE</w:t>
      </w:r>
      <w:r w:rsidR="00BC6F07">
        <w:rPr>
          <w:b/>
          <w:bCs/>
        </w:rPr>
        <w:t xml:space="preserve"> (</w:t>
      </w:r>
      <w:r w:rsidR="00BC6F07">
        <w:rPr>
          <w:b/>
          <w:bCs/>
          <w:i/>
          <w:iCs/>
        </w:rPr>
        <w:t>c.</w:t>
      </w:r>
      <w:r w:rsidR="00BC6F07">
        <w:rPr>
          <w:b/>
          <w:bCs/>
        </w:rPr>
        <w:t>1616-1690)</w:t>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17699</w:t>
      </w:r>
    </w:p>
    <w:p w14:paraId="27111649" w14:textId="5590C36A" w:rsidR="005061FB" w:rsidRPr="007135B9" w:rsidRDefault="005061FB" w:rsidP="00D9039F"/>
    <w:p w14:paraId="2DA58BA1" w14:textId="3555D9A3" w:rsidR="005061FB" w:rsidRPr="007135B9" w:rsidRDefault="005061FB" w:rsidP="00D9039F">
      <w:proofErr w:type="spellStart"/>
      <w:r w:rsidRPr="007135B9">
        <w:t>Occ</w:t>
      </w:r>
      <w:proofErr w:type="spellEnd"/>
      <w:r w:rsidRPr="007135B9">
        <w:t>: apothecary</w:t>
      </w:r>
      <w:r w:rsidRPr="007135B9">
        <w:tab/>
      </w:r>
      <w:r w:rsidRPr="007135B9">
        <w:tab/>
      </w:r>
      <w:r w:rsidRPr="007135B9">
        <w:tab/>
      </w:r>
      <w:r w:rsidRPr="007135B9">
        <w:tab/>
      </w:r>
      <w:r w:rsidRPr="007135B9">
        <w:tab/>
      </w:r>
      <w:r w:rsidR="00AA65D5">
        <w:t xml:space="preserve"> </w:t>
      </w:r>
      <w:proofErr w:type="spellStart"/>
      <w:r w:rsidRPr="007135B9">
        <w:t>Loc</w:t>
      </w:r>
      <w:proofErr w:type="spellEnd"/>
      <w:r w:rsidRPr="007135B9">
        <w:t xml:space="preserve">: </w:t>
      </w:r>
      <w:proofErr w:type="spellStart"/>
      <w:r w:rsidRPr="007135B9">
        <w:t>Northleach</w:t>
      </w:r>
      <w:proofErr w:type="spellEnd"/>
      <w:r w:rsidRPr="007135B9">
        <w:t>, Gloucestershire</w:t>
      </w:r>
    </w:p>
    <w:p w14:paraId="3FE0F540" w14:textId="342D5FBC" w:rsidR="005061FB" w:rsidRPr="007135B9" w:rsidRDefault="005061FB" w:rsidP="00D9039F"/>
    <w:p w14:paraId="4BBE6DB6" w14:textId="59E6681D" w:rsidR="005061FB" w:rsidRPr="007135B9" w:rsidRDefault="00902BC0" w:rsidP="00D9039F">
      <w:r w:rsidRPr="007135B9">
        <w:t xml:space="preserve">Born about 1616, Bromsgrove, an apothecary living at </w:t>
      </w:r>
      <w:proofErr w:type="spellStart"/>
      <w:r w:rsidRPr="007135B9">
        <w:t>Northleach</w:t>
      </w:r>
      <w:proofErr w:type="spellEnd"/>
      <w:r w:rsidRPr="007135B9">
        <w:t xml:space="preserve">, was licensed to marry Joan Morse, a </w:t>
      </w:r>
      <w:r w:rsidR="00BC6F07" w:rsidRPr="007135B9">
        <w:t>twenty-five-year-old</w:t>
      </w:r>
      <w:r w:rsidRPr="007135B9">
        <w:t xml:space="preserve"> spinster from </w:t>
      </w:r>
      <w:proofErr w:type="spellStart"/>
      <w:r w:rsidRPr="007135B9">
        <w:t>Coln</w:t>
      </w:r>
      <w:proofErr w:type="spellEnd"/>
      <w:r w:rsidRPr="007135B9">
        <w:t xml:space="preserve"> Rogers, Gloucestershire, on 26 October 1661. She died in childbirth and was buried at </w:t>
      </w:r>
      <w:proofErr w:type="spellStart"/>
      <w:r w:rsidRPr="007135B9">
        <w:t>Northleach</w:t>
      </w:r>
      <w:proofErr w:type="spellEnd"/>
      <w:r w:rsidRPr="007135B9">
        <w:t xml:space="preserve"> on 27 May 1672. Philip Bromsgrove was buried at </w:t>
      </w:r>
      <w:proofErr w:type="spellStart"/>
      <w:r w:rsidRPr="007135B9">
        <w:t>Northleach</w:t>
      </w:r>
      <w:proofErr w:type="spellEnd"/>
      <w:r w:rsidRPr="007135B9">
        <w:t>, 10 May 1690.</w:t>
      </w:r>
    </w:p>
    <w:p w14:paraId="5BA60A67" w14:textId="0BE9F29A" w:rsidR="00902BC0" w:rsidRPr="007135B9" w:rsidRDefault="00902BC0" w:rsidP="00D9039F"/>
    <w:p w14:paraId="290CC7FA" w14:textId="5F394692" w:rsidR="00902BC0" w:rsidRPr="007135B9" w:rsidRDefault="00902BC0" w:rsidP="00D9039F">
      <w:r w:rsidRPr="007135B9">
        <w:t>Children of Philip Bromsgrove:</w:t>
      </w:r>
    </w:p>
    <w:p w14:paraId="33554580" w14:textId="69582001" w:rsidR="00902BC0" w:rsidRPr="007135B9" w:rsidRDefault="00902BC0" w:rsidP="00D9039F"/>
    <w:p w14:paraId="74D0C4C4" w14:textId="1E3C2FFA" w:rsidR="00902BC0" w:rsidRPr="007135B9" w:rsidRDefault="00902BC0" w:rsidP="00D9039F">
      <w:r w:rsidRPr="007135B9">
        <w:t>William, buried 4 October 1689 [</w:t>
      </w:r>
      <w:proofErr w:type="spellStart"/>
      <w:r w:rsidRPr="007135B9">
        <w:t>Northleach</w:t>
      </w:r>
      <w:proofErr w:type="spellEnd"/>
      <w:r w:rsidRPr="007135B9">
        <w:t>].</w:t>
      </w:r>
    </w:p>
    <w:p w14:paraId="06094F48" w14:textId="1CCAF2DA" w:rsidR="00902BC0" w:rsidRPr="007135B9" w:rsidRDefault="00902BC0" w:rsidP="00D9039F">
      <w:r w:rsidRPr="007135B9">
        <w:t>Katherine, bapt.23 May 1672 [</w:t>
      </w:r>
      <w:proofErr w:type="spellStart"/>
      <w:r w:rsidRPr="007135B9">
        <w:t>Northleach</w:t>
      </w:r>
      <w:proofErr w:type="spellEnd"/>
      <w:r w:rsidRPr="007135B9">
        <w:t>].</w:t>
      </w:r>
    </w:p>
    <w:p w14:paraId="30D34FDE" w14:textId="35ABB3BE" w:rsidR="00902BC0" w:rsidRPr="007135B9" w:rsidRDefault="00902BC0" w:rsidP="00D9039F"/>
    <w:p w14:paraId="52F841A2" w14:textId="3D5E439A" w:rsidR="005061FB" w:rsidRPr="007135B9" w:rsidRDefault="00902BC0" w:rsidP="00902BC0">
      <w:pPr>
        <w:autoSpaceDE w:val="0"/>
        <w:autoSpaceDN w:val="0"/>
        <w:adjustRightInd w:val="0"/>
      </w:pPr>
      <w:proofErr w:type="spellStart"/>
      <w:r w:rsidRPr="007135B9">
        <w:t>B.Frith</w:t>
      </w:r>
      <w:proofErr w:type="spellEnd"/>
      <w:r w:rsidRPr="007135B9">
        <w:t xml:space="preserve"> (ed.), </w:t>
      </w:r>
      <w:r w:rsidRPr="007135B9">
        <w:rPr>
          <w:i/>
          <w:iCs/>
        </w:rPr>
        <w:t>Gloucestershire Marriage Allegations 1637-1680</w:t>
      </w:r>
      <w:r w:rsidRPr="007135B9">
        <w:t xml:space="preserve"> (Bristol, Gloucestershire </w:t>
      </w:r>
      <w:proofErr w:type="spellStart"/>
      <w:r w:rsidRPr="007135B9">
        <w:t>Arch.Soc.Pubs</w:t>
      </w:r>
      <w:proofErr w:type="spellEnd"/>
      <w:r w:rsidRPr="007135B9">
        <w:t xml:space="preserve">., Records Section, vol.2, 1954), p.21; </w:t>
      </w:r>
      <w:r w:rsidR="00AA65D5">
        <w:t xml:space="preserve">Gloucestershire Archives, </w:t>
      </w:r>
      <w:r w:rsidRPr="007135B9">
        <w:t xml:space="preserve">GDR/V1/169 [bishops’ transcript of parish registers of </w:t>
      </w:r>
      <w:proofErr w:type="spellStart"/>
      <w:r w:rsidRPr="007135B9">
        <w:t>Northleach</w:t>
      </w:r>
      <w:proofErr w:type="spellEnd"/>
      <w:r w:rsidRPr="007135B9">
        <w:t>, Gloucestershire, 1620-1812].</w:t>
      </w:r>
    </w:p>
    <w:p w14:paraId="7F10A63D" w14:textId="3CC66BFE" w:rsidR="00902BC0" w:rsidRPr="007135B9" w:rsidRDefault="00902BC0" w:rsidP="00902BC0">
      <w:pPr>
        <w:autoSpaceDE w:val="0"/>
        <w:autoSpaceDN w:val="0"/>
        <w:adjustRightInd w:val="0"/>
      </w:pPr>
    </w:p>
    <w:p w14:paraId="2329D69A" w14:textId="171A97EE" w:rsidR="00902BC0" w:rsidRPr="007135B9" w:rsidRDefault="00902BC0" w:rsidP="00902BC0">
      <w:pPr>
        <w:autoSpaceDE w:val="0"/>
        <w:autoSpaceDN w:val="0"/>
        <w:adjustRightInd w:val="0"/>
      </w:pPr>
    </w:p>
    <w:p w14:paraId="724351F6" w14:textId="17FFD1EC" w:rsidR="00902BC0" w:rsidRPr="007135B9" w:rsidRDefault="00902BC0" w:rsidP="00902BC0">
      <w:pPr>
        <w:autoSpaceDE w:val="0"/>
        <w:autoSpaceDN w:val="0"/>
        <w:adjustRightInd w:val="0"/>
        <w:rPr>
          <w:b/>
          <w:bCs/>
        </w:rPr>
      </w:pPr>
      <w:r w:rsidRPr="007135B9">
        <w:rPr>
          <w:b/>
          <w:bCs/>
        </w:rPr>
        <w:t>Thomas BROMSGROVE</w:t>
      </w:r>
      <w:r w:rsidR="00BC6F07">
        <w:rPr>
          <w:b/>
          <w:bCs/>
        </w:rPr>
        <w:t xml:space="preserve"> (</w:t>
      </w:r>
      <w:r w:rsidR="00BC6F07">
        <w:rPr>
          <w:b/>
          <w:bCs/>
          <w:i/>
          <w:iCs/>
        </w:rPr>
        <w:t>fl.</w:t>
      </w:r>
      <w:r w:rsidR="00BC6F07">
        <w:rPr>
          <w:b/>
          <w:bCs/>
        </w:rPr>
        <w:t>1669-1700)</w:t>
      </w:r>
      <w:r w:rsidRPr="007135B9">
        <w:rPr>
          <w:b/>
          <w:bCs/>
        </w:rPr>
        <w:tab/>
      </w:r>
      <w:r w:rsidRPr="007135B9">
        <w:rPr>
          <w:b/>
          <w:bCs/>
        </w:rPr>
        <w:tab/>
      </w:r>
      <w:r w:rsidRPr="007135B9">
        <w:rPr>
          <w:b/>
          <w:bCs/>
        </w:rPr>
        <w:tab/>
      </w:r>
      <w:r w:rsidRPr="007135B9">
        <w:rPr>
          <w:b/>
          <w:bCs/>
        </w:rPr>
        <w:tab/>
      </w:r>
      <w:r w:rsidR="00BC6F07">
        <w:rPr>
          <w:b/>
          <w:bCs/>
        </w:rPr>
        <w:t xml:space="preserve">    </w:t>
      </w:r>
      <w:r w:rsidRPr="007135B9">
        <w:t xml:space="preserve">Person ID: </w:t>
      </w:r>
      <w:r w:rsidRPr="007135B9">
        <w:rPr>
          <w:b/>
          <w:bCs/>
        </w:rPr>
        <w:t>????</w:t>
      </w:r>
    </w:p>
    <w:p w14:paraId="0D19681C" w14:textId="22BBB9F0" w:rsidR="00902BC0" w:rsidRPr="007135B9" w:rsidRDefault="00902BC0" w:rsidP="00902BC0">
      <w:pPr>
        <w:autoSpaceDE w:val="0"/>
        <w:autoSpaceDN w:val="0"/>
        <w:adjustRightInd w:val="0"/>
        <w:rPr>
          <w:b/>
          <w:bCs/>
        </w:rPr>
      </w:pPr>
    </w:p>
    <w:p w14:paraId="16D8F5C5" w14:textId="57D485F8" w:rsidR="00902BC0" w:rsidRPr="007135B9" w:rsidRDefault="00902BC0" w:rsidP="00902BC0">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00AA65D5">
        <w:t xml:space="preserve">        </w:t>
      </w:r>
      <w:r w:rsidRPr="007135B9">
        <w:t xml:space="preserve">     </w:t>
      </w:r>
      <w:proofErr w:type="spellStart"/>
      <w:r w:rsidRPr="007135B9">
        <w:t>Loc</w:t>
      </w:r>
      <w:proofErr w:type="spellEnd"/>
      <w:r w:rsidRPr="007135B9">
        <w:t xml:space="preserve">: Stow on the </w:t>
      </w:r>
      <w:proofErr w:type="spellStart"/>
      <w:r w:rsidRPr="007135B9">
        <w:t>Wold</w:t>
      </w:r>
      <w:proofErr w:type="spellEnd"/>
      <w:r w:rsidRPr="007135B9">
        <w:t>, Gloucestershire</w:t>
      </w:r>
    </w:p>
    <w:p w14:paraId="22BBB44F" w14:textId="1600F153" w:rsidR="00902BC0" w:rsidRPr="007135B9" w:rsidRDefault="00902BC0" w:rsidP="00902BC0">
      <w:pPr>
        <w:autoSpaceDE w:val="0"/>
        <w:autoSpaceDN w:val="0"/>
        <w:adjustRightInd w:val="0"/>
      </w:pPr>
    </w:p>
    <w:p w14:paraId="3D36C097" w14:textId="250CEF5F" w:rsidR="00902BC0" w:rsidRPr="007135B9" w:rsidRDefault="00902BC0" w:rsidP="00902BC0">
      <w:pPr>
        <w:autoSpaceDE w:val="0"/>
        <w:autoSpaceDN w:val="0"/>
        <w:adjustRightInd w:val="0"/>
      </w:pPr>
      <w:r w:rsidRPr="007135B9">
        <w:t xml:space="preserve">Thomas Bromsgrove was active as an apothecary in Stow on the </w:t>
      </w:r>
      <w:proofErr w:type="spellStart"/>
      <w:r w:rsidRPr="007135B9">
        <w:t>Wold</w:t>
      </w:r>
      <w:proofErr w:type="spellEnd"/>
      <w:r w:rsidRPr="007135B9">
        <w:t>, Gloucestershire</w:t>
      </w:r>
      <w:r w:rsidR="00BC6F07">
        <w:t>,</w:t>
      </w:r>
      <w:r w:rsidRPr="007135B9">
        <w:t xml:space="preserve"> from at least 1669 until 1700. He may have been the same as the Thomas Bromsgrove, the son of Richard Bromsgrove, who was baptised at Chipping Campden on 21 December 1631. Thomas married Elizabeth Dix some time before 1670. She was buried at Stow on the </w:t>
      </w:r>
      <w:proofErr w:type="spellStart"/>
      <w:r w:rsidRPr="007135B9">
        <w:t>Wold</w:t>
      </w:r>
      <w:proofErr w:type="spellEnd"/>
      <w:r w:rsidRPr="007135B9">
        <w:t xml:space="preserve"> on 2 March 1699/1700. As well as acting as a local apothecary (he issued a token in 1670), Bromsgrove was the owner of a </w:t>
      </w:r>
      <w:r w:rsidRPr="007135B9">
        <w:lastRenderedPageBreak/>
        <w:t xml:space="preserve">large inn in the town called the Apothecary’s Arms (modern day Unicorn Hotel). Thomas’ son, Thomas, almost certainly followed his father’s trade. He was buried at Stow on the </w:t>
      </w:r>
      <w:proofErr w:type="spellStart"/>
      <w:r w:rsidRPr="007135B9">
        <w:t>Wold</w:t>
      </w:r>
      <w:proofErr w:type="spellEnd"/>
      <w:r w:rsidRPr="007135B9">
        <w:t xml:space="preserve"> on 7 March 1730/1.</w:t>
      </w:r>
    </w:p>
    <w:p w14:paraId="329E32D0" w14:textId="7A101F70" w:rsidR="00902BC0" w:rsidRPr="007135B9" w:rsidRDefault="00902BC0" w:rsidP="00902BC0">
      <w:pPr>
        <w:autoSpaceDE w:val="0"/>
        <w:autoSpaceDN w:val="0"/>
        <w:adjustRightInd w:val="0"/>
      </w:pPr>
    </w:p>
    <w:p w14:paraId="57930FA3" w14:textId="1019151F" w:rsidR="00902BC0" w:rsidRPr="007135B9" w:rsidRDefault="00902BC0" w:rsidP="00902BC0">
      <w:pPr>
        <w:autoSpaceDE w:val="0"/>
        <w:autoSpaceDN w:val="0"/>
        <w:adjustRightInd w:val="0"/>
      </w:pPr>
      <w:r w:rsidRPr="007135B9">
        <w:t>Children of Thomas Bromsgrove:</w:t>
      </w:r>
    </w:p>
    <w:p w14:paraId="2D4C0414" w14:textId="5845477C" w:rsidR="00902BC0" w:rsidRPr="007135B9" w:rsidRDefault="00902BC0" w:rsidP="00902BC0">
      <w:pPr>
        <w:autoSpaceDE w:val="0"/>
        <w:autoSpaceDN w:val="0"/>
        <w:adjustRightInd w:val="0"/>
      </w:pPr>
    </w:p>
    <w:p w14:paraId="74D4402D" w14:textId="51D2D2DE" w:rsidR="00902BC0" w:rsidRPr="007135B9" w:rsidRDefault="00902BC0" w:rsidP="00902BC0">
      <w:pPr>
        <w:autoSpaceDE w:val="0"/>
        <w:autoSpaceDN w:val="0"/>
        <w:adjustRightInd w:val="0"/>
      </w:pPr>
      <w:r w:rsidRPr="007135B9">
        <w:t xml:space="preserve">William, bapt.18 February 1669/70 [Stow on the </w:t>
      </w:r>
      <w:proofErr w:type="spellStart"/>
      <w:r w:rsidRPr="007135B9">
        <w:t>Wold</w:t>
      </w:r>
      <w:proofErr w:type="spellEnd"/>
      <w:r w:rsidRPr="007135B9">
        <w:t>].</w:t>
      </w:r>
    </w:p>
    <w:p w14:paraId="1FF07574" w14:textId="6B44565E" w:rsidR="00902BC0" w:rsidRPr="007135B9" w:rsidRDefault="00902BC0" w:rsidP="00902BC0">
      <w:pPr>
        <w:autoSpaceDE w:val="0"/>
        <w:autoSpaceDN w:val="0"/>
        <w:adjustRightInd w:val="0"/>
      </w:pPr>
      <w:r w:rsidRPr="007135B9">
        <w:t xml:space="preserve">Thomas, bapt.24 October 1672; buried 7 March 1730/1 [Stow on the </w:t>
      </w:r>
      <w:proofErr w:type="spellStart"/>
      <w:r w:rsidRPr="007135B9">
        <w:t>Wold</w:t>
      </w:r>
      <w:proofErr w:type="spellEnd"/>
      <w:r w:rsidRPr="007135B9">
        <w:t>].</w:t>
      </w:r>
    </w:p>
    <w:p w14:paraId="205CA0A3" w14:textId="6A0B9752" w:rsidR="00902BC0" w:rsidRPr="007135B9" w:rsidRDefault="00902BC0" w:rsidP="00902BC0">
      <w:pPr>
        <w:autoSpaceDE w:val="0"/>
        <w:autoSpaceDN w:val="0"/>
        <w:adjustRightInd w:val="0"/>
      </w:pPr>
      <w:r w:rsidRPr="007135B9">
        <w:t xml:space="preserve">Anne, bapt.9 March 1676/7 [Stow on the </w:t>
      </w:r>
      <w:proofErr w:type="spellStart"/>
      <w:r w:rsidRPr="007135B9">
        <w:t>Wold</w:t>
      </w:r>
      <w:proofErr w:type="spellEnd"/>
      <w:r w:rsidRPr="007135B9">
        <w:t>].</w:t>
      </w:r>
    </w:p>
    <w:p w14:paraId="64F85B0A" w14:textId="26C97DE7" w:rsidR="00902BC0" w:rsidRPr="007135B9" w:rsidRDefault="00902BC0" w:rsidP="00902BC0">
      <w:pPr>
        <w:autoSpaceDE w:val="0"/>
        <w:autoSpaceDN w:val="0"/>
        <w:adjustRightInd w:val="0"/>
      </w:pPr>
    </w:p>
    <w:p w14:paraId="6D82EE68" w14:textId="11CDBE4B" w:rsidR="00902BC0" w:rsidRPr="007135B9" w:rsidRDefault="00902BC0" w:rsidP="00902BC0">
      <w:pPr>
        <w:autoSpaceDE w:val="0"/>
        <w:autoSpaceDN w:val="0"/>
        <w:adjustRightInd w:val="0"/>
      </w:pPr>
      <w:proofErr w:type="spellStart"/>
      <w:r w:rsidRPr="007135B9">
        <w:t>T.D.Whittet</w:t>
      </w:r>
      <w:proofErr w:type="spellEnd"/>
      <w:r w:rsidRPr="007135B9">
        <w:t xml:space="preserve">, ‘Gloucestershire Apothecaries’ Tokens and Their Issuers’, </w:t>
      </w:r>
      <w:r w:rsidRPr="007135B9">
        <w:rPr>
          <w:i/>
          <w:iCs/>
        </w:rPr>
        <w:t>Gloucestershire Society for Industrial Archaeology</w:t>
      </w:r>
      <w:r w:rsidRPr="007135B9">
        <w:t xml:space="preserve">, 21 (1985), pp.21-22; Gloucestershire </w:t>
      </w:r>
      <w:r w:rsidR="00AA65D5">
        <w:t>Archives</w:t>
      </w:r>
      <w:r w:rsidRPr="007135B9">
        <w:t xml:space="preserve">, P81 IN 1/1 [parish registers of Chipping Campden, Gloucestershire, 1616-1676]; GDR/V1/233 [bishops’ transcript of the parish registers of Stow on the </w:t>
      </w:r>
      <w:proofErr w:type="spellStart"/>
      <w:r w:rsidRPr="007135B9">
        <w:t>Wold</w:t>
      </w:r>
      <w:proofErr w:type="spellEnd"/>
      <w:r w:rsidRPr="007135B9">
        <w:t xml:space="preserve">, Gloucestershire, 1612-1812]; P317 IN 1/4 [parish registers of Stow on the </w:t>
      </w:r>
      <w:proofErr w:type="spellStart"/>
      <w:r w:rsidRPr="007135B9">
        <w:t>Wold</w:t>
      </w:r>
      <w:proofErr w:type="spellEnd"/>
      <w:r w:rsidRPr="007135B9">
        <w:t>, Gloucestershire, 1708-1748].</w:t>
      </w:r>
    </w:p>
    <w:p w14:paraId="756DBA3A" w14:textId="0D8E4945" w:rsidR="00394CAD" w:rsidRPr="007135B9" w:rsidRDefault="00394CAD" w:rsidP="00902BC0">
      <w:pPr>
        <w:autoSpaceDE w:val="0"/>
        <w:autoSpaceDN w:val="0"/>
        <w:adjustRightInd w:val="0"/>
      </w:pPr>
    </w:p>
    <w:p w14:paraId="269D9BD5" w14:textId="077003F6" w:rsidR="00394CAD" w:rsidRPr="007135B9" w:rsidRDefault="00394CAD" w:rsidP="00902BC0">
      <w:pPr>
        <w:autoSpaceDE w:val="0"/>
        <w:autoSpaceDN w:val="0"/>
        <w:adjustRightInd w:val="0"/>
      </w:pPr>
    </w:p>
    <w:p w14:paraId="6F54B614" w14:textId="5C63C5C8" w:rsidR="00394CAD" w:rsidRPr="007135B9" w:rsidRDefault="00394CAD" w:rsidP="00902BC0">
      <w:pPr>
        <w:autoSpaceDE w:val="0"/>
        <w:autoSpaceDN w:val="0"/>
        <w:adjustRightInd w:val="0"/>
      </w:pPr>
      <w:r w:rsidRPr="007135B9">
        <w:rPr>
          <w:b/>
          <w:bCs/>
        </w:rPr>
        <w:t>Charles BROWN or BROWNE</w:t>
      </w:r>
      <w:r w:rsidR="00BC6F07">
        <w:rPr>
          <w:b/>
          <w:bCs/>
        </w:rPr>
        <w:t xml:space="preserve"> (1670-1723)</w:t>
      </w:r>
      <w:r w:rsidRPr="007135B9">
        <w:rPr>
          <w:b/>
          <w:bCs/>
        </w:rPr>
        <w:tab/>
      </w:r>
      <w:r w:rsidRPr="007135B9">
        <w:rPr>
          <w:b/>
          <w:bCs/>
        </w:rPr>
        <w:tab/>
      </w:r>
      <w:r w:rsidRPr="007135B9">
        <w:rPr>
          <w:b/>
          <w:bCs/>
        </w:rPr>
        <w:tab/>
      </w:r>
      <w:r w:rsidR="00BC6F07">
        <w:rPr>
          <w:b/>
          <w:bCs/>
        </w:rPr>
        <w:t xml:space="preserve">   </w:t>
      </w:r>
      <w:r w:rsidR="00AA65D5">
        <w:rPr>
          <w:b/>
          <w:bCs/>
        </w:rPr>
        <w:t xml:space="preserve"> </w:t>
      </w:r>
      <w:r w:rsidRPr="007135B9">
        <w:t>Person ID: 2099</w:t>
      </w:r>
    </w:p>
    <w:p w14:paraId="4A21BEE9" w14:textId="0BA5D80D" w:rsidR="00394CAD" w:rsidRPr="007135B9" w:rsidRDefault="00394CAD" w:rsidP="00902BC0">
      <w:pPr>
        <w:autoSpaceDE w:val="0"/>
        <w:autoSpaceDN w:val="0"/>
        <w:adjustRightInd w:val="0"/>
      </w:pPr>
    </w:p>
    <w:p w14:paraId="745E114F" w14:textId="1DE174C0" w:rsidR="00394CAD" w:rsidRPr="007135B9" w:rsidRDefault="00394CAD" w:rsidP="00902BC0">
      <w:pPr>
        <w:autoSpaceDE w:val="0"/>
        <w:autoSpaceDN w:val="0"/>
        <w:adjustRightInd w:val="0"/>
      </w:pPr>
      <w:proofErr w:type="spellStart"/>
      <w:r w:rsidRPr="007135B9">
        <w:t>Occ</w:t>
      </w:r>
      <w:proofErr w:type="spellEnd"/>
      <w:r w:rsidRPr="007135B9">
        <w:t>: licensed surgeon</w:t>
      </w:r>
      <w:r w:rsidRPr="007135B9">
        <w:tab/>
      </w:r>
      <w:r w:rsidRPr="007135B9">
        <w:tab/>
      </w:r>
      <w:r w:rsidRPr="007135B9">
        <w:tab/>
      </w:r>
      <w:r w:rsidRPr="007135B9">
        <w:tab/>
      </w:r>
      <w:r w:rsidR="00AA65D5">
        <w:t xml:space="preserve">                     </w:t>
      </w:r>
      <w:proofErr w:type="spellStart"/>
      <w:r w:rsidRPr="007135B9">
        <w:t>Loc</w:t>
      </w:r>
      <w:proofErr w:type="spellEnd"/>
      <w:r w:rsidRPr="007135B9">
        <w:t xml:space="preserve">: </w:t>
      </w:r>
      <w:proofErr w:type="spellStart"/>
      <w:r w:rsidRPr="007135B9">
        <w:t>Tirley</w:t>
      </w:r>
      <w:proofErr w:type="spellEnd"/>
      <w:r w:rsidRPr="007135B9">
        <w:t>, Gloucestershire</w:t>
      </w:r>
    </w:p>
    <w:p w14:paraId="61C94CB6" w14:textId="0290BA29" w:rsidR="00394CAD" w:rsidRPr="007135B9" w:rsidRDefault="00394CAD" w:rsidP="00902BC0">
      <w:pPr>
        <w:autoSpaceDE w:val="0"/>
        <w:autoSpaceDN w:val="0"/>
        <w:adjustRightInd w:val="0"/>
      </w:pPr>
    </w:p>
    <w:p w14:paraId="05427AC9" w14:textId="2BFFB9B7" w:rsidR="00394CAD" w:rsidRPr="007135B9" w:rsidRDefault="00394CAD" w:rsidP="00902BC0">
      <w:pPr>
        <w:autoSpaceDE w:val="0"/>
        <w:autoSpaceDN w:val="0"/>
        <w:adjustRightInd w:val="0"/>
      </w:pPr>
      <w:r w:rsidRPr="007135B9">
        <w:t xml:space="preserve">Charles Brown of </w:t>
      </w:r>
      <w:proofErr w:type="spellStart"/>
      <w:r w:rsidRPr="007135B9">
        <w:t>Tirley</w:t>
      </w:r>
      <w:proofErr w:type="spellEnd"/>
      <w:r w:rsidRPr="007135B9">
        <w:t xml:space="preserve">, Gloucestershire, was licensed to practise surgery in the diocese of Gloucester on 17 December 1696. He was the son of John Browne or Browne (d.1681) and his wife Jane and was baptised at </w:t>
      </w:r>
      <w:proofErr w:type="spellStart"/>
      <w:r w:rsidRPr="007135B9">
        <w:t>Tirley</w:t>
      </w:r>
      <w:proofErr w:type="spellEnd"/>
      <w:r w:rsidRPr="007135B9">
        <w:t xml:space="preserve"> on 28 April 1670. A few months later, his father John left Charles £300 in his will. </w:t>
      </w:r>
      <w:r w:rsidR="00E21B43" w:rsidRPr="007135B9">
        <w:t xml:space="preserve">Mr </w:t>
      </w:r>
      <w:r w:rsidRPr="007135B9">
        <w:t xml:space="preserve">Charles Browne, along with his sister Anne, was buried at </w:t>
      </w:r>
      <w:proofErr w:type="spellStart"/>
      <w:r w:rsidRPr="007135B9">
        <w:t>Tirley</w:t>
      </w:r>
      <w:proofErr w:type="spellEnd"/>
      <w:r w:rsidRPr="007135B9">
        <w:t xml:space="preserve"> on 19 January 1722/3.</w:t>
      </w:r>
    </w:p>
    <w:p w14:paraId="26623038" w14:textId="1FE099E1" w:rsidR="00394CAD" w:rsidRPr="007135B9" w:rsidRDefault="00394CAD" w:rsidP="00902BC0">
      <w:pPr>
        <w:autoSpaceDE w:val="0"/>
        <w:autoSpaceDN w:val="0"/>
        <w:adjustRightInd w:val="0"/>
      </w:pPr>
    </w:p>
    <w:p w14:paraId="067C15CC" w14:textId="3BB33605" w:rsidR="00394CAD" w:rsidRPr="007135B9" w:rsidRDefault="00394CAD" w:rsidP="00902BC0">
      <w:pPr>
        <w:autoSpaceDE w:val="0"/>
        <w:autoSpaceDN w:val="0"/>
        <w:adjustRightInd w:val="0"/>
      </w:pPr>
      <w:r w:rsidRPr="007135B9">
        <w:t xml:space="preserve">Gloucestershire </w:t>
      </w:r>
      <w:r w:rsidR="00AA65D5">
        <w:t>Archives</w:t>
      </w:r>
      <w:r w:rsidRPr="007135B9">
        <w:t xml:space="preserve">, GDR 226A, p.143; P334 IN 1/1 [parish registers of </w:t>
      </w:r>
      <w:proofErr w:type="spellStart"/>
      <w:r w:rsidRPr="007135B9">
        <w:t>Tirley</w:t>
      </w:r>
      <w:proofErr w:type="spellEnd"/>
      <w:r w:rsidRPr="007135B9">
        <w:t xml:space="preserve">, Gloucestershire, 1653-1732]; TNA, PROB 11/366, ff.313v-314r [will of John Browne, gent, of </w:t>
      </w:r>
      <w:proofErr w:type="spellStart"/>
      <w:r w:rsidRPr="007135B9">
        <w:t>Tirley</w:t>
      </w:r>
      <w:proofErr w:type="spellEnd"/>
      <w:r w:rsidRPr="007135B9">
        <w:t>, Gloucestershire, 10 July 1670, pr.28 June 1681].</w:t>
      </w:r>
    </w:p>
    <w:p w14:paraId="6A736B8E" w14:textId="68F20A03" w:rsidR="00E21B43" w:rsidRPr="007135B9" w:rsidRDefault="00E21B43" w:rsidP="00902BC0">
      <w:pPr>
        <w:autoSpaceDE w:val="0"/>
        <w:autoSpaceDN w:val="0"/>
        <w:adjustRightInd w:val="0"/>
      </w:pPr>
    </w:p>
    <w:p w14:paraId="287716B8" w14:textId="7BAF4D75" w:rsidR="00E21B43" w:rsidRPr="007135B9" w:rsidRDefault="00E21B43" w:rsidP="00902BC0">
      <w:pPr>
        <w:autoSpaceDE w:val="0"/>
        <w:autoSpaceDN w:val="0"/>
        <w:adjustRightInd w:val="0"/>
      </w:pPr>
    </w:p>
    <w:p w14:paraId="0F3B7FB0" w14:textId="33418BB5" w:rsidR="00E21B43" w:rsidRPr="007135B9" w:rsidRDefault="00E21B43" w:rsidP="00902BC0">
      <w:pPr>
        <w:autoSpaceDE w:val="0"/>
        <w:autoSpaceDN w:val="0"/>
        <w:adjustRightInd w:val="0"/>
      </w:pPr>
      <w:r w:rsidRPr="007135B9">
        <w:rPr>
          <w:b/>
          <w:bCs/>
        </w:rPr>
        <w:t>John BROWN or BROWNE</w:t>
      </w:r>
      <w:r w:rsidR="00BC6F07">
        <w:rPr>
          <w:b/>
          <w:bCs/>
        </w:rPr>
        <w:t xml:space="preserve"> (d.1716)</w:t>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14996</w:t>
      </w:r>
    </w:p>
    <w:p w14:paraId="17FA850C" w14:textId="00CEDA35" w:rsidR="00E21B43" w:rsidRPr="007135B9" w:rsidRDefault="00E21B43" w:rsidP="00902BC0">
      <w:pPr>
        <w:autoSpaceDE w:val="0"/>
        <w:autoSpaceDN w:val="0"/>
        <w:adjustRightInd w:val="0"/>
      </w:pPr>
    </w:p>
    <w:p w14:paraId="1A95C340" w14:textId="46D65ACF" w:rsidR="00E21B43" w:rsidRPr="007135B9" w:rsidRDefault="00E21B43" w:rsidP="00902BC0">
      <w:pPr>
        <w:autoSpaceDE w:val="0"/>
        <w:autoSpaceDN w:val="0"/>
        <w:adjustRightInd w:val="0"/>
      </w:pPr>
      <w:proofErr w:type="spellStart"/>
      <w:r w:rsidRPr="007135B9">
        <w:t>Occ</w:t>
      </w:r>
      <w:proofErr w:type="spellEnd"/>
      <w:r w:rsidRPr="007135B9">
        <w:t>: barber</w:t>
      </w:r>
      <w:r w:rsidRPr="007135B9">
        <w:tab/>
      </w:r>
      <w:r w:rsidRPr="007135B9">
        <w:tab/>
      </w:r>
      <w:r w:rsidRPr="007135B9">
        <w:tab/>
      </w:r>
      <w:r w:rsidRPr="007135B9">
        <w:tab/>
      </w:r>
      <w:r w:rsidRPr="007135B9">
        <w:tab/>
      </w:r>
      <w:r w:rsidR="00AA65D5">
        <w:t xml:space="preserve">          </w:t>
      </w:r>
      <w:r w:rsidRPr="007135B9">
        <w:t xml:space="preserve">  </w:t>
      </w:r>
      <w:proofErr w:type="spellStart"/>
      <w:r w:rsidRPr="007135B9">
        <w:t>Loc</w:t>
      </w:r>
      <w:proofErr w:type="spellEnd"/>
      <w:r w:rsidRPr="007135B9">
        <w:t>: Cirencester, Gloucestershire</w:t>
      </w:r>
    </w:p>
    <w:p w14:paraId="493BB065" w14:textId="11EAF2D4" w:rsidR="00E21B43" w:rsidRPr="007135B9" w:rsidRDefault="00E21B43" w:rsidP="00902BC0">
      <w:pPr>
        <w:autoSpaceDE w:val="0"/>
        <w:autoSpaceDN w:val="0"/>
        <w:adjustRightInd w:val="0"/>
      </w:pPr>
    </w:p>
    <w:p w14:paraId="7D726436" w14:textId="6C83AD8F" w:rsidR="00E21B43" w:rsidRPr="007135B9" w:rsidRDefault="00E21B43" w:rsidP="00902BC0">
      <w:pPr>
        <w:autoSpaceDE w:val="0"/>
        <w:autoSpaceDN w:val="0"/>
        <w:adjustRightInd w:val="0"/>
      </w:pPr>
      <w:r w:rsidRPr="007135B9">
        <w:t xml:space="preserve">John Brown, barber, was buried at Cirencester, 24 January 1715/16. </w:t>
      </w:r>
      <w:r w:rsidR="00031D70" w:rsidRPr="007135B9">
        <w:t>Administration of his</w:t>
      </w:r>
      <w:r w:rsidRPr="007135B9">
        <w:t xml:space="preserve"> will </w:t>
      </w:r>
      <w:r w:rsidR="00031D70" w:rsidRPr="007135B9">
        <w:t>was granted to his widow Elizabeth</w:t>
      </w:r>
      <w:r w:rsidR="00F42F4D" w:rsidRPr="007135B9">
        <w:t xml:space="preserve">, and </w:t>
      </w:r>
      <w:r w:rsidRPr="007135B9">
        <w:t>an inventory</w:t>
      </w:r>
      <w:r w:rsidR="00F42F4D" w:rsidRPr="007135B9">
        <w:t>, which valued his estate at less than £20, was drawn up on 18 October 1716.</w:t>
      </w:r>
      <w:r w:rsidRPr="007135B9">
        <w:t xml:space="preserve"> </w:t>
      </w:r>
    </w:p>
    <w:p w14:paraId="451A3737" w14:textId="19C51C6A" w:rsidR="00E21B43" w:rsidRPr="007135B9" w:rsidRDefault="00E21B43" w:rsidP="00902BC0">
      <w:pPr>
        <w:autoSpaceDE w:val="0"/>
        <w:autoSpaceDN w:val="0"/>
        <w:adjustRightInd w:val="0"/>
      </w:pPr>
    </w:p>
    <w:p w14:paraId="39DFC368" w14:textId="040E1488" w:rsidR="00E21B43" w:rsidRPr="007135B9" w:rsidRDefault="00E21B43" w:rsidP="00902BC0">
      <w:pPr>
        <w:autoSpaceDE w:val="0"/>
        <w:autoSpaceDN w:val="0"/>
        <w:adjustRightInd w:val="0"/>
      </w:pPr>
      <w:r w:rsidRPr="007135B9">
        <w:t xml:space="preserve">Gloucestershire </w:t>
      </w:r>
      <w:r w:rsidR="00AA65D5">
        <w:t>Archives</w:t>
      </w:r>
      <w:r w:rsidRPr="007135B9">
        <w:t>, P86 IN 1/2 [parish registers of Cirencester, Gloucestershire, 1637-1799]; GDR 1716/97 and 214 [will and inventory of John Brown, barber, of Cirencester, Gloucestershire, pr.</w:t>
      </w:r>
      <w:r w:rsidR="00F42F4D" w:rsidRPr="007135B9">
        <w:t xml:space="preserve">18 October </w:t>
      </w:r>
      <w:r w:rsidRPr="007135B9">
        <w:t>1716].</w:t>
      </w:r>
    </w:p>
    <w:p w14:paraId="7488C918" w14:textId="3E978771" w:rsidR="00E21B43" w:rsidRPr="007135B9" w:rsidRDefault="00E21B43" w:rsidP="00902BC0">
      <w:pPr>
        <w:autoSpaceDE w:val="0"/>
        <w:autoSpaceDN w:val="0"/>
        <w:adjustRightInd w:val="0"/>
      </w:pPr>
    </w:p>
    <w:p w14:paraId="5633DF47" w14:textId="1F098FD8" w:rsidR="00E21B43" w:rsidRPr="007135B9" w:rsidRDefault="00E21B43" w:rsidP="00902BC0">
      <w:pPr>
        <w:autoSpaceDE w:val="0"/>
        <w:autoSpaceDN w:val="0"/>
        <w:adjustRightInd w:val="0"/>
      </w:pPr>
    </w:p>
    <w:p w14:paraId="4CE01E45" w14:textId="0043B9FF" w:rsidR="00E21B43" w:rsidRPr="007135B9" w:rsidRDefault="00E21B43" w:rsidP="00902BC0">
      <w:pPr>
        <w:autoSpaceDE w:val="0"/>
        <w:autoSpaceDN w:val="0"/>
        <w:adjustRightInd w:val="0"/>
      </w:pPr>
      <w:r w:rsidRPr="007135B9">
        <w:rPr>
          <w:b/>
          <w:bCs/>
        </w:rPr>
        <w:t>Robert BROWN or BROWNE</w:t>
      </w:r>
      <w:r w:rsidR="00BC6F07">
        <w:rPr>
          <w:b/>
          <w:bCs/>
        </w:rPr>
        <w:t xml:space="preserve"> (</w:t>
      </w:r>
      <w:r w:rsidR="00BC6F07">
        <w:rPr>
          <w:b/>
          <w:bCs/>
          <w:i/>
          <w:iCs/>
        </w:rPr>
        <w:t>c.</w:t>
      </w:r>
      <w:r w:rsidR="00BC6F07">
        <w:rPr>
          <w:b/>
          <w:bCs/>
        </w:rPr>
        <w:t>1680-1739)</w:t>
      </w:r>
      <w:r w:rsidRPr="007135B9">
        <w:rPr>
          <w:b/>
          <w:bCs/>
        </w:rPr>
        <w:tab/>
      </w:r>
      <w:r w:rsidRPr="007135B9">
        <w:rPr>
          <w:b/>
          <w:bCs/>
        </w:rPr>
        <w:tab/>
      </w:r>
      <w:r w:rsidRPr="007135B9">
        <w:rPr>
          <w:b/>
          <w:bCs/>
        </w:rPr>
        <w:tab/>
      </w:r>
      <w:r w:rsidR="00AA65D5">
        <w:rPr>
          <w:b/>
          <w:bCs/>
        </w:rPr>
        <w:t xml:space="preserve">  </w:t>
      </w:r>
      <w:r w:rsidRPr="007135B9">
        <w:t>Person ID: 18172</w:t>
      </w:r>
    </w:p>
    <w:p w14:paraId="5567DB6A" w14:textId="0C595DDC" w:rsidR="00E21B43" w:rsidRPr="007135B9" w:rsidRDefault="00E21B43" w:rsidP="00902BC0">
      <w:pPr>
        <w:autoSpaceDE w:val="0"/>
        <w:autoSpaceDN w:val="0"/>
        <w:adjustRightInd w:val="0"/>
      </w:pPr>
    </w:p>
    <w:p w14:paraId="5B72670F" w14:textId="5B8C5795" w:rsidR="00E21B43" w:rsidRPr="007135B9" w:rsidRDefault="00E21B43" w:rsidP="00902BC0">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Pr="007135B9">
        <w:tab/>
      </w:r>
      <w:r w:rsidR="00AA65D5">
        <w:t xml:space="preserve">        </w:t>
      </w:r>
      <w:proofErr w:type="spellStart"/>
      <w:r w:rsidRPr="007135B9">
        <w:t>Loc</w:t>
      </w:r>
      <w:proofErr w:type="spellEnd"/>
      <w:r w:rsidRPr="007135B9">
        <w:t>: Stroud, Gloucestershire</w:t>
      </w:r>
    </w:p>
    <w:p w14:paraId="0A7D7C17" w14:textId="0B0E380E" w:rsidR="00E21B43" w:rsidRPr="007135B9" w:rsidRDefault="00E21B43" w:rsidP="00902BC0">
      <w:pPr>
        <w:autoSpaceDE w:val="0"/>
        <w:autoSpaceDN w:val="0"/>
        <w:adjustRightInd w:val="0"/>
      </w:pPr>
    </w:p>
    <w:p w14:paraId="3B891F51" w14:textId="5DD5020D" w:rsidR="00E21B43" w:rsidRPr="007135B9" w:rsidRDefault="00E21B43" w:rsidP="00902BC0">
      <w:pPr>
        <w:autoSpaceDE w:val="0"/>
        <w:autoSpaceDN w:val="0"/>
        <w:adjustRightInd w:val="0"/>
      </w:pPr>
      <w:r w:rsidRPr="007135B9">
        <w:lastRenderedPageBreak/>
        <w:t>Robert Browne, apothecary, of Stroud, Gloucestershire, was born in about 1680. He was the son of Christopher Browne</w:t>
      </w:r>
      <w:r w:rsidR="00946948" w:rsidRPr="007135B9">
        <w:t xml:space="preserve">, rector of </w:t>
      </w:r>
      <w:proofErr w:type="spellStart"/>
      <w:r w:rsidR="00946948" w:rsidRPr="007135B9">
        <w:t>Priston</w:t>
      </w:r>
      <w:proofErr w:type="spellEnd"/>
      <w:r w:rsidR="00946948" w:rsidRPr="007135B9">
        <w:t>, Somerset,</w:t>
      </w:r>
      <w:r w:rsidRPr="007135B9">
        <w:t xml:space="preserve"> and his wife Elizabeth</w:t>
      </w:r>
      <w:r w:rsidR="00946948" w:rsidRPr="007135B9">
        <w:t xml:space="preserve"> </w:t>
      </w:r>
      <w:r w:rsidRPr="007135B9">
        <w:t xml:space="preserve">Hall, </w:t>
      </w:r>
      <w:r w:rsidR="00946948" w:rsidRPr="007135B9">
        <w:t xml:space="preserve">the daughter of William Hall, rector of </w:t>
      </w:r>
      <w:proofErr w:type="spellStart"/>
      <w:r w:rsidR="00946948" w:rsidRPr="007135B9">
        <w:t>Avening</w:t>
      </w:r>
      <w:proofErr w:type="spellEnd"/>
      <w:r w:rsidR="00946948" w:rsidRPr="007135B9">
        <w:t xml:space="preserve">, Gloucestershire. Christopher was probably born and baptised at </w:t>
      </w:r>
      <w:proofErr w:type="spellStart"/>
      <w:r w:rsidR="00946948" w:rsidRPr="007135B9">
        <w:t>Priston</w:t>
      </w:r>
      <w:proofErr w:type="spellEnd"/>
      <w:r w:rsidR="00946948" w:rsidRPr="007135B9">
        <w:t xml:space="preserve"> (unfortunately, the registers do not survive). </w:t>
      </w:r>
      <w:r w:rsidRPr="007135B9">
        <w:t xml:space="preserve">A Latin inscription in </w:t>
      </w:r>
      <w:proofErr w:type="spellStart"/>
      <w:r w:rsidRPr="007135B9">
        <w:t>Avening</w:t>
      </w:r>
      <w:proofErr w:type="spellEnd"/>
      <w:r w:rsidRPr="007135B9">
        <w:t xml:space="preserve"> parish church, as recorded by Ralph </w:t>
      </w:r>
      <w:proofErr w:type="spellStart"/>
      <w:r w:rsidRPr="007135B9">
        <w:t>Bigland</w:t>
      </w:r>
      <w:proofErr w:type="spellEnd"/>
      <w:r w:rsidRPr="007135B9">
        <w:t xml:space="preserve">, described the death of Robert Browne, aged 59, on 5 July 1730. However, </w:t>
      </w:r>
      <w:proofErr w:type="spellStart"/>
      <w:r w:rsidRPr="007135B9">
        <w:t>Bigland</w:t>
      </w:r>
      <w:proofErr w:type="spellEnd"/>
      <w:r w:rsidRPr="007135B9">
        <w:t xml:space="preserve"> erred. Mr Robert Brown, described as grandson to Mr William Hall, rector of </w:t>
      </w:r>
      <w:proofErr w:type="spellStart"/>
      <w:r w:rsidRPr="007135B9">
        <w:t>Avening</w:t>
      </w:r>
      <w:proofErr w:type="spellEnd"/>
      <w:r w:rsidRPr="007135B9">
        <w:t xml:space="preserve">, was buried at </w:t>
      </w:r>
      <w:proofErr w:type="spellStart"/>
      <w:r w:rsidRPr="007135B9">
        <w:t>Avening</w:t>
      </w:r>
      <w:proofErr w:type="spellEnd"/>
      <w:r w:rsidRPr="007135B9">
        <w:t xml:space="preserve"> on 9 July 1739. He was </w:t>
      </w:r>
      <w:r w:rsidR="00946948" w:rsidRPr="007135B9">
        <w:t>interr</w:t>
      </w:r>
      <w:r w:rsidRPr="007135B9">
        <w:t xml:space="preserve">ed next to his mother Elizabeth (1654-1737), brother </w:t>
      </w:r>
      <w:r w:rsidRPr="007135B9">
        <w:rPr>
          <w:b/>
          <w:bCs/>
        </w:rPr>
        <w:t>Thomas</w:t>
      </w:r>
      <w:r w:rsidRPr="007135B9">
        <w:t xml:space="preserve"> (d.1726), sister Elizabeth Clements (who was described as living at Stroud in 1726 when she married James Clements at Rodmarton) and uncle [sic] William Hall (d.1683), MA and rector of </w:t>
      </w:r>
      <w:proofErr w:type="spellStart"/>
      <w:r w:rsidRPr="007135B9">
        <w:t>Avening</w:t>
      </w:r>
      <w:proofErr w:type="spellEnd"/>
      <w:r w:rsidRPr="007135B9">
        <w:t xml:space="preserve"> (another error of transcription as he was almost certainly Robert’s grandfather). </w:t>
      </w:r>
      <w:r w:rsidR="00946948" w:rsidRPr="007135B9">
        <w:t xml:space="preserve">It is not known when or where Browne’s father died. In 1692, he was deprived of the rectory of </w:t>
      </w:r>
      <w:proofErr w:type="spellStart"/>
      <w:r w:rsidR="00946948" w:rsidRPr="007135B9">
        <w:t>Priston</w:t>
      </w:r>
      <w:proofErr w:type="spellEnd"/>
      <w:r w:rsidR="00946948" w:rsidRPr="007135B9">
        <w:t xml:space="preserve"> following his refusal to swear the oath of allegiance and supremacy to the new regime.</w:t>
      </w:r>
    </w:p>
    <w:p w14:paraId="489945EB" w14:textId="3B1C1998" w:rsidR="00E21B43" w:rsidRPr="007135B9" w:rsidRDefault="00E21B43" w:rsidP="00902BC0">
      <w:pPr>
        <w:autoSpaceDE w:val="0"/>
        <w:autoSpaceDN w:val="0"/>
        <w:adjustRightInd w:val="0"/>
      </w:pPr>
    </w:p>
    <w:p w14:paraId="400EB229" w14:textId="3208D64E" w:rsidR="00E21B43" w:rsidRPr="007135B9" w:rsidRDefault="00E21B43" w:rsidP="00902BC0">
      <w:pPr>
        <w:autoSpaceDE w:val="0"/>
        <w:autoSpaceDN w:val="0"/>
        <w:adjustRightInd w:val="0"/>
      </w:pPr>
      <w:r w:rsidRPr="007135B9">
        <w:t xml:space="preserve">In addition to practising as an apothecary, Browne was the owner of the White Hart inn in the centre of Stroud and also possessed property in the parishes of Kingswood, </w:t>
      </w:r>
      <w:proofErr w:type="spellStart"/>
      <w:r w:rsidRPr="007135B9">
        <w:t>Awre</w:t>
      </w:r>
      <w:proofErr w:type="spellEnd"/>
      <w:r w:rsidRPr="007135B9">
        <w:t xml:space="preserve"> and </w:t>
      </w:r>
      <w:proofErr w:type="spellStart"/>
      <w:r w:rsidRPr="007135B9">
        <w:t>Fretherne</w:t>
      </w:r>
      <w:proofErr w:type="spellEnd"/>
      <w:r w:rsidRPr="007135B9">
        <w:t xml:space="preserve"> in Gloucestershire. The latter were sold off by his executors – Joshua Thorpe</w:t>
      </w:r>
      <w:r w:rsidR="006D5E41" w:rsidRPr="007135B9">
        <w:t xml:space="preserve"> (d.1739)</w:t>
      </w:r>
      <w:r w:rsidRPr="007135B9">
        <w:t xml:space="preserve">, doctor of physic, of </w:t>
      </w:r>
      <w:proofErr w:type="spellStart"/>
      <w:r w:rsidRPr="007135B9">
        <w:t>Paganhill</w:t>
      </w:r>
      <w:proofErr w:type="spellEnd"/>
      <w:r w:rsidRPr="007135B9">
        <w:t>, Stroud, and William Townsend and John Webb, clothiers, of Painswick – in 1741.</w:t>
      </w:r>
    </w:p>
    <w:p w14:paraId="5AEEBF72" w14:textId="143362F7" w:rsidR="00E21B43" w:rsidRPr="007135B9" w:rsidRDefault="00E21B43" w:rsidP="00902BC0">
      <w:pPr>
        <w:autoSpaceDE w:val="0"/>
        <w:autoSpaceDN w:val="0"/>
        <w:adjustRightInd w:val="0"/>
      </w:pPr>
    </w:p>
    <w:p w14:paraId="5C431FE9" w14:textId="5998D82B" w:rsidR="00E21B43" w:rsidRPr="007135B9" w:rsidRDefault="00946948" w:rsidP="00E21B43">
      <w:pPr>
        <w:autoSpaceDE w:val="0"/>
        <w:autoSpaceDN w:val="0"/>
        <w:adjustRightInd w:val="0"/>
        <w:rPr>
          <w:color w:val="000000"/>
        </w:rPr>
      </w:pPr>
      <w:r w:rsidRPr="007135B9">
        <w:t xml:space="preserve">Foster, </w:t>
      </w:r>
      <w:proofErr w:type="spellStart"/>
      <w:r w:rsidRPr="007135B9">
        <w:t>i</w:t>
      </w:r>
      <w:proofErr w:type="spellEnd"/>
      <w:r w:rsidRPr="007135B9">
        <w:t>, p</w:t>
      </w:r>
      <w:r w:rsidR="00BC6F07">
        <w:t>.193</w:t>
      </w:r>
      <w:r w:rsidRPr="007135B9">
        <w:t>;</w:t>
      </w:r>
      <w:r w:rsidRPr="007135B9">
        <w:rPr>
          <w:b/>
          <w:bCs/>
        </w:rPr>
        <w:t xml:space="preserve"> </w:t>
      </w:r>
      <w:r w:rsidR="00E21B43" w:rsidRPr="007135B9">
        <w:t xml:space="preserve">Gloucestershire </w:t>
      </w:r>
      <w:r w:rsidR="00AA65D5">
        <w:t>Archives</w:t>
      </w:r>
      <w:r w:rsidR="00E21B43" w:rsidRPr="007135B9">
        <w:t xml:space="preserve">, P29 IN 1/2 [parish registers of </w:t>
      </w:r>
      <w:proofErr w:type="spellStart"/>
      <w:r w:rsidR="00E21B43" w:rsidRPr="007135B9">
        <w:t>Avening</w:t>
      </w:r>
      <w:proofErr w:type="spellEnd"/>
      <w:r w:rsidR="00E21B43" w:rsidRPr="007135B9">
        <w:t xml:space="preserve">, Gloucestershire, 1705-1766]; </w:t>
      </w:r>
      <w:r w:rsidR="00E21B43" w:rsidRPr="007135B9">
        <w:rPr>
          <w:color w:val="000000"/>
        </w:rPr>
        <w:t xml:space="preserve">Ralph </w:t>
      </w:r>
      <w:proofErr w:type="spellStart"/>
      <w:r w:rsidR="00E21B43" w:rsidRPr="007135B9">
        <w:rPr>
          <w:color w:val="000000"/>
        </w:rPr>
        <w:t>Bigland</w:t>
      </w:r>
      <w:proofErr w:type="spellEnd"/>
      <w:r w:rsidR="00E21B43" w:rsidRPr="007135B9">
        <w:rPr>
          <w:color w:val="000000"/>
        </w:rPr>
        <w:t xml:space="preserve">, </w:t>
      </w:r>
      <w:r w:rsidR="00E21B43" w:rsidRPr="007135B9">
        <w:rPr>
          <w:i/>
          <w:iCs/>
          <w:color w:val="000000"/>
        </w:rPr>
        <w:t>Historical, Monumental and Genealogical Collections, Relative to the County of Gloucester</w:t>
      </w:r>
      <w:r w:rsidR="00E21B43" w:rsidRPr="007135B9">
        <w:rPr>
          <w:color w:val="000000"/>
        </w:rPr>
        <w:t xml:space="preserve">, 2 vols (London, 1791-2), </w:t>
      </w:r>
      <w:proofErr w:type="spellStart"/>
      <w:r w:rsidR="00E21B43" w:rsidRPr="007135B9">
        <w:rPr>
          <w:color w:val="000000"/>
        </w:rPr>
        <w:t>i</w:t>
      </w:r>
      <w:proofErr w:type="spellEnd"/>
      <w:r w:rsidR="00E21B43" w:rsidRPr="007135B9">
        <w:rPr>
          <w:color w:val="000000"/>
        </w:rPr>
        <w:t xml:space="preserve">, p.95; </w:t>
      </w:r>
      <w:r w:rsidRPr="007135B9">
        <w:rPr>
          <w:color w:val="000000"/>
        </w:rPr>
        <w:t>Somerset Heritage Centre, D/D/</w:t>
      </w:r>
      <w:proofErr w:type="spellStart"/>
      <w:r w:rsidRPr="007135B9">
        <w:rPr>
          <w:color w:val="000000"/>
        </w:rPr>
        <w:t>B.Reg</w:t>
      </w:r>
      <w:proofErr w:type="spellEnd"/>
      <w:r w:rsidRPr="007135B9">
        <w:rPr>
          <w:color w:val="000000"/>
        </w:rPr>
        <w:t xml:space="preserve">/24; </w:t>
      </w:r>
      <w:proofErr w:type="spellStart"/>
      <w:r w:rsidR="00E21B43" w:rsidRPr="007135B9">
        <w:rPr>
          <w:color w:val="000000"/>
        </w:rPr>
        <w:t>P.H.Fisher</w:t>
      </w:r>
      <w:proofErr w:type="spellEnd"/>
      <w:r w:rsidR="00E21B43" w:rsidRPr="007135B9">
        <w:rPr>
          <w:color w:val="000000"/>
        </w:rPr>
        <w:t xml:space="preserve">, </w:t>
      </w:r>
      <w:r w:rsidR="00E21B43" w:rsidRPr="007135B9">
        <w:rPr>
          <w:i/>
          <w:iCs/>
          <w:color w:val="000000"/>
        </w:rPr>
        <w:t xml:space="preserve">Notes and Recollections of Stroud, Gloucestershire </w:t>
      </w:r>
      <w:r w:rsidR="00E21B43" w:rsidRPr="007135B9">
        <w:rPr>
          <w:color w:val="000000"/>
        </w:rPr>
        <w:t xml:space="preserve">(London &amp; Stroud, 1871; </w:t>
      </w:r>
      <w:proofErr w:type="spellStart"/>
      <w:r w:rsidR="00E21B43" w:rsidRPr="007135B9">
        <w:rPr>
          <w:color w:val="000000"/>
        </w:rPr>
        <w:t>repr</w:t>
      </w:r>
      <w:proofErr w:type="spellEnd"/>
      <w:r w:rsidR="00E21B43" w:rsidRPr="007135B9">
        <w:rPr>
          <w:color w:val="000000"/>
        </w:rPr>
        <w:t xml:space="preserve">., Stroud, 1986), p.19; Gloucestershire </w:t>
      </w:r>
      <w:r w:rsidR="00AA65D5">
        <w:rPr>
          <w:color w:val="000000"/>
        </w:rPr>
        <w:t>Archives</w:t>
      </w:r>
      <w:r w:rsidR="00E21B43" w:rsidRPr="007135B9">
        <w:rPr>
          <w:color w:val="000000"/>
        </w:rPr>
        <w:t>, D 2957/180/10 and 2957/215/6.</w:t>
      </w:r>
    </w:p>
    <w:p w14:paraId="659E541A" w14:textId="060D5D5D" w:rsidR="00946948" w:rsidRPr="007135B9" w:rsidRDefault="00946948" w:rsidP="00E21B43">
      <w:pPr>
        <w:autoSpaceDE w:val="0"/>
        <w:autoSpaceDN w:val="0"/>
        <w:adjustRightInd w:val="0"/>
        <w:rPr>
          <w:color w:val="000000"/>
        </w:rPr>
      </w:pPr>
    </w:p>
    <w:p w14:paraId="49C36C30" w14:textId="691A3824" w:rsidR="00946948" w:rsidRPr="007135B9" w:rsidRDefault="00946948" w:rsidP="00E21B43">
      <w:pPr>
        <w:autoSpaceDE w:val="0"/>
        <w:autoSpaceDN w:val="0"/>
        <w:adjustRightInd w:val="0"/>
        <w:rPr>
          <w:color w:val="000000"/>
        </w:rPr>
      </w:pPr>
    </w:p>
    <w:p w14:paraId="2DE89A97" w14:textId="677E81DD" w:rsidR="00946948" w:rsidRPr="007135B9" w:rsidRDefault="00946948" w:rsidP="00E21B43">
      <w:pPr>
        <w:autoSpaceDE w:val="0"/>
        <w:autoSpaceDN w:val="0"/>
        <w:adjustRightInd w:val="0"/>
        <w:rPr>
          <w:color w:val="000000"/>
        </w:rPr>
      </w:pPr>
      <w:r w:rsidRPr="007135B9">
        <w:rPr>
          <w:b/>
          <w:bCs/>
          <w:color w:val="000000"/>
        </w:rPr>
        <w:t>Thomas BROWN or BROWNE</w:t>
      </w:r>
      <w:r w:rsidR="00BC6F07">
        <w:rPr>
          <w:b/>
          <w:bCs/>
          <w:color w:val="000000"/>
        </w:rPr>
        <w:t xml:space="preserve"> (d.1726)</w:t>
      </w:r>
      <w:r w:rsidRPr="007135B9">
        <w:rPr>
          <w:b/>
          <w:bCs/>
          <w:color w:val="000000"/>
        </w:rPr>
        <w:tab/>
      </w:r>
      <w:r w:rsidRPr="007135B9">
        <w:rPr>
          <w:b/>
          <w:bCs/>
          <w:color w:val="000000"/>
        </w:rPr>
        <w:tab/>
      </w:r>
      <w:r w:rsidRPr="007135B9">
        <w:rPr>
          <w:b/>
          <w:bCs/>
          <w:color w:val="000000"/>
        </w:rPr>
        <w:tab/>
      </w:r>
      <w:r w:rsidRPr="007135B9">
        <w:rPr>
          <w:b/>
          <w:bCs/>
          <w:color w:val="000000"/>
        </w:rPr>
        <w:tab/>
      </w:r>
      <w:r w:rsidR="00AA65D5">
        <w:rPr>
          <w:b/>
          <w:bCs/>
          <w:color w:val="000000"/>
        </w:rPr>
        <w:t xml:space="preserve">    </w:t>
      </w:r>
      <w:r w:rsidRPr="007135B9">
        <w:rPr>
          <w:color w:val="000000"/>
        </w:rPr>
        <w:t>Person ID: 2186</w:t>
      </w:r>
    </w:p>
    <w:p w14:paraId="6E9250B7" w14:textId="7E2F6E25" w:rsidR="00946948" w:rsidRPr="007135B9" w:rsidRDefault="00946948" w:rsidP="00E21B43">
      <w:pPr>
        <w:autoSpaceDE w:val="0"/>
        <w:autoSpaceDN w:val="0"/>
        <w:adjustRightInd w:val="0"/>
        <w:rPr>
          <w:color w:val="000000"/>
        </w:rPr>
      </w:pPr>
    </w:p>
    <w:p w14:paraId="7CA17068" w14:textId="3C3D000B" w:rsidR="00946948" w:rsidRPr="007135B9" w:rsidRDefault="00946948" w:rsidP="00E21B43">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Bristol and Stroud, Gloucestershire</w:t>
      </w:r>
    </w:p>
    <w:p w14:paraId="18C1344D" w14:textId="47003E85" w:rsidR="00946948" w:rsidRPr="007135B9" w:rsidRDefault="00946948" w:rsidP="00E21B43">
      <w:pPr>
        <w:autoSpaceDE w:val="0"/>
        <w:autoSpaceDN w:val="0"/>
        <w:adjustRightInd w:val="0"/>
        <w:rPr>
          <w:color w:val="000000"/>
        </w:rPr>
      </w:pPr>
    </w:p>
    <w:p w14:paraId="6F6B5845" w14:textId="34474BBF" w:rsidR="00946948" w:rsidRPr="007135B9" w:rsidRDefault="00946948" w:rsidP="00E21B43">
      <w:pPr>
        <w:autoSpaceDE w:val="0"/>
        <w:autoSpaceDN w:val="0"/>
        <w:adjustRightInd w:val="0"/>
        <w:rPr>
          <w:color w:val="000000"/>
        </w:rPr>
      </w:pPr>
      <w:r w:rsidRPr="007135B9">
        <w:rPr>
          <w:color w:val="000000"/>
        </w:rPr>
        <w:t xml:space="preserve">Thomas Browne was the son of the clergyman Christopher Browne and brother of the Stroud apothecary </w:t>
      </w:r>
      <w:r w:rsidRPr="007135B9">
        <w:rPr>
          <w:b/>
          <w:bCs/>
          <w:color w:val="000000"/>
        </w:rPr>
        <w:t>Robert Browne</w:t>
      </w:r>
      <w:r w:rsidRPr="007135B9">
        <w:rPr>
          <w:color w:val="000000"/>
        </w:rPr>
        <w:t xml:space="preserve">. </w:t>
      </w:r>
      <w:r w:rsidR="005802D8" w:rsidRPr="007135B9">
        <w:rPr>
          <w:color w:val="000000"/>
        </w:rPr>
        <w:t xml:space="preserve">His mother Elizabeth was the daughter of William Hall, rector of </w:t>
      </w:r>
      <w:proofErr w:type="spellStart"/>
      <w:r w:rsidR="005802D8" w:rsidRPr="007135B9">
        <w:rPr>
          <w:color w:val="000000"/>
        </w:rPr>
        <w:t>Avening</w:t>
      </w:r>
      <w:proofErr w:type="spellEnd"/>
      <w:r w:rsidR="005802D8" w:rsidRPr="007135B9">
        <w:rPr>
          <w:color w:val="000000"/>
        </w:rPr>
        <w:t>, Gloucestershire. Brown</w:t>
      </w:r>
      <w:r w:rsidRPr="007135B9">
        <w:rPr>
          <w:color w:val="000000"/>
        </w:rPr>
        <w:t xml:space="preserve"> was probably born and baptised at </w:t>
      </w:r>
      <w:proofErr w:type="spellStart"/>
      <w:r w:rsidRPr="007135B9">
        <w:rPr>
          <w:color w:val="000000"/>
        </w:rPr>
        <w:t>Priston</w:t>
      </w:r>
      <w:proofErr w:type="spellEnd"/>
      <w:r w:rsidRPr="007135B9">
        <w:rPr>
          <w:color w:val="000000"/>
        </w:rPr>
        <w:t xml:space="preserve">, Somerset, in the 1690s (the registers </w:t>
      </w:r>
      <w:r w:rsidR="00012E7C" w:rsidRPr="007135B9">
        <w:rPr>
          <w:color w:val="000000"/>
        </w:rPr>
        <w:t>d</w:t>
      </w:r>
      <w:r w:rsidRPr="007135B9">
        <w:rPr>
          <w:color w:val="000000"/>
        </w:rPr>
        <w:t xml:space="preserve">o not survive). </w:t>
      </w:r>
      <w:r w:rsidR="005802D8" w:rsidRPr="007135B9">
        <w:rPr>
          <w:color w:val="000000"/>
        </w:rPr>
        <w:t>He</w:t>
      </w:r>
      <w:r w:rsidRPr="007135B9">
        <w:rPr>
          <w:color w:val="000000"/>
        </w:rPr>
        <w:t xml:space="preserve"> was apprenticed to </w:t>
      </w:r>
      <w:r w:rsidRPr="007135B9">
        <w:rPr>
          <w:b/>
          <w:bCs/>
          <w:color w:val="000000"/>
        </w:rPr>
        <w:t xml:space="preserve">John </w:t>
      </w:r>
      <w:proofErr w:type="spellStart"/>
      <w:r w:rsidRPr="007135B9">
        <w:rPr>
          <w:b/>
          <w:bCs/>
          <w:color w:val="000000"/>
        </w:rPr>
        <w:t>Byam</w:t>
      </w:r>
      <w:proofErr w:type="spellEnd"/>
      <w:r w:rsidRPr="007135B9">
        <w:rPr>
          <w:color w:val="000000"/>
        </w:rPr>
        <w:t>, barber surgeon, of Bristo</w:t>
      </w:r>
      <w:r w:rsidR="00012E7C" w:rsidRPr="007135B9">
        <w:rPr>
          <w:color w:val="000000"/>
        </w:rPr>
        <w:t>l on 12 March 1705/6</w:t>
      </w:r>
      <w:r w:rsidRPr="007135B9">
        <w:rPr>
          <w:color w:val="000000"/>
        </w:rPr>
        <w:t xml:space="preserve"> and subsequently passed over to </w:t>
      </w:r>
      <w:r w:rsidRPr="007135B9">
        <w:rPr>
          <w:b/>
          <w:bCs/>
          <w:color w:val="000000"/>
        </w:rPr>
        <w:t>Jeremiah Deverell</w:t>
      </w:r>
      <w:r w:rsidRPr="007135B9">
        <w:rPr>
          <w:color w:val="000000"/>
        </w:rPr>
        <w:t xml:space="preserve">, barber surgeon, of the same city on 4 October 1710. </w:t>
      </w:r>
      <w:r w:rsidR="005802D8" w:rsidRPr="007135B9">
        <w:rPr>
          <w:color w:val="000000"/>
        </w:rPr>
        <w:t>Brown</w:t>
      </w:r>
      <w:r w:rsidRPr="007135B9">
        <w:rPr>
          <w:color w:val="000000"/>
        </w:rPr>
        <w:t xml:space="preserve"> was made a freeman of the city of Bristol on 20 March 1713. In the 1722 election poll, he was described as resident at Stroudwater. Mr Thomas Brown of Stroud was buried at </w:t>
      </w:r>
      <w:proofErr w:type="spellStart"/>
      <w:r w:rsidRPr="007135B9">
        <w:rPr>
          <w:color w:val="000000"/>
        </w:rPr>
        <w:t>Avening</w:t>
      </w:r>
      <w:proofErr w:type="spellEnd"/>
      <w:r w:rsidRPr="007135B9">
        <w:rPr>
          <w:color w:val="000000"/>
        </w:rPr>
        <w:t>, alongside his mother Elizabeth, brother Robert and sister Elizabeth Clements, on 5 October 1726.</w:t>
      </w:r>
    </w:p>
    <w:p w14:paraId="1EB65654" w14:textId="541A8751" w:rsidR="00B95BE2" w:rsidRPr="007135B9" w:rsidRDefault="00B95BE2" w:rsidP="00E21B43">
      <w:pPr>
        <w:autoSpaceDE w:val="0"/>
        <w:autoSpaceDN w:val="0"/>
        <w:adjustRightInd w:val="0"/>
        <w:rPr>
          <w:color w:val="000000"/>
        </w:rPr>
      </w:pPr>
    </w:p>
    <w:p w14:paraId="18C60E1D" w14:textId="20291EA2" w:rsidR="00B95BE2" w:rsidRPr="007135B9" w:rsidRDefault="00B95BE2" w:rsidP="00E21B43">
      <w:pPr>
        <w:autoSpaceDE w:val="0"/>
        <w:autoSpaceDN w:val="0"/>
        <w:adjustRightInd w:val="0"/>
        <w:rPr>
          <w:color w:val="000000"/>
        </w:rPr>
      </w:pPr>
      <w:r w:rsidRPr="007135B9">
        <w:rPr>
          <w:color w:val="000000"/>
        </w:rPr>
        <w:t>In his will</w:t>
      </w:r>
      <w:r w:rsidR="00991F9E" w:rsidRPr="007135B9">
        <w:rPr>
          <w:color w:val="000000"/>
        </w:rPr>
        <w:t xml:space="preserve">, made shortly before his death, he made a number of small bequests to his mother, ‘loving friend and uncle’ William Hall, gent, of Minchinhampton, and his sister Elizabeth Clements, the wife of James Clements, ironmonger, of Stroud. </w:t>
      </w:r>
      <w:r w:rsidR="0027281B" w:rsidRPr="007135B9">
        <w:rPr>
          <w:color w:val="000000"/>
        </w:rPr>
        <w:t xml:space="preserve">Apart from a few other small presents to friends (William Brewer and Thomas Croome of Stroud), </w:t>
      </w:r>
      <w:r w:rsidR="00991F9E" w:rsidRPr="007135B9">
        <w:rPr>
          <w:color w:val="000000"/>
        </w:rPr>
        <w:t>Browne left the rest of his estate, includ</w:t>
      </w:r>
      <w:r w:rsidR="0027281B" w:rsidRPr="007135B9">
        <w:rPr>
          <w:color w:val="000000"/>
        </w:rPr>
        <w:t>ing</w:t>
      </w:r>
      <w:r w:rsidR="00991F9E" w:rsidRPr="007135B9">
        <w:rPr>
          <w:color w:val="000000"/>
        </w:rPr>
        <w:t xml:space="preserve"> the proceeds from the sale of an </w:t>
      </w:r>
      <w:r w:rsidR="00991F9E" w:rsidRPr="007135B9">
        <w:rPr>
          <w:color w:val="000000"/>
        </w:rPr>
        <w:lastRenderedPageBreak/>
        <w:t xml:space="preserve">estate in the parish of Winsford, Somerset, to his ‘loving brother’ </w:t>
      </w:r>
      <w:r w:rsidR="00991F9E" w:rsidRPr="007135B9">
        <w:rPr>
          <w:b/>
          <w:bCs/>
          <w:color w:val="000000"/>
        </w:rPr>
        <w:t>Robert Browne</w:t>
      </w:r>
      <w:r w:rsidR="00991F9E" w:rsidRPr="007135B9">
        <w:rPr>
          <w:color w:val="000000"/>
        </w:rPr>
        <w:t>, apothecary, of Stroud, whom he also named as executor.</w:t>
      </w:r>
    </w:p>
    <w:p w14:paraId="45E5B82E" w14:textId="18D7A7B6" w:rsidR="00946948" w:rsidRPr="007135B9" w:rsidRDefault="00946948" w:rsidP="00E21B43">
      <w:pPr>
        <w:autoSpaceDE w:val="0"/>
        <w:autoSpaceDN w:val="0"/>
        <w:adjustRightInd w:val="0"/>
        <w:rPr>
          <w:color w:val="000000"/>
        </w:rPr>
      </w:pPr>
    </w:p>
    <w:p w14:paraId="2449B348" w14:textId="4E628BED" w:rsidR="00946948" w:rsidRPr="007135B9" w:rsidRDefault="00BC6F07" w:rsidP="00E21B43">
      <w:pPr>
        <w:autoSpaceDE w:val="0"/>
        <w:autoSpaceDN w:val="0"/>
        <w:adjustRightInd w:val="0"/>
      </w:pPr>
      <w:r w:rsidRPr="00BC6F07">
        <w:rPr>
          <w:color w:val="000000"/>
        </w:rPr>
        <w:t xml:space="preserve">Bristol Archives, </w:t>
      </w:r>
      <w:r w:rsidR="00946948" w:rsidRPr="00BC6F07">
        <w:rPr>
          <w:color w:val="000000"/>
        </w:rPr>
        <w:t>Bristol ap</w:t>
      </w:r>
      <w:r w:rsidR="00AA65D5" w:rsidRPr="00BC6F07">
        <w:rPr>
          <w:color w:val="000000"/>
        </w:rPr>
        <w:t>prenticeship and freeman  registers</w:t>
      </w:r>
      <w:r w:rsidR="00946948" w:rsidRPr="00BC6F07">
        <w:rPr>
          <w:color w:val="000000"/>
        </w:rPr>
        <w:t xml:space="preserve">; </w:t>
      </w:r>
      <w:r w:rsidR="00946948" w:rsidRPr="00BC6F07">
        <w:t>Gloucestershire</w:t>
      </w:r>
      <w:r w:rsidR="00AA65D5">
        <w:t xml:space="preserve"> Archives</w:t>
      </w:r>
      <w:r w:rsidR="00946948" w:rsidRPr="007135B9">
        <w:t xml:space="preserve">, P29 IN 1/2 [parish registers of </w:t>
      </w:r>
      <w:proofErr w:type="spellStart"/>
      <w:r w:rsidR="00946948" w:rsidRPr="007135B9">
        <w:t>Avening</w:t>
      </w:r>
      <w:proofErr w:type="spellEnd"/>
      <w:r w:rsidR="00946948" w:rsidRPr="007135B9">
        <w:t>, Gloucestershire, 1705-1766]</w:t>
      </w:r>
      <w:r w:rsidR="00991F9E" w:rsidRPr="007135B9">
        <w:t xml:space="preserve">; GDR, 1726/178 [will of Thomas Browne, </w:t>
      </w:r>
      <w:proofErr w:type="spellStart"/>
      <w:r w:rsidR="00991F9E" w:rsidRPr="007135B9">
        <w:t>chyrurgeon</w:t>
      </w:r>
      <w:proofErr w:type="spellEnd"/>
      <w:r w:rsidR="00991F9E" w:rsidRPr="007135B9">
        <w:t>, of Stroud, Gloucestershire, 17 September 1726, pr.15 March 1726/7].</w:t>
      </w:r>
    </w:p>
    <w:p w14:paraId="1BBA6B2E" w14:textId="59AE75D6" w:rsidR="00B326A2" w:rsidRPr="007135B9" w:rsidRDefault="00B326A2" w:rsidP="00E21B43">
      <w:pPr>
        <w:autoSpaceDE w:val="0"/>
        <w:autoSpaceDN w:val="0"/>
        <w:adjustRightInd w:val="0"/>
      </w:pPr>
    </w:p>
    <w:p w14:paraId="14EB8071" w14:textId="29AB1F88" w:rsidR="00B326A2" w:rsidRPr="007135B9" w:rsidRDefault="00B326A2" w:rsidP="00E21B43">
      <w:pPr>
        <w:autoSpaceDE w:val="0"/>
        <w:autoSpaceDN w:val="0"/>
        <w:adjustRightInd w:val="0"/>
      </w:pPr>
    </w:p>
    <w:p w14:paraId="50E17D26" w14:textId="3818986E" w:rsidR="00B326A2" w:rsidRPr="007135B9" w:rsidRDefault="00B326A2" w:rsidP="00E21B43">
      <w:pPr>
        <w:autoSpaceDE w:val="0"/>
        <w:autoSpaceDN w:val="0"/>
        <w:adjustRightInd w:val="0"/>
      </w:pPr>
      <w:r w:rsidRPr="007135B9">
        <w:rPr>
          <w:b/>
          <w:bCs/>
        </w:rPr>
        <w:t>Daniel BRYAN</w:t>
      </w:r>
      <w:r w:rsidR="00BC6F07">
        <w:rPr>
          <w:b/>
          <w:bCs/>
        </w:rPr>
        <w:t xml:space="preserve"> (1679-1733)</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29424</w:t>
      </w:r>
    </w:p>
    <w:p w14:paraId="6D3D221B" w14:textId="77777777" w:rsidR="00B326A2" w:rsidRPr="007135B9" w:rsidRDefault="00B326A2" w:rsidP="00E21B43">
      <w:pPr>
        <w:autoSpaceDE w:val="0"/>
        <w:autoSpaceDN w:val="0"/>
        <w:adjustRightInd w:val="0"/>
      </w:pPr>
    </w:p>
    <w:p w14:paraId="6F907FFA" w14:textId="64D00328" w:rsidR="00757DBF" w:rsidRPr="007135B9" w:rsidRDefault="00B326A2" w:rsidP="00E21B43">
      <w:pPr>
        <w:autoSpaceDE w:val="0"/>
        <w:autoSpaceDN w:val="0"/>
        <w:adjustRightInd w:val="0"/>
      </w:pPr>
      <w:proofErr w:type="spellStart"/>
      <w:r w:rsidRPr="007135B9">
        <w:t>Occ</w:t>
      </w:r>
      <w:proofErr w:type="spellEnd"/>
      <w:r w:rsidRPr="007135B9">
        <w:t>: surgeon/apothecary</w:t>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7E49EC45" w14:textId="77777777" w:rsidR="00757DBF" w:rsidRPr="007135B9" w:rsidRDefault="00757DBF" w:rsidP="00E21B43">
      <w:pPr>
        <w:autoSpaceDE w:val="0"/>
        <w:autoSpaceDN w:val="0"/>
        <w:adjustRightInd w:val="0"/>
      </w:pPr>
    </w:p>
    <w:p w14:paraId="092934C6" w14:textId="36C2FC32" w:rsidR="0094084B" w:rsidRPr="007135B9" w:rsidRDefault="00757DBF" w:rsidP="00E21B43">
      <w:pPr>
        <w:autoSpaceDE w:val="0"/>
        <w:autoSpaceDN w:val="0"/>
        <w:adjustRightInd w:val="0"/>
      </w:pPr>
      <w:r w:rsidRPr="007135B9">
        <w:t>Daniel Bryan was the son of Daniel Bryan, cordwainer, and his wife Anne and was baptised at St Michael’s, Gloucester, on 10 August 1679.</w:t>
      </w:r>
      <w:r w:rsidR="00AA65D5">
        <w:t xml:space="preserve"> </w:t>
      </w:r>
      <w:r w:rsidRPr="007135B9">
        <w:t>He married Mary Millington, the daughter of Mary Millington, widow, of Tewkesbury, in 1713.</w:t>
      </w:r>
      <w:r w:rsidR="0094084B" w:rsidRPr="007135B9">
        <w:t xml:space="preserve"> Daniel Bryan, apothecary, was buried at St Mary de Crypt, Gloucester, on 8 September 1733. Bryan possessed a large portfolio of farms, land and property in Gloucestershire, including freehold in </w:t>
      </w:r>
      <w:proofErr w:type="spellStart"/>
      <w:r w:rsidR="0094084B" w:rsidRPr="007135B9">
        <w:t>Redmarley</w:t>
      </w:r>
      <w:proofErr w:type="spellEnd"/>
      <w:r w:rsidR="0094084B" w:rsidRPr="007135B9">
        <w:t xml:space="preserve"> </w:t>
      </w:r>
      <w:proofErr w:type="spellStart"/>
      <w:r w:rsidR="0094084B" w:rsidRPr="007135B9">
        <w:t>D’Abitot</w:t>
      </w:r>
      <w:proofErr w:type="spellEnd"/>
      <w:r w:rsidR="0094084B" w:rsidRPr="007135B9">
        <w:t xml:space="preserve"> and </w:t>
      </w:r>
      <w:proofErr w:type="spellStart"/>
      <w:r w:rsidR="0094084B" w:rsidRPr="007135B9">
        <w:t>Wheratenhurst</w:t>
      </w:r>
      <w:proofErr w:type="spellEnd"/>
      <w:r w:rsidR="0094084B" w:rsidRPr="007135B9">
        <w:t xml:space="preserve">, two houses in Gloucester, and various leasehold lands including some leased from the dean and chapter of Gloucester and Brasenose College, Oxford. He placed all of these in the hands of two executors in trust, John Chandler, wool stapler, and Rowland </w:t>
      </w:r>
      <w:proofErr w:type="spellStart"/>
      <w:r w:rsidR="0094084B" w:rsidRPr="007135B9">
        <w:t>Pytt</w:t>
      </w:r>
      <w:proofErr w:type="spellEnd"/>
      <w:r w:rsidR="0094084B" w:rsidRPr="007135B9">
        <w:t>, ironmonger, both of Gloucester who were requested to sell the same and pay any surpluses to the testator’s brother Samuel Bryan.</w:t>
      </w:r>
    </w:p>
    <w:p w14:paraId="2EFF1FEF" w14:textId="77777777" w:rsidR="0094084B" w:rsidRPr="007135B9" w:rsidRDefault="0094084B" w:rsidP="00E21B43">
      <w:pPr>
        <w:autoSpaceDE w:val="0"/>
        <w:autoSpaceDN w:val="0"/>
        <w:adjustRightInd w:val="0"/>
      </w:pPr>
    </w:p>
    <w:p w14:paraId="57046B66" w14:textId="3D4C2F45" w:rsidR="00B94E7D" w:rsidRPr="007135B9" w:rsidRDefault="0094084B" w:rsidP="00E21B43">
      <w:pPr>
        <w:autoSpaceDE w:val="0"/>
        <w:autoSpaceDN w:val="0"/>
        <w:adjustRightInd w:val="0"/>
      </w:pPr>
      <w:r w:rsidRPr="007135B9">
        <w:t>Bryan’s background was nonconformist. His father was a dissenter and Bryan himself took an</w:t>
      </w:r>
      <w:r w:rsidR="00B94E7D" w:rsidRPr="007135B9">
        <w:t xml:space="preserve"> apprentice whose father</w:t>
      </w:r>
      <w:r w:rsidR="0049327D" w:rsidRPr="007135B9">
        <w:t xml:space="preserve">, </w:t>
      </w:r>
      <w:r w:rsidR="0049327D" w:rsidRPr="007135B9">
        <w:rPr>
          <w:b/>
          <w:bCs/>
        </w:rPr>
        <w:t xml:space="preserve">John </w:t>
      </w:r>
      <w:proofErr w:type="spellStart"/>
      <w:r w:rsidR="0049327D" w:rsidRPr="007135B9">
        <w:rPr>
          <w:b/>
          <w:bCs/>
        </w:rPr>
        <w:t>Iremonger</w:t>
      </w:r>
      <w:proofErr w:type="spellEnd"/>
      <w:r w:rsidR="0049327D" w:rsidRPr="007135B9">
        <w:t>,</w:t>
      </w:r>
      <w:r w:rsidR="00B94E7D" w:rsidRPr="007135B9">
        <w:t xml:space="preserve"> was a nonconformist physician in Buckinghamshire (with Gloucestershire dissenting associations).</w:t>
      </w:r>
    </w:p>
    <w:p w14:paraId="0B5DA634" w14:textId="77777777" w:rsidR="00B94E7D" w:rsidRPr="007135B9" w:rsidRDefault="00B94E7D" w:rsidP="00E21B43">
      <w:pPr>
        <w:autoSpaceDE w:val="0"/>
        <w:autoSpaceDN w:val="0"/>
        <w:adjustRightInd w:val="0"/>
      </w:pPr>
    </w:p>
    <w:p w14:paraId="0D9DF17E" w14:textId="7151EE31" w:rsidR="00B94E7D" w:rsidRPr="007135B9" w:rsidRDefault="00B94E7D" w:rsidP="00E21B43">
      <w:pPr>
        <w:autoSpaceDE w:val="0"/>
        <w:autoSpaceDN w:val="0"/>
        <w:adjustRightInd w:val="0"/>
      </w:pPr>
      <w:r w:rsidRPr="007135B9">
        <w:t>Apprentice</w:t>
      </w:r>
      <w:r w:rsidR="00AA65D5">
        <w:t>s</w:t>
      </w:r>
      <w:r w:rsidRPr="007135B9">
        <w:t>:</w:t>
      </w:r>
    </w:p>
    <w:p w14:paraId="43712255" w14:textId="77777777" w:rsidR="00B94E7D" w:rsidRPr="007135B9" w:rsidRDefault="00B94E7D" w:rsidP="00E21B43">
      <w:pPr>
        <w:autoSpaceDE w:val="0"/>
        <w:autoSpaceDN w:val="0"/>
        <w:adjustRightInd w:val="0"/>
      </w:pPr>
    </w:p>
    <w:p w14:paraId="6807A507" w14:textId="77777777" w:rsidR="00BC6F07" w:rsidRDefault="00B94E7D" w:rsidP="00E21B43">
      <w:pPr>
        <w:autoSpaceDE w:val="0"/>
        <w:autoSpaceDN w:val="0"/>
        <w:adjustRightInd w:val="0"/>
      </w:pPr>
      <w:r w:rsidRPr="007135B9">
        <w:t xml:space="preserve">John </w:t>
      </w:r>
      <w:proofErr w:type="spellStart"/>
      <w:r w:rsidRPr="007135B9">
        <w:t>Iremonger</w:t>
      </w:r>
      <w:proofErr w:type="spellEnd"/>
      <w:r w:rsidRPr="007135B9">
        <w:t xml:space="preserve">, son of </w:t>
      </w:r>
      <w:r w:rsidRPr="007135B9">
        <w:rPr>
          <w:b/>
          <w:bCs/>
        </w:rPr>
        <w:t xml:space="preserve">John </w:t>
      </w:r>
      <w:proofErr w:type="spellStart"/>
      <w:r w:rsidRPr="007135B9">
        <w:rPr>
          <w:b/>
          <w:bCs/>
        </w:rPr>
        <w:t>Iremonger</w:t>
      </w:r>
      <w:proofErr w:type="spellEnd"/>
      <w:r w:rsidRPr="007135B9">
        <w:t xml:space="preserve">, gent, of Buckingham, Buckinghamshire, 26 </w:t>
      </w:r>
    </w:p>
    <w:p w14:paraId="4DC8F6AF" w14:textId="6EB52362" w:rsidR="00FA70CB" w:rsidRPr="007135B9" w:rsidRDefault="00BC6F07" w:rsidP="00E21B43">
      <w:pPr>
        <w:autoSpaceDE w:val="0"/>
        <w:autoSpaceDN w:val="0"/>
        <w:adjustRightInd w:val="0"/>
      </w:pPr>
      <w:r>
        <w:t xml:space="preserve">   </w:t>
      </w:r>
      <w:r w:rsidR="00B94E7D" w:rsidRPr="007135B9">
        <w:t xml:space="preserve">April 1710. </w:t>
      </w:r>
      <w:r w:rsidR="00B43AAE" w:rsidRPr="007135B9">
        <w:t>He became an apothecary in Gloucester.</w:t>
      </w:r>
    </w:p>
    <w:p w14:paraId="509AA8BE" w14:textId="77777777" w:rsidR="00BC6F07" w:rsidRDefault="00FA70CB" w:rsidP="00E21B43">
      <w:pPr>
        <w:autoSpaceDE w:val="0"/>
        <w:autoSpaceDN w:val="0"/>
        <w:adjustRightInd w:val="0"/>
      </w:pPr>
      <w:r w:rsidRPr="007135B9">
        <w:t xml:space="preserve">James Tomkins, son of Isaac Tomkins, brazier, of Leominster, Herefordshire, 9 </w:t>
      </w:r>
    </w:p>
    <w:p w14:paraId="5B528F18" w14:textId="764A2CC9" w:rsidR="00B94E7D" w:rsidRPr="007135B9" w:rsidRDefault="00BC6F07" w:rsidP="00E21B43">
      <w:pPr>
        <w:autoSpaceDE w:val="0"/>
        <w:autoSpaceDN w:val="0"/>
        <w:adjustRightInd w:val="0"/>
      </w:pPr>
      <w:r>
        <w:t xml:space="preserve">   </w:t>
      </w:r>
      <w:r w:rsidR="00FA70CB" w:rsidRPr="007135B9">
        <w:t>November 1716.</w:t>
      </w:r>
      <w:r w:rsidR="00B326A2" w:rsidRPr="007135B9">
        <w:tab/>
      </w:r>
    </w:p>
    <w:p w14:paraId="70280DA1" w14:textId="7A39703E" w:rsidR="00755297" w:rsidRPr="007135B9" w:rsidRDefault="00755297" w:rsidP="00E21B43">
      <w:pPr>
        <w:autoSpaceDE w:val="0"/>
        <w:autoSpaceDN w:val="0"/>
        <w:adjustRightInd w:val="0"/>
      </w:pPr>
      <w:r w:rsidRPr="007135B9">
        <w:t xml:space="preserve">John Butt, son of one Butt, gent, of </w:t>
      </w:r>
      <w:proofErr w:type="spellStart"/>
      <w:r w:rsidRPr="007135B9">
        <w:t>Arlingham</w:t>
      </w:r>
      <w:proofErr w:type="spellEnd"/>
      <w:r w:rsidRPr="007135B9">
        <w:t>, Gloucestershire, 8 August 1718.</w:t>
      </w:r>
    </w:p>
    <w:p w14:paraId="0893EAFF" w14:textId="0AA49D14" w:rsidR="007E13C0" w:rsidRPr="007135B9" w:rsidRDefault="007E13C0" w:rsidP="00E21B43">
      <w:pPr>
        <w:autoSpaceDE w:val="0"/>
        <w:autoSpaceDN w:val="0"/>
        <w:adjustRightInd w:val="0"/>
      </w:pPr>
      <w:r w:rsidRPr="007135B9">
        <w:t>Daniel Brock, son of Daniel Brock, of London, 1721/2.</w:t>
      </w:r>
    </w:p>
    <w:p w14:paraId="550CC2BB" w14:textId="77777777" w:rsidR="00BC6F07" w:rsidRDefault="00E57645" w:rsidP="00E21B43">
      <w:pPr>
        <w:autoSpaceDE w:val="0"/>
        <w:autoSpaceDN w:val="0"/>
        <w:adjustRightInd w:val="0"/>
      </w:pPr>
      <w:r w:rsidRPr="007135B9">
        <w:t xml:space="preserve">Thomas Weston, son of John Weston, dyer, of Swindon, Gloucestershire, 20 April </w:t>
      </w:r>
    </w:p>
    <w:p w14:paraId="682AB140" w14:textId="40E85904" w:rsidR="00E57645" w:rsidRPr="007135B9" w:rsidRDefault="00BC6F07" w:rsidP="00E21B43">
      <w:pPr>
        <w:autoSpaceDE w:val="0"/>
        <w:autoSpaceDN w:val="0"/>
        <w:adjustRightInd w:val="0"/>
      </w:pPr>
      <w:r>
        <w:t xml:space="preserve">   </w:t>
      </w:r>
      <w:r w:rsidR="00E57645" w:rsidRPr="007135B9">
        <w:t>1729.</w:t>
      </w:r>
    </w:p>
    <w:p w14:paraId="38B4F8E6" w14:textId="77777777" w:rsidR="00B94E7D" w:rsidRPr="007135B9" w:rsidRDefault="00B94E7D" w:rsidP="00E21B43">
      <w:pPr>
        <w:autoSpaceDE w:val="0"/>
        <w:autoSpaceDN w:val="0"/>
        <w:adjustRightInd w:val="0"/>
      </w:pPr>
    </w:p>
    <w:p w14:paraId="42C30A7C" w14:textId="77777777" w:rsidR="00AA65D5" w:rsidRDefault="00B94E7D" w:rsidP="00E21B43">
      <w:pPr>
        <w:autoSpaceDE w:val="0"/>
        <w:autoSpaceDN w:val="0"/>
        <w:adjustRightInd w:val="0"/>
        <w:rPr>
          <w:b/>
          <w:bCs/>
        </w:rPr>
      </w:pPr>
      <w:r w:rsidRPr="007135B9">
        <w:t xml:space="preserve">Gloucestershire </w:t>
      </w:r>
      <w:r w:rsidR="00AA65D5">
        <w:t>Archives</w:t>
      </w:r>
      <w:r w:rsidRPr="007135B9">
        <w:t xml:space="preserve">, P154/14 IN 1/2 [parish registers of St Michael’s, Gloucester, Gloucestershire, 1653-1690]; </w:t>
      </w:r>
      <w:r w:rsidR="00053735" w:rsidRPr="007135B9">
        <w:t xml:space="preserve">GDR, 1726/255 [will of Daniel Bryan the elder, cordwainer, of Gloucester, Gloucestershire, 7 January 1723/4, pr.1 November 1726]; D3117/1209 [marriage settlement, 14 February 1712/13]; GDR/V1/111 [bishops’ transcript of parish registers of St Mary de Crypt, Gloucester, Gloucestershire, 1570-1813]; D3117/2009 A and B [20 and 21 June 1733]; TNA, PROB 11/664, ff.43r-44r [will of Daniel Bryan, apothecary, of Gloucester, Gloucestershire, 4 September 1733, pr.14 March 1733/4]; </w:t>
      </w:r>
      <w:proofErr w:type="spellStart"/>
      <w:r w:rsidR="00053735" w:rsidRPr="007135B9">
        <w:rPr>
          <w:rFonts w:eastAsiaTheme="minorEastAsia"/>
          <w:color w:val="000000"/>
          <w:lang w:eastAsia="en-US"/>
        </w:rPr>
        <w:t>J.Barlow</w:t>
      </w:r>
      <w:proofErr w:type="spellEnd"/>
      <w:r w:rsidR="00053735" w:rsidRPr="007135B9">
        <w:rPr>
          <w:rFonts w:eastAsiaTheme="minorEastAsia"/>
          <w:color w:val="000000"/>
          <w:lang w:eastAsia="en-US"/>
        </w:rPr>
        <w:t xml:space="preserve"> (ed.), </w:t>
      </w:r>
      <w:r w:rsidR="00053735" w:rsidRPr="007135B9">
        <w:rPr>
          <w:rFonts w:eastAsiaTheme="minorEastAsia"/>
          <w:i/>
          <w:iCs/>
          <w:color w:val="000000"/>
          <w:lang w:eastAsia="en-US"/>
        </w:rPr>
        <w:t xml:space="preserve">A Calendar of the Registers of Apprentices of the City of Gloucester 1700-1834 </w:t>
      </w:r>
      <w:r w:rsidR="00053735" w:rsidRPr="007135B9">
        <w:rPr>
          <w:rFonts w:eastAsiaTheme="minorEastAsia"/>
          <w:color w:val="000000"/>
          <w:lang w:eastAsia="en-US"/>
        </w:rPr>
        <w:t xml:space="preserve">(Bristol and </w:t>
      </w:r>
      <w:r w:rsidR="00053735" w:rsidRPr="007135B9">
        <w:rPr>
          <w:rFonts w:eastAsiaTheme="minorEastAsia"/>
          <w:color w:val="000000"/>
          <w:lang w:eastAsia="en-US"/>
        </w:rPr>
        <w:lastRenderedPageBreak/>
        <w:t xml:space="preserve">Gloucestershire </w:t>
      </w:r>
      <w:proofErr w:type="spellStart"/>
      <w:r w:rsidR="00053735" w:rsidRPr="007135B9">
        <w:rPr>
          <w:rFonts w:eastAsiaTheme="minorEastAsia"/>
          <w:color w:val="000000"/>
          <w:lang w:eastAsia="en-US"/>
        </w:rPr>
        <w:t>Arch.Soc</w:t>
      </w:r>
      <w:proofErr w:type="spellEnd"/>
      <w:r w:rsidR="00053735" w:rsidRPr="007135B9">
        <w:rPr>
          <w:rFonts w:eastAsiaTheme="minorEastAsia"/>
          <w:color w:val="000000"/>
          <w:lang w:eastAsia="en-US"/>
        </w:rPr>
        <w:t>., vol.25, 2011), p</w:t>
      </w:r>
      <w:r w:rsidR="00FA70CB" w:rsidRPr="007135B9">
        <w:rPr>
          <w:rFonts w:eastAsiaTheme="minorEastAsia"/>
          <w:color w:val="000000"/>
          <w:lang w:eastAsia="en-US"/>
        </w:rPr>
        <w:t>p</w:t>
      </w:r>
      <w:r w:rsidR="00053735" w:rsidRPr="007135B9">
        <w:rPr>
          <w:rFonts w:eastAsiaTheme="minorEastAsia"/>
          <w:color w:val="000000"/>
          <w:lang w:eastAsia="en-US"/>
        </w:rPr>
        <w:t>.27</w:t>
      </w:r>
      <w:r w:rsidR="00FA70CB" w:rsidRPr="007135B9">
        <w:rPr>
          <w:rFonts w:eastAsiaTheme="minorEastAsia"/>
          <w:color w:val="000000"/>
          <w:lang w:eastAsia="en-US"/>
        </w:rPr>
        <w:t>, 39</w:t>
      </w:r>
      <w:r w:rsidR="00755297" w:rsidRPr="007135B9">
        <w:rPr>
          <w:rFonts w:eastAsiaTheme="minorEastAsia"/>
          <w:color w:val="000000"/>
          <w:lang w:eastAsia="en-US"/>
        </w:rPr>
        <w:t>, 41</w:t>
      </w:r>
      <w:r w:rsidR="007E13C0" w:rsidRPr="007135B9">
        <w:rPr>
          <w:rFonts w:eastAsiaTheme="minorEastAsia"/>
          <w:color w:val="000000"/>
          <w:lang w:eastAsia="en-US"/>
        </w:rPr>
        <w:t>, 49</w:t>
      </w:r>
      <w:r w:rsidR="00E57645" w:rsidRPr="007135B9">
        <w:rPr>
          <w:rFonts w:eastAsiaTheme="minorEastAsia"/>
          <w:color w:val="000000"/>
          <w:lang w:eastAsia="en-US"/>
        </w:rPr>
        <w:t>, 62</w:t>
      </w:r>
      <w:r w:rsidR="00053735" w:rsidRPr="007135B9">
        <w:rPr>
          <w:rFonts w:eastAsiaTheme="minorEastAsia"/>
          <w:color w:val="000000"/>
          <w:lang w:eastAsia="en-US"/>
        </w:rPr>
        <w:t xml:space="preserve"> [Gloucestershire </w:t>
      </w:r>
      <w:r w:rsidR="00AA65D5">
        <w:rPr>
          <w:rFonts w:eastAsiaTheme="minorEastAsia"/>
          <w:color w:val="000000"/>
          <w:lang w:eastAsia="en-US"/>
        </w:rPr>
        <w:t>Archives</w:t>
      </w:r>
      <w:r w:rsidR="00053735" w:rsidRPr="007135B9">
        <w:rPr>
          <w:rFonts w:eastAsiaTheme="minorEastAsia"/>
          <w:color w:val="000000"/>
          <w:lang w:eastAsia="en-US"/>
        </w:rPr>
        <w:t>, GBR 3/527</w:t>
      </w:r>
      <w:r w:rsidR="00755297" w:rsidRPr="007135B9">
        <w:rPr>
          <w:rFonts w:eastAsiaTheme="minorEastAsia"/>
          <w:color w:val="000000"/>
          <w:lang w:eastAsia="en-US"/>
        </w:rPr>
        <w:t xml:space="preserve">, </w:t>
      </w:r>
      <w:r w:rsidR="00FA70CB" w:rsidRPr="007135B9">
        <w:rPr>
          <w:rFonts w:eastAsiaTheme="minorEastAsia"/>
          <w:color w:val="000000"/>
          <w:lang w:eastAsia="en-US"/>
        </w:rPr>
        <w:t>579</w:t>
      </w:r>
      <w:r w:rsidR="007E13C0" w:rsidRPr="007135B9">
        <w:rPr>
          <w:rFonts w:eastAsiaTheme="minorEastAsia"/>
          <w:color w:val="000000"/>
          <w:lang w:eastAsia="en-US"/>
        </w:rPr>
        <w:t xml:space="preserve">, </w:t>
      </w:r>
      <w:r w:rsidR="00755297" w:rsidRPr="007135B9">
        <w:rPr>
          <w:rFonts w:eastAsiaTheme="minorEastAsia"/>
          <w:color w:val="000000"/>
          <w:lang w:eastAsia="en-US"/>
        </w:rPr>
        <w:t>592</w:t>
      </w:r>
      <w:r w:rsidR="007E13C0" w:rsidRPr="007135B9">
        <w:rPr>
          <w:rFonts w:eastAsiaTheme="minorEastAsia"/>
          <w:color w:val="000000"/>
          <w:lang w:eastAsia="en-US"/>
        </w:rPr>
        <w:t xml:space="preserve">, </w:t>
      </w:r>
      <w:r w:rsidR="00E57645" w:rsidRPr="007135B9">
        <w:rPr>
          <w:rFonts w:eastAsiaTheme="minorEastAsia"/>
          <w:color w:val="000000"/>
          <w:lang w:eastAsia="en-US"/>
        </w:rPr>
        <w:t>617 and 1673</w:t>
      </w:r>
      <w:r w:rsidR="00053735" w:rsidRPr="007135B9">
        <w:rPr>
          <w:rFonts w:eastAsiaTheme="minorEastAsia"/>
          <w:color w:val="000000"/>
          <w:lang w:eastAsia="en-US"/>
        </w:rPr>
        <w:t>].</w:t>
      </w:r>
      <w:r w:rsidR="00B326A2" w:rsidRPr="007135B9">
        <w:rPr>
          <w:b/>
          <w:bCs/>
        </w:rPr>
        <w:tab/>
      </w:r>
    </w:p>
    <w:p w14:paraId="65AC1D23" w14:textId="7C898512" w:rsidR="000430DE" w:rsidRPr="007135B9" w:rsidRDefault="00B326A2" w:rsidP="00E21B43">
      <w:pPr>
        <w:autoSpaceDE w:val="0"/>
        <w:autoSpaceDN w:val="0"/>
        <w:adjustRightInd w:val="0"/>
        <w:rPr>
          <w:b/>
          <w:bCs/>
        </w:rPr>
      </w:pPr>
      <w:r w:rsidRPr="007135B9">
        <w:rPr>
          <w:b/>
          <w:bCs/>
        </w:rPr>
        <w:tab/>
      </w:r>
      <w:r w:rsidRPr="007135B9">
        <w:rPr>
          <w:b/>
          <w:bCs/>
        </w:rPr>
        <w:tab/>
      </w:r>
      <w:r w:rsidRPr="007135B9">
        <w:rPr>
          <w:b/>
          <w:bCs/>
        </w:rPr>
        <w:tab/>
      </w:r>
    </w:p>
    <w:p w14:paraId="2D65617F" w14:textId="2559FEC2" w:rsidR="000430DE" w:rsidRPr="007135B9" w:rsidRDefault="000430DE" w:rsidP="00E21B43">
      <w:pPr>
        <w:autoSpaceDE w:val="0"/>
        <w:autoSpaceDN w:val="0"/>
        <w:adjustRightInd w:val="0"/>
      </w:pPr>
    </w:p>
    <w:p w14:paraId="088F261B" w14:textId="28CB4E87" w:rsidR="000430DE" w:rsidRPr="007135B9" w:rsidRDefault="000430DE" w:rsidP="00E21B43">
      <w:pPr>
        <w:autoSpaceDE w:val="0"/>
        <w:autoSpaceDN w:val="0"/>
        <w:adjustRightInd w:val="0"/>
      </w:pPr>
      <w:r w:rsidRPr="007135B9">
        <w:rPr>
          <w:b/>
          <w:bCs/>
        </w:rPr>
        <w:t>William BUBB</w:t>
      </w:r>
      <w:r w:rsidR="00BC6F07">
        <w:rPr>
          <w:b/>
          <w:bCs/>
        </w:rPr>
        <w:t xml:space="preserve"> (b.1614)</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AA65D5">
        <w:rPr>
          <w:b/>
          <w:bCs/>
        </w:rPr>
        <w:t xml:space="preserve"> </w:t>
      </w:r>
      <w:r w:rsidRPr="007135B9">
        <w:t>Person ID: 17465</w:t>
      </w:r>
    </w:p>
    <w:p w14:paraId="609FAD89" w14:textId="68D1586E" w:rsidR="000430DE" w:rsidRPr="007135B9" w:rsidRDefault="000430DE" w:rsidP="00E21B43">
      <w:pPr>
        <w:autoSpaceDE w:val="0"/>
        <w:autoSpaceDN w:val="0"/>
        <w:adjustRightInd w:val="0"/>
      </w:pPr>
    </w:p>
    <w:p w14:paraId="423A50DF" w14:textId="738F3729" w:rsidR="000430DE" w:rsidRPr="007135B9" w:rsidRDefault="000430DE" w:rsidP="00E21B43">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00AA65D5">
        <w:t xml:space="preserve">     </w:t>
      </w:r>
      <w:r w:rsidRPr="007135B9">
        <w:t>Location: Gloucester, Gloucestershire</w:t>
      </w:r>
    </w:p>
    <w:p w14:paraId="3B8F9C36" w14:textId="0F68A1E1" w:rsidR="000430DE" w:rsidRPr="007135B9" w:rsidRDefault="000430DE" w:rsidP="00E21B43">
      <w:pPr>
        <w:autoSpaceDE w:val="0"/>
        <w:autoSpaceDN w:val="0"/>
        <w:adjustRightInd w:val="0"/>
      </w:pPr>
    </w:p>
    <w:p w14:paraId="3C16FB8C" w14:textId="62E1FBF1" w:rsidR="000430DE" w:rsidRPr="007135B9" w:rsidRDefault="000430DE" w:rsidP="00E21B43">
      <w:pPr>
        <w:autoSpaceDE w:val="0"/>
        <w:autoSpaceDN w:val="0"/>
        <w:adjustRightInd w:val="0"/>
      </w:pPr>
      <w:r w:rsidRPr="007135B9">
        <w:t xml:space="preserve">William </w:t>
      </w:r>
      <w:proofErr w:type="spellStart"/>
      <w:r w:rsidRPr="007135B9">
        <w:t>Bubb</w:t>
      </w:r>
      <w:proofErr w:type="spellEnd"/>
      <w:r w:rsidRPr="007135B9">
        <w:t xml:space="preserve">, the son of William </w:t>
      </w:r>
      <w:proofErr w:type="spellStart"/>
      <w:r w:rsidRPr="007135B9">
        <w:t>Bubb</w:t>
      </w:r>
      <w:proofErr w:type="spellEnd"/>
      <w:r w:rsidRPr="007135B9">
        <w:t xml:space="preserve"> (d.1627), mercer, was baptised at St Michael’s, Gloucester, 24 March 1613/14. He was apprenticed to </w:t>
      </w:r>
      <w:r w:rsidRPr="007135B9">
        <w:rPr>
          <w:b/>
          <w:bCs/>
        </w:rPr>
        <w:t>Robert Rowles</w:t>
      </w:r>
      <w:r w:rsidRPr="007135B9">
        <w:t xml:space="preserve">, apothecary, of Gloucester, on 20 April 1631. </w:t>
      </w:r>
      <w:r w:rsidR="003D5206" w:rsidRPr="007135B9">
        <w:t xml:space="preserve">In his will of 1634, Rowles bequeathed to </w:t>
      </w:r>
      <w:proofErr w:type="spellStart"/>
      <w:r w:rsidR="003D5206" w:rsidRPr="007135B9">
        <w:t>Bubb</w:t>
      </w:r>
      <w:proofErr w:type="spellEnd"/>
      <w:r w:rsidR="003D5206" w:rsidRPr="007135B9">
        <w:t xml:space="preserve"> ‘all my dispensatory books </w:t>
      </w:r>
      <w:proofErr w:type="spellStart"/>
      <w:r w:rsidR="003D5206" w:rsidRPr="007135B9">
        <w:t>usefull</w:t>
      </w:r>
      <w:proofErr w:type="spellEnd"/>
      <w:r w:rsidR="003D5206" w:rsidRPr="007135B9">
        <w:t xml:space="preserve"> for ye compounding of medicines’ as well as the utensils of his trade. </w:t>
      </w:r>
      <w:proofErr w:type="spellStart"/>
      <w:r w:rsidRPr="007135B9">
        <w:t>Bubb</w:t>
      </w:r>
      <w:proofErr w:type="spellEnd"/>
      <w:r w:rsidRPr="007135B9">
        <w:t xml:space="preserve"> married Judith Buck, the daughter of Mr Jeremiah or Jeremy Buck, mercer, of Minchinhampton, Gloucestershire, the couple residing in the parish of St Michael’s in Gloucester. Judith died on 11 September 1662 and was buried at St Michael’s the following day. </w:t>
      </w:r>
      <w:proofErr w:type="spellStart"/>
      <w:r w:rsidRPr="007135B9">
        <w:t>Bubb</w:t>
      </w:r>
      <w:proofErr w:type="spellEnd"/>
      <w:r w:rsidRPr="007135B9">
        <w:t xml:space="preserve"> took on at least two apprentices – William Jordan, the son of William Jordan, </w:t>
      </w:r>
      <w:proofErr w:type="spellStart"/>
      <w:r w:rsidRPr="007135B9">
        <w:t>silkweaver</w:t>
      </w:r>
      <w:proofErr w:type="spellEnd"/>
      <w:r w:rsidRPr="007135B9">
        <w:t>, of Gloucester (24 August 1645) and Selwyn Chapman, the son of Samuel Chapman, victualler, of Gloucester (30 July 1654).</w:t>
      </w:r>
    </w:p>
    <w:p w14:paraId="40D79DA5" w14:textId="2AC7894D" w:rsidR="000430DE" w:rsidRPr="007135B9" w:rsidRDefault="000430DE" w:rsidP="00E21B43">
      <w:pPr>
        <w:autoSpaceDE w:val="0"/>
        <w:autoSpaceDN w:val="0"/>
        <w:adjustRightInd w:val="0"/>
      </w:pPr>
    </w:p>
    <w:p w14:paraId="43EB17F4" w14:textId="0859A10A" w:rsidR="000430DE" w:rsidRPr="007135B9" w:rsidRDefault="000430DE" w:rsidP="00E21B43">
      <w:pPr>
        <w:autoSpaceDE w:val="0"/>
        <w:autoSpaceDN w:val="0"/>
        <w:adjustRightInd w:val="0"/>
      </w:pPr>
      <w:r w:rsidRPr="007135B9">
        <w:t xml:space="preserve">William </w:t>
      </w:r>
      <w:proofErr w:type="spellStart"/>
      <w:r w:rsidRPr="007135B9">
        <w:t>Bubb</w:t>
      </w:r>
      <w:proofErr w:type="spellEnd"/>
      <w:r w:rsidRPr="007135B9">
        <w:t xml:space="preserve"> was admitted a member of the common council of the city of Gloucester on 25 September 1643, serving as sheriff of the city in 1653-4. Despite his earlier allegiance to the Cromwellian regime, he survived the Restoration and was made an alderman in 1666. Four years later and with the aid of a ‘discontented cavalier’, the physician </w:t>
      </w:r>
      <w:r w:rsidRPr="007135B9">
        <w:rPr>
          <w:b/>
          <w:bCs/>
        </w:rPr>
        <w:t>Robert Fielding</w:t>
      </w:r>
      <w:r w:rsidRPr="007135B9">
        <w:t xml:space="preserve">, an attempt was made to intrude </w:t>
      </w:r>
      <w:proofErr w:type="spellStart"/>
      <w:r w:rsidRPr="007135B9">
        <w:t>Bubb</w:t>
      </w:r>
      <w:proofErr w:type="spellEnd"/>
      <w:r w:rsidRPr="007135B9">
        <w:t xml:space="preserve"> as mayor. His chief opponent was another former royalist doctor, </w:t>
      </w:r>
      <w:r w:rsidRPr="007135B9">
        <w:rPr>
          <w:b/>
          <w:bCs/>
        </w:rPr>
        <w:t>Henry Fowler</w:t>
      </w:r>
      <w:r w:rsidRPr="007135B9">
        <w:t xml:space="preserve">, who initially succeeded in blocking </w:t>
      </w:r>
      <w:proofErr w:type="spellStart"/>
      <w:r w:rsidRPr="007135B9">
        <w:t>Bubb’s</w:t>
      </w:r>
      <w:proofErr w:type="spellEnd"/>
      <w:r w:rsidRPr="007135B9">
        <w:t xml:space="preserve"> candidature (he described </w:t>
      </w:r>
      <w:proofErr w:type="spellStart"/>
      <w:r w:rsidRPr="007135B9">
        <w:t>Bubb</w:t>
      </w:r>
      <w:proofErr w:type="spellEnd"/>
      <w:r w:rsidRPr="007135B9">
        <w:t xml:space="preserve"> disparagingly as a Presbyterian). In 1671, however, </w:t>
      </w:r>
      <w:proofErr w:type="spellStart"/>
      <w:r w:rsidRPr="007135B9">
        <w:t>Bubb</w:t>
      </w:r>
      <w:proofErr w:type="spellEnd"/>
      <w:r w:rsidRPr="007135B9">
        <w:t xml:space="preserve"> was elected mayor and briefly oversaw the governance of the town. His success was short-lived. By 1672, Dr Fowler had succeeded in gaining the support of the crown to intervene on behalf of the ‘loyal party’ and, un</w:t>
      </w:r>
      <w:r w:rsidR="00FF5C38" w:rsidRPr="007135B9">
        <w:t>d</w:t>
      </w:r>
      <w:r w:rsidRPr="007135B9">
        <w:t xml:space="preserve">er a new charter, </w:t>
      </w:r>
      <w:proofErr w:type="spellStart"/>
      <w:r w:rsidRPr="007135B9">
        <w:t>Bubb</w:t>
      </w:r>
      <w:proofErr w:type="spellEnd"/>
      <w:r w:rsidRPr="007135B9">
        <w:t xml:space="preserve"> was subsequently removed from the corporation. There was clearly bad blood between the two men. In 1643, </w:t>
      </w:r>
      <w:proofErr w:type="spellStart"/>
      <w:r w:rsidRPr="007135B9">
        <w:t>Bubb’s</w:t>
      </w:r>
      <w:proofErr w:type="spellEnd"/>
      <w:r w:rsidRPr="007135B9">
        <w:t xml:space="preserve"> brother</w:t>
      </w:r>
      <w:r w:rsidR="00AA65D5">
        <w:t>-</w:t>
      </w:r>
      <w:r w:rsidRPr="007135B9">
        <w:t>in</w:t>
      </w:r>
      <w:r w:rsidR="00AA65D5">
        <w:t>-l</w:t>
      </w:r>
      <w:r w:rsidRPr="007135B9">
        <w:t xml:space="preserve">aw Jeremy Buck, a parliamentarian captain, had ransacked and plundered the young Dr Fowler’s study in the house of his father Henry Fowler, the rector of Minchinhampton. </w:t>
      </w:r>
    </w:p>
    <w:p w14:paraId="0C40FBC2" w14:textId="3407018B" w:rsidR="000430DE" w:rsidRPr="007135B9" w:rsidRDefault="000430DE" w:rsidP="00E21B43">
      <w:pPr>
        <w:autoSpaceDE w:val="0"/>
        <w:autoSpaceDN w:val="0"/>
        <w:adjustRightInd w:val="0"/>
      </w:pPr>
    </w:p>
    <w:p w14:paraId="0BD2F097" w14:textId="25A63990" w:rsidR="000430DE" w:rsidRPr="007135B9" w:rsidRDefault="000430DE" w:rsidP="00E21B43">
      <w:pPr>
        <w:autoSpaceDE w:val="0"/>
        <w:autoSpaceDN w:val="0"/>
        <w:adjustRightInd w:val="0"/>
      </w:pPr>
      <w:r w:rsidRPr="007135B9">
        <w:t xml:space="preserve">No more is heard of </w:t>
      </w:r>
      <w:proofErr w:type="spellStart"/>
      <w:r w:rsidRPr="007135B9">
        <w:t>Bubb</w:t>
      </w:r>
      <w:proofErr w:type="spellEnd"/>
      <w:r w:rsidRPr="007135B9">
        <w:t xml:space="preserve"> after this date. There were rumours that he may have died in 1672, but no record of his burial has been found. He was dead by January 1687 when his son Jeremiah was made a freeman of Gloucester.</w:t>
      </w:r>
    </w:p>
    <w:p w14:paraId="2D5F4139" w14:textId="3A55E6F2" w:rsidR="000430DE" w:rsidRPr="007135B9" w:rsidRDefault="000430DE" w:rsidP="00E21B43">
      <w:pPr>
        <w:autoSpaceDE w:val="0"/>
        <w:autoSpaceDN w:val="0"/>
        <w:adjustRightInd w:val="0"/>
      </w:pPr>
    </w:p>
    <w:p w14:paraId="0C89B772" w14:textId="687ACE1C" w:rsidR="000430DE" w:rsidRPr="007135B9" w:rsidRDefault="000430DE" w:rsidP="00E21B43">
      <w:pPr>
        <w:autoSpaceDE w:val="0"/>
        <w:autoSpaceDN w:val="0"/>
        <w:adjustRightInd w:val="0"/>
      </w:pPr>
      <w:r w:rsidRPr="007135B9">
        <w:t xml:space="preserve">Children of William </w:t>
      </w:r>
      <w:proofErr w:type="spellStart"/>
      <w:r w:rsidRPr="007135B9">
        <w:t>Bubb</w:t>
      </w:r>
      <w:proofErr w:type="spellEnd"/>
      <w:r w:rsidRPr="007135B9">
        <w:t xml:space="preserve"> and wife Judith:</w:t>
      </w:r>
    </w:p>
    <w:p w14:paraId="4A41F1F8" w14:textId="5EECA337" w:rsidR="000430DE" w:rsidRPr="007135B9" w:rsidRDefault="000430DE" w:rsidP="00E21B43">
      <w:pPr>
        <w:autoSpaceDE w:val="0"/>
        <w:autoSpaceDN w:val="0"/>
        <w:adjustRightInd w:val="0"/>
      </w:pPr>
    </w:p>
    <w:p w14:paraId="373E52F1" w14:textId="475338E7" w:rsidR="000430DE" w:rsidRPr="007135B9" w:rsidRDefault="000430DE" w:rsidP="00E21B43">
      <w:pPr>
        <w:autoSpaceDE w:val="0"/>
        <w:autoSpaceDN w:val="0"/>
        <w:adjustRightInd w:val="0"/>
      </w:pPr>
      <w:r w:rsidRPr="007135B9">
        <w:t>Joan, bapt.18 January 1645/6 [St Michael’s, Gloucester].</w:t>
      </w:r>
    </w:p>
    <w:p w14:paraId="5EBAD8E6" w14:textId="799BA796" w:rsidR="000430DE" w:rsidRPr="007135B9" w:rsidRDefault="000430DE" w:rsidP="00E21B43">
      <w:pPr>
        <w:autoSpaceDE w:val="0"/>
        <w:autoSpaceDN w:val="0"/>
        <w:adjustRightInd w:val="0"/>
      </w:pPr>
      <w:r w:rsidRPr="007135B9">
        <w:t xml:space="preserve">Joanna, </w:t>
      </w:r>
      <w:proofErr w:type="spellStart"/>
      <w:r w:rsidRPr="007135B9">
        <w:t>bapt.between</w:t>
      </w:r>
      <w:proofErr w:type="spellEnd"/>
      <w:r w:rsidRPr="007135B9">
        <w:t xml:space="preserve"> 8 and 15 April 1649 [St Michael’s, Gloucester].</w:t>
      </w:r>
    </w:p>
    <w:p w14:paraId="2C9E689C" w14:textId="77777777" w:rsidR="00BC6F07" w:rsidRDefault="000430DE" w:rsidP="00E21B43">
      <w:pPr>
        <w:autoSpaceDE w:val="0"/>
        <w:autoSpaceDN w:val="0"/>
        <w:adjustRightInd w:val="0"/>
      </w:pPr>
      <w:r w:rsidRPr="007135B9">
        <w:t xml:space="preserve">Jeremiah, bapt.5 June 1653 [St Michael’s, Gloucester]. Described as ‘esquire’, he was </w:t>
      </w:r>
    </w:p>
    <w:p w14:paraId="63792ED5" w14:textId="6E17CAC0" w:rsidR="000430DE" w:rsidRPr="007135B9" w:rsidRDefault="00BC6F07" w:rsidP="00E21B43">
      <w:pPr>
        <w:autoSpaceDE w:val="0"/>
        <w:autoSpaceDN w:val="0"/>
        <w:adjustRightInd w:val="0"/>
      </w:pPr>
      <w:r>
        <w:t xml:space="preserve">   </w:t>
      </w:r>
      <w:r w:rsidR="000430DE" w:rsidRPr="007135B9">
        <w:t>made a freeman of Gloucester, 22 January 1686/7.</w:t>
      </w:r>
    </w:p>
    <w:p w14:paraId="6B964C9D" w14:textId="6BC128CF" w:rsidR="000430DE" w:rsidRPr="007135B9" w:rsidRDefault="000430DE" w:rsidP="00E21B43">
      <w:pPr>
        <w:autoSpaceDE w:val="0"/>
        <w:autoSpaceDN w:val="0"/>
        <w:adjustRightInd w:val="0"/>
      </w:pPr>
      <w:r w:rsidRPr="007135B9">
        <w:t>John, bapt.17 June 1656; buried 14 February 1656/7 [St Michael’s, Gloucester].</w:t>
      </w:r>
    </w:p>
    <w:p w14:paraId="4F6E11B3" w14:textId="10EF78AA" w:rsidR="000430DE" w:rsidRPr="007135B9" w:rsidRDefault="000430DE" w:rsidP="00E21B43">
      <w:pPr>
        <w:autoSpaceDE w:val="0"/>
        <w:autoSpaceDN w:val="0"/>
        <w:adjustRightInd w:val="0"/>
      </w:pPr>
      <w:r w:rsidRPr="007135B9">
        <w:t>Elizabeth, bapt.17 June 1656; buried 21 June 1656 [St Michael’s, Gloucester].</w:t>
      </w:r>
    </w:p>
    <w:p w14:paraId="4DF4DC03" w14:textId="45A93927" w:rsidR="00FF5C38" w:rsidRPr="007135B9" w:rsidRDefault="00FF5C38" w:rsidP="00E21B43">
      <w:pPr>
        <w:autoSpaceDE w:val="0"/>
        <w:autoSpaceDN w:val="0"/>
        <w:adjustRightInd w:val="0"/>
      </w:pPr>
    </w:p>
    <w:p w14:paraId="775ED7F4" w14:textId="7F8ABB00" w:rsidR="00FF5C38" w:rsidRPr="007135B9" w:rsidRDefault="00FF5C38" w:rsidP="00FF5C38">
      <w:pPr>
        <w:autoSpaceDE w:val="0"/>
        <w:autoSpaceDN w:val="0"/>
        <w:adjustRightInd w:val="0"/>
        <w:rPr>
          <w:color w:val="000000"/>
        </w:rPr>
      </w:pPr>
      <w:r w:rsidRPr="007135B9">
        <w:lastRenderedPageBreak/>
        <w:t xml:space="preserve">Gloucestershire </w:t>
      </w:r>
      <w:r w:rsidR="00AA65D5">
        <w:t>Archives</w:t>
      </w:r>
      <w:r w:rsidRPr="007135B9">
        <w:t xml:space="preserve">, P154/15 IN 1/2 [parish registers of St Michael’s, Gloucester, Gloucestershire, 1553-1663];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pp.73, 105, 133 [Gloucestershire </w:t>
      </w:r>
      <w:r w:rsidR="00AA65D5">
        <w:t>Archives</w:t>
      </w:r>
      <w:r w:rsidRPr="007135B9">
        <w:t xml:space="preserve">, GBR, C10/1/401; C10/1/578; C10/2/142]; </w:t>
      </w:r>
      <w:r w:rsidR="003D5206" w:rsidRPr="007135B9">
        <w:rPr>
          <w:color w:val="000000"/>
        </w:rPr>
        <w:t xml:space="preserve">Gloucestershire </w:t>
      </w:r>
      <w:r w:rsidR="00AA65D5">
        <w:rPr>
          <w:color w:val="000000"/>
        </w:rPr>
        <w:t>Archives</w:t>
      </w:r>
      <w:r w:rsidR="003D5206" w:rsidRPr="007135B9">
        <w:rPr>
          <w:color w:val="000000"/>
        </w:rPr>
        <w:t>, GDR, 1635/147 [will of Robert Rowles, apothecary, of Gloucester, Gloucestershire, 1 October 1634, pr.8 April 1635];</w:t>
      </w:r>
      <w:r w:rsidR="003D5206" w:rsidRPr="007135B9">
        <w:t xml:space="preserve"> </w:t>
      </w:r>
      <w:proofErr w:type="spellStart"/>
      <w:r w:rsidRPr="007135B9">
        <w:rPr>
          <w:color w:val="000000"/>
        </w:rPr>
        <w:t>Rev.T.D.Fosbrooke</w:t>
      </w:r>
      <w:proofErr w:type="spellEnd"/>
      <w:r w:rsidRPr="007135B9">
        <w:rPr>
          <w:color w:val="000000"/>
        </w:rPr>
        <w:t xml:space="preserve">, </w:t>
      </w:r>
      <w:r w:rsidRPr="007135B9">
        <w:rPr>
          <w:i/>
          <w:iCs/>
          <w:color w:val="000000"/>
        </w:rPr>
        <w:t xml:space="preserve">An Original History of the City of Gloucester </w:t>
      </w:r>
      <w:r w:rsidRPr="007135B9">
        <w:rPr>
          <w:color w:val="000000"/>
        </w:rPr>
        <w:t xml:space="preserve">(London, 1819), p.353; Gloucestershire </w:t>
      </w:r>
      <w:r w:rsidR="00AA65D5">
        <w:rPr>
          <w:color w:val="000000"/>
        </w:rPr>
        <w:t>Archives</w:t>
      </w:r>
      <w:r w:rsidRPr="007135B9">
        <w:rPr>
          <w:color w:val="000000"/>
        </w:rPr>
        <w:t xml:space="preserve">, GBR, GB3/2, pp.277, 732; </w:t>
      </w:r>
      <w:proofErr w:type="spellStart"/>
      <w:r w:rsidRPr="007135B9">
        <w:t>P.D.Halliday</w:t>
      </w:r>
      <w:proofErr w:type="spellEnd"/>
      <w:r w:rsidRPr="007135B9">
        <w:t xml:space="preserve">, </w:t>
      </w:r>
      <w:r w:rsidRPr="007135B9">
        <w:rPr>
          <w:i/>
          <w:iCs/>
        </w:rPr>
        <w:t>Dismembering the Body Politic: Partisan Politics in England's Towns 1650-1730</w:t>
      </w:r>
      <w:r w:rsidRPr="007135B9">
        <w:t xml:space="preserve"> (Cambridge, 1998), pp.178-82; </w:t>
      </w:r>
      <w:r w:rsidRPr="007135B9">
        <w:rPr>
          <w:i/>
          <w:iCs/>
        </w:rPr>
        <w:t>CSPD, 1670, with Addenda 1660-1670</w:t>
      </w:r>
      <w:r w:rsidRPr="007135B9">
        <w:t xml:space="preserve">, pp.419-20, 428, 431, 448, 455; </w:t>
      </w:r>
      <w:r w:rsidRPr="007135B9">
        <w:rPr>
          <w:i/>
          <w:iCs/>
        </w:rPr>
        <w:t>CSPD, 1671</w:t>
      </w:r>
      <w:r w:rsidRPr="007135B9">
        <w:t xml:space="preserve">, pp.411-12, 419 and </w:t>
      </w:r>
      <w:r w:rsidRPr="007135B9">
        <w:rPr>
          <w:i/>
          <w:iCs/>
        </w:rPr>
        <w:t>passim</w:t>
      </w:r>
      <w:r w:rsidRPr="007135B9">
        <w:t xml:space="preserve">; TNA, PC2/63, ff.53r-v, 55v; </w:t>
      </w:r>
      <w:proofErr w:type="spellStart"/>
      <w:r w:rsidRPr="007135B9">
        <w:t>B.Ryves</w:t>
      </w:r>
      <w:proofErr w:type="spellEnd"/>
      <w:r w:rsidRPr="007135B9">
        <w:t xml:space="preserve">, </w:t>
      </w:r>
      <w:r w:rsidRPr="007135B9">
        <w:rPr>
          <w:i/>
          <w:iCs/>
        </w:rPr>
        <w:t xml:space="preserve">Mercurius </w:t>
      </w:r>
      <w:proofErr w:type="spellStart"/>
      <w:r w:rsidRPr="007135B9">
        <w:rPr>
          <w:i/>
          <w:iCs/>
        </w:rPr>
        <w:t>Rusticus</w:t>
      </w:r>
      <w:proofErr w:type="spellEnd"/>
      <w:r w:rsidRPr="007135B9">
        <w:rPr>
          <w:i/>
          <w:iCs/>
        </w:rPr>
        <w:t xml:space="preserve">: Or, The Countries Complaint of the Barbarous Out-rages Committed by the Sectaries of </w:t>
      </w:r>
      <w:proofErr w:type="spellStart"/>
      <w:r w:rsidRPr="007135B9">
        <w:rPr>
          <w:i/>
          <w:iCs/>
        </w:rPr>
        <w:t>ths</w:t>
      </w:r>
      <w:proofErr w:type="spellEnd"/>
      <w:r w:rsidRPr="007135B9">
        <w:rPr>
          <w:i/>
          <w:iCs/>
        </w:rPr>
        <w:t xml:space="preserve"> Late Flourishing Kingdome</w:t>
      </w:r>
      <w:r w:rsidRPr="007135B9">
        <w:t xml:space="preserve"> (Oxford?, 1646), p.158;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p.41.</w:t>
      </w:r>
    </w:p>
    <w:p w14:paraId="629E52C2" w14:textId="6ED9BB8F" w:rsidR="001A443D" w:rsidRPr="007135B9" w:rsidRDefault="001A443D" w:rsidP="00FF5C38">
      <w:pPr>
        <w:autoSpaceDE w:val="0"/>
        <w:autoSpaceDN w:val="0"/>
        <w:adjustRightInd w:val="0"/>
        <w:rPr>
          <w:color w:val="000000"/>
        </w:rPr>
      </w:pPr>
    </w:p>
    <w:p w14:paraId="31FD4A0C" w14:textId="5D0E73D1" w:rsidR="001A443D" w:rsidRPr="007135B9" w:rsidRDefault="001A443D" w:rsidP="00FF5C38">
      <w:pPr>
        <w:autoSpaceDE w:val="0"/>
        <w:autoSpaceDN w:val="0"/>
        <w:adjustRightInd w:val="0"/>
        <w:rPr>
          <w:color w:val="000000"/>
        </w:rPr>
      </w:pPr>
    </w:p>
    <w:p w14:paraId="0E7E0161" w14:textId="69421B64" w:rsidR="001A443D" w:rsidRPr="00AA65D5" w:rsidRDefault="001A443D" w:rsidP="00FF5C38">
      <w:pPr>
        <w:autoSpaceDE w:val="0"/>
        <w:autoSpaceDN w:val="0"/>
        <w:adjustRightInd w:val="0"/>
        <w:rPr>
          <w:color w:val="000000"/>
        </w:rPr>
      </w:pPr>
      <w:r w:rsidRPr="007135B9">
        <w:rPr>
          <w:b/>
          <w:bCs/>
          <w:color w:val="000000"/>
        </w:rPr>
        <w:t>William BUBB</w:t>
      </w:r>
      <w:r w:rsidR="00BC6F07">
        <w:rPr>
          <w:b/>
          <w:bCs/>
          <w:color w:val="000000"/>
        </w:rPr>
        <w:t xml:space="preserve"> (d.1705)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AA65D5">
        <w:rPr>
          <w:b/>
          <w:bCs/>
          <w:color w:val="000000"/>
        </w:rPr>
        <w:t xml:space="preserve"> </w:t>
      </w:r>
      <w:r w:rsidRPr="007135B9">
        <w:rPr>
          <w:color w:val="000000"/>
        </w:rPr>
        <w:t xml:space="preserve">Person ID: </w:t>
      </w:r>
      <w:r w:rsidRPr="00AA65D5">
        <w:rPr>
          <w:color w:val="000000"/>
        </w:rPr>
        <w:t>2236/15005</w:t>
      </w:r>
    </w:p>
    <w:p w14:paraId="17852463" w14:textId="69D1A169" w:rsidR="001A443D" w:rsidRPr="007135B9" w:rsidRDefault="001A443D" w:rsidP="00FF5C38">
      <w:pPr>
        <w:autoSpaceDE w:val="0"/>
        <w:autoSpaceDN w:val="0"/>
        <w:adjustRightInd w:val="0"/>
        <w:rPr>
          <w:b/>
          <w:bCs/>
          <w:color w:val="000000"/>
        </w:rPr>
      </w:pPr>
    </w:p>
    <w:p w14:paraId="2A2A22DF" w14:textId="1A03E357" w:rsidR="001A443D" w:rsidRPr="007135B9" w:rsidRDefault="001A443D" w:rsidP="00FF5C38">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00B45B08" w:rsidRPr="007135B9">
        <w:rPr>
          <w:color w:val="000000"/>
        </w:rPr>
        <w:t>/barber surgeon</w:t>
      </w:r>
      <w:r w:rsidRPr="007135B9">
        <w:rPr>
          <w:color w:val="000000"/>
        </w:rPr>
        <w:tab/>
      </w:r>
      <w:r w:rsidRPr="007135B9">
        <w:rPr>
          <w:color w:val="000000"/>
        </w:rPr>
        <w:tab/>
      </w:r>
      <w:r w:rsidRPr="007135B9">
        <w:rPr>
          <w:color w:val="000000"/>
        </w:rPr>
        <w:tab/>
      </w:r>
      <w:r w:rsidRPr="007135B9">
        <w:rPr>
          <w:color w:val="000000"/>
        </w:rPr>
        <w:tab/>
      </w:r>
      <w:r w:rsidR="00B45B08" w:rsidRPr="007135B9">
        <w:rPr>
          <w:color w:val="000000"/>
        </w:rPr>
        <w:t xml:space="preserve"> </w:t>
      </w:r>
      <w:proofErr w:type="spellStart"/>
      <w:r w:rsidRPr="007135B9">
        <w:rPr>
          <w:color w:val="000000"/>
        </w:rPr>
        <w:t>Loc</w:t>
      </w:r>
      <w:proofErr w:type="spellEnd"/>
      <w:r w:rsidRPr="007135B9">
        <w:rPr>
          <w:color w:val="000000"/>
        </w:rPr>
        <w:t>: Gloucester, Gloucestershire</w:t>
      </w:r>
    </w:p>
    <w:p w14:paraId="0ABA6273" w14:textId="2B5F8FEC" w:rsidR="001A443D" w:rsidRPr="007135B9" w:rsidRDefault="001A443D" w:rsidP="00FF5C38">
      <w:pPr>
        <w:autoSpaceDE w:val="0"/>
        <w:autoSpaceDN w:val="0"/>
        <w:adjustRightInd w:val="0"/>
        <w:rPr>
          <w:color w:val="000000"/>
        </w:rPr>
      </w:pPr>
    </w:p>
    <w:p w14:paraId="3709C317" w14:textId="5DEB7D5A" w:rsidR="001A443D" w:rsidRPr="007135B9" w:rsidRDefault="001A443D" w:rsidP="00FF5C38">
      <w:pPr>
        <w:autoSpaceDE w:val="0"/>
        <w:autoSpaceDN w:val="0"/>
        <w:adjustRightInd w:val="0"/>
        <w:rPr>
          <w:color w:val="000000"/>
        </w:rPr>
      </w:pPr>
      <w:r w:rsidRPr="007135B9">
        <w:rPr>
          <w:color w:val="000000"/>
        </w:rPr>
        <w:t xml:space="preserve">William </w:t>
      </w:r>
      <w:proofErr w:type="spellStart"/>
      <w:r w:rsidRPr="007135B9">
        <w:rPr>
          <w:color w:val="000000"/>
        </w:rPr>
        <w:t>Bubb</w:t>
      </w:r>
      <w:proofErr w:type="spellEnd"/>
      <w:r w:rsidRPr="007135B9">
        <w:rPr>
          <w:color w:val="000000"/>
        </w:rPr>
        <w:t xml:space="preserve"> was active as a barber in Gloucester from at least 1678 until his death in 1705. During that time, he took on at least </w:t>
      </w:r>
      <w:r w:rsidR="00B45B08" w:rsidRPr="007135B9">
        <w:rPr>
          <w:color w:val="000000"/>
        </w:rPr>
        <w:t>four</w:t>
      </w:r>
      <w:r w:rsidRPr="007135B9">
        <w:rPr>
          <w:color w:val="000000"/>
        </w:rPr>
        <w:t xml:space="preserve"> apprentices</w:t>
      </w:r>
      <w:r w:rsidR="00B45B08" w:rsidRPr="007135B9">
        <w:rPr>
          <w:color w:val="000000"/>
        </w:rPr>
        <w:t>.</w:t>
      </w:r>
      <w:r w:rsidRPr="007135B9">
        <w:rPr>
          <w:color w:val="000000"/>
        </w:rPr>
        <w:t xml:space="preserve"> </w:t>
      </w:r>
      <w:proofErr w:type="spellStart"/>
      <w:r w:rsidRPr="007135B9">
        <w:rPr>
          <w:color w:val="000000"/>
        </w:rPr>
        <w:t>Bubb</w:t>
      </w:r>
      <w:proofErr w:type="spellEnd"/>
      <w:r w:rsidRPr="007135B9">
        <w:rPr>
          <w:color w:val="000000"/>
        </w:rPr>
        <w:t xml:space="preserve"> married twice. His first wife was Elizabeth Harris, whom he married at St Mary de Crypt, Gloucester, on 8 April 1678. He married his second wife Anne in about 1687. William </w:t>
      </w:r>
      <w:proofErr w:type="spellStart"/>
      <w:r w:rsidRPr="007135B9">
        <w:rPr>
          <w:color w:val="000000"/>
        </w:rPr>
        <w:t>Bubb</w:t>
      </w:r>
      <w:proofErr w:type="spellEnd"/>
      <w:r w:rsidRPr="007135B9">
        <w:rPr>
          <w:color w:val="000000"/>
        </w:rPr>
        <w:t xml:space="preserve">, barber, was buried at St Mary de Crypt, Gloucester, 13 August 1705. </w:t>
      </w:r>
      <w:r w:rsidR="00E911BF" w:rsidRPr="007135B9">
        <w:rPr>
          <w:color w:val="000000"/>
        </w:rPr>
        <w:t xml:space="preserve">Administration of his will was granted to Martha </w:t>
      </w:r>
      <w:proofErr w:type="spellStart"/>
      <w:r w:rsidR="00E911BF" w:rsidRPr="007135B9">
        <w:rPr>
          <w:color w:val="000000"/>
        </w:rPr>
        <w:t>Bubb</w:t>
      </w:r>
      <w:proofErr w:type="spellEnd"/>
      <w:r w:rsidR="00E911BF" w:rsidRPr="007135B9">
        <w:rPr>
          <w:color w:val="000000"/>
        </w:rPr>
        <w:t xml:space="preserve"> of Bristol. An inventory drawn up in August 1705 estimated the value of his estate at just over £25</w:t>
      </w:r>
      <w:r w:rsidR="00A11518" w:rsidRPr="007135B9">
        <w:rPr>
          <w:color w:val="000000"/>
        </w:rPr>
        <w:t xml:space="preserve">. His shop contained wigs and powders as well as barbering tools, suggesting that he made his living primarily as a barber and </w:t>
      </w:r>
      <w:proofErr w:type="spellStart"/>
      <w:r w:rsidR="00A11518" w:rsidRPr="007135B9">
        <w:rPr>
          <w:color w:val="000000"/>
        </w:rPr>
        <w:t>periwigmaker</w:t>
      </w:r>
      <w:proofErr w:type="spellEnd"/>
      <w:r w:rsidR="00A11518" w:rsidRPr="007135B9">
        <w:rPr>
          <w:color w:val="000000"/>
        </w:rPr>
        <w:t xml:space="preserve"> rather than a surgeon.</w:t>
      </w:r>
    </w:p>
    <w:p w14:paraId="3E022253" w14:textId="72EBA02B" w:rsidR="001A443D" w:rsidRPr="007135B9" w:rsidRDefault="001A443D" w:rsidP="00FF5C38">
      <w:pPr>
        <w:autoSpaceDE w:val="0"/>
        <w:autoSpaceDN w:val="0"/>
        <w:adjustRightInd w:val="0"/>
        <w:rPr>
          <w:color w:val="000000"/>
        </w:rPr>
      </w:pPr>
    </w:p>
    <w:p w14:paraId="546C7F8A" w14:textId="414FA378" w:rsidR="001A443D" w:rsidRPr="007135B9" w:rsidRDefault="001A443D" w:rsidP="00FF5C38">
      <w:pPr>
        <w:autoSpaceDE w:val="0"/>
        <w:autoSpaceDN w:val="0"/>
        <w:adjustRightInd w:val="0"/>
        <w:rPr>
          <w:color w:val="000000"/>
        </w:rPr>
      </w:pPr>
      <w:r w:rsidRPr="007135B9">
        <w:rPr>
          <w:color w:val="000000"/>
        </w:rPr>
        <w:t xml:space="preserve">Children of William </w:t>
      </w:r>
      <w:proofErr w:type="spellStart"/>
      <w:r w:rsidRPr="007135B9">
        <w:rPr>
          <w:color w:val="000000"/>
        </w:rPr>
        <w:t>Bubb</w:t>
      </w:r>
      <w:proofErr w:type="spellEnd"/>
      <w:r w:rsidRPr="007135B9">
        <w:rPr>
          <w:color w:val="000000"/>
        </w:rPr>
        <w:t xml:space="preserve"> and Elizabeth:</w:t>
      </w:r>
    </w:p>
    <w:p w14:paraId="273EFA01" w14:textId="3609AFD0" w:rsidR="001A443D" w:rsidRPr="007135B9" w:rsidRDefault="001A443D" w:rsidP="00FF5C38">
      <w:pPr>
        <w:autoSpaceDE w:val="0"/>
        <w:autoSpaceDN w:val="0"/>
        <w:adjustRightInd w:val="0"/>
        <w:rPr>
          <w:color w:val="000000"/>
        </w:rPr>
      </w:pPr>
    </w:p>
    <w:p w14:paraId="311A2E25" w14:textId="77777777" w:rsidR="00BC6F07" w:rsidRDefault="001A443D" w:rsidP="00FF5C38">
      <w:pPr>
        <w:autoSpaceDE w:val="0"/>
        <w:autoSpaceDN w:val="0"/>
        <w:adjustRightInd w:val="0"/>
        <w:rPr>
          <w:color w:val="000000"/>
        </w:rPr>
      </w:pPr>
      <w:r w:rsidRPr="007135B9">
        <w:rPr>
          <w:color w:val="000000"/>
        </w:rPr>
        <w:t xml:space="preserve">William, bapt.15 September 1679; buried 6 May 1685 [St Mary de Crypt, </w:t>
      </w:r>
    </w:p>
    <w:p w14:paraId="2CAA81ED" w14:textId="5378A1A8" w:rsidR="001A443D" w:rsidRPr="007135B9" w:rsidRDefault="00BC6F07" w:rsidP="00FF5C38">
      <w:pPr>
        <w:autoSpaceDE w:val="0"/>
        <w:autoSpaceDN w:val="0"/>
        <w:adjustRightInd w:val="0"/>
        <w:rPr>
          <w:color w:val="000000"/>
        </w:rPr>
      </w:pPr>
      <w:r>
        <w:rPr>
          <w:color w:val="000000"/>
        </w:rPr>
        <w:t xml:space="preserve">   </w:t>
      </w:r>
      <w:r w:rsidR="001A443D" w:rsidRPr="007135B9">
        <w:rPr>
          <w:color w:val="000000"/>
        </w:rPr>
        <w:t>Gloucester].</w:t>
      </w:r>
    </w:p>
    <w:p w14:paraId="52790F33" w14:textId="08E0A5A1" w:rsidR="001A443D" w:rsidRPr="007135B9" w:rsidRDefault="001A443D" w:rsidP="00FF5C38">
      <w:pPr>
        <w:autoSpaceDE w:val="0"/>
        <w:autoSpaceDN w:val="0"/>
        <w:adjustRightInd w:val="0"/>
        <w:rPr>
          <w:color w:val="000000"/>
        </w:rPr>
      </w:pPr>
      <w:r w:rsidRPr="007135B9">
        <w:rPr>
          <w:color w:val="000000"/>
        </w:rPr>
        <w:t>Elizabeth, bapt.20 April 1681; buried 18 April 1683 [St Mary de Crypt, Gloucester].</w:t>
      </w:r>
    </w:p>
    <w:p w14:paraId="12F2A87C" w14:textId="3A4E2F19" w:rsidR="001A443D" w:rsidRPr="007135B9" w:rsidRDefault="001A443D" w:rsidP="00FF5C38">
      <w:pPr>
        <w:autoSpaceDE w:val="0"/>
        <w:autoSpaceDN w:val="0"/>
        <w:adjustRightInd w:val="0"/>
        <w:rPr>
          <w:color w:val="000000"/>
        </w:rPr>
      </w:pPr>
      <w:r w:rsidRPr="007135B9">
        <w:rPr>
          <w:color w:val="000000"/>
        </w:rPr>
        <w:t>James, bapt.24 July 1684 [St Mary de Crypt, Gloucester].</w:t>
      </w:r>
    </w:p>
    <w:p w14:paraId="6471B3A3" w14:textId="67DD5E52" w:rsidR="001A443D" w:rsidRPr="007135B9" w:rsidRDefault="001A443D" w:rsidP="00FF5C38">
      <w:pPr>
        <w:autoSpaceDE w:val="0"/>
        <w:autoSpaceDN w:val="0"/>
        <w:adjustRightInd w:val="0"/>
        <w:rPr>
          <w:color w:val="000000"/>
        </w:rPr>
      </w:pPr>
      <w:r w:rsidRPr="007135B9">
        <w:rPr>
          <w:color w:val="000000"/>
        </w:rPr>
        <w:t>William, bapt.17 June 1686; buried 8 April 1689 [St Mary de Crypt, Gloucester].</w:t>
      </w:r>
    </w:p>
    <w:p w14:paraId="554D0B4C" w14:textId="07B73961" w:rsidR="001A443D" w:rsidRPr="007135B9" w:rsidRDefault="001A443D" w:rsidP="00FF5C38">
      <w:pPr>
        <w:autoSpaceDE w:val="0"/>
        <w:autoSpaceDN w:val="0"/>
        <w:adjustRightInd w:val="0"/>
        <w:rPr>
          <w:color w:val="000000"/>
        </w:rPr>
      </w:pPr>
    </w:p>
    <w:p w14:paraId="1B20FEC1" w14:textId="02DEC09C" w:rsidR="001A443D" w:rsidRPr="007135B9" w:rsidRDefault="001A443D" w:rsidP="00FF5C38">
      <w:pPr>
        <w:autoSpaceDE w:val="0"/>
        <w:autoSpaceDN w:val="0"/>
        <w:adjustRightInd w:val="0"/>
        <w:rPr>
          <w:color w:val="000000"/>
        </w:rPr>
      </w:pPr>
      <w:r w:rsidRPr="007135B9">
        <w:rPr>
          <w:color w:val="000000"/>
        </w:rPr>
        <w:t xml:space="preserve">Children of William </w:t>
      </w:r>
      <w:proofErr w:type="spellStart"/>
      <w:r w:rsidRPr="007135B9">
        <w:rPr>
          <w:color w:val="000000"/>
        </w:rPr>
        <w:t>Bubb</w:t>
      </w:r>
      <w:proofErr w:type="spellEnd"/>
      <w:r w:rsidRPr="007135B9">
        <w:rPr>
          <w:color w:val="000000"/>
        </w:rPr>
        <w:t xml:space="preserve"> and Anne:</w:t>
      </w:r>
    </w:p>
    <w:p w14:paraId="368FD62C" w14:textId="471823FD" w:rsidR="001A443D" w:rsidRPr="007135B9" w:rsidRDefault="001A443D" w:rsidP="00FF5C38">
      <w:pPr>
        <w:autoSpaceDE w:val="0"/>
        <w:autoSpaceDN w:val="0"/>
        <w:adjustRightInd w:val="0"/>
        <w:rPr>
          <w:color w:val="000000"/>
        </w:rPr>
      </w:pPr>
    </w:p>
    <w:p w14:paraId="04296EC4" w14:textId="0BC2D216" w:rsidR="001A443D" w:rsidRPr="007135B9" w:rsidRDefault="001A443D" w:rsidP="00FF5C38">
      <w:pPr>
        <w:autoSpaceDE w:val="0"/>
        <w:autoSpaceDN w:val="0"/>
        <w:adjustRightInd w:val="0"/>
        <w:rPr>
          <w:color w:val="000000"/>
        </w:rPr>
      </w:pPr>
      <w:r w:rsidRPr="007135B9">
        <w:rPr>
          <w:color w:val="000000"/>
        </w:rPr>
        <w:t>Clement, bapt.16 March 1687/8 [St Nicholas, Gloucester].</w:t>
      </w:r>
    </w:p>
    <w:p w14:paraId="4C025754" w14:textId="6D339317" w:rsidR="001A443D" w:rsidRPr="007135B9" w:rsidRDefault="001A443D" w:rsidP="00FF5C38">
      <w:pPr>
        <w:autoSpaceDE w:val="0"/>
        <w:autoSpaceDN w:val="0"/>
        <w:adjustRightInd w:val="0"/>
        <w:rPr>
          <w:color w:val="000000"/>
        </w:rPr>
      </w:pPr>
      <w:r w:rsidRPr="007135B9">
        <w:rPr>
          <w:color w:val="000000"/>
        </w:rPr>
        <w:t>Elizabeth, bapt.30 May 1689 [St Nicholas, Gloucester].</w:t>
      </w:r>
    </w:p>
    <w:p w14:paraId="6E9ED0F0" w14:textId="6707FBD5" w:rsidR="001A443D" w:rsidRPr="007135B9" w:rsidRDefault="001A443D" w:rsidP="00FF5C38">
      <w:pPr>
        <w:autoSpaceDE w:val="0"/>
        <w:autoSpaceDN w:val="0"/>
        <w:adjustRightInd w:val="0"/>
        <w:rPr>
          <w:color w:val="000000"/>
        </w:rPr>
      </w:pPr>
      <w:r w:rsidRPr="007135B9">
        <w:rPr>
          <w:color w:val="000000"/>
        </w:rPr>
        <w:t>Anne, baptised and buried 5 November 1690 [St Nicholas, Gloucester].</w:t>
      </w:r>
    </w:p>
    <w:p w14:paraId="5DB0AD0E" w14:textId="003B4438" w:rsidR="001A443D" w:rsidRPr="007135B9" w:rsidRDefault="001A443D" w:rsidP="00FF5C38">
      <w:pPr>
        <w:autoSpaceDE w:val="0"/>
        <w:autoSpaceDN w:val="0"/>
        <w:adjustRightInd w:val="0"/>
        <w:rPr>
          <w:color w:val="000000"/>
        </w:rPr>
      </w:pPr>
      <w:proofErr w:type="spellStart"/>
      <w:r w:rsidRPr="007135B9">
        <w:rPr>
          <w:color w:val="000000"/>
        </w:rPr>
        <w:t>Shusanah</w:t>
      </w:r>
      <w:proofErr w:type="spellEnd"/>
      <w:r w:rsidRPr="007135B9">
        <w:rPr>
          <w:color w:val="000000"/>
        </w:rPr>
        <w:t>, bapt.2 September 1691 [St Nicholas, Gloucester].</w:t>
      </w:r>
    </w:p>
    <w:p w14:paraId="7CB4BC75" w14:textId="7B24A6E7" w:rsidR="001A443D" w:rsidRPr="007135B9" w:rsidRDefault="001A443D" w:rsidP="00FF5C38">
      <w:pPr>
        <w:autoSpaceDE w:val="0"/>
        <w:autoSpaceDN w:val="0"/>
        <w:adjustRightInd w:val="0"/>
        <w:rPr>
          <w:color w:val="000000"/>
        </w:rPr>
      </w:pPr>
      <w:r w:rsidRPr="007135B9">
        <w:rPr>
          <w:color w:val="000000"/>
        </w:rPr>
        <w:t>Henry, bapt.13 November 1693 [St Nicholas, Gloucester].</w:t>
      </w:r>
    </w:p>
    <w:p w14:paraId="4823DE1C" w14:textId="230CAB1F" w:rsidR="00B45B08" w:rsidRPr="007135B9" w:rsidRDefault="00B45B08" w:rsidP="00FF5C38">
      <w:pPr>
        <w:autoSpaceDE w:val="0"/>
        <w:autoSpaceDN w:val="0"/>
        <w:adjustRightInd w:val="0"/>
        <w:rPr>
          <w:color w:val="000000"/>
        </w:rPr>
      </w:pPr>
    </w:p>
    <w:p w14:paraId="380D7AA9" w14:textId="03B0FCF2" w:rsidR="00B45B08" w:rsidRPr="007135B9" w:rsidRDefault="00B45B08" w:rsidP="00FF5C38">
      <w:pPr>
        <w:autoSpaceDE w:val="0"/>
        <w:autoSpaceDN w:val="0"/>
        <w:adjustRightInd w:val="0"/>
        <w:rPr>
          <w:color w:val="000000"/>
        </w:rPr>
      </w:pPr>
      <w:r w:rsidRPr="007135B9">
        <w:rPr>
          <w:color w:val="000000"/>
        </w:rPr>
        <w:t>Apprentices:</w:t>
      </w:r>
    </w:p>
    <w:p w14:paraId="37E48A0F" w14:textId="5591397D" w:rsidR="00B45B08" w:rsidRPr="007135B9" w:rsidRDefault="00B45B08" w:rsidP="00FF5C38">
      <w:pPr>
        <w:autoSpaceDE w:val="0"/>
        <w:autoSpaceDN w:val="0"/>
        <w:adjustRightInd w:val="0"/>
        <w:rPr>
          <w:color w:val="000000"/>
        </w:rPr>
      </w:pPr>
    </w:p>
    <w:p w14:paraId="3F575AA9" w14:textId="6E3C29C6" w:rsidR="00B45B08" w:rsidRPr="007135B9" w:rsidRDefault="00B45B08" w:rsidP="00FF5C38">
      <w:pPr>
        <w:autoSpaceDE w:val="0"/>
        <w:autoSpaceDN w:val="0"/>
        <w:adjustRightInd w:val="0"/>
        <w:rPr>
          <w:color w:val="000000"/>
        </w:rPr>
      </w:pPr>
      <w:r w:rsidRPr="007135B9">
        <w:rPr>
          <w:color w:val="000000"/>
        </w:rPr>
        <w:lastRenderedPageBreak/>
        <w:t xml:space="preserve">William Mayo, the son of William Mayo, yeoman, of </w:t>
      </w:r>
      <w:proofErr w:type="spellStart"/>
      <w:r w:rsidRPr="007135B9">
        <w:rPr>
          <w:color w:val="000000"/>
        </w:rPr>
        <w:t>Minsterworth</w:t>
      </w:r>
      <w:proofErr w:type="spellEnd"/>
      <w:r w:rsidRPr="007135B9">
        <w:rPr>
          <w:color w:val="000000"/>
        </w:rPr>
        <w:t>, 9 April 1688.</w:t>
      </w:r>
    </w:p>
    <w:p w14:paraId="558F8702" w14:textId="77777777" w:rsidR="00BC6F07" w:rsidRDefault="00B45B08" w:rsidP="00FF5C38">
      <w:pPr>
        <w:autoSpaceDE w:val="0"/>
        <w:autoSpaceDN w:val="0"/>
        <w:adjustRightInd w:val="0"/>
        <w:rPr>
          <w:color w:val="000000"/>
        </w:rPr>
      </w:pPr>
      <w:r w:rsidRPr="007135B9">
        <w:rPr>
          <w:color w:val="000000"/>
        </w:rPr>
        <w:t xml:space="preserve">Richard Harris, son of John Harris, yeoman, of </w:t>
      </w:r>
      <w:proofErr w:type="spellStart"/>
      <w:r w:rsidRPr="007135B9">
        <w:rPr>
          <w:color w:val="000000"/>
        </w:rPr>
        <w:t>Harescombe</w:t>
      </w:r>
      <w:proofErr w:type="spellEnd"/>
      <w:r w:rsidRPr="007135B9">
        <w:rPr>
          <w:color w:val="000000"/>
        </w:rPr>
        <w:t xml:space="preserve">, 14 August 1693. He was </w:t>
      </w:r>
    </w:p>
    <w:p w14:paraId="151B95DB" w14:textId="1EFF2312" w:rsidR="00B45B08" w:rsidRPr="007135B9" w:rsidRDefault="00BC6F07" w:rsidP="00FF5C38">
      <w:pPr>
        <w:autoSpaceDE w:val="0"/>
        <w:autoSpaceDN w:val="0"/>
        <w:adjustRightInd w:val="0"/>
        <w:rPr>
          <w:color w:val="000000"/>
        </w:rPr>
      </w:pPr>
      <w:r>
        <w:rPr>
          <w:color w:val="000000"/>
        </w:rPr>
        <w:t xml:space="preserve">   </w:t>
      </w:r>
      <w:r w:rsidR="00B45B08" w:rsidRPr="007135B9">
        <w:rPr>
          <w:color w:val="000000"/>
        </w:rPr>
        <w:t>made a freeman of the city, 28 June 1700.</w:t>
      </w:r>
    </w:p>
    <w:p w14:paraId="2B18F3C6" w14:textId="2E34D1D1" w:rsidR="00B45B08" w:rsidRPr="007135B9" w:rsidRDefault="00B45B08" w:rsidP="00FF5C38">
      <w:pPr>
        <w:autoSpaceDE w:val="0"/>
        <w:autoSpaceDN w:val="0"/>
        <w:adjustRightInd w:val="0"/>
        <w:rPr>
          <w:color w:val="000000"/>
        </w:rPr>
      </w:pPr>
      <w:r w:rsidRPr="007135B9">
        <w:rPr>
          <w:color w:val="000000"/>
        </w:rPr>
        <w:t xml:space="preserve">Joseph </w:t>
      </w:r>
      <w:proofErr w:type="spellStart"/>
      <w:r w:rsidRPr="007135B9">
        <w:rPr>
          <w:color w:val="000000"/>
        </w:rPr>
        <w:t>Meadway</w:t>
      </w:r>
      <w:proofErr w:type="spellEnd"/>
      <w:r w:rsidRPr="007135B9">
        <w:rPr>
          <w:color w:val="000000"/>
        </w:rPr>
        <w:t xml:space="preserve">, don of Henry </w:t>
      </w:r>
      <w:proofErr w:type="spellStart"/>
      <w:r w:rsidRPr="007135B9">
        <w:rPr>
          <w:color w:val="000000"/>
        </w:rPr>
        <w:t>Meadway</w:t>
      </w:r>
      <w:proofErr w:type="spellEnd"/>
      <w:r w:rsidRPr="007135B9">
        <w:rPr>
          <w:color w:val="000000"/>
        </w:rPr>
        <w:t xml:space="preserve">, </w:t>
      </w:r>
      <w:proofErr w:type="spellStart"/>
      <w:r w:rsidRPr="007135B9">
        <w:rPr>
          <w:color w:val="000000"/>
        </w:rPr>
        <w:t>silkweaver</w:t>
      </w:r>
      <w:proofErr w:type="spellEnd"/>
      <w:r w:rsidRPr="007135B9">
        <w:rPr>
          <w:color w:val="000000"/>
        </w:rPr>
        <w:t>, of Gloucester, 11 April 1698.</w:t>
      </w:r>
    </w:p>
    <w:p w14:paraId="3B621CE3" w14:textId="6EBCAE83" w:rsidR="00B45B08" w:rsidRPr="007135B9" w:rsidRDefault="00B45B08" w:rsidP="00FF5C38">
      <w:pPr>
        <w:autoSpaceDE w:val="0"/>
        <w:autoSpaceDN w:val="0"/>
        <w:adjustRightInd w:val="0"/>
        <w:rPr>
          <w:color w:val="000000"/>
        </w:rPr>
      </w:pPr>
      <w:r w:rsidRPr="007135B9">
        <w:rPr>
          <w:color w:val="000000"/>
        </w:rPr>
        <w:t>John Robert, son of John Robert, cordwainer, of Tewkesbury, 27 September 1703.</w:t>
      </w:r>
    </w:p>
    <w:p w14:paraId="664713EC" w14:textId="77777777" w:rsidR="00B45B08" w:rsidRPr="007135B9" w:rsidRDefault="00B45B08" w:rsidP="00FF5C38">
      <w:pPr>
        <w:autoSpaceDE w:val="0"/>
        <w:autoSpaceDN w:val="0"/>
        <w:adjustRightInd w:val="0"/>
        <w:rPr>
          <w:color w:val="000000"/>
        </w:rPr>
      </w:pPr>
    </w:p>
    <w:p w14:paraId="064DDCFD" w14:textId="14DC60FD" w:rsidR="001A443D" w:rsidRPr="007135B9" w:rsidRDefault="001A443D" w:rsidP="00B45B08">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pp.244, 254 [Gloucestershire </w:t>
      </w:r>
      <w:r w:rsidR="00AA65D5">
        <w:t>Archives</w:t>
      </w:r>
      <w:r w:rsidRPr="007135B9">
        <w:t>, GBR, C10/3/289, 337 and 379];</w:t>
      </w:r>
      <w:r w:rsidRPr="007135B9">
        <w:rPr>
          <w:color w:val="000000"/>
        </w:rPr>
        <w:t xml:space="preserve"> </w:t>
      </w:r>
      <w:proofErr w:type="spellStart"/>
      <w:r w:rsidR="00B45B08" w:rsidRPr="007135B9">
        <w:rPr>
          <w:rFonts w:eastAsiaTheme="minorEastAsia"/>
          <w:color w:val="000000"/>
          <w:lang w:eastAsia="en-US"/>
        </w:rPr>
        <w:t>J.Barlow</w:t>
      </w:r>
      <w:proofErr w:type="spellEnd"/>
      <w:r w:rsidR="00B45B08" w:rsidRPr="007135B9">
        <w:rPr>
          <w:rFonts w:eastAsiaTheme="minorEastAsia"/>
          <w:color w:val="000000"/>
          <w:lang w:eastAsia="en-US"/>
        </w:rPr>
        <w:t xml:space="preserve"> (ed.), </w:t>
      </w:r>
      <w:r w:rsidR="00B45B08" w:rsidRPr="007135B9">
        <w:rPr>
          <w:rFonts w:eastAsiaTheme="minorEastAsia"/>
          <w:i/>
          <w:iCs/>
          <w:color w:val="000000"/>
          <w:lang w:eastAsia="en-US"/>
        </w:rPr>
        <w:t xml:space="preserve">A Calendar of the Registers of Apprentices of the City of Gloucester 1700-1834 </w:t>
      </w:r>
      <w:r w:rsidR="00B45B08" w:rsidRPr="007135B9">
        <w:rPr>
          <w:rFonts w:eastAsiaTheme="minorEastAsia"/>
          <w:color w:val="000000"/>
          <w:lang w:eastAsia="en-US"/>
        </w:rPr>
        <w:t xml:space="preserve">(Bristol and Gloucestershire </w:t>
      </w:r>
      <w:proofErr w:type="spellStart"/>
      <w:r w:rsidR="00B45B08" w:rsidRPr="007135B9">
        <w:rPr>
          <w:rFonts w:eastAsiaTheme="minorEastAsia"/>
          <w:color w:val="000000"/>
          <w:lang w:eastAsia="en-US"/>
        </w:rPr>
        <w:t>Arch.Soc</w:t>
      </w:r>
      <w:proofErr w:type="spellEnd"/>
      <w:r w:rsidR="00B45B08" w:rsidRPr="007135B9">
        <w:rPr>
          <w:rFonts w:eastAsiaTheme="minorEastAsia"/>
          <w:color w:val="000000"/>
          <w:lang w:eastAsia="en-US"/>
        </w:rPr>
        <w:t xml:space="preserve">., vol.25, 2011), p.9 [Gloucestershire </w:t>
      </w:r>
      <w:r w:rsidR="00AA65D5">
        <w:rPr>
          <w:rFonts w:eastAsiaTheme="minorEastAsia"/>
          <w:color w:val="000000"/>
          <w:lang w:eastAsia="en-US"/>
        </w:rPr>
        <w:t>Archives</w:t>
      </w:r>
      <w:r w:rsidR="00B45B08" w:rsidRPr="007135B9">
        <w:rPr>
          <w:rFonts w:eastAsiaTheme="minorEastAsia"/>
          <w:color w:val="000000"/>
          <w:lang w:eastAsia="en-US"/>
        </w:rPr>
        <w:t xml:space="preserve">, GBR 3/438];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w:t>
      </w:r>
      <w:r w:rsidR="00B45B08" w:rsidRPr="007135B9">
        <w:t xml:space="preserve"> </w:t>
      </w:r>
      <w:r w:rsidRPr="007135B9">
        <w:rPr>
          <w:i/>
          <w:iCs/>
          <w:color w:val="000000"/>
        </w:rPr>
        <w:t>the City of Gloucester, 1641-1838</w:t>
      </w:r>
      <w:r w:rsidRPr="007135B9">
        <w:rPr>
          <w:color w:val="000000"/>
        </w:rPr>
        <w:t xml:space="preserve"> (Bristol &amp; Gloucestershire Record Society, vol.4, 1991), p.52; Gloucestershire </w:t>
      </w:r>
      <w:r w:rsidR="00AA65D5">
        <w:rPr>
          <w:color w:val="000000"/>
        </w:rPr>
        <w:t>Archives</w:t>
      </w:r>
      <w:r w:rsidRPr="007135B9">
        <w:rPr>
          <w:color w:val="000000"/>
        </w:rPr>
        <w:t>, P154/11 IN 1/1 and 2 [parish registers of St Mary de Crypt, Gloucester, Gloucestershire, 1653-1696; 1694-1763]; GDR, 1705/77 and 130 [</w:t>
      </w:r>
      <w:r w:rsidR="00E911BF" w:rsidRPr="007135B9">
        <w:rPr>
          <w:color w:val="000000"/>
        </w:rPr>
        <w:t xml:space="preserve">administration of </w:t>
      </w:r>
      <w:r w:rsidRPr="007135B9">
        <w:rPr>
          <w:color w:val="000000"/>
        </w:rPr>
        <w:t xml:space="preserve">will and inventory of William </w:t>
      </w:r>
      <w:proofErr w:type="spellStart"/>
      <w:r w:rsidRPr="007135B9">
        <w:rPr>
          <w:color w:val="000000"/>
        </w:rPr>
        <w:t>Bubb</w:t>
      </w:r>
      <w:proofErr w:type="spellEnd"/>
      <w:r w:rsidRPr="007135B9">
        <w:rPr>
          <w:color w:val="000000"/>
        </w:rPr>
        <w:t xml:space="preserve">, barber, of Gloucester, Gloucestershire, </w:t>
      </w:r>
      <w:r w:rsidR="00E911BF" w:rsidRPr="007135B9">
        <w:rPr>
          <w:color w:val="000000"/>
        </w:rPr>
        <w:t xml:space="preserve">pr.31 August </w:t>
      </w:r>
      <w:r w:rsidRPr="007135B9">
        <w:rPr>
          <w:color w:val="000000"/>
        </w:rPr>
        <w:t>1705]; P154/15 IN 1/1 [parish registers of St Nicholas, Gloucester, Gloucestershire, 1558-1710].</w:t>
      </w:r>
    </w:p>
    <w:p w14:paraId="2DE64FAB" w14:textId="778B2FF4" w:rsidR="00BF7F33" w:rsidRPr="007135B9" w:rsidRDefault="00BF7F33" w:rsidP="001A443D">
      <w:pPr>
        <w:autoSpaceDE w:val="0"/>
        <w:autoSpaceDN w:val="0"/>
        <w:adjustRightInd w:val="0"/>
        <w:rPr>
          <w:color w:val="000000"/>
        </w:rPr>
      </w:pPr>
    </w:p>
    <w:p w14:paraId="31BBA5DE" w14:textId="06D703CD" w:rsidR="00BF7F33" w:rsidRPr="007135B9" w:rsidRDefault="00BF7F33" w:rsidP="001A443D">
      <w:pPr>
        <w:autoSpaceDE w:val="0"/>
        <w:autoSpaceDN w:val="0"/>
        <w:adjustRightInd w:val="0"/>
        <w:rPr>
          <w:color w:val="000000"/>
        </w:rPr>
      </w:pPr>
    </w:p>
    <w:p w14:paraId="01B99443" w14:textId="2ED71EB4" w:rsidR="00BF7F33" w:rsidRPr="007135B9" w:rsidRDefault="00BF7F33" w:rsidP="001A443D">
      <w:pPr>
        <w:autoSpaceDE w:val="0"/>
        <w:autoSpaceDN w:val="0"/>
        <w:adjustRightInd w:val="0"/>
        <w:rPr>
          <w:color w:val="000000"/>
        </w:rPr>
      </w:pPr>
      <w:r w:rsidRPr="007135B9">
        <w:rPr>
          <w:b/>
          <w:bCs/>
          <w:color w:val="000000"/>
        </w:rPr>
        <w:t>John BUCK</w:t>
      </w:r>
      <w:r w:rsidR="00BC6F07">
        <w:rPr>
          <w:b/>
          <w:bCs/>
          <w:color w:val="000000"/>
        </w:rPr>
        <w:t xml:space="preserve"> (</w:t>
      </w:r>
      <w:r w:rsidRPr="007135B9">
        <w:rPr>
          <w:b/>
          <w:bCs/>
          <w:color w:val="000000"/>
        </w:rPr>
        <w:tab/>
      </w:r>
      <w:r w:rsidR="00BC6F07">
        <w:rPr>
          <w:b/>
          <w:bCs/>
          <w:color w:val="000000"/>
        </w:rPr>
        <w:t>b.1647)</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AA65D5">
        <w:rPr>
          <w:b/>
          <w:bCs/>
          <w:color w:val="000000"/>
        </w:rPr>
        <w:t xml:space="preserve">   </w:t>
      </w:r>
      <w:r w:rsidRPr="007135B9">
        <w:rPr>
          <w:color w:val="000000"/>
        </w:rPr>
        <w:t>Person ID: 2247</w:t>
      </w:r>
    </w:p>
    <w:p w14:paraId="21228EFC" w14:textId="45D421ED" w:rsidR="00BF7F33" w:rsidRPr="007135B9" w:rsidRDefault="00BF7F33" w:rsidP="001A443D">
      <w:pPr>
        <w:autoSpaceDE w:val="0"/>
        <w:autoSpaceDN w:val="0"/>
        <w:adjustRightInd w:val="0"/>
        <w:rPr>
          <w:color w:val="000000"/>
        </w:rPr>
      </w:pPr>
    </w:p>
    <w:p w14:paraId="76266CC4" w14:textId="5C1B5307" w:rsidR="00BF7F33" w:rsidRPr="007135B9" w:rsidRDefault="00BF7F33" w:rsidP="001A443D">
      <w:pPr>
        <w:autoSpaceDE w:val="0"/>
        <w:autoSpaceDN w:val="0"/>
        <w:adjustRightInd w:val="0"/>
        <w:rPr>
          <w:color w:val="000000"/>
        </w:rPr>
      </w:pPr>
      <w:proofErr w:type="spellStart"/>
      <w:r w:rsidRPr="007135B9">
        <w:rPr>
          <w:color w:val="000000"/>
        </w:rPr>
        <w:t>Occ</w:t>
      </w:r>
      <w:proofErr w:type="spellEnd"/>
      <w:r w:rsidRPr="007135B9">
        <w:rPr>
          <w:color w:val="000000"/>
        </w:rPr>
        <w:t>: licensed physician</w:t>
      </w:r>
      <w:r w:rsidRPr="007135B9">
        <w:rPr>
          <w:color w:val="000000"/>
        </w:rPr>
        <w:tab/>
      </w:r>
      <w:r w:rsidRPr="007135B9">
        <w:rPr>
          <w:color w:val="000000"/>
        </w:rPr>
        <w:tab/>
      </w:r>
      <w:r w:rsidR="00AA65D5">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Minchinhampton, Gloucestershire</w:t>
      </w:r>
    </w:p>
    <w:p w14:paraId="562CE7D7" w14:textId="13C6FBE6" w:rsidR="00BF7F33" w:rsidRPr="007135B9" w:rsidRDefault="00BF7F33" w:rsidP="001A443D">
      <w:pPr>
        <w:autoSpaceDE w:val="0"/>
        <w:autoSpaceDN w:val="0"/>
        <w:adjustRightInd w:val="0"/>
        <w:rPr>
          <w:color w:val="000000"/>
        </w:rPr>
      </w:pPr>
    </w:p>
    <w:p w14:paraId="2E54171A" w14:textId="4D641E6D" w:rsidR="0043773B" w:rsidRPr="007135B9" w:rsidRDefault="00BF7F33" w:rsidP="001A443D">
      <w:pPr>
        <w:autoSpaceDE w:val="0"/>
        <w:autoSpaceDN w:val="0"/>
        <w:adjustRightInd w:val="0"/>
        <w:rPr>
          <w:color w:val="000000"/>
        </w:rPr>
      </w:pPr>
      <w:r w:rsidRPr="007135B9">
        <w:rPr>
          <w:color w:val="000000"/>
        </w:rPr>
        <w:t xml:space="preserve">John Buck of Minchinhampton, Gloucestershire, was licensed to practise medicine in the dioceses of Bath and Wells, Bristol, Gloucester, Hereford, Oxford and Salisbury on 13 June 1683. He was the son of Jeremy Buck, </w:t>
      </w:r>
      <w:r w:rsidR="00741CDC" w:rsidRPr="007135B9">
        <w:rPr>
          <w:color w:val="000000"/>
        </w:rPr>
        <w:t xml:space="preserve">a mercer by trade and </w:t>
      </w:r>
      <w:r w:rsidRPr="007135B9">
        <w:rPr>
          <w:color w:val="000000"/>
        </w:rPr>
        <w:t xml:space="preserve">a captain in the parliamentary army and his wife Ursula, the daughter of William Selwyn of Matson, Gloucestershire. </w:t>
      </w:r>
      <w:r w:rsidR="0043773B" w:rsidRPr="007135B9">
        <w:rPr>
          <w:color w:val="000000"/>
        </w:rPr>
        <w:t xml:space="preserve">In the early 1650s, the Cromwellian Captain Buck secured an act of parliament for a patent to smelt iron with coal in the Forest of Dean. The scheme, which failed, attracted a great deal of interest among local merchants and physicians, including Buck’s old nemesis, Dr </w:t>
      </w:r>
      <w:r w:rsidR="0043773B" w:rsidRPr="007135B9">
        <w:rPr>
          <w:b/>
          <w:bCs/>
          <w:color w:val="000000"/>
        </w:rPr>
        <w:t>Henry Fowler</w:t>
      </w:r>
      <w:r w:rsidR="0043773B" w:rsidRPr="007135B9">
        <w:rPr>
          <w:color w:val="000000"/>
        </w:rPr>
        <w:t>, of Minchinhampton and Gloucester.</w:t>
      </w:r>
    </w:p>
    <w:p w14:paraId="08D347DA" w14:textId="77777777" w:rsidR="0043773B" w:rsidRPr="007135B9" w:rsidRDefault="0043773B" w:rsidP="001A443D">
      <w:pPr>
        <w:autoSpaceDE w:val="0"/>
        <w:autoSpaceDN w:val="0"/>
        <w:adjustRightInd w:val="0"/>
        <w:rPr>
          <w:color w:val="000000"/>
        </w:rPr>
      </w:pPr>
    </w:p>
    <w:p w14:paraId="1EBF8A7E" w14:textId="78FBA291" w:rsidR="00741CDC" w:rsidRPr="007135B9" w:rsidRDefault="0043773B" w:rsidP="001A443D">
      <w:pPr>
        <w:autoSpaceDE w:val="0"/>
        <w:autoSpaceDN w:val="0"/>
        <w:adjustRightInd w:val="0"/>
        <w:rPr>
          <w:color w:val="000000"/>
        </w:rPr>
      </w:pPr>
      <w:r w:rsidRPr="007135B9">
        <w:rPr>
          <w:color w:val="000000"/>
        </w:rPr>
        <w:t xml:space="preserve">John </w:t>
      </w:r>
      <w:r w:rsidR="00BF7F33" w:rsidRPr="007135B9">
        <w:rPr>
          <w:color w:val="000000"/>
        </w:rPr>
        <w:t>Buck was born at Minchinhampton on</w:t>
      </w:r>
      <w:r w:rsidR="00BC6F07">
        <w:rPr>
          <w:color w:val="000000"/>
        </w:rPr>
        <w:t xml:space="preserve"> </w:t>
      </w:r>
      <w:r w:rsidR="00BF7F33" w:rsidRPr="007135B9">
        <w:rPr>
          <w:color w:val="000000"/>
        </w:rPr>
        <w:t>13 May 1647 where he was baptised six days later. He is almost certainly the John Buck of Gloucestershire, aged 15, who was admitted sizar at Christ’s College, Cambridge, on 11 October 1662. He did not graduate.</w:t>
      </w:r>
      <w:r w:rsidRPr="007135B9">
        <w:rPr>
          <w:color w:val="000000"/>
        </w:rPr>
        <w:t xml:space="preserve"> </w:t>
      </w:r>
      <w:r w:rsidR="00472047" w:rsidRPr="007135B9">
        <w:rPr>
          <w:color w:val="000000"/>
        </w:rPr>
        <w:t xml:space="preserve">Instead, less than a year later, on 5 May 1663, he was apprenticed to </w:t>
      </w:r>
      <w:r w:rsidR="00472047" w:rsidRPr="007135B9">
        <w:rPr>
          <w:b/>
          <w:bCs/>
          <w:color w:val="000000"/>
        </w:rPr>
        <w:t xml:space="preserve">William </w:t>
      </w:r>
      <w:proofErr w:type="spellStart"/>
      <w:r w:rsidR="00472047" w:rsidRPr="007135B9">
        <w:rPr>
          <w:b/>
          <w:bCs/>
          <w:color w:val="000000"/>
        </w:rPr>
        <w:t>Melmoth</w:t>
      </w:r>
      <w:proofErr w:type="spellEnd"/>
      <w:r w:rsidR="00472047" w:rsidRPr="007135B9">
        <w:rPr>
          <w:color w:val="000000"/>
        </w:rPr>
        <w:t xml:space="preserve">, apothecary, of London. </w:t>
      </w:r>
      <w:r w:rsidR="00741CDC" w:rsidRPr="007135B9">
        <w:rPr>
          <w:color w:val="000000"/>
        </w:rPr>
        <w:t>Buck married twice. Nothing is known of his first wife Elizabeth who was buried at Minchinhampton on 10 September 1675. On 30 October 1682, Buck, described as gent and widower of Minchinhampton, was licensed to marry Eleanor King of Coates. No evidence of the marriage has been found. She was buried at Minchinhampton on 22 July 1690.</w:t>
      </w:r>
      <w:r w:rsidR="000D77DA" w:rsidRPr="007135B9">
        <w:rPr>
          <w:color w:val="000000"/>
        </w:rPr>
        <w:t xml:space="preserve"> No record of the death or burial of John Buck has been located.</w:t>
      </w:r>
    </w:p>
    <w:p w14:paraId="28145A87" w14:textId="2FE1B3C7" w:rsidR="009B5ED0" w:rsidRPr="007135B9" w:rsidRDefault="009B5ED0" w:rsidP="001A443D">
      <w:pPr>
        <w:autoSpaceDE w:val="0"/>
        <w:autoSpaceDN w:val="0"/>
        <w:adjustRightInd w:val="0"/>
        <w:rPr>
          <w:color w:val="000000"/>
        </w:rPr>
      </w:pPr>
    </w:p>
    <w:p w14:paraId="00BA9EC1" w14:textId="4864743C" w:rsidR="009B5ED0" w:rsidRPr="007135B9" w:rsidRDefault="009B5ED0" w:rsidP="001A443D">
      <w:pPr>
        <w:autoSpaceDE w:val="0"/>
        <w:autoSpaceDN w:val="0"/>
        <w:adjustRightInd w:val="0"/>
        <w:rPr>
          <w:color w:val="000000"/>
        </w:rPr>
      </w:pPr>
      <w:r w:rsidRPr="007135B9">
        <w:rPr>
          <w:color w:val="000000"/>
        </w:rPr>
        <w:t>Children of Mr John Buck:</w:t>
      </w:r>
    </w:p>
    <w:p w14:paraId="50CC0261" w14:textId="3D84223F" w:rsidR="009B5ED0" w:rsidRPr="007135B9" w:rsidRDefault="009B5ED0" w:rsidP="001A443D">
      <w:pPr>
        <w:autoSpaceDE w:val="0"/>
        <w:autoSpaceDN w:val="0"/>
        <w:adjustRightInd w:val="0"/>
        <w:rPr>
          <w:color w:val="000000"/>
        </w:rPr>
      </w:pPr>
    </w:p>
    <w:p w14:paraId="1122B104" w14:textId="78417F52" w:rsidR="009B5ED0" w:rsidRPr="007135B9" w:rsidRDefault="009B5ED0" w:rsidP="001A443D">
      <w:pPr>
        <w:autoSpaceDE w:val="0"/>
        <w:autoSpaceDN w:val="0"/>
        <w:adjustRightInd w:val="0"/>
        <w:rPr>
          <w:color w:val="000000"/>
        </w:rPr>
      </w:pPr>
      <w:r w:rsidRPr="007135B9">
        <w:rPr>
          <w:color w:val="000000"/>
        </w:rPr>
        <w:t>Esther, bapt.11 December 1673; buried 20 September 1676 [Minchinhampton].</w:t>
      </w:r>
    </w:p>
    <w:p w14:paraId="03BE70BE" w14:textId="7281F229" w:rsidR="009B5ED0" w:rsidRPr="007135B9" w:rsidRDefault="009B5ED0" w:rsidP="001A443D">
      <w:pPr>
        <w:autoSpaceDE w:val="0"/>
        <w:autoSpaceDN w:val="0"/>
        <w:adjustRightInd w:val="0"/>
        <w:rPr>
          <w:color w:val="000000"/>
        </w:rPr>
      </w:pPr>
      <w:r w:rsidRPr="007135B9">
        <w:rPr>
          <w:color w:val="000000"/>
        </w:rPr>
        <w:t>Elizabeth, bapt.29 December 1674 [Minchinhampton].</w:t>
      </w:r>
    </w:p>
    <w:p w14:paraId="68A08426" w14:textId="77777777" w:rsidR="009B5ED0" w:rsidRPr="007135B9" w:rsidRDefault="009B5ED0" w:rsidP="001A443D">
      <w:pPr>
        <w:autoSpaceDE w:val="0"/>
        <w:autoSpaceDN w:val="0"/>
        <w:adjustRightInd w:val="0"/>
        <w:rPr>
          <w:color w:val="000000"/>
        </w:rPr>
      </w:pPr>
    </w:p>
    <w:p w14:paraId="22CA0720" w14:textId="5974AA6F" w:rsidR="00741CDC" w:rsidRPr="007135B9" w:rsidRDefault="00741CDC" w:rsidP="00741CDC">
      <w:r w:rsidRPr="007135B9">
        <w:rPr>
          <w:color w:val="000000"/>
        </w:rPr>
        <w:lastRenderedPageBreak/>
        <w:t>L</w:t>
      </w:r>
      <w:r w:rsidR="00AA65D5">
        <w:rPr>
          <w:color w:val="000000"/>
        </w:rPr>
        <w:t>ambeth Palace Library</w:t>
      </w:r>
      <w:r w:rsidRPr="007135B9">
        <w:rPr>
          <w:color w:val="000000"/>
        </w:rPr>
        <w:t xml:space="preserve">, VG1/3, f.82; </w:t>
      </w:r>
      <w:proofErr w:type="spellStart"/>
      <w:r w:rsidRPr="007135B9">
        <w:rPr>
          <w:color w:val="000000"/>
        </w:rPr>
        <w:t>Sancroft</w:t>
      </w:r>
      <w:proofErr w:type="spellEnd"/>
      <w:r w:rsidRPr="007135B9">
        <w:rPr>
          <w:color w:val="000000"/>
        </w:rPr>
        <w:t>, ff.247r-v [</w:t>
      </w:r>
      <w:r w:rsidRPr="007135B9">
        <w:rPr>
          <w:i/>
          <w:iCs/>
          <w:color w:val="000000"/>
        </w:rPr>
        <w:t>Directory</w:t>
      </w:r>
      <w:r w:rsidRPr="007135B9">
        <w:rPr>
          <w:color w:val="000000"/>
        </w:rPr>
        <w:t xml:space="preserve">, </w:t>
      </w:r>
      <w:proofErr w:type="spellStart"/>
      <w:r w:rsidRPr="007135B9">
        <w:rPr>
          <w:color w:val="000000"/>
        </w:rPr>
        <w:t>i</w:t>
      </w:r>
      <w:proofErr w:type="spellEnd"/>
      <w:r w:rsidRPr="007135B9">
        <w:rPr>
          <w:color w:val="000000"/>
        </w:rPr>
        <w:t xml:space="preserve">, no.124]; </w:t>
      </w:r>
      <w:r w:rsidR="0043773B" w:rsidRPr="007135B9">
        <w:rPr>
          <w:color w:val="000000"/>
        </w:rPr>
        <w:t xml:space="preserve">Dud Dudley, </w:t>
      </w:r>
      <w:proofErr w:type="spellStart"/>
      <w:r w:rsidR="0043773B" w:rsidRPr="007135B9">
        <w:rPr>
          <w:i/>
          <w:iCs/>
          <w:color w:val="000000"/>
        </w:rPr>
        <w:t>Metallum</w:t>
      </w:r>
      <w:proofErr w:type="spellEnd"/>
      <w:r w:rsidR="0043773B" w:rsidRPr="007135B9">
        <w:rPr>
          <w:i/>
          <w:iCs/>
          <w:color w:val="000000"/>
        </w:rPr>
        <w:t xml:space="preserve"> </w:t>
      </w:r>
      <w:proofErr w:type="spellStart"/>
      <w:r w:rsidR="0043773B" w:rsidRPr="007135B9">
        <w:rPr>
          <w:i/>
          <w:iCs/>
          <w:color w:val="000000"/>
        </w:rPr>
        <w:t>Martis</w:t>
      </w:r>
      <w:proofErr w:type="spellEnd"/>
      <w:r w:rsidR="0043773B" w:rsidRPr="007135B9">
        <w:rPr>
          <w:i/>
          <w:iCs/>
          <w:color w:val="000000"/>
        </w:rPr>
        <w:t xml:space="preserve"> </w:t>
      </w:r>
      <w:r w:rsidR="0043773B" w:rsidRPr="007135B9">
        <w:rPr>
          <w:color w:val="000000"/>
        </w:rPr>
        <w:t xml:space="preserve">(London, 1665), pp.21-3; </w:t>
      </w:r>
      <w:r w:rsidRPr="007135B9">
        <w:t xml:space="preserve">Gloucestershire </w:t>
      </w:r>
      <w:r w:rsidR="00AA65D5">
        <w:t>Archives</w:t>
      </w:r>
      <w:r w:rsidRPr="007135B9">
        <w:t xml:space="preserve">, P217 IN </w:t>
      </w:r>
      <w:r w:rsidR="0043773B" w:rsidRPr="007135B9">
        <w:t>1/4</w:t>
      </w:r>
      <w:r w:rsidRPr="007135B9">
        <w:t xml:space="preserve"> and 5 [parish registers of Minchinhampton, Gloucestershire, 1558-1684; 1684-1718]; Venn, </w:t>
      </w:r>
      <w:proofErr w:type="spellStart"/>
      <w:r w:rsidRPr="007135B9">
        <w:t>i</w:t>
      </w:r>
      <w:proofErr w:type="spellEnd"/>
      <w:r w:rsidRPr="007135B9">
        <w:t>, p</w:t>
      </w:r>
      <w:r w:rsidR="00AA65D5">
        <w:t>.245</w:t>
      </w:r>
      <w:r w:rsidR="00472047" w:rsidRPr="007135B9">
        <w:t xml:space="preserve">; </w:t>
      </w:r>
      <w:r w:rsidR="00472047" w:rsidRPr="007135B9">
        <w:rPr>
          <w:b/>
          <w:bCs/>
        </w:rPr>
        <w:t>London apothecary database</w:t>
      </w:r>
      <w:r w:rsidR="00472047" w:rsidRPr="007135B9">
        <w:t>.</w:t>
      </w:r>
    </w:p>
    <w:p w14:paraId="1C1D7565" w14:textId="312D7464" w:rsidR="004E2FC0" w:rsidRPr="007135B9" w:rsidRDefault="004E2FC0" w:rsidP="00741CDC"/>
    <w:p w14:paraId="37D6EBDB" w14:textId="4B230DFE" w:rsidR="004E2FC0" w:rsidRPr="007135B9" w:rsidRDefault="004E2FC0" w:rsidP="00741CDC"/>
    <w:p w14:paraId="457E3A9D" w14:textId="0CCAD38F" w:rsidR="004E2FC0" w:rsidRPr="007135B9" w:rsidRDefault="004E2FC0" w:rsidP="00741CDC">
      <w:r w:rsidRPr="007135B9">
        <w:rPr>
          <w:b/>
          <w:bCs/>
        </w:rPr>
        <w:t>Elizabeth BULL</w:t>
      </w:r>
      <w:r w:rsidR="00BC6F07">
        <w:rPr>
          <w:b/>
          <w:bCs/>
        </w:rPr>
        <w:t xml:space="preserve"> (</w:t>
      </w:r>
      <w:r w:rsidR="00BC6F07">
        <w:rPr>
          <w:b/>
          <w:bCs/>
          <w:i/>
          <w:iCs/>
        </w:rPr>
        <w:t>fl.</w:t>
      </w:r>
      <w:r w:rsidR="00BC6F07">
        <w:rPr>
          <w:b/>
          <w:bCs/>
        </w:rPr>
        <w:t>1612)</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AA65D5">
        <w:rPr>
          <w:b/>
          <w:bCs/>
        </w:rPr>
        <w:t xml:space="preserve">    </w:t>
      </w:r>
      <w:r w:rsidRPr="007135B9">
        <w:t>Person ID: 2279</w:t>
      </w:r>
    </w:p>
    <w:p w14:paraId="641FD238" w14:textId="77777777" w:rsidR="004E2FC0" w:rsidRPr="007135B9" w:rsidRDefault="004E2FC0" w:rsidP="00741CDC"/>
    <w:p w14:paraId="29063217" w14:textId="49E68EE4" w:rsidR="004E2FC0" w:rsidRPr="007135B9" w:rsidRDefault="004E2FC0" w:rsidP="00741CDC">
      <w:proofErr w:type="spellStart"/>
      <w:r w:rsidRPr="007135B9">
        <w:t>Occ</w:t>
      </w:r>
      <w:proofErr w:type="spellEnd"/>
      <w:r w:rsidRPr="007135B9">
        <w:t>: unlicensed surgeon</w:t>
      </w:r>
      <w:r w:rsidRPr="007135B9">
        <w:tab/>
      </w:r>
      <w:r w:rsidRPr="007135B9">
        <w:tab/>
        <w:t xml:space="preserve"> </w:t>
      </w:r>
      <w:r w:rsidR="00AA65D5">
        <w:t xml:space="preserve">          </w:t>
      </w:r>
      <w:proofErr w:type="spellStart"/>
      <w:r w:rsidRPr="007135B9">
        <w:t>Loc</w:t>
      </w:r>
      <w:proofErr w:type="spellEnd"/>
      <w:r w:rsidRPr="007135B9">
        <w:t>: Wotton</w:t>
      </w:r>
      <w:r w:rsidR="00AA65D5">
        <w:t xml:space="preserve"> </w:t>
      </w:r>
      <w:r w:rsidRPr="007135B9">
        <w:t>under</w:t>
      </w:r>
      <w:r w:rsidR="00AA65D5">
        <w:t xml:space="preserve"> </w:t>
      </w:r>
      <w:r w:rsidRPr="007135B9">
        <w:t>Edge, Gloucestershire</w:t>
      </w:r>
    </w:p>
    <w:p w14:paraId="71A1F2BF" w14:textId="77777777" w:rsidR="004E2FC0" w:rsidRPr="007135B9" w:rsidRDefault="004E2FC0" w:rsidP="00741CDC"/>
    <w:p w14:paraId="637BED99" w14:textId="05DBBC93" w:rsidR="004E2FC0" w:rsidRPr="007135B9" w:rsidRDefault="004E2FC0" w:rsidP="00741CDC">
      <w:pPr>
        <w:rPr>
          <w:b/>
          <w:bCs/>
        </w:rPr>
      </w:pPr>
      <w:r w:rsidRPr="007135B9">
        <w:t xml:space="preserve">In October 1612, Elizabeth Bull was presented before the consistory court of Gloucester for practising surgery without a licence. She </w:t>
      </w:r>
      <w:r w:rsidR="00BA3CC5" w:rsidRPr="007135B9">
        <w:t>may be the same as the Elizabeth Bull who was buried at Wotton</w:t>
      </w:r>
      <w:r w:rsidR="00AA65D5">
        <w:t xml:space="preserve"> </w:t>
      </w:r>
      <w:r w:rsidR="00BA3CC5" w:rsidRPr="007135B9">
        <w:t>under</w:t>
      </w:r>
      <w:r w:rsidR="00AA65D5">
        <w:t xml:space="preserve"> </w:t>
      </w:r>
      <w:r w:rsidR="00BA3CC5" w:rsidRPr="007135B9">
        <w:t>Edge on 7 November 1643.</w:t>
      </w:r>
      <w:r w:rsidRPr="007135B9">
        <w:rPr>
          <w:b/>
          <w:bCs/>
        </w:rPr>
        <w:tab/>
      </w:r>
    </w:p>
    <w:p w14:paraId="38C0804D" w14:textId="77777777" w:rsidR="004E2FC0" w:rsidRPr="007135B9" w:rsidRDefault="004E2FC0" w:rsidP="00741CDC">
      <w:pPr>
        <w:rPr>
          <w:b/>
          <w:bCs/>
        </w:rPr>
      </w:pPr>
    </w:p>
    <w:p w14:paraId="15E046C5" w14:textId="344E25DA" w:rsidR="00A66844" w:rsidRPr="007135B9" w:rsidRDefault="004E2FC0" w:rsidP="00741CDC">
      <w:r w:rsidRPr="007135B9">
        <w:t xml:space="preserve">Gloucestershire </w:t>
      </w:r>
      <w:r w:rsidR="00AA65D5">
        <w:t>Archives</w:t>
      </w:r>
      <w:r w:rsidRPr="007135B9">
        <w:t xml:space="preserve">, GDR 116, </w:t>
      </w:r>
      <w:r w:rsidRPr="007135B9">
        <w:rPr>
          <w:i/>
          <w:iCs/>
        </w:rPr>
        <w:t xml:space="preserve">sub </w:t>
      </w:r>
      <w:r w:rsidRPr="007135B9">
        <w:t>9 October 1612</w:t>
      </w:r>
      <w:r w:rsidR="00BA3CC5" w:rsidRPr="007135B9">
        <w:t>; P379 IN 1/1 [parish registers of Wotton</w:t>
      </w:r>
      <w:r w:rsidR="00AA65D5">
        <w:t xml:space="preserve"> </w:t>
      </w:r>
      <w:r w:rsidR="00BA3CC5" w:rsidRPr="007135B9">
        <w:t>under</w:t>
      </w:r>
      <w:r w:rsidR="00AA65D5">
        <w:t xml:space="preserve"> </w:t>
      </w:r>
      <w:r w:rsidR="00BA3CC5" w:rsidRPr="007135B9">
        <w:t>Edge, Gloucestershire, 1571-1659].</w:t>
      </w:r>
    </w:p>
    <w:p w14:paraId="3C043B9D" w14:textId="77777777" w:rsidR="00A66844" w:rsidRPr="007135B9" w:rsidRDefault="00A66844" w:rsidP="00741CDC"/>
    <w:p w14:paraId="1EEBB40E" w14:textId="77777777" w:rsidR="00A66844" w:rsidRPr="007135B9" w:rsidRDefault="00A66844" w:rsidP="00741CDC"/>
    <w:p w14:paraId="787B0A62" w14:textId="4530F826" w:rsidR="00A66844" w:rsidRPr="007135B9" w:rsidRDefault="00A66844" w:rsidP="00741CDC">
      <w:r w:rsidRPr="007135B9">
        <w:rPr>
          <w:b/>
          <w:bCs/>
        </w:rPr>
        <w:t>Roger BURGOYNE</w:t>
      </w:r>
      <w:r w:rsidR="00BC6F07">
        <w:rPr>
          <w:b/>
          <w:bCs/>
        </w:rPr>
        <w:t xml:space="preserve"> (d.1674)</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Pr="007135B9">
        <w:t>Person ID: 2345</w:t>
      </w:r>
    </w:p>
    <w:p w14:paraId="715A09CF" w14:textId="77777777" w:rsidR="00A66844" w:rsidRPr="007135B9" w:rsidRDefault="00A66844" w:rsidP="00741CDC"/>
    <w:p w14:paraId="1ADCB685" w14:textId="52E1D21D" w:rsidR="004E2FC0" w:rsidRPr="007135B9" w:rsidRDefault="00A66844" w:rsidP="00741CDC">
      <w:pPr>
        <w:rPr>
          <w:b/>
          <w:bCs/>
        </w:rPr>
      </w:pPr>
      <w:proofErr w:type="spellStart"/>
      <w:r w:rsidRPr="007135B9">
        <w:t>Occ</w:t>
      </w:r>
      <w:proofErr w:type="spellEnd"/>
      <w:r w:rsidRPr="007135B9">
        <w:t>: doctor of physic</w:t>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r w:rsidR="004E2FC0" w:rsidRPr="007135B9">
        <w:rPr>
          <w:b/>
          <w:bCs/>
        </w:rPr>
        <w:tab/>
      </w:r>
      <w:r w:rsidR="004E2FC0" w:rsidRPr="007135B9">
        <w:rPr>
          <w:b/>
          <w:bCs/>
        </w:rPr>
        <w:tab/>
      </w:r>
      <w:r w:rsidR="004E2FC0" w:rsidRPr="007135B9">
        <w:rPr>
          <w:b/>
          <w:bCs/>
        </w:rPr>
        <w:tab/>
      </w:r>
      <w:r w:rsidR="004E2FC0" w:rsidRPr="007135B9">
        <w:rPr>
          <w:b/>
          <w:bCs/>
        </w:rPr>
        <w:tab/>
      </w:r>
      <w:r w:rsidR="004E2FC0" w:rsidRPr="007135B9">
        <w:rPr>
          <w:b/>
          <w:bCs/>
        </w:rPr>
        <w:tab/>
      </w:r>
    </w:p>
    <w:p w14:paraId="3571E34B" w14:textId="3C4690D5" w:rsidR="00037EDC" w:rsidRPr="007135B9" w:rsidRDefault="004D6833" w:rsidP="00741CDC">
      <w:r w:rsidRPr="007135B9">
        <w:t>Nothing is known of Burgoyne’s parentage</w:t>
      </w:r>
      <w:r w:rsidR="009B0745" w:rsidRPr="007135B9">
        <w:t>, though h</w:t>
      </w:r>
      <w:r w:rsidR="001A38A8" w:rsidRPr="007135B9">
        <w:t xml:space="preserve">e was </w:t>
      </w:r>
      <w:r w:rsidR="009B0745" w:rsidRPr="007135B9">
        <w:t>probably</w:t>
      </w:r>
      <w:r w:rsidR="001A38A8" w:rsidRPr="007135B9">
        <w:t xml:space="preserve"> related to the </w:t>
      </w:r>
      <w:proofErr w:type="spellStart"/>
      <w:r w:rsidR="001A38A8" w:rsidRPr="007135B9">
        <w:t>Burgoynes</w:t>
      </w:r>
      <w:proofErr w:type="spellEnd"/>
      <w:r w:rsidR="001A38A8" w:rsidRPr="007135B9">
        <w:t xml:space="preserve"> of Warwickshire as suggested by the coat of arms on his funeral slab in the parish church of Cirencester. If so, he may be the Roger Burgoyne, the son of Peter and </w:t>
      </w:r>
      <w:r w:rsidR="000E2026" w:rsidRPr="007135B9">
        <w:t xml:space="preserve">Barbara Burgoyne, who was baptized at </w:t>
      </w:r>
      <w:proofErr w:type="spellStart"/>
      <w:r w:rsidR="000E2026" w:rsidRPr="007135B9">
        <w:t>Exhall</w:t>
      </w:r>
      <w:proofErr w:type="spellEnd"/>
      <w:r w:rsidR="000E2026" w:rsidRPr="007135B9">
        <w:t xml:space="preserve">, near Coventry, on 5 April 1626. </w:t>
      </w:r>
      <w:r w:rsidRPr="007135B9">
        <w:t xml:space="preserve">Burgoyne was admitted a pensioner at St Catharine’s College, Cambridge, in Michaelmas term, 1645, proceeding B Med in 1651 and MD (by royal mandate) in 1660. </w:t>
      </w:r>
      <w:r w:rsidR="00050FE5" w:rsidRPr="007135B9">
        <w:t>H</w:t>
      </w:r>
      <w:r w:rsidRPr="007135B9">
        <w:t xml:space="preserve">e was granted his B Med after six years of medical study. </w:t>
      </w:r>
      <w:r w:rsidR="001A38A8" w:rsidRPr="007135B9">
        <w:t xml:space="preserve">Burgoyne married Susanna, the daughter of the puritan physician and ‘martyr’ </w:t>
      </w:r>
      <w:r w:rsidR="001A38A8" w:rsidRPr="007135B9">
        <w:rPr>
          <w:b/>
          <w:bCs/>
        </w:rPr>
        <w:t xml:space="preserve">John </w:t>
      </w:r>
      <w:proofErr w:type="spellStart"/>
      <w:r w:rsidR="001A38A8" w:rsidRPr="007135B9">
        <w:rPr>
          <w:b/>
          <w:bCs/>
        </w:rPr>
        <w:t>Bastwick</w:t>
      </w:r>
      <w:proofErr w:type="spellEnd"/>
      <w:r w:rsidR="001A38A8" w:rsidRPr="007135B9">
        <w:t>. He died on 21 December 1674 and was buried</w:t>
      </w:r>
      <w:r w:rsidR="009B0745" w:rsidRPr="007135B9">
        <w:t xml:space="preserve"> two days later</w:t>
      </w:r>
      <w:r w:rsidR="001A38A8" w:rsidRPr="007135B9">
        <w:t xml:space="preserve"> at Cirencester</w:t>
      </w:r>
      <w:r w:rsidR="009B0745" w:rsidRPr="007135B9">
        <w:t xml:space="preserve">, where an inscribed </w:t>
      </w:r>
      <w:proofErr w:type="spellStart"/>
      <w:r w:rsidR="009B0745" w:rsidRPr="007135B9">
        <w:t>slabstone</w:t>
      </w:r>
      <w:proofErr w:type="spellEnd"/>
      <w:r w:rsidR="009B0745" w:rsidRPr="007135B9">
        <w:t xml:space="preserve"> was laid to his memory</w:t>
      </w:r>
      <w:r w:rsidR="001A38A8" w:rsidRPr="007135B9">
        <w:t xml:space="preserve">. In his will, made in June 1660, in which he mentions his </w:t>
      </w:r>
      <w:r w:rsidR="000E2026" w:rsidRPr="007135B9">
        <w:t>‘</w:t>
      </w:r>
      <w:r w:rsidR="001A38A8" w:rsidRPr="007135B9">
        <w:t>mother</w:t>
      </w:r>
      <w:r w:rsidR="000E2026" w:rsidRPr="007135B9">
        <w:t>’</w:t>
      </w:r>
      <w:r w:rsidR="001A38A8" w:rsidRPr="007135B9">
        <w:t xml:space="preserve"> Alice, he left the bulk of his estate, including a jointure of £1,500 and a mill at Kenilworth in Warwickshire, to his wife Susanna. </w:t>
      </w:r>
      <w:r w:rsidR="000E2026" w:rsidRPr="007135B9">
        <w:t xml:space="preserve">She died in 1685 and was buried at Great </w:t>
      </w:r>
      <w:proofErr w:type="spellStart"/>
      <w:r w:rsidR="000E2026" w:rsidRPr="007135B9">
        <w:t>Yeldham</w:t>
      </w:r>
      <w:proofErr w:type="spellEnd"/>
      <w:r w:rsidR="000E2026" w:rsidRPr="007135B9">
        <w:t>, Essex, where a memorial was erected to her memory.</w:t>
      </w:r>
      <w:r w:rsidR="00502272" w:rsidRPr="007135B9">
        <w:t xml:space="preserve"> </w:t>
      </w:r>
      <w:r w:rsidR="00037EDC" w:rsidRPr="007135B9">
        <w:t xml:space="preserve">In her will of 1685, she left various presents to her ‘dear friend and kinsman’ Sir Roger Burgoyne of Sutton, Bedfordshire, including two pictures or portraits of her husband, the one ‘in a little gold case </w:t>
      </w:r>
      <w:proofErr w:type="spellStart"/>
      <w:r w:rsidR="00037EDC" w:rsidRPr="007135B9">
        <w:t>enameled</w:t>
      </w:r>
      <w:proofErr w:type="spellEnd"/>
      <w:r w:rsidR="00037EDC" w:rsidRPr="007135B9">
        <w:t xml:space="preserve"> with blew’ which she directed was to pass to the eldest son of the family ‘to the </w:t>
      </w:r>
      <w:proofErr w:type="spellStart"/>
      <w:r w:rsidR="00037EDC" w:rsidRPr="007135B9">
        <w:t>worldes</w:t>
      </w:r>
      <w:proofErr w:type="spellEnd"/>
      <w:r w:rsidR="00037EDC" w:rsidRPr="007135B9">
        <w:t xml:space="preserve"> end’ so that ‘that worthy person may not be forgotten among them’.</w:t>
      </w:r>
    </w:p>
    <w:p w14:paraId="6D3A164E" w14:textId="77777777" w:rsidR="00037EDC" w:rsidRPr="007135B9" w:rsidRDefault="00037EDC" w:rsidP="00741CDC"/>
    <w:p w14:paraId="5905812F" w14:textId="4C6BBD0B" w:rsidR="00502272" w:rsidRPr="007135B9" w:rsidRDefault="00037EDC" w:rsidP="00741CDC">
      <w:r w:rsidRPr="007135B9">
        <w:t>Susanna’s</w:t>
      </w:r>
      <w:r w:rsidR="00502272" w:rsidRPr="007135B9">
        <w:t xml:space="preserve"> nephew </w:t>
      </w:r>
      <w:r w:rsidR="00502272" w:rsidRPr="007135B9">
        <w:rPr>
          <w:b/>
          <w:bCs/>
        </w:rPr>
        <w:t xml:space="preserve">William </w:t>
      </w:r>
      <w:proofErr w:type="spellStart"/>
      <w:r w:rsidR="00502272" w:rsidRPr="007135B9">
        <w:rPr>
          <w:b/>
          <w:bCs/>
        </w:rPr>
        <w:t>Ramesay</w:t>
      </w:r>
      <w:proofErr w:type="spellEnd"/>
      <w:r w:rsidR="00502272" w:rsidRPr="007135B9">
        <w:rPr>
          <w:b/>
          <w:bCs/>
        </w:rPr>
        <w:t xml:space="preserve"> </w:t>
      </w:r>
      <w:r w:rsidR="00502272" w:rsidRPr="007135B9">
        <w:t xml:space="preserve">dedicated his </w:t>
      </w:r>
      <w:r w:rsidR="00502272" w:rsidRPr="007135B9">
        <w:rPr>
          <w:i/>
          <w:iCs/>
        </w:rPr>
        <w:t>ΗΛΜΙΝΘΟΛΟΓΙΑ.</w:t>
      </w:r>
      <w:r w:rsidR="00502272" w:rsidRPr="007135B9">
        <w:t xml:space="preserve"> </w:t>
      </w:r>
      <w:r w:rsidR="00502272" w:rsidRPr="007135B9">
        <w:rPr>
          <w:i/>
          <w:iCs/>
        </w:rPr>
        <w:t xml:space="preserve">Or, Some Physical Considerations of the Matter, Origination, and Several Species of </w:t>
      </w:r>
      <w:proofErr w:type="spellStart"/>
      <w:r w:rsidR="00502272" w:rsidRPr="007135B9">
        <w:rPr>
          <w:i/>
          <w:iCs/>
        </w:rPr>
        <w:t>Wormes</w:t>
      </w:r>
      <w:proofErr w:type="spellEnd"/>
      <w:r w:rsidR="00502272" w:rsidRPr="007135B9">
        <w:rPr>
          <w:i/>
          <w:iCs/>
        </w:rPr>
        <w:t xml:space="preserve"> </w:t>
      </w:r>
      <w:r w:rsidR="00502272" w:rsidRPr="007135B9">
        <w:t>(London, 1668) to his ‘friend and kinsman’ Sir Roger Burgoyne (1618-1677) of Sutton, Bedfordshire</w:t>
      </w:r>
      <w:r w:rsidR="00050FE5" w:rsidRPr="007135B9">
        <w:t>,</w:t>
      </w:r>
      <w:r w:rsidR="00CA5A48" w:rsidRPr="007135B9">
        <w:t xml:space="preserve"> and </w:t>
      </w:r>
      <w:proofErr w:type="spellStart"/>
      <w:r w:rsidR="00CA5A48" w:rsidRPr="007135B9">
        <w:t>Wroxall</w:t>
      </w:r>
      <w:proofErr w:type="spellEnd"/>
      <w:r w:rsidR="00CA5A48" w:rsidRPr="007135B9">
        <w:t>, Warwickshire</w:t>
      </w:r>
      <w:r w:rsidR="00502272" w:rsidRPr="007135B9">
        <w:t>.</w:t>
      </w:r>
    </w:p>
    <w:p w14:paraId="7EE083E8" w14:textId="0631677A" w:rsidR="009B0745" w:rsidRPr="007135B9" w:rsidRDefault="009B0745" w:rsidP="00741CDC"/>
    <w:p w14:paraId="3A63F0CD" w14:textId="62D321A0" w:rsidR="009B0745" w:rsidRPr="007135B9" w:rsidRDefault="009B0745" w:rsidP="009B0745">
      <w:pPr>
        <w:autoSpaceDE w:val="0"/>
        <w:autoSpaceDN w:val="0"/>
        <w:adjustRightInd w:val="0"/>
        <w:rPr>
          <w:color w:val="000000"/>
        </w:rPr>
      </w:pPr>
      <w:r w:rsidRPr="007135B9">
        <w:t xml:space="preserve">Warwickshire RO, parish registers of </w:t>
      </w:r>
      <w:proofErr w:type="spellStart"/>
      <w:r w:rsidRPr="007135B9">
        <w:t>Exhall</w:t>
      </w:r>
      <w:proofErr w:type="spellEnd"/>
      <w:r w:rsidRPr="007135B9">
        <w:t xml:space="preserve">, near Coventry, Warwickshire, 1600-1649; Venn, </w:t>
      </w:r>
      <w:proofErr w:type="spellStart"/>
      <w:r w:rsidRPr="007135B9">
        <w:t>i</w:t>
      </w:r>
      <w:proofErr w:type="spellEnd"/>
      <w:r w:rsidRPr="007135B9">
        <w:t xml:space="preserve">, p.258; </w:t>
      </w:r>
      <w:r w:rsidRPr="007135B9">
        <w:rPr>
          <w:color w:val="000000"/>
        </w:rPr>
        <w:t xml:space="preserve">Cambridge University Library, CUA, Grace Book H (1645-1668), p.80; </w:t>
      </w:r>
      <w:proofErr w:type="spellStart"/>
      <w:r w:rsidRPr="007135B9">
        <w:rPr>
          <w:i/>
          <w:iCs/>
          <w:color w:val="000000"/>
        </w:rPr>
        <w:t>m.i.</w:t>
      </w:r>
      <w:proofErr w:type="spellEnd"/>
      <w:r w:rsidRPr="007135B9">
        <w:rPr>
          <w:color w:val="000000"/>
        </w:rPr>
        <w:t xml:space="preserve">, Cirencester, Gloucestershire; </w:t>
      </w:r>
      <w:r w:rsidR="00CA5A48" w:rsidRPr="007135B9">
        <w:rPr>
          <w:color w:val="000000"/>
        </w:rPr>
        <w:t xml:space="preserve">Ralph </w:t>
      </w:r>
      <w:proofErr w:type="spellStart"/>
      <w:r w:rsidR="00CA5A48" w:rsidRPr="007135B9">
        <w:rPr>
          <w:color w:val="000000"/>
        </w:rPr>
        <w:t>Bigland</w:t>
      </w:r>
      <w:proofErr w:type="spellEnd"/>
      <w:r w:rsidR="00CA5A48" w:rsidRPr="007135B9">
        <w:rPr>
          <w:color w:val="000000"/>
        </w:rPr>
        <w:t xml:space="preserve">, </w:t>
      </w:r>
      <w:r w:rsidR="00CA5A48" w:rsidRPr="007135B9">
        <w:rPr>
          <w:i/>
          <w:iCs/>
          <w:color w:val="000000"/>
        </w:rPr>
        <w:t>Historical, Monumental and Genealogical Collections, Relative to the County of Gloucester</w:t>
      </w:r>
      <w:r w:rsidR="00CA5A48" w:rsidRPr="007135B9">
        <w:rPr>
          <w:color w:val="000000"/>
        </w:rPr>
        <w:t xml:space="preserve">, 2 </w:t>
      </w:r>
      <w:r w:rsidR="00CA5A48" w:rsidRPr="007135B9">
        <w:rPr>
          <w:color w:val="000000"/>
        </w:rPr>
        <w:lastRenderedPageBreak/>
        <w:t xml:space="preserve">vols (London, 1791-2), </w:t>
      </w:r>
      <w:proofErr w:type="spellStart"/>
      <w:r w:rsidR="00CA5A48" w:rsidRPr="007135B9">
        <w:rPr>
          <w:color w:val="000000"/>
        </w:rPr>
        <w:t>i</w:t>
      </w:r>
      <w:proofErr w:type="spellEnd"/>
      <w:r w:rsidR="00CA5A48" w:rsidRPr="007135B9">
        <w:rPr>
          <w:color w:val="000000"/>
        </w:rPr>
        <w:t xml:space="preserve">, p.359; </w:t>
      </w:r>
      <w:r w:rsidRPr="007135B9">
        <w:rPr>
          <w:color w:val="000000"/>
        </w:rPr>
        <w:t xml:space="preserve">Gloucestershire </w:t>
      </w:r>
      <w:r w:rsidR="00AA65D5">
        <w:rPr>
          <w:color w:val="000000"/>
        </w:rPr>
        <w:t>Archives</w:t>
      </w:r>
      <w:r w:rsidRPr="007135B9">
        <w:rPr>
          <w:color w:val="000000"/>
        </w:rPr>
        <w:t xml:space="preserve">, P86/1 IN 1/2 [parish registers of Cirencester, Gloucestershire, 1637-1799]; TNA, PROB 11/347, ff.16r-v [will of Roger Burgoyne of Cirencester, Gloucestershire, 25 June 1660, pr.16 January 1674/5]; </w:t>
      </w:r>
      <w:proofErr w:type="spellStart"/>
      <w:r w:rsidRPr="007135B9">
        <w:rPr>
          <w:i/>
          <w:iCs/>
          <w:color w:val="000000"/>
        </w:rPr>
        <w:t>m.i.</w:t>
      </w:r>
      <w:proofErr w:type="spellEnd"/>
      <w:r w:rsidRPr="007135B9">
        <w:rPr>
          <w:color w:val="000000"/>
        </w:rPr>
        <w:t xml:space="preserve">, Great </w:t>
      </w:r>
      <w:proofErr w:type="spellStart"/>
      <w:r w:rsidRPr="007135B9">
        <w:rPr>
          <w:color w:val="000000"/>
        </w:rPr>
        <w:t>Yeldham</w:t>
      </w:r>
      <w:proofErr w:type="spellEnd"/>
      <w:r w:rsidRPr="007135B9">
        <w:rPr>
          <w:color w:val="000000"/>
        </w:rPr>
        <w:t xml:space="preserve">, Essex; TNA, PROB 11/382 [will of Susanna Burgoyne, widow, of Cirencester, Gloucestershire, </w:t>
      </w:r>
      <w:r w:rsidR="00037EDC" w:rsidRPr="007135B9">
        <w:rPr>
          <w:color w:val="000000"/>
        </w:rPr>
        <w:t xml:space="preserve">14 December 1685, </w:t>
      </w:r>
      <w:r w:rsidRPr="007135B9">
        <w:rPr>
          <w:color w:val="000000"/>
        </w:rPr>
        <w:t>pr.1 February 1685/6].</w:t>
      </w:r>
      <w:r w:rsidR="00502272" w:rsidRPr="007135B9">
        <w:rPr>
          <w:b/>
          <w:bCs/>
          <w:color w:val="000000"/>
        </w:rPr>
        <w:t xml:space="preserve">   </w:t>
      </w:r>
    </w:p>
    <w:p w14:paraId="568B8AB6" w14:textId="425558F6" w:rsidR="004E2B9E" w:rsidRPr="007135B9" w:rsidRDefault="004E2B9E" w:rsidP="009B0745">
      <w:pPr>
        <w:autoSpaceDE w:val="0"/>
        <w:autoSpaceDN w:val="0"/>
        <w:adjustRightInd w:val="0"/>
        <w:rPr>
          <w:color w:val="000000"/>
        </w:rPr>
      </w:pPr>
    </w:p>
    <w:p w14:paraId="5F429DF9" w14:textId="19B333AC" w:rsidR="004E2B9E" w:rsidRPr="007135B9" w:rsidRDefault="004E2B9E" w:rsidP="009B0745">
      <w:pPr>
        <w:autoSpaceDE w:val="0"/>
        <w:autoSpaceDN w:val="0"/>
        <w:adjustRightInd w:val="0"/>
        <w:rPr>
          <w:color w:val="000000"/>
        </w:rPr>
      </w:pPr>
    </w:p>
    <w:p w14:paraId="0AD21BA3" w14:textId="0C12CB09" w:rsidR="004E2B9E" w:rsidRPr="007135B9" w:rsidRDefault="004E2B9E" w:rsidP="009B0745">
      <w:pPr>
        <w:autoSpaceDE w:val="0"/>
        <w:autoSpaceDN w:val="0"/>
        <w:adjustRightInd w:val="0"/>
        <w:rPr>
          <w:color w:val="000000"/>
        </w:rPr>
      </w:pPr>
      <w:r w:rsidRPr="007135B9">
        <w:rPr>
          <w:b/>
          <w:bCs/>
          <w:color w:val="000000"/>
        </w:rPr>
        <w:t>William BURNELL</w:t>
      </w:r>
      <w:r w:rsidR="00BC6F07">
        <w:rPr>
          <w:b/>
          <w:bCs/>
          <w:color w:val="000000"/>
        </w:rPr>
        <w:t xml:space="preserve"> (</w:t>
      </w:r>
      <w:r w:rsidR="00BC6F07">
        <w:rPr>
          <w:b/>
          <w:bCs/>
          <w:i/>
          <w:iCs/>
          <w:color w:val="000000"/>
        </w:rPr>
        <w:t>fl.</w:t>
      </w:r>
      <w:r w:rsidR="00BC6F07">
        <w:rPr>
          <w:b/>
          <w:bCs/>
          <w:color w:val="000000"/>
        </w:rPr>
        <w:t>1692-1698)</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Pr="007135B9">
        <w:rPr>
          <w:color w:val="000000"/>
        </w:rPr>
        <w:t>Person ID: 2359</w:t>
      </w:r>
    </w:p>
    <w:p w14:paraId="157FB82D" w14:textId="5FC945B3" w:rsidR="004E2B9E" w:rsidRPr="007135B9" w:rsidRDefault="004E2B9E" w:rsidP="009B0745">
      <w:pPr>
        <w:autoSpaceDE w:val="0"/>
        <w:autoSpaceDN w:val="0"/>
        <w:adjustRightInd w:val="0"/>
        <w:rPr>
          <w:color w:val="000000"/>
        </w:rPr>
      </w:pPr>
    </w:p>
    <w:p w14:paraId="4783DC70" w14:textId="3AF78BA0" w:rsidR="004E2B9E" w:rsidRPr="007135B9" w:rsidRDefault="004E2B9E" w:rsidP="009B0745">
      <w:pPr>
        <w:autoSpaceDE w:val="0"/>
        <w:autoSpaceDN w:val="0"/>
        <w:adjustRightInd w:val="0"/>
        <w:rPr>
          <w:color w:val="000000"/>
        </w:rPr>
      </w:pPr>
      <w:proofErr w:type="spellStart"/>
      <w:r w:rsidRPr="007135B9">
        <w:rPr>
          <w:color w:val="000000"/>
        </w:rPr>
        <w:t>Occ</w:t>
      </w:r>
      <w:proofErr w:type="spellEnd"/>
      <w:r w:rsidRPr="007135B9">
        <w:rPr>
          <w:color w:val="000000"/>
        </w:rPr>
        <w:t>: licensed surgeon</w:t>
      </w:r>
      <w:r w:rsidRPr="007135B9">
        <w:rPr>
          <w:color w:val="000000"/>
        </w:rPr>
        <w:tab/>
      </w:r>
      <w:r w:rsidRPr="007135B9">
        <w:rPr>
          <w:color w:val="000000"/>
        </w:rPr>
        <w:tab/>
      </w:r>
      <w:r w:rsidRPr="007135B9">
        <w:rPr>
          <w:color w:val="000000"/>
        </w:rPr>
        <w:tab/>
      </w:r>
      <w:r w:rsidRPr="007135B9">
        <w:rPr>
          <w:color w:val="000000"/>
        </w:rPr>
        <w:tab/>
        <w:t xml:space="preserve">            </w:t>
      </w:r>
      <w:r w:rsidR="00AA65D5">
        <w:rPr>
          <w:color w:val="000000"/>
        </w:rPr>
        <w:t xml:space="preserve">    </w:t>
      </w:r>
      <w:proofErr w:type="spellStart"/>
      <w:r w:rsidRPr="007135B9">
        <w:rPr>
          <w:color w:val="000000"/>
        </w:rPr>
        <w:t>Loc</w:t>
      </w:r>
      <w:proofErr w:type="spellEnd"/>
      <w:r w:rsidRPr="007135B9">
        <w:rPr>
          <w:color w:val="000000"/>
        </w:rPr>
        <w:t>: Berkeley, Gloucestershire</w:t>
      </w:r>
    </w:p>
    <w:p w14:paraId="23839C7B" w14:textId="0B16F128" w:rsidR="004E2B9E" w:rsidRPr="007135B9" w:rsidRDefault="004E2B9E" w:rsidP="009B0745">
      <w:pPr>
        <w:autoSpaceDE w:val="0"/>
        <w:autoSpaceDN w:val="0"/>
        <w:adjustRightInd w:val="0"/>
        <w:rPr>
          <w:color w:val="000000"/>
        </w:rPr>
      </w:pPr>
    </w:p>
    <w:p w14:paraId="0A2E302D" w14:textId="0712A7EE" w:rsidR="004E2B9E" w:rsidRPr="007135B9" w:rsidRDefault="004E2B9E" w:rsidP="009B0745">
      <w:pPr>
        <w:autoSpaceDE w:val="0"/>
        <w:autoSpaceDN w:val="0"/>
        <w:adjustRightInd w:val="0"/>
        <w:rPr>
          <w:color w:val="000000"/>
        </w:rPr>
      </w:pPr>
      <w:r w:rsidRPr="007135B9">
        <w:rPr>
          <w:color w:val="000000"/>
        </w:rPr>
        <w:t>William Burnell, of Newport in the parish of Berkeley, Gloucestershire, was licensed to practise surgery in the diocese of Gloucester, 22 June 1692.</w:t>
      </w:r>
    </w:p>
    <w:p w14:paraId="71C10377" w14:textId="14AEDA4E" w:rsidR="004E2B9E" w:rsidRPr="007135B9" w:rsidRDefault="004E2B9E" w:rsidP="009B0745">
      <w:pPr>
        <w:autoSpaceDE w:val="0"/>
        <w:autoSpaceDN w:val="0"/>
        <w:adjustRightInd w:val="0"/>
        <w:rPr>
          <w:color w:val="000000"/>
        </w:rPr>
      </w:pPr>
    </w:p>
    <w:p w14:paraId="12F98F5F" w14:textId="7ACE25E0" w:rsidR="004E2B9E" w:rsidRPr="007135B9" w:rsidRDefault="004E2B9E" w:rsidP="009B0745">
      <w:pPr>
        <w:autoSpaceDE w:val="0"/>
        <w:autoSpaceDN w:val="0"/>
        <w:adjustRightInd w:val="0"/>
        <w:rPr>
          <w:color w:val="000000"/>
        </w:rPr>
      </w:pPr>
      <w:r w:rsidRPr="007135B9">
        <w:rPr>
          <w:color w:val="000000"/>
        </w:rPr>
        <w:t>Children of William Burnell:</w:t>
      </w:r>
    </w:p>
    <w:p w14:paraId="5190092C" w14:textId="1DBCAE22" w:rsidR="004E2B9E" w:rsidRPr="007135B9" w:rsidRDefault="004E2B9E" w:rsidP="009B0745">
      <w:pPr>
        <w:autoSpaceDE w:val="0"/>
        <w:autoSpaceDN w:val="0"/>
        <w:adjustRightInd w:val="0"/>
        <w:rPr>
          <w:color w:val="000000"/>
        </w:rPr>
      </w:pPr>
    </w:p>
    <w:p w14:paraId="6A711D53" w14:textId="6BF814CE" w:rsidR="004E2B9E" w:rsidRPr="007135B9" w:rsidRDefault="004E2B9E" w:rsidP="009B0745">
      <w:pPr>
        <w:autoSpaceDE w:val="0"/>
        <w:autoSpaceDN w:val="0"/>
        <w:adjustRightInd w:val="0"/>
        <w:rPr>
          <w:color w:val="000000"/>
        </w:rPr>
      </w:pPr>
      <w:r w:rsidRPr="007135B9">
        <w:rPr>
          <w:color w:val="000000"/>
        </w:rPr>
        <w:t>William, bapt.17 April 1698 [Berkeley].</w:t>
      </w:r>
    </w:p>
    <w:p w14:paraId="2743097D" w14:textId="51CFD48E" w:rsidR="004E2B9E" w:rsidRPr="007135B9" w:rsidRDefault="004E2B9E" w:rsidP="009B0745">
      <w:pPr>
        <w:autoSpaceDE w:val="0"/>
        <w:autoSpaceDN w:val="0"/>
        <w:adjustRightInd w:val="0"/>
        <w:rPr>
          <w:color w:val="000000"/>
        </w:rPr>
      </w:pPr>
    </w:p>
    <w:p w14:paraId="2D1A24C1" w14:textId="196D05D9" w:rsidR="004E2B9E" w:rsidRPr="007135B9" w:rsidRDefault="004E2B9E" w:rsidP="009B0745">
      <w:pPr>
        <w:autoSpaceDE w:val="0"/>
        <w:autoSpaceDN w:val="0"/>
        <w:adjustRightInd w:val="0"/>
        <w:rPr>
          <w:color w:val="000000"/>
        </w:rPr>
      </w:pPr>
      <w:r w:rsidRPr="007135B9">
        <w:rPr>
          <w:color w:val="000000"/>
        </w:rPr>
        <w:t xml:space="preserve">Gloucestershire </w:t>
      </w:r>
      <w:r w:rsidR="00AA65D5">
        <w:rPr>
          <w:color w:val="000000"/>
        </w:rPr>
        <w:t>Archives</w:t>
      </w:r>
      <w:r w:rsidRPr="007135B9">
        <w:rPr>
          <w:color w:val="000000"/>
        </w:rPr>
        <w:t>, GDR 226A, p.114; P42 IN 1/14 [parish registers of Berkeley, Gloucestershire, 1676-1707].</w:t>
      </w:r>
    </w:p>
    <w:p w14:paraId="7536DF0C" w14:textId="5517CA51" w:rsidR="00A765D9" w:rsidRPr="007135B9" w:rsidRDefault="00A765D9" w:rsidP="009B0745">
      <w:pPr>
        <w:autoSpaceDE w:val="0"/>
        <w:autoSpaceDN w:val="0"/>
        <w:adjustRightInd w:val="0"/>
        <w:rPr>
          <w:color w:val="000000"/>
        </w:rPr>
      </w:pPr>
    </w:p>
    <w:p w14:paraId="0CB9790B" w14:textId="426558E3" w:rsidR="00A765D9" w:rsidRPr="007135B9" w:rsidRDefault="00A765D9" w:rsidP="009B0745">
      <w:pPr>
        <w:autoSpaceDE w:val="0"/>
        <w:autoSpaceDN w:val="0"/>
        <w:adjustRightInd w:val="0"/>
        <w:rPr>
          <w:color w:val="000000"/>
        </w:rPr>
      </w:pPr>
    </w:p>
    <w:p w14:paraId="450FD7A7" w14:textId="7D7B9E99" w:rsidR="00A765D9" w:rsidRPr="007135B9" w:rsidRDefault="00A765D9" w:rsidP="009B0745">
      <w:pPr>
        <w:autoSpaceDE w:val="0"/>
        <w:autoSpaceDN w:val="0"/>
        <w:adjustRightInd w:val="0"/>
        <w:rPr>
          <w:color w:val="000000"/>
        </w:rPr>
      </w:pPr>
      <w:r w:rsidRPr="007135B9">
        <w:rPr>
          <w:b/>
          <w:bCs/>
          <w:color w:val="000000"/>
        </w:rPr>
        <w:t>William BURROWAY</w:t>
      </w:r>
      <w:r w:rsidR="00BC6F07">
        <w:rPr>
          <w:b/>
          <w:bCs/>
          <w:color w:val="000000"/>
        </w:rPr>
        <w:t xml:space="preserve"> (</w:t>
      </w:r>
      <w:r w:rsidR="00BC6F07">
        <w:rPr>
          <w:b/>
          <w:bCs/>
          <w:i/>
          <w:iCs/>
          <w:color w:val="000000"/>
        </w:rPr>
        <w:t>fl.</w:t>
      </w:r>
      <w:r w:rsidR="00BC6F07">
        <w:rPr>
          <w:b/>
          <w:bCs/>
          <w:color w:val="000000"/>
        </w:rPr>
        <w:t>1612)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AA65D5">
        <w:rPr>
          <w:b/>
          <w:bCs/>
          <w:color w:val="000000"/>
        </w:rPr>
        <w:t xml:space="preserve">    </w:t>
      </w:r>
      <w:r w:rsidRPr="007135B9">
        <w:rPr>
          <w:color w:val="000000"/>
        </w:rPr>
        <w:t>Person ID: 2388</w:t>
      </w:r>
    </w:p>
    <w:p w14:paraId="0F821C64" w14:textId="0D87EEFD" w:rsidR="00A765D9" w:rsidRPr="007135B9" w:rsidRDefault="00A765D9" w:rsidP="009B0745">
      <w:pPr>
        <w:autoSpaceDE w:val="0"/>
        <w:autoSpaceDN w:val="0"/>
        <w:adjustRightInd w:val="0"/>
        <w:rPr>
          <w:color w:val="000000"/>
        </w:rPr>
      </w:pPr>
    </w:p>
    <w:p w14:paraId="32E81E67" w14:textId="167A6123" w:rsidR="00A765D9" w:rsidRPr="007135B9" w:rsidRDefault="00A765D9" w:rsidP="009B0745">
      <w:pPr>
        <w:autoSpaceDE w:val="0"/>
        <w:autoSpaceDN w:val="0"/>
        <w:adjustRightInd w:val="0"/>
        <w:rPr>
          <w:color w:val="000000"/>
        </w:rPr>
      </w:pPr>
      <w:proofErr w:type="spellStart"/>
      <w:r w:rsidRPr="007135B9">
        <w:rPr>
          <w:color w:val="000000"/>
        </w:rPr>
        <w:t>Occ</w:t>
      </w:r>
      <w:proofErr w:type="spellEnd"/>
      <w:r w:rsidRPr="007135B9">
        <w:rPr>
          <w:color w:val="000000"/>
        </w:rPr>
        <w:t>: unlicensed surgeon</w:t>
      </w:r>
      <w:r w:rsidRPr="007135B9">
        <w:rPr>
          <w:color w:val="000000"/>
        </w:rPr>
        <w:tab/>
      </w:r>
      <w:r w:rsidRPr="007135B9">
        <w:rPr>
          <w:color w:val="000000"/>
        </w:rPr>
        <w:tab/>
      </w:r>
      <w:r w:rsidR="00AA65D5">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Rodborough, Gloucestershire</w:t>
      </w:r>
    </w:p>
    <w:p w14:paraId="08BAFB76" w14:textId="084D96AB" w:rsidR="00A765D9" w:rsidRPr="007135B9" w:rsidRDefault="00A765D9" w:rsidP="009B0745">
      <w:pPr>
        <w:autoSpaceDE w:val="0"/>
        <w:autoSpaceDN w:val="0"/>
        <w:adjustRightInd w:val="0"/>
        <w:rPr>
          <w:color w:val="000000"/>
        </w:rPr>
      </w:pPr>
    </w:p>
    <w:p w14:paraId="2399C576" w14:textId="061C1F3B" w:rsidR="00A765D9" w:rsidRPr="007135B9" w:rsidRDefault="00A765D9" w:rsidP="009B0745">
      <w:pPr>
        <w:autoSpaceDE w:val="0"/>
        <w:autoSpaceDN w:val="0"/>
        <w:adjustRightInd w:val="0"/>
        <w:rPr>
          <w:color w:val="000000"/>
        </w:rPr>
      </w:pPr>
      <w:r w:rsidRPr="007135B9">
        <w:rPr>
          <w:color w:val="000000"/>
        </w:rPr>
        <w:t>William Burroway of Rodborough, Gloucestershire, was presented in the consistory court of Canterbury for practising surgery without a licence, 9 October 1612. Otherwise unidentified</w:t>
      </w:r>
      <w:r w:rsidR="000D067F" w:rsidRPr="007135B9">
        <w:rPr>
          <w:color w:val="000000"/>
        </w:rPr>
        <w:t xml:space="preserve">, though he could be the William </w:t>
      </w:r>
      <w:proofErr w:type="spellStart"/>
      <w:r w:rsidR="000D067F" w:rsidRPr="007135B9">
        <w:rPr>
          <w:color w:val="000000"/>
        </w:rPr>
        <w:t>Burrowe</w:t>
      </w:r>
      <w:proofErr w:type="spellEnd"/>
      <w:r w:rsidR="000D067F" w:rsidRPr="007135B9">
        <w:rPr>
          <w:color w:val="000000"/>
        </w:rPr>
        <w:t>, weaver, of Rodborough who was listed in the military survey of Gloucestershire in 1608.</w:t>
      </w:r>
    </w:p>
    <w:p w14:paraId="468899B3" w14:textId="017D3608" w:rsidR="00A765D9" w:rsidRPr="007135B9" w:rsidRDefault="00A765D9" w:rsidP="009B0745">
      <w:pPr>
        <w:autoSpaceDE w:val="0"/>
        <w:autoSpaceDN w:val="0"/>
        <w:adjustRightInd w:val="0"/>
        <w:rPr>
          <w:color w:val="000000"/>
        </w:rPr>
      </w:pPr>
    </w:p>
    <w:p w14:paraId="3B8E87C1" w14:textId="51FD2EED" w:rsidR="00A765D9" w:rsidRPr="007135B9" w:rsidRDefault="00A765D9" w:rsidP="009B0745">
      <w:pPr>
        <w:autoSpaceDE w:val="0"/>
        <w:autoSpaceDN w:val="0"/>
        <w:adjustRightInd w:val="0"/>
        <w:rPr>
          <w:color w:val="000000"/>
        </w:rPr>
      </w:pPr>
      <w:r w:rsidRPr="007135B9">
        <w:rPr>
          <w:color w:val="000000"/>
        </w:rPr>
        <w:t xml:space="preserve">Gloucestershire </w:t>
      </w:r>
      <w:r w:rsidR="00AA65D5">
        <w:rPr>
          <w:color w:val="000000"/>
        </w:rPr>
        <w:t>Archives</w:t>
      </w:r>
      <w:r w:rsidRPr="007135B9">
        <w:rPr>
          <w:color w:val="000000"/>
        </w:rPr>
        <w:t xml:space="preserve">, GDR 116, </w:t>
      </w:r>
      <w:r w:rsidRPr="007135B9">
        <w:rPr>
          <w:i/>
          <w:iCs/>
          <w:color w:val="000000"/>
        </w:rPr>
        <w:t xml:space="preserve">sub </w:t>
      </w:r>
      <w:r w:rsidRPr="007135B9">
        <w:rPr>
          <w:color w:val="000000"/>
        </w:rPr>
        <w:t>9 October 1612</w:t>
      </w:r>
      <w:r w:rsidR="000D067F" w:rsidRPr="007135B9">
        <w:rPr>
          <w:color w:val="000000"/>
        </w:rPr>
        <w:t xml:space="preserve">; </w:t>
      </w:r>
      <w:r w:rsidR="000D067F" w:rsidRPr="007135B9">
        <w:rPr>
          <w:i/>
          <w:iCs/>
        </w:rPr>
        <w:t xml:space="preserve">Men and Armour for Gloucestershire in 1608 by John Smyth </w:t>
      </w:r>
      <w:r w:rsidR="000D067F" w:rsidRPr="007135B9">
        <w:t>(London, 1902; revised ed., Gloucester, 1980), p.277.</w:t>
      </w:r>
    </w:p>
    <w:p w14:paraId="43DE53A0" w14:textId="433B0228" w:rsidR="00A765D9" w:rsidRPr="007135B9" w:rsidRDefault="00A765D9" w:rsidP="009B0745">
      <w:pPr>
        <w:autoSpaceDE w:val="0"/>
        <w:autoSpaceDN w:val="0"/>
        <w:adjustRightInd w:val="0"/>
        <w:rPr>
          <w:color w:val="000000"/>
        </w:rPr>
      </w:pPr>
    </w:p>
    <w:p w14:paraId="49CE9AFD" w14:textId="161CA950" w:rsidR="00A765D9" w:rsidRPr="007135B9" w:rsidRDefault="00A765D9" w:rsidP="009B0745">
      <w:pPr>
        <w:autoSpaceDE w:val="0"/>
        <w:autoSpaceDN w:val="0"/>
        <w:adjustRightInd w:val="0"/>
        <w:rPr>
          <w:color w:val="000000"/>
        </w:rPr>
      </w:pPr>
    </w:p>
    <w:p w14:paraId="64982DE3" w14:textId="1964FE04" w:rsidR="00A765D9" w:rsidRPr="007135B9" w:rsidRDefault="00A765D9" w:rsidP="009B0745">
      <w:pPr>
        <w:autoSpaceDE w:val="0"/>
        <w:autoSpaceDN w:val="0"/>
        <w:adjustRightInd w:val="0"/>
        <w:rPr>
          <w:color w:val="000000"/>
        </w:rPr>
      </w:pPr>
      <w:r w:rsidRPr="007135B9">
        <w:rPr>
          <w:b/>
          <w:bCs/>
          <w:color w:val="000000"/>
        </w:rPr>
        <w:t>Jeremiah or Jeremy BUTT</w:t>
      </w:r>
      <w:r w:rsidR="00BC6F07">
        <w:rPr>
          <w:b/>
          <w:bCs/>
          <w:color w:val="000000"/>
        </w:rPr>
        <w:t xml:space="preserve"> (1647-1694)</w:t>
      </w:r>
      <w:r w:rsidRPr="007135B9">
        <w:rPr>
          <w:b/>
          <w:bCs/>
          <w:color w:val="000000"/>
        </w:rPr>
        <w:tab/>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AA65D5">
        <w:rPr>
          <w:b/>
          <w:bCs/>
          <w:color w:val="000000"/>
        </w:rPr>
        <w:t xml:space="preserve">   </w:t>
      </w:r>
      <w:r w:rsidRPr="007135B9">
        <w:rPr>
          <w:color w:val="000000"/>
        </w:rPr>
        <w:t>Person ID: 2458</w:t>
      </w:r>
    </w:p>
    <w:p w14:paraId="7294A919" w14:textId="4C280EEE" w:rsidR="00A765D9" w:rsidRPr="007135B9" w:rsidRDefault="00A765D9" w:rsidP="009B0745">
      <w:pPr>
        <w:autoSpaceDE w:val="0"/>
        <w:autoSpaceDN w:val="0"/>
        <w:adjustRightInd w:val="0"/>
        <w:rPr>
          <w:color w:val="000000"/>
        </w:rPr>
      </w:pPr>
    </w:p>
    <w:p w14:paraId="37D19B33" w14:textId="5B2DB11B" w:rsidR="00A765D9" w:rsidRPr="007135B9" w:rsidRDefault="00A765D9" w:rsidP="009B0745">
      <w:pPr>
        <w:autoSpaceDE w:val="0"/>
        <w:autoSpaceDN w:val="0"/>
        <w:adjustRightInd w:val="0"/>
        <w:rPr>
          <w:color w:val="000000"/>
        </w:rPr>
      </w:pPr>
      <w:proofErr w:type="spellStart"/>
      <w:r w:rsidRPr="007135B9">
        <w:rPr>
          <w:color w:val="000000"/>
        </w:rPr>
        <w:t>Occ</w:t>
      </w:r>
      <w:proofErr w:type="spellEnd"/>
      <w:r w:rsidRPr="007135B9">
        <w:rPr>
          <w:color w:val="000000"/>
        </w:rPr>
        <w:t>: physician/schoolmaster</w:t>
      </w:r>
      <w:r w:rsidRPr="007135B9">
        <w:rPr>
          <w:color w:val="000000"/>
        </w:rPr>
        <w:tab/>
        <w:t xml:space="preserve">  </w:t>
      </w:r>
      <w:r w:rsidR="00AA65D5">
        <w:rPr>
          <w:color w:val="000000"/>
        </w:rPr>
        <w:t xml:space="preserve"> </w:t>
      </w:r>
      <w:proofErr w:type="spellStart"/>
      <w:r w:rsidRPr="007135B9">
        <w:rPr>
          <w:color w:val="000000"/>
        </w:rPr>
        <w:t>Loc</w:t>
      </w:r>
      <w:proofErr w:type="spellEnd"/>
      <w:r w:rsidRPr="007135B9">
        <w:rPr>
          <w:color w:val="000000"/>
        </w:rPr>
        <w:t>: Stroud, Gloucestershire, and Stepney, Middlesex</w:t>
      </w:r>
    </w:p>
    <w:p w14:paraId="2657FF18" w14:textId="18E20886" w:rsidR="00A765D9" w:rsidRPr="007135B9" w:rsidRDefault="00A765D9" w:rsidP="009B0745">
      <w:pPr>
        <w:autoSpaceDE w:val="0"/>
        <w:autoSpaceDN w:val="0"/>
        <w:adjustRightInd w:val="0"/>
        <w:rPr>
          <w:color w:val="000000"/>
        </w:rPr>
      </w:pPr>
    </w:p>
    <w:p w14:paraId="326DB720" w14:textId="19E7B874" w:rsidR="00A765D9" w:rsidRPr="007135B9" w:rsidRDefault="00734DDF" w:rsidP="009B0745">
      <w:pPr>
        <w:autoSpaceDE w:val="0"/>
        <w:autoSpaceDN w:val="0"/>
        <w:adjustRightInd w:val="0"/>
        <w:rPr>
          <w:color w:val="000000"/>
        </w:rPr>
      </w:pPr>
      <w:r w:rsidRPr="007135B9">
        <w:rPr>
          <w:color w:val="000000"/>
        </w:rPr>
        <w:t xml:space="preserve">Jeremy Butt was the son of Samuel Butt of Minchinhampton, where he was born on 20 April 1647. He was subsequently baptised in the parish church there eight days later. Edmund </w:t>
      </w:r>
      <w:proofErr w:type="spellStart"/>
      <w:r w:rsidRPr="007135B9">
        <w:rPr>
          <w:color w:val="000000"/>
        </w:rPr>
        <w:t>Calamy</w:t>
      </w:r>
      <w:proofErr w:type="spellEnd"/>
      <w:r w:rsidRPr="007135B9">
        <w:rPr>
          <w:color w:val="000000"/>
        </w:rPr>
        <w:t xml:space="preserve"> incorrectly claimed that he had been ejected from the parish of Stroud. Butt matriculated at St Edmund Hall, Oxford, on 20 November 1663, but did not graduate. Instead, he would appear to have taken up the occupation of schoolmaster in Stroud. Sometime in the 1670s, he removed to Stepney in Middlesex where he briefly combined school teaching with the practice of physic. On 23 January 1678/9, he was presented as a nonconformist in the local church court. A few months later, on 30 September 1679, he was granted a licence to practise medicine in the capital by the College of Physicians.</w:t>
      </w:r>
      <w:r w:rsidR="007F2E9F" w:rsidRPr="007135B9">
        <w:rPr>
          <w:color w:val="000000"/>
        </w:rPr>
        <w:t xml:space="preserve"> In 1691, he was appointed physician to the Blue </w:t>
      </w:r>
      <w:r w:rsidR="007F2E9F" w:rsidRPr="007135B9">
        <w:rPr>
          <w:color w:val="000000"/>
        </w:rPr>
        <w:lastRenderedPageBreak/>
        <w:t xml:space="preserve">Squadron of the royal navy at a fee of 20s per day. Butt, of </w:t>
      </w:r>
      <w:proofErr w:type="spellStart"/>
      <w:r w:rsidR="007F2E9F" w:rsidRPr="007135B9">
        <w:rPr>
          <w:color w:val="000000"/>
        </w:rPr>
        <w:t>Blewgate</w:t>
      </w:r>
      <w:proofErr w:type="spellEnd"/>
      <w:r w:rsidR="007F2E9F" w:rsidRPr="007135B9">
        <w:rPr>
          <w:color w:val="000000"/>
        </w:rPr>
        <w:t xml:space="preserve"> Fields, died on 5 March 1693/4 and was buried at St Dunstan’s, Stepney, four days later. His funeral sermon, preached by Edward Veal, was subsequently published under the title </w:t>
      </w:r>
      <w:r w:rsidR="007F2E9F" w:rsidRPr="007135B9">
        <w:rPr>
          <w:i/>
          <w:iCs/>
          <w:color w:val="000000"/>
        </w:rPr>
        <w:t xml:space="preserve">Good Deeds Done for God’s House </w:t>
      </w:r>
      <w:r w:rsidR="007F2E9F" w:rsidRPr="007135B9">
        <w:rPr>
          <w:color w:val="000000"/>
        </w:rPr>
        <w:t>(London, 1694). Veal depicted Butt as a man equally concerned with the care of the souls as much as the bodies of his patients and as a fervent and active opponent of the sinfulness that stifled the ‘wicked and lewd neighbourhood’ in which he lived. Engaged in a war on vice, Veal utilised Butt’s exemplary life as an appeal for others to follow in his godly footsteps.</w:t>
      </w:r>
    </w:p>
    <w:p w14:paraId="699BFF99" w14:textId="20A97909" w:rsidR="007F2E9F" w:rsidRPr="007135B9" w:rsidRDefault="007F2E9F" w:rsidP="009B0745">
      <w:pPr>
        <w:autoSpaceDE w:val="0"/>
        <w:autoSpaceDN w:val="0"/>
        <w:adjustRightInd w:val="0"/>
        <w:rPr>
          <w:color w:val="000000"/>
        </w:rPr>
      </w:pPr>
    </w:p>
    <w:p w14:paraId="209509B1" w14:textId="1B94C66F" w:rsidR="007F2E9F" w:rsidRPr="007135B9" w:rsidRDefault="007F2E9F" w:rsidP="009B0745">
      <w:pPr>
        <w:autoSpaceDE w:val="0"/>
        <w:autoSpaceDN w:val="0"/>
        <w:adjustRightInd w:val="0"/>
        <w:rPr>
          <w:color w:val="000000"/>
        </w:rPr>
      </w:pPr>
      <w:r w:rsidRPr="007135B9">
        <w:rPr>
          <w:color w:val="000000"/>
        </w:rPr>
        <w:t>Butt’s brief will, made in 1691, name his wife Jane as sole attorney, beneficiary and executrix. A few months after his death, she petitioned the College of Physicians to cancel her husband’s debt to the same.</w:t>
      </w:r>
    </w:p>
    <w:p w14:paraId="358D582E" w14:textId="0A7CBDF9" w:rsidR="007F2E9F" w:rsidRPr="007135B9" w:rsidRDefault="007F2E9F" w:rsidP="009B0745">
      <w:pPr>
        <w:autoSpaceDE w:val="0"/>
        <w:autoSpaceDN w:val="0"/>
        <w:adjustRightInd w:val="0"/>
        <w:rPr>
          <w:color w:val="000000"/>
        </w:rPr>
      </w:pPr>
    </w:p>
    <w:p w14:paraId="6E90A417" w14:textId="4D090D1E" w:rsidR="007F2E9F" w:rsidRPr="007135B9" w:rsidRDefault="007F2E9F" w:rsidP="009B0745">
      <w:pPr>
        <w:autoSpaceDE w:val="0"/>
        <w:autoSpaceDN w:val="0"/>
        <w:adjustRightInd w:val="0"/>
        <w:rPr>
          <w:color w:val="000000"/>
        </w:rPr>
      </w:pPr>
      <w:r w:rsidRPr="007135B9">
        <w:rPr>
          <w:color w:val="000000"/>
        </w:rPr>
        <w:t>Children of Jeremiah or Jeremy Butt:</w:t>
      </w:r>
    </w:p>
    <w:p w14:paraId="6F490718" w14:textId="5FA223B2" w:rsidR="007F2E9F" w:rsidRPr="007135B9" w:rsidRDefault="007F2E9F" w:rsidP="009B0745">
      <w:pPr>
        <w:autoSpaceDE w:val="0"/>
        <w:autoSpaceDN w:val="0"/>
        <w:adjustRightInd w:val="0"/>
        <w:rPr>
          <w:color w:val="000000"/>
        </w:rPr>
      </w:pPr>
    </w:p>
    <w:p w14:paraId="6A4046CB" w14:textId="229CC9AE" w:rsidR="007F2E9F" w:rsidRPr="007135B9" w:rsidRDefault="003869C5" w:rsidP="009B0745">
      <w:pPr>
        <w:autoSpaceDE w:val="0"/>
        <w:autoSpaceDN w:val="0"/>
        <w:adjustRightInd w:val="0"/>
        <w:rPr>
          <w:color w:val="000000"/>
        </w:rPr>
      </w:pPr>
      <w:r w:rsidRPr="007135B9">
        <w:rPr>
          <w:color w:val="000000"/>
        </w:rPr>
        <w:t>Jeremiah, buried 12 February 1677/8 [St Dunstan’s, Stepney].</w:t>
      </w:r>
    </w:p>
    <w:p w14:paraId="69BCCA87" w14:textId="77777777" w:rsidR="00BC6F07" w:rsidRDefault="003869C5" w:rsidP="009B0745">
      <w:pPr>
        <w:autoSpaceDE w:val="0"/>
        <w:autoSpaceDN w:val="0"/>
        <w:adjustRightInd w:val="0"/>
        <w:rPr>
          <w:color w:val="000000"/>
        </w:rPr>
      </w:pPr>
      <w:r w:rsidRPr="007135B9">
        <w:rPr>
          <w:color w:val="000000"/>
        </w:rPr>
        <w:t xml:space="preserve">William. He was apprenticed to John Ems of the Goldsmith’s Company, London, 9 </w:t>
      </w:r>
    </w:p>
    <w:p w14:paraId="73F1D367" w14:textId="648E6A74" w:rsidR="003869C5" w:rsidRPr="007135B9" w:rsidRDefault="00BC6F07" w:rsidP="009B0745">
      <w:pPr>
        <w:autoSpaceDE w:val="0"/>
        <w:autoSpaceDN w:val="0"/>
        <w:adjustRightInd w:val="0"/>
        <w:rPr>
          <w:color w:val="000000"/>
        </w:rPr>
      </w:pPr>
      <w:r>
        <w:rPr>
          <w:color w:val="000000"/>
        </w:rPr>
        <w:t xml:space="preserve">   </w:t>
      </w:r>
      <w:r w:rsidR="003869C5" w:rsidRPr="007135B9">
        <w:rPr>
          <w:color w:val="000000"/>
        </w:rPr>
        <w:t>February 1693.</w:t>
      </w:r>
    </w:p>
    <w:p w14:paraId="1499664D" w14:textId="5BF65377" w:rsidR="003869C5" w:rsidRPr="007135B9" w:rsidRDefault="003869C5" w:rsidP="009B0745">
      <w:pPr>
        <w:autoSpaceDE w:val="0"/>
        <w:autoSpaceDN w:val="0"/>
        <w:adjustRightInd w:val="0"/>
        <w:rPr>
          <w:color w:val="000000"/>
        </w:rPr>
      </w:pPr>
    </w:p>
    <w:p w14:paraId="247570CC" w14:textId="4FB84A8B" w:rsidR="003869C5" w:rsidRPr="007135B9" w:rsidRDefault="003869C5" w:rsidP="00E129F2">
      <w:pPr>
        <w:autoSpaceDE w:val="0"/>
        <w:autoSpaceDN w:val="0"/>
        <w:adjustRightInd w:val="0"/>
      </w:pPr>
      <w:r w:rsidRPr="007135B9">
        <w:rPr>
          <w:color w:val="000000"/>
        </w:rPr>
        <w:t xml:space="preserve">Gloucestershire </w:t>
      </w:r>
      <w:r w:rsidR="00AA65D5">
        <w:rPr>
          <w:color w:val="000000"/>
        </w:rPr>
        <w:t>Archives</w:t>
      </w:r>
      <w:r w:rsidRPr="007135B9">
        <w:rPr>
          <w:color w:val="000000"/>
        </w:rPr>
        <w:t xml:space="preserve">, P217 IN 1/4 [parish registers of Minchinhampton, Gloucestershire, 1558-1684]; </w:t>
      </w:r>
      <w:proofErr w:type="spellStart"/>
      <w:r w:rsidRPr="007135B9">
        <w:rPr>
          <w:i/>
          <w:iCs/>
          <w:color w:val="000000"/>
        </w:rPr>
        <w:t>Calamy</w:t>
      </w:r>
      <w:proofErr w:type="spellEnd"/>
      <w:r w:rsidRPr="007135B9">
        <w:rPr>
          <w:i/>
          <w:iCs/>
          <w:color w:val="000000"/>
        </w:rPr>
        <w:t xml:space="preserve"> Revised</w:t>
      </w:r>
      <w:r w:rsidRPr="007135B9">
        <w:rPr>
          <w:color w:val="000000"/>
        </w:rPr>
        <w:t xml:space="preserve">, </w:t>
      </w:r>
      <w:proofErr w:type="spellStart"/>
      <w:r w:rsidRPr="007135B9">
        <w:rPr>
          <w:color w:val="000000"/>
        </w:rPr>
        <w:t>ed.A.G.Matthews</w:t>
      </w:r>
      <w:proofErr w:type="spellEnd"/>
      <w:r w:rsidRPr="007135B9">
        <w:rPr>
          <w:color w:val="000000"/>
        </w:rPr>
        <w:t xml:space="preserve"> (Oxford, 1934; reissued 1988), p.94; Foster, </w:t>
      </w:r>
      <w:proofErr w:type="spellStart"/>
      <w:r w:rsidRPr="007135B9">
        <w:rPr>
          <w:color w:val="000000"/>
        </w:rPr>
        <w:t>i</w:t>
      </w:r>
      <w:proofErr w:type="spellEnd"/>
      <w:r w:rsidRPr="007135B9">
        <w:rPr>
          <w:color w:val="000000"/>
        </w:rPr>
        <w:t>, p</w:t>
      </w:r>
      <w:r w:rsidR="00BC6F07">
        <w:rPr>
          <w:color w:val="000000"/>
        </w:rPr>
        <w:t>.224</w:t>
      </w:r>
      <w:r w:rsidRPr="007135B9">
        <w:rPr>
          <w:color w:val="000000"/>
        </w:rPr>
        <w:t>; London Metropolitan Archives, DL/C/328, p.76; Munk,</w:t>
      </w:r>
      <w:r w:rsidR="00AA65D5">
        <w:rPr>
          <w:color w:val="000000"/>
        </w:rPr>
        <w:t xml:space="preserve"> </w:t>
      </w:r>
      <w:proofErr w:type="spellStart"/>
      <w:r w:rsidRPr="007135B9">
        <w:rPr>
          <w:color w:val="000000"/>
        </w:rPr>
        <w:t>i</w:t>
      </w:r>
      <w:proofErr w:type="spellEnd"/>
      <w:r w:rsidRPr="007135B9">
        <w:rPr>
          <w:color w:val="000000"/>
        </w:rPr>
        <w:t xml:space="preserve">, p.401; </w:t>
      </w:r>
      <w:r w:rsidRPr="007135B9">
        <w:rPr>
          <w:i/>
          <w:iCs/>
          <w:color w:val="000000"/>
        </w:rPr>
        <w:t>Commons Journals</w:t>
      </w:r>
      <w:r w:rsidRPr="007135B9">
        <w:rPr>
          <w:color w:val="000000"/>
        </w:rPr>
        <w:t>, vol.12 (1803), p.382; Lon</w:t>
      </w:r>
      <w:r w:rsidR="000C5501" w:rsidRPr="007135B9">
        <w:rPr>
          <w:color w:val="000000"/>
        </w:rPr>
        <w:t>d</w:t>
      </w:r>
      <w:r w:rsidRPr="007135B9">
        <w:rPr>
          <w:color w:val="000000"/>
        </w:rPr>
        <w:t xml:space="preserve">on Metropolitan Archives, P93/DUN, 279 and 280 [parish registers of St Dunstan’s, Stepney, Middlesex, 1666-1684; 1684-1694]; Edward Veal, </w:t>
      </w:r>
      <w:r w:rsidRPr="007135B9">
        <w:rPr>
          <w:i/>
          <w:iCs/>
          <w:color w:val="000000"/>
        </w:rPr>
        <w:t xml:space="preserve">Good Deeds Done for God’s House, or, A Sermon on the Death of Dr Jeremiah Butt One of the Physicians Appointed for Their Majesties Fleet </w:t>
      </w:r>
      <w:r w:rsidRPr="007135B9">
        <w:rPr>
          <w:color w:val="000000"/>
        </w:rPr>
        <w:t xml:space="preserve">(London, 1694); TNA, PROB 11/419, ff.21v-22r [will of Jeremiah Butt, gent, of Stepney, Middlesex, 7 May 1691, pr.19 March 1693/4]; </w:t>
      </w:r>
      <w:r w:rsidR="00E129F2" w:rsidRPr="007135B9">
        <w:rPr>
          <w:i/>
          <w:iCs/>
          <w:color w:val="000000"/>
        </w:rPr>
        <w:t>A New View of London: or, An Ample Account of That City, in Two Volumes</w:t>
      </w:r>
      <w:r w:rsidR="00E129F2" w:rsidRPr="007135B9">
        <w:rPr>
          <w:color w:val="000000"/>
        </w:rPr>
        <w:t xml:space="preserve">, 2 vols (London, 1708), </w:t>
      </w:r>
      <w:proofErr w:type="spellStart"/>
      <w:r w:rsidR="00E129F2" w:rsidRPr="007135B9">
        <w:rPr>
          <w:color w:val="000000"/>
        </w:rPr>
        <w:t>i</w:t>
      </w:r>
      <w:proofErr w:type="spellEnd"/>
      <w:r w:rsidR="00E129F2" w:rsidRPr="007135B9">
        <w:rPr>
          <w:color w:val="000000"/>
        </w:rPr>
        <w:t>, p.224 [</w:t>
      </w:r>
      <w:proofErr w:type="spellStart"/>
      <w:r w:rsidR="00E129F2" w:rsidRPr="007135B9">
        <w:rPr>
          <w:i/>
          <w:iCs/>
          <w:color w:val="000000"/>
        </w:rPr>
        <w:t>m.i.</w:t>
      </w:r>
      <w:proofErr w:type="spellEnd"/>
      <w:r w:rsidR="00E129F2" w:rsidRPr="007135B9">
        <w:rPr>
          <w:color w:val="000000"/>
        </w:rPr>
        <w:t xml:space="preserve">, Stepney, Middlesex]; </w:t>
      </w:r>
      <w:r w:rsidRPr="007135B9">
        <w:t>Londonroll.org [Records of London Livery Companies Online: Apprentices and freemen, 1400-1900].</w:t>
      </w:r>
    </w:p>
    <w:p w14:paraId="620DAE93" w14:textId="41EF36B6" w:rsidR="00111A70" w:rsidRPr="007135B9" w:rsidRDefault="00111A70" w:rsidP="00E129F2">
      <w:pPr>
        <w:autoSpaceDE w:val="0"/>
        <w:autoSpaceDN w:val="0"/>
        <w:adjustRightInd w:val="0"/>
      </w:pPr>
    </w:p>
    <w:p w14:paraId="1112C0E2" w14:textId="177E4CA3" w:rsidR="00111A70" w:rsidRPr="007135B9" w:rsidRDefault="00111A70" w:rsidP="00E129F2">
      <w:pPr>
        <w:autoSpaceDE w:val="0"/>
        <w:autoSpaceDN w:val="0"/>
        <w:adjustRightInd w:val="0"/>
      </w:pPr>
    </w:p>
    <w:p w14:paraId="634EB4F9" w14:textId="6BCB7052" w:rsidR="00111A70" w:rsidRPr="007135B9" w:rsidRDefault="00111A70" w:rsidP="00E129F2">
      <w:pPr>
        <w:autoSpaceDE w:val="0"/>
        <w:autoSpaceDN w:val="0"/>
        <w:adjustRightInd w:val="0"/>
      </w:pPr>
      <w:r w:rsidRPr="007135B9">
        <w:rPr>
          <w:b/>
          <w:bCs/>
        </w:rPr>
        <w:t>John CAGE</w:t>
      </w:r>
      <w:r w:rsidR="00BC6F07">
        <w:rPr>
          <w:b/>
          <w:bCs/>
        </w:rPr>
        <w:t xml:space="preserve"> (1685-1727)</w:t>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AA65D5">
        <w:rPr>
          <w:b/>
          <w:bCs/>
        </w:rPr>
        <w:t xml:space="preserve">      </w:t>
      </w:r>
      <w:r w:rsidRPr="007135B9">
        <w:t>Person ID: 2492</w:t>
      </w:r>
    </w:p>
    <w:p w14:paraId="1E554F11" w14:textId="49C70F93" w:rsidR="00111A70" w:rsidRPr="007135B9" w:rsidRDefault="00111A70" w:rsidP="00E129F2">
      <w:pPr>
        <w:autoSpaceDE w:val="0"/>
        <w:autoSpaceDN w:val="0"/>
        <w:adjustRightInd w:val="0"/>
      </w:pPr>
    </w:p>
    <w:p w14:paraId="74AD506B" w14:textId="6CED7FCC" w:rsidR="00111A70" w:rsidRPr="007135B9" w:rsidRDefault="00111A70" w:rsidP="00E129F2">
      <w:pPr>
        <w:autoSpaceDE w:val="0"/>
        <w:autoSpaceDN w:val="0"/>
        <w:adjustRightInd w:val="0"/>
      </w:pPr>
      <w:proofErr w:type="spellStart"/>
      <w:r w:rsidRPr="007135B9">
        <w:t>Occ</w:t>
      </w:r>
      <w:proofErr w:type="spellEnd"/>
      <w:r w:rsidRPr="007135B9">
        <w:t>: licensed surgeon</w:t>
      </w:r>
      <w:r w:rsidRPr="007135B9">
        <w:tab/>
      </w:r>
      <w:r w:rsidRPr="007135B9">
        <w:tab/>
      </w:r>
      <w:r w:rsidRPr="007135B9">
        <w:tab/>
      </w:r>
      <w:r w:rsidR="00AA65D5">
        <w:t xml:space="preserve">      </w:t>
      </w:r>
      <w:proofErr w:type="spellStart"/>
      <w:r w:rsidRPr="007135B9">
        <w:t>Loc</w:t>
      </w:r>
      <w:proofErr w:type="spellEnd"/>
      <w:r w:rsidRPr="007135B9">
        <w:t>: Frampton upon Severn, Gloucestershire</w:t>
      </w:r>
    </w:p>
    <w:p w14:paraId="6BB7D4FA" w14:textId="06726778" w:rsidR="00111A70" w:rsidRPr="007135B9" w:rsidRDefault="00111A70" w:rsidP="00E129F2">
      <w:pPr>
        <w:autoSpaceDE w:val="0"/>
        <w:autoSpaceDN w:val="0"/>
        <w:adjustRightInd w:val="0"/>
      </w:pPr>
    </w:p>
    <w:p w14:paraId="6DF828C1" w14:textId="68F540DA" w:rsidR="00111A70" w:rsidRPr="007135B9" w:rsidRDefault="00111A70" w:rsidP="00E129F2">
      <w:pPr>
        <w:autoSpaceDE w:val="0"/>
        <w:autoSpaceDN w:val="0"/>
        <w:adjustRightInd w:val="0"/>
      </w:pPr>
      <w:r w:rsidRPr="007135B9">
        <w:t xml:space="preserve">John Cage of Frampton upon Severn, Gloucestershire, was licensed to practise surgery in the diocese of Gloucester in November 1714. He was the son of Edward Cage and his wife </w:t>
      </w:r>
      <w:r w:rsidR="008960BF" w:rsidRPr="007135B9">
        <w:t xml:space="preserve">Judith (d.1741) </w:t>
      </w:r>
      <w:r w:rsidRPr="007135B9">
        <w:t>and was baptised at Frampton upon Severn on 21 June 1685</w:t>
      </w:r>
      <w:r w:rsidR="008960BF" w:rsidRPr="007135B9">
        <w:t xml:space="preserve"> (the registers give his mother’s name as Mary, but Cage had married Judith Freeman, both of Frampton, at Gloucester Cathedral, 7 December 1684)</w:t>
      </w:r>
      <w:r w:rsidRPr="007135B9">
        <w:t>.</w:t>
      </w:r>
      <w:r w:rsidR="00C9205E" w:rsidRPr="007135B9">
        <w:t xml:space="preserve"> Cage was buried at Frampton on 10 June 1727</w:t>
      </w:r>
      <w:r w:rsidR="008960BF" w:rsidRPr="007135B9">
        <w:t xml:space="preserve">. In a very short will, he left all estate to his mother Judith, whom he also made executrix. </w:t>
      </w:r>
    </w:p>
    <w:p w14:paraId="03D8A58C" w14:textId="29539CF0" w:rsidR="00111A70" w:rsidRPr="007135B9" w:rsidRDefault="00111A70" w:rsidP="00E129F2">
      <w:pPr>
        <w:autoSpaceDE w:val="0"/>
        <w:autoSpaceDN w:val="0"/>
        <w:adjustRightInd w:val="0"/>
      </w:pPr>
    </w:p>
    <w:p w14:paraId="07B87C0E" w14:textId="59214F72" w:rsidR="00111A70" w:rsidRPr="007135B9" w:rsidRDefault="00111A70" w:rsidP="00E129F2">
      <w:pPr>
        <w:autoSpaceDE w:val="0"/>
        <w:autoSpaceDN w:val="0"/>
        <w:adjustRightInd w:val="0"/>
      </w:pPr>
      <w:r w:rsidRPr="007135B9">
        <w:t xml:space="preserve">Gloucestershire </w:t>
      </w:r>
      <w:r w:rsidR="00AA65D5">
        <w:t>Archives</w:t>
      </w:r>
      <w:r w:rsidRPr="007135B9">
        <w:t>, GDR 226A, p.307; P149 IN 1/2 [parish registers of Frampton upon Severn, Gloucestershire, 1710-1774</w:t>
      </w:r>
      <w:r w:rsidR="00C9205E" w:rsidRPr="007135B9">
        <w:t>]</w:t>
      </w:r>
      <w:r w:rsidR="008960BF" w:rsidRPr="007135B9">
        <w:t xml:space="preserve">; </w:t>
      </w:r>
      <w:r w:rsidR="003647F6" w:rsidRPr="007135B9">
        <w:t>DCR 37 [</w:t>
      </w:r>
      <w:r w:rsidR="00DB47F5" w:rsidRPr="007135B9">
        <w:t>registers of Gloucester Cathedral</w:t>
      </w:r>
      <w:r w:rsidR="003647F6" w:rsidRPr="007135B9">
        <w:t>, 1661-1717]</w:t>
      </w:r>
      <w:r w:rsidR="00DB47F5" w:rsidRPr="007135B9">
        <w:t xml:space="preserve">; </w:t>
      </w:r>
      <w:r w:rsidR="008960BF" w:rsidRPr="007135B9">
        <w:t>GDR, 1728/269 [will of John Cage, barber-chirurgeon, of Frampton-upon-Severn, Gloucestershire, 10 May 1727, pr.27 May 1728].</w:t>
      </w:r>
    </w:p>
    <w:p w14:paraId="560EC6C7" w14:textId="0FECABE5" w:rsidR="00C9205E" w:rsidRPr="007135B9" w:rsidRDefault="00C9205E" w:rsidP="00E129F2">
      <w:pPr>
        <w:autoSpaceDE w:val="0"/>
        <w:autoSpaceDN w:val="0"/>
        <w:adjustRightInd w:val="0"/>
      </w:pPr>
    </w:p>
    <w:p w14:paraId="058B1D61" w14:textId="44F2B3A8" w:rsidR="00C9205E" w:rsidRPr="007135B9" w:rsidRDefault="00C9205E" w:rsidP="00E129F2">
      <w:pPr>
        <w:autoSpaceDE w:val="0"/>
        <w:autoSpaceDN w:val="0"/>
        <w:adjustRightInd w:val="0"/>
      </w:pPr>
    </w:p>
    <w:p w14:paraId="2DE30E52" w14:textId="11957E94" w:rsidR="00C9205E" w:rsidRPr="007135B9" w:rsidRDefault="00C9205E" w:rsidP="00E129F2">
      <w:pPr>
        <w:autoSpaceDE w:val="0"/>
        <w:autoSpaceDN w:val="0"/>
        <w:adjustRightInd w:val="0"/>
      </w:pPr>
      <w:r w:rsidRPr="007135B9">
        <w:rPr>
          <w:b/>
          <w:bCs/>
        </w:rPr>
        <w:t>Daniel CAPEL</w:t>
      </w:r>
      <w:r w:rsidR="00BC6F07">
        <w:rPr>
          <w:b/>
          <w:bCs/>
        </w:rPr>
        <w:t xml:space="preserve"> (1629-1679)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6F07">
        <w:rPr>
          <w:b/>
          <w:bCs/>
        </w:rPr>
        <w:t xml:space="preserve">   </w:t>
      </w:r>
      <w:r w:rsidR="00AA65D5">
        <w:rPr>
          <w:b/>
          <w:bCs/>
        </w:rPr>
        <w:t xml:space="preserve"> </w:t>
      </w:r>
      <w:r w:rsidRPr="007135B9">
        <w:t>Person ID: 2537</w:t>
      </w:r>
    </w:p>
    <w:p w14:paraId="2C9167AE" w14:textId="61434BC3" w:rsidR="00C9205E" w:rsidRPr="007135B9" w:rsidRDefault="00C9205E" w:rsidP="00E129F2">
      <w:pPr>
        <w:autoSpaceDE w:val="0"/>
        <w:autoSpaceDN w:val="0"/>
        <w:adjustRightInd w:val="0"/>
      </w:pPr>
    </w:p>
    <w:p w14:paraId="6DBE689B" w14:textId="2F053FEF" w:rsidR="00C9205E" w:rsidRPr="007135B9" w:rsidRDefault="00C9205E" w:rsidP="00E129F2">
      <w:pPr>
        <w:autoSpaceDE w:val="0"/>
        <w:autoSpaceDN w:val="0"/>
        <w:adjustRightInd w:val="0"/>
      </w:pPr>
      <w:proofErr w:type="spellStart"/>
      <w:r w:rsidRPr="007135B9">
        <w:t>Occ</w:t>
      </w:r>
      <w:proofErr w:type="spellEnd"/>
      <w:r w:rsidRPr="007135B9">
        <w:t>: clergyman/physician</w:t>
      </w:r>
      <w:r w:rsidRPr="007135B9">
        <w:tab/>
      </w:r>
      <w:r w:rsidRPr="007135B9">
        <w:tab/>
      </w:r>
      <w:r w:rsidRPr="007135B9">
        <w:tab/>
      </w:r>
      <w:r w:rsidR="00AA65D5">
        <w:t xml:space="preserve">                    </w:t>
      </w:r>
      <w:proofErr w:type="spellStart"/>
      <w:r w:rsidRPr="007135B9">
        <w:t>Loc</w:t>
      </w:r>
      <w:proofErr w:type="spellEnd"/>
      <w:r w:rsidRPr="007135B9">
        <w:t>: Stroud, Gloucestershire</w:t>
      </w:r>
    </w:p>
    <w:p w14:paraId="2924C1A8" w14:textId="0226066D" w:rsidR="00C9205E" w:rsidRPr="007135B9" w:rsidRDefault="00C9205E" w:rsidP="00E129F2">
      <w:pPr>
        <w:autoSpaceDE w:val="0"/>
        <w:autoSpaceDN w:val="0"/>
        <w:adjustRightInd w:val="0"/>
      </w:pPr>
    </w:p>
    <w:p w14:paraId="07D14683" w14:textId="5CE217B9" w:rsidR="00C9205E" w:rsidRPr="007135B9" w:rsidRDefault="00C9205E" w:rsidP="00E129F2">
      <w:pPr>
        <w:autoSpaceDE w:val="0"/>
        <w:autoSpaceDN w:val="0"/>
        <w:adjustRightInd w:val="0"/>
      </w:pPr>
      <w:r w:rsidRPr="007135B9">
        <w:t>Daniel Capel, the son of Richard Capel, clergyman and physician</w:t>
      </w:r>
      <w:r w:rsidR="00CC7A05" w:rsidRPr="007135B9">
        <w:t xml:space="preserve">, and his wife Mary, nee Kendall, </w:t>
      </w:r>
      <w:r w:rsidRPr="007135B9">
        <w:t xml:space="preserve">was baptized at </w:t>
      </w:r>
      <w:proofErr w:type="spellStart"/>
      <w:r w:rsidRPr="007135B9">
        <w:t>Eastington</w:t>
      </w:r>
      <w:proofErr w:type="spellEnd"/>
      <w:r w:rsidRPr="007135B9">
        <w:t xml:space="preserve">, Gloucestershire on 15 February 1628/9. He was a chorister of Magdalen College, Oxford, in 1643, graduating BA in 1648/9 and MA in 1651. </w:t>
      </w:r>
      <w:r w:rsidR="00FA43CD" w:rsidRPr="007135B9">
        <w:t xml:space="preserve">On 12 February 1655/6, Capel, then of Horsley, married Elizabeth Cambridge at Painswick. </w:t>
      </w:r>
      <w:r w:rsidRPr="007135B9">
        <w:t xml:space="preserve">He </w:t>
      </w:r>
      <w:r w:rsidR="00FA43CD" w:rsidRPr="007135B9">
        <w:t xml:space="preserve">subsequently </w:t>
      </w:r>
      <w:r w:rsidRPr="007135B9">
        <w:t xml:space="preserve">served as rector of Shipton Moyne from 1658 onwards, </w:t>
      </w:r>
      <w:r w:rsidR="00FA43CD" w:rsidRPr="007135B9">
        <w:t>and though he conformed at the Restoration, he gave up both posts in about 1663. Thereafter, he lived in Stroud where he made a living as a physician until his death in 1679. He was buried at Stroud on 24 September 1679.</w:t>
      </w:r>
    </w:p>
    <w:p w14:paraId="68B4F6F6" w14:textId="017324A5" w:rsidR="008C21B6" w:rsidRPr="007135B9" w:rsidRDefault="008C21B6" w:rsidP="00E129F2">
      <w:pPr>
        <w:autoSpaceDE w:val="0"/>
        <w:autoSpaceDN w:val="0"/>
        <w:adjustRightInd w:val="0"/>
      </w:pPr>
    </w:p>
    <w:p w14:paraId="39518949" w14:textId="5DABCDA4" w:rsidR="008C21B6" w:rsidRPr="007135B9" w:rsidRDefault="008C21B6" w:rsidP="00E129F2">
      <w:pPr>
        <w:autoSpaceDE w:val="0"/>
        <w:autoSpaceDN w:val="0"/>
        <w:adjustRightInd w:val="0"/>
      </w:pPr>
      <w:r w:rsidRPr="007135B9">
        <w:t xml:space="preserve">In his will, Capel asked to be buried ‘without vain pomp and </w:t>
      </w:r>
      <w:proofErr w:type="spellStart"/>
      <w:r w:rsidRPr="007135B9">
        <w:t>expence</w:t>
      </w:r>
      <w:proofErr w:type="spellEnd"/>
      <w:r w:rsidRPr="007135B9">
        <w:t xml:space="preserve">’. Apart from his books, which he gave to his wife, Capel placed all his real and personal estate, consisting of the lease on a property in Westgate Street, Gloucester, and £700 in the hands of three friends and trustees, namely Philip Shepherd, esquire, of Minchinhampton, Thomas Clutterbuck, gent, of Stroud, and John Martin, rector of Capel’s old parish of Shipton Moyne. Out of the profits of the same, the executors were to </w:t>
      </w:r>
      <w:r w:rsidR="009538A2" w:rsidRPr="007135B9">
        <w:t>provide an annual allowance for Capel’s widow and money for the education and maintenance of his children (Mary, Richard, Nathaniel, Samuel and Elizabeth).</w:t>
      </w:r>
    </w:p>
    <w:p w14:paraId="21508225" w14:textId="289D9564" w:rsidR="007930A5" w:rsidRPr="007135B9" w:rsidRDefault="007930A5" w:rsidP="00E129F2">
      <w:pPr>
        <w:autoSpaceDE w:val="0"/>
        <w:autoSpaceDN w:val="0"/>
        <w:adjustRightInd w:val="0"/>
      </w:pPr>
    </w:p>
    <w:p w14:paraId="4078EFE6" w14:textId="519A3E8F" w:rsidR="007930A5" w:rsidRPr="007135B9" w:rsidRDefault="007930A5" w:rsidP="00E129F2">
      <w:pPr>
        <w:autoSpaceDE w:val="0"/>
        <w:autoSpaceDN w:val="0"/>
        <w:adjustRightInd w:val="0"/>
      </w:pPr>
      <w:r w:rsidRPr="007135B9">
        <w:t xml:space="preserve">It is possible that Capel is the same as the Daniel Cable, ‘a Person of great skill in </w:t>
      </w:r>
      <w:proofErr w:type="spellStart"/>
      <w:r w:rsidRPr="007135B9">
        <w:t>Chymistry</w:t>
      </w:r>
      <w:proofErr w:type="spellEnd"/>
      <w:r w:rsidRPr="007135B9">
        <w:t xml:space="preserve">’, who translated two works by Alexander van </w:t>
      </w:r>
      <w:proofErr w:type="spellStart"/>
      <w:r w:rsidRPr="007135B9">
        <w:t>Suchten</w:t>
      </w:r>
      <w:proofErr w:type="spellEnd"/>
      <w:r w:rsidRPr="007135B9">
        <w:t xml:space="preserve"> and Basil Valentine from Dutch into English, both of which were published in 1670-1.</w:t>
      </w:r>
    </w:p>
    <w:p w14:paraId="3E32517F" w14:textId="2B6D5379" w:rsidR="00FA43CD" w:rsidRPr="007135B9" w:rsidRDefault="00FA43CD" w:rsidP="00E129F2">
      <w:pPr>
        <w:autoSpaceDE w:val="0"/>
        <w:autoSpaceDN w:val="0"/>
        <w:adjustRightInd w:val="0"/>
      </w:pPr>
    </w:p>
    <w:p w14:paraId="1C2816BC" w14:textId="08A27098" w:rsidR="00FA43CD" w:rsidRPr="007135B9" w:rsidRDefault="00FA43CD" w:rsidP="00E129F2">
      <w:pPr>
        <w:autoSpaceDE w:val="0"/>
        <w:autoSpaceDN w:val="0"/>
        <w:adjustRightInd w:val="0"/>
      </w:pPr>
      <w:r w:rsidRPr="007135B9">
        <w:t>Children of Daniel Capel:</w:t>
      </w:r>
    </w:p>
    <w:p w14:paraId="5AC63ABA" w14:textId="01C7E4AA" w:rsidR="00FA43CD" w:rsidRPr="007135B9" w:rsidRDefault="00FA43CD" w:rsidP="00E129F2">
      <w:pPr>
        <w:autoSpaceDE w:val="0"/>
        <w:autoSpaceDN w:val="0"/>
        <w:adjustRightInd w:val="0"/>
      </w:pPr>
    </w:p>
    <w:p w14:paraId="53B2FA01" w14:textId="77777777" w:rsidR="00BC6F07" w:rsidRDefault="0071740F" w:rsidP="00E129F2">
      <w:pPr>
        <w:autoSpaceDE w:val="0"/>
        <w:autoSpaceDN w:val="0"/>
        <w:adjustRightInd w:val="0"/>
      </w:pPr>
      <w:r w:rsidRPr="007135B9">
        <w:t xml:space="preserve">Mary. She married Richard Bond, schoolmaster and clergyman, of Minchinhampton </w:t>
      </w:r>
    </w:p>
    <w:p w14:paraId="0330C61C" w14:textId="3F3199F4" w:rsidR="0071740F" w:rsidRPr="007135B9" w:rsidRDefault="00BC6F07" w:rsidP="00E129F2">
      <w:pPr>
        <w:autoSpaceDE w:val="0"/>
        <w:autoSpaceDN w:val="0"/>
        <w:adjustRightInd w:val="0"/>
      </w:pPr>
      <w:r>
        <w:t xml:space="preserve">   </w:t>
      </w:r>
      <w:r w:rsidR="0071740F" w:rsidRPr="007135B9">
        <w:t>and Stroud</w:t>
      </w:r>
      <w:r w:rsidR="008C21B6" w:rsidRPr="007135B9">
        <w:t xml:space="preserve"> (he witnessed her father’s will).</w:t>
      </w:r>
    </w:p>
    <w:p w14:paraId="6C9C013B" w14:textId="3DDA8518" w:rsidR="00FA43CD" w:rsidRPr="007135B9" w:rsidRDefault="00FA43CD" w:rsidP="00E129F2">
      <w:pPr>
        <w:autoSpaceDE w:val="0"/>
        <w:autoSpaceDN w:val="0"/>
        <w:adjustRightInd w:val="0"/>
      </w:pPr>
      <w:r w:rsidRPr="007135B9">
        <w:rPr>
          <w:b/>
          <w:bCs/>
        </w:rPr>
        <w:t>Daniel</w:t>
      </w:r>
      <w:r w:rsidRPr="007135B9">
        <w:t>, born 9 July 1659 [Shipton Moyne].</w:t>
      </w:r>
    </w:p>
    <w:p w14:paraId="6996A2BF" w14:textId="14803A0B" w:rsidR="00FA43CD" w:rsidRPr="007135B9" w:rsidRDefault="00FA43CD" w:rsidP="00E129F2">
      <w:pPr>
        <w:autoSpaceDE w:val="0"/>
        <w:autoSpaceDN w:val="0"/>
        <w:adjustRightInd w:val="0"/>
      </w:pPr>
      <w:r w:rsidRPr="007135B9">
        <w:t>Richard, born 13 December 1660 [Shipton Moyne].</w:t>
      </w:r>
      <w:r w:rsidR="009538A2" w:rsidRPr="007135B9">
        <w:t xml:space="preserve"> Alive in 1679 [will].</w:t>
      </w:r>
    </w:p>
    <w:p w14:paraId="04A9EFB8" w14:textId="20D2EDCA" w:rsidR="00FA43CD" w:rsidRPr="007135B9" w:rsidRDefault="00FA43CD" w:rsidP="00E129F2">
      <w:pPr>
        <w:autoSpaceDE w:val="0"/>
        <w:autoSpaceDN w:val="0"/>
        <w:adjustRightInd w:val="0"/>
      </w:pPr>
      <w:r w:rsidRPr="007135B9">
        <w:t>Grace, bapt.6 July 1662 [Shipton Moyne].</w:t>
      </w:r>
    </w:p>
    <w:p w14:paraId="56F925CA" w14:textId="1F5F994F" w:rsidR="003430D3" w:rsidRPr="007135B9" w:rsidRDefault="003430D3" w:rsidP="00E129F2">
      <w:pPr>
        <w:autoSpaceDE w:val="0"/>
        <w:autoSpaceDN w:val="0"/>
        <w:adjustRightInd w:val="0"/>
      </w:pPr>
      <w:r w:rsidRPr="007135B9">
        <w:t>Elizabeth, buried 25 November 1663 [Stroud].</w:t>
      </w:r>
    </w:p>
    <w:p w14:paraId="33DD4D0E" w14:textId="77777777" w:rsidR="00BC6F07" w:rsidRDefault="008C21B6" w:rsidP="00E129F2">
      <w:pPr>
        <w:autoSpaceDE w:val="0"/>
        <w:autoSpaceDN w:val="0"/>
        <w:adjustRightInd w:val="0"/>
      </w:pPr>
      <w:r w:rsidRPr="007135B9">
        <w:t>Nathaniel</w:t>
      </w:r>
      <w:r w:rsidR="00B506A4" w:rsidRPr="007135B9">
        <w:t xml:space="preserve">. He was apprenticed to </w:t>
      </w:r>
      <w:r w:rsidR="00B506A4" w:rsidRPr="007135B9">
        <w:rPr>
          <w:b/>
          <w:bCs/>
        </w:rPr>
        <w:t xml:space="preserve">William </w:t>
      </w:r>
      <w:proofErr w:type="spellStart"/>
      <w:r w:rsidR="00B506A4" w:rsidRPr="007135B9">
        <w:rPr>
          <w:b/>
          <w:bCs/>
        </w:rPr>
        <w:t>Melmoth</w:t>
      </w:r>
      <w:proofErr w:type="spellEnd"/>
      <w:r w:rsidR="00B506A4" w:rsidRPr="007135B9">
        <w:t xml:space="preserve">, apothecary, of London, 1 </w:t>
      </w:r>
    </w:p>
    <w:p w14:paraId="31892984" w14:textId="32D1B055" w:rsidR="008C21B6" w:rsidRPr="007135B9" w:rsidRDefault="00BC6F07" w:rsidP="00E129F2">
      <w:pPr>
        <w:autoSpaceDE w:val="0"/>
        <w:autoSpaceDN w:val="0"/>
        <w:adjustRightInd w:val="0"/>
      </w:pPr>
      <w:r>
        <w:t xml:space="preserve">   </w:t>
      </w:r>
      <w:r w:rsidR="00B506A4" w:rsidRPr="007135B9">
        <w:t xml:space="preserve">November 1687 and </w:t>
      </w:r>
      <w:r w:rsidR="008C21B6" w:rsidRPr="007135B9">
        <w:t>buried</w:t>
      </w:r>
      <w:r w:rsidR="00B506A4" w:rsidRPr="007135B9">
        <w:t xml:space="preserve"> at Stroud on</w:t>
      </w:r>
      <w:r w:rsidR="008C21B6" w:rsidRPr="007135B9">
        <w:t xml:space="preserve"> 17 June 1695 [Stroud] [will].</w:t>
      </w:r>
    </w:p>
    <w:p w14:paraId="44E6770B" w14:textId="77777777" w:rsidR="00BC6F07" w:rsidRDefault="009A2527" w:rsidP="00E129F2">
      <w:pPr>
        <w:autoSpaceDE w:val="0"/>
        <w:autoSpaceDN w:val="0"/>
        <w:adjustRightInd w:val="0"/>
      </w:pPr>
      <w:r w:rsidRPr="007135B9">
        <w:t xml:space="preserve">Elizabeth. She married Daniel Parry (d.1707), clothier, of Stroud [will of Daniel Parry </w:t>
      </w:r>
    </w:p>
    <w:p w14:paraId="6F79EEE5" w14:textId="403EE101" w:rsidR="009A2527" w:rsidRPr="007135B9" w:rsidRDefault="00BC6F07" w:rsidP="00E129F2">
      <w:pPr>
        <w:autoSpaceDE w:val="0"/>
        <w:autoSpaceDN w:val="0"/>
        <w:adjustRightInd w:val="0"/>
      </w:pPr>
      <w:r>
        <w:t xml:space="preserve">   </w:t>
      </w:r>
      <w:r w:rsidR="009A2527" w:rsidRPr="007135B9">
        <w:t>and her brother Daniel].</w:t>
      </w:r>
    </w:p>
    <w:p w14:paraId="54DA75FD" w14:textId="04E952B9" w:rsidR="003430D3" w:rsidRPr="007135B9" w:rsidRDefault="003430D3" w:rsidP="00E129F2">
      <w:pPr>
        <w:autoSpaceDE w:val="0"/>
        <w:autoSpaceDN w:val="0"/>
        <w:adjustRightInd w:val="0"/>
      </w:pPr>
      <w:r w:rsidRPr="007135B9">
        <w:t>Alice, buried 28 March 1671 [Stroud].</w:t>
      </w:r>
    </w:p>
    <w:p w14:paraId="06173244" w14:textId="3E4E3D1D" w:rsidR="003430D3" w:rsidRPr="007135B9" w:rsidRDefault="003430D3" w:rsidP="00E129F2">
      <w:pPr>
        <w:autoSpaceDE w:val="0"/>
        <w:autoSpaceDN w:val="0"/>
        <w:adjustRightInd w:val="0"/>
      </w:pPr>
      <w:r w:rsidRPr="007135B9">
        <w:t>Grace, buried 10 April 1671 [Stroud].</w:t>
      </w:r>
    </w:p>
    <w:p w14:paraId="160D6AD0" w14:textId="77777777" w:rsidR="00BC6F07" w:rsidRDefault="004E48BD" w:rsidP="00E129F2">
      <w:pPr>
        <w:autoSpaceDE w:val="0"/>
        <w:autoSpaceDN w:val="0"/>
        <w:adjustRightInd w:val="0"/>
      </w:pPr>
      <w:r w:rsidRPr="007135B9">
        <w:t xml:space="preserve">Samuel, </w:t>
      </w:r>
      <w:r w:rsidR="003430D3" w:rsidRPr="007135B9">
        <w:t xml:space="preserve">baptized or born </w:t>
      </w:r>
      <w:r w:rsidRPr="007135B9">
        <w:t>4 October 1676 [Stroud].</w:t>
      </w:r>
      <w:r w:rsidR="003430D3" w:rsidRPr="007135B9">
        <w:t xml:space="preserve"> He married Hester Mayo at </w:t>
      </w:r>
    </w:p>
    <w:p w14:paraId="3666C036" w14:textId="120667E2" w:rsidR="0071740F" w:rsidRPr="007135B9" w:rsidRDefault="00BC6F07" w:rsidP="00E129F2">
      <w:pPr>
        <w:autoSpaceDE w:val="0"/>
        <w:autoSpaceDN w:val="0"/>
        <w:adjustRightInd w:val="0"/>
      </w:pPr>
      <w:r>
        <w:t xml:space="preserve">   </w:t>
      </w:r>
      <w:r w:rsidR="003430D3" w:rsidRPr="007135B9">
        <w:t>Stroud, 15 October 1700, and was buried at Stroud, 10 September 1724.</w:t>
      </w:r>
    </w:p>
    <w:p w14:paraId="40267A46" w14:textId="1F2D951E" w:rsidR="007930A5" w:rsidRPr="007135B9" w:rsidRDefault="007930A5" w:rsidP="00E129F2">
      <w:pPr>
        <w:autoSpaceDE w:val="0"/>
        <w:autoSpaceDN w:val="0"/>
        <w:adjustRightInd w:val="0"/>
      </w:pPr>
    </w:p>
    <w:p w14:paraId="5CC8F899" w14:textId="0590B4E9" w:rsidR="007930A5" w:rsidRPr="007135B9" w:rsidRDefault="007930A5" w:rsidP="007930A5">
      <w:pPr>
        <w:rPr>
          <w:color w:val="000000"/>
        </w:rPr>
      </w:pPr>
      <w:r w:rsidRPr="007135B9">
        <w:t xml:space="preserve">Gloucestershire </w:t>
      </w:r>
      <w:r w:rsidR="00AA65D5">
        <w:t>Archives</w:t>
      </w:r>
      <w:r w:rsidRPr="007135B9">
        <w:t xml:space="preserve">, GRO, P127 IN 1/1 [parish registers of </w:t>
      </w:r>
      <w:proofErr w:type="spellStart"/>
      <w:r w:rsidRPr="007135B9">
        <w:t>Eastington</w:t>
      </w:r>
      <w:proofErr w:type="spellEnd"/>
      <w:r w:rsidRPr="007135B9">
        <w:t xml:space="preserve">, Gloucestershire, 1558-1661]; Foster, </w:t>
      </w:r>
      <w:proofErr w:type="spellStart"/>
      <w:r w:rsidRPr="007135B9">
        <w:t>i</w:t>
      </w:r>
      <w:proofErr w:type="spellEnd"/>
      <w:r w:rsidRPr="007135B9">
        <w:t xml:space="preserve">, p.235; Gloucestershire </w:t>
      </w:r>
      <w:r w:rsidR="00AA65D5">
        <w:t>Archives</w:t>
      </w:r>
      <w:r w:rsidRPr="007135B9">
        <w:t xml:space="preserve">, P244 IN 1/2 [parish registers of Painswick, Gloucestershire, 1652-1705]; </w:t>
      </w:r>
      <w:proofErr w:type="spellStart"/>
      <w:r w:rsidRPr="007135B9">
        <w:rPr>
          <w:i/>
          <w:iCs/>
          <w:color w:val="000000"/>
        </w:rPr>
        <w:t>Calamy</w:t>
      </w:r>
      <w:proofErr w:type="spellEnd"/>
      <w:r w:rsidRPr="007135B9">
        <w:rPr>
          <w:i/>
          <w:iCs/>
          <w:color w:val="000000"/>
        </w:rPr>
        <w:t xml:space="preserve"> Revised</w:t>
      </w:r>
      <w:r w:rsidRPr="007135B9">
        <w:rPr>
          <w:color w:val="000000"/>
        </w:rPr>
        <w:t xml:space="preserve">, </w:t>
      </w:r>
      <w:proofErr w:type="spellStart"/>
      <w:r w:rsidRPr="007135B9">
        <w:rPr>
          <w:color w:val="000000"/>
        </w:rPr>
        <w:t>ed.A.G.Matthews</w:t>
      </w:r>
      <w:proofErr w:type="spellEnd"/>
      <w:r w:rsidRPr="007135B9">
        <w:rPr>
          <w:color w:val="000000"/>
        </w:rPr>
        <w:t xml:space="preserve"> (Oxford, 1934; reissued 1988), p.101; Gloucestershire </w:t>
      </w:r>
      <w:r w:rsidR="00AA65D5">
        <w:rPr>
          <w:color w:val="000000"/>
        </w:rPr>
        <w:t>Archives</w:t>
      </w:r>
      <w:r w:rsidRPr="007135B9">
        <w:rPr>
          <w:color w:val="000000"/>
        </w:rPr>
        <w:t>, P320 IN 1/1</w:t>
      </w:r>
      <w:r w:rsidR="003430D3" w:rsidRPr="007135B9">
        <w:rPr>
          <w:color w:val="000000"/>
        </w:rPr>
        <w:t>, 2 and 3</w:t>
      </w:r>
      <w:r w:rsidRPr="007135B9">
        <w:rPr>
          <w:color w:val="000000"/>
        </w:rPr>
        <w:t xml:space="preserve"> [parish registers of Stroud, Gloucestershire, 1625-1683</w:t>
      </w:r>
      <w:r w:rsidR="003430D3" w:rsidRPr="007135B9">
        <w:rPr>
          <w:color w:val="000000"/>
        </w:rPr>
        <w:t>; 1683-1714; 1714-1747</w:t>
      </w:r>
      <w:r w:rsidRPr="007135B9">
        <w:rPr>
          <w:color w:val="000000"/>
        </w:rPr>
        <w:t xml:space="preserve">]; P291 IN 1/1 [parish registers of Shipton Moyne, Gloucestershire, </w:t>
      </w:r>
      <w:r w:rsidRPr="007135B9">
        <w:rPr>
          <w:color w:val="000000"/>
        </w:rPr>
        <w:lastRenderedPageBreak/>
        <w:t xml:space="preserve">1570-1727]; </w:t>
      </w:r>
      <w:r w:rsidR="009A2527" w:rsidRPr="007135B9">
        <w:rPr>
          <w:color w:val="000000"/>
        </w:rPr>
        <w:t>TNA, PROB 11/505</w:t>
      </w:r>
      <w:r w:rsidR="00E41400" w:rsidRPr="007135B9">
        <w:rPr>
          <w:color w:val="000000"/>
        </w:rPr>
        <w:t>, ff.53v-54r</w:t>
      </w:r>
      <w:r w:rsidR="009A2527" w:rsidRPr="007135B9">
        <w:rPr>
          <w:b/>
          <w:bCs/>
          <w:color w:val="000000"/>
        </w:rPr>
        <w:t xml:space="preserve"> </w:t>
      </w:r>
      <w:r w:rsidR="009A2527" w:rsidRPr="007135B9">
        <w:rPr>
          <w:color w:val="000000"/>
        </w:rPr>
        <w:t>[will o</w:t>
      </w:r>
      <w:r w:rsidR="00097190" w:rsidRPr="007135B9">
        <w:rPr>
          <w:color w:val="000000"/>
        </w:rPr>
        <w:t>f</w:t>
      </w:r>
      <w:r w:rsidR="009A2527" w:rsidRPr="007135B9">
        <w:rPr>
          <w:color w:val="000000"/>
        </w:rPr>
        <w:t xml:space="preserve"> Daniel Parry, clothier, of Stroud, Gloucestershire, 4 November 1707, pr.8 November 1708]; </w:t>
      </w:r>
      <w:r w:rsidR="009538A2" w:rsidRPr="007135B9">
        <w:rPr>
          <w:color w:val="000000"/>
        </w:rPr>
        <w:t xml:space="preserve">Gloucestershire </w:t>
      </w:r>
      <w:r w:rsidR="00AA65D5">
        <w:rPr>
          <w:color w:val="000000"/>
        </w:rPr>
        <w:t>Archives</w:t>
      </w:r>
      <w:r w:rsidR="009538A2" w:rsidRPr="007135B9">
        <w:rPr>
          <w:color w:val="000000"/>
        </w:rPr>
        <w:t xml:space="preserve">, GDR, 1680/15 [will of Daniel Capel of Stroud, Gloucestershire, 4 September 1679, pr.25 October 1680]; </w:t>
      </w:r>
      <w:r w:rsidRPr="007135B9">
        <w:rPr>
          <w:color w:val="000000"/>
        </w:rPr>
        <w:t xml:space="preserve">Alexander van </w:t>
      </w:r>
      <w:proofErr w:type="spellStart"/>
      <w:r w:rsidRPr="007135B9">
        <w:rPr>
          <w:color w:val="000000"/>
        </w:rPr>
        <w:t>Suchten</w:t>
      </w:r>
      <w:proofErr w:type="spellEnd"/>
      <w:r w:rsidRPr="007135B9">
        <w:rPr>
          <w:color w:val="000000"/>
        </w:rPr>
        <w:t xml:space="preserve">, </w:t>
      </w:r>
      <w:r w:rsidRPr="007135B9">
        <w:rPr>
          <w:i/>
          <w:iCs/>
          <w:color w:val="000000"/>
        </w:rPr>
        <w:t>Of the Secrets of Antimony</w:t>
      </w:r>
      <w:r w:rsidRPr="007135B9">
        <w:rPr>
          <w:color w:val="000000"/>
        </w:rPr>
        <w:t xml:space="preserve">, </w:t>
      </w:r>
      <w:proofErr w:type="spellStart"/>
      <w:r w:rsidRPr="007135B9">
        <w:rPr>
          <w:color w:val="000000"/>
        </w:rPr>
        <w:t>trans.D.Cable</w:t>
      </w:r>
      <w:proofErr w:type="spellEnd"/>
      <w:r w:rsidRPr="007135B9">
        <w:rPr>
          <w:i/>
          <w:iCs/>
          <w:color w:val="000000"/>
        </w:rPr>
        <w:t xml:space="preserve"> </w:t>
      </w:r>
      <w:r w:rsidRPr="007135B9">
        <w:rPr>
          <w:color w:val="000000"/>
        </w:rPr>
        <w:t xml:space="preserve">(London, 1670); Basil Valentine, </w:t>
      </w:r>
      <w:r w:rsidRPr="007135B9">
        <w:rPr>
          <w:i/>
          <w:iCs/>
          <w:color w:val="000000"/>
        </w:rPr>
        <w:t>Of Natural and Supernatural Things</w:t>
      </w:r>
      <w:r w:rsidRPr="007135B9">
        <w:rPr>
          <w:color w:val="000000"/>
        </w:rPr>
        <w:t xml:space="preserve">, </w:t>
      </w:r>
      <w:proofErr w:type="spellStart"/>
      <w:r w:rsidRPr="007135B9">
        <w:rPr>
          <w:color w:val="000000"/>
        </w:rPr>
        <w:t>trans.D.Cable</w:t>
      </w:r>
      <w:proofErr w:type="spellEnd"/>
      <w:r w:rsidRPr="007135B9">
        <w:rPr>
          <w:i/>
          <w:iCs/>
          <w:color w:val="000000"/>
        </w:rPr>
        <w:t xml:space="preserve"> </w:t>
      </w:r>
      <w:r w:rsidRPr="007135B9">
        <w:rPr>
          <w:color w:val="000000"/>
        </w:rPr>
        <w:t>(London, 1670)</w:t>
      </w:r>
      <w:r w:rsidR="00B506A4" w:rsidRPr="007135B9">
        <w:rPr>
          <w:color w:val="000000"/>
        </w:rPr>
        <w:t xml:space="preserve">; </w:t>
      </w:r>
      <w:r w:rsidR="00B506A4" w:rsidRPr="007135B9">
        <w:rPr>
          <w:b/>
          <w:bCs/>
          <w:color w:val="000000"/>
        </w:rPr>
        <w:t>London apothecary database</w:t>
      </w:r>
      <w:r w:rsidR="00B506A4" w:rsidRPr="007135B9">
        <w:rPr>
          <w:color w:val="000000"/>
        </w:rPr>
        <w:t>.</w:t>
      </w:r>
    </w:p>
    <w:p w14:paraId="505236B7" w14:textId="7D09EF8E" w:rsidR="003430D3" w:rsidRPr="007135B9" w:rsidRDefault="003430D3" w:rsidP="007930A5">
      <w:pPr>
        <w:rPr>
          <w:color w:val="000000"/>
        </w:rPr>
      </w:pPr>
    </w:p>
    <w:p w14:paraId="01381C11" w14:textId="609966DB" w:rsidR="003430D3" w:rsidRPr="007135B9" w:rsidRDefault="003430D3" w:rsidP="007930A5">
      <w:pPr>
        <w:rPr>
          <w:color w:val="000000"/>
        </w:rPr>
      </w:pPr>
    </w:p>
    <w:p w14:paraId="780BBF9D" w14:textId="5DF8C722" w:rsidR="003430D3" w:rsidRPr="007135B9" w:rsidRDefault="003430D3" w:rsidP="007930A5">
      <w:pPr>
        <w:rPr>
          <w:color w:val="000000"/>
        </w:rPr>
      </w:pPr>
      <w:r w:rsidRPr="007135B9">
        <w:rPr>
          <w:b/>
          <w:bCs/>
          <w:color w:val="000000"/>
        </w:rPr>
        <w:t>Daniel CAPEL</w:t>
      </w:r>
      <w:r w:rsidR="00BC6F07">
        <w:rPr>
          <w:b/>
          <w:bCs/>
          <w:color w:val="000000"/>
        </w:rPr>
        <w:t xml:space="preserve"> (1659-1714)</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AA65D5">
        <w:rPr>
          <w:b/>
          <w:bCs/>
          <w:color w:val="000000"/>
        </w:rPr>
        <w:t xml:space="preserve">    </w:t>
      </w:r>
      <w:r w:rsidR="00AA65D5">
        <w:rPr>
          <w:color w:val="000000"/>
        </w:rPr>
        <w:t>P</w:t>
      </w:r>
      <w:r w:rsidRPr="007135B9">
        <w:rPr>
          <w:color w:val="000000"/>
        </w:rPr>
        <w:t>erson ID: 2538</w:t>
      </w:r>
    </w:p>
    <w:p w14:paraId="67C26A79" w14:textId="287BA104" w:rsidR="003430D3" w:rsidRPr="007135B9" w:rsidRDefault="003430D3" w:rsidP="007930A5">
      <w:pPr>
        <w:rPr>
          <w:color w:val="000000"/>
        </w:rPr>
      </w:pPr>
    </w:p>
    <w:p w14:paraId="29DCD000" w14:textId="41216797" w:rsidR="003430D3" w:rsidRPr="007135B9" w:rsidRDefault="003430D3" w:rsidP="007930A5">
      <w:pPr>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AA65D5">
        <w:rPr>
          <w:color w:val="000000"/>
        </w:rPr>
        <w:t xml:space="preserve">        </w:t>
      </w:r>
      <w:proofErr w:type="spellStart"/>
      <w:r w:rsidRPr="007135B9">
        <w:rPr>
          <w:color w:val="000000"/>
        </w:rPr>
        <w:t>Loc</w:t>
      </w:r>
      <w:proofErr w:type="spellEnd"/>
      <w:r w:rsidRPr="007135B9">
        <w:rPr>
          <w:color w:val="000000"/>
        </w:rPr>
        <w:t>: Stroud, Gloucestershire</w:t>
      </w:r>
    </w:p>
    <w:p w14:paraId="4F1F5E84" w14:textId="0179C792" w:rsidR="003430D3" w:rsidRPr="007135B9" w:rsidRDefault="003430D3" w:rsidP="007930A5">
      <w:pPr>
        <w:rPr>
          <w:color w:val="000000"/>
        </w:rPr>
      </w:pPr>
    </w:p>
    <w:p w14:paraId="11EDC198" w14:textId="77777777" w:rsidR="00EC3E7B" w:rsidRPr="007135B9" w:rsidRDefault="003430D3" w:rsidP="007930A5">
      <w:pPr>
        <w:rPr>
          <w:color w:val="000000"/>
        </w:rPr>
      </w:pPr>
      <w:r w:rsidRPr="007135B9">
        <w:rPr>
          <w:color w:val="000000"/>
        </w:rPr>
        <w:t xml:space="preserve">Daniel Capel was the son of </w:t>
      </w:r>
      <w:r w:rsidRPr="007135B9">
        <w:rPr>
          <w:b/>
          <w:bCs/>
          <w:color w:val="000000"/>
        </w:rPr>
        <w:t>Daniel Capel</w:t>
      </w:r>
      <w:r w:rsidRPr="007135B9">
        <w:rPr>
          <w:color w:val="000000"/>
        </w:rPr>
        <w:t xml:space="preserve"> and his wife </w:t>
      </w:r>
      <w:r w:rsidR="0010641A" w:rsidRPr="007135B9">
        <w:rPr>
          <w:color w:val="000000"/>
        </w:rPr>
        <w:t xml:space="preserve">Elizabeth, nee Cambridge, and was baptised at Shipton Moyne, Gloucestershire, on 9 July 1659. </w:t>
      </w:r>
      <w:r w:rsidR="009A2527" w:rsidRPr="007135B9">
        <w:rPr>
          <w:color w:val="000000"/>
        </w:rPr>
        <w:t>He matriculated at St Edmund Hall, Oxford, on 26 March 1677, but did not graduate. Instead, Capel</w:t>
      </w:r>
      <w:r w:rsidR="0010641A" w:rsidRPr="007135B9">
        <w:rPr>
          <w:color w:val="000000"/>
        </w:rPr>
        <w:t xml:space="preserve"> subscribed to the 39 Articles prior to gaining a licence to practise physic at Stroud on 24 June 1680, presumably in an attempt to seek medical legitimation prior to inheriting his father’s practice in the town. As he had no formal medical education, it is probably safe to assume that he was taught medicine by his father (his will refers to two manuscripts of his father’s, the contents of which were for the use of his children and grandchildren).</w:t>
      </w:r>
      <w:r w:rsidR="00EC3E7B" w:rsidRPr="007135B9">
        <w:rPr>
          <w:color w:val="000000"/>
        </w:rPr>
        <w:t xml:space="preserve"> </w:t>
      </w:r>
    </w:p>
    <w:p w14:paraId="5564786E" w14:textId="77777777" w:rsidR="00EC3E7B" w:rsidRPr="007135B9" w:rsidRDefault="00EC3E7B" w:rsidP="007930A5">
      <w:pPr>
        <w:rPr>
          <w:color w:val="000000"/>
        </w:rPr>
      </w:pPr>
    </w:p>
    <w:p w14:paraId="4B05F0A7" w14:textId="3DD12C2E" w:rsidR="0010641A" w:rsidRPr="007135B9" w:rsidRDefault="00EC3E7B" w:rsidP="007930A5">
      <w:pPr>
        <w:rPr>
          <w:color w:val="000000"/>
        </w:rPr>
      </w:pPr>
      <w:r w:rsidRPr="007135B9">
        <w:rPr>
          <w:color w:val="000000"/>
        </w:rPr>
        <w:t>Dr Daniel Capel was buried at Stroud on 30 June 1714. In his will and codicil (the latter made shortly before his death), he left over £875 in bequests to his wife</w:t>
      </w:r>
      <w:r w:rsidR="00971875" w:rsidRPr="007135B9">
        <w:rPr>
          <w:color w:val="000000"/>
        </w:rPr>
        <w:t xml:space="preserve"> Anne (otherwise unidentified)</w:t>
      </w:r>
      <w:r w:rsidRPr="007135B9">
        <w:rPr>
          <w:color w:val="000000"/>
        </w:rPr>
        <w:t xml:space="preserve"> and children, as well as property in Stroud and a house in Westgate Street, Gloucester. </w:t>
      </w:r>
      <w:r w:rsidR="00552590" w:rsidRPr="007135B9">
        <w:rPr>
          <w:color w:val="000000"/>
        </w:rPr>
        <w:t xml:space="preserve">It is clear from his will that he intended that his </w:t>
      </w:r>
      <w:r w:rsidR="003C3C41" w:rsidRPr="007135B9">
        <w:rPr>
          <w:color w:val="000000"/>
        </w:rPr>
        <w:t>o</w:t>
      </w:r>
      <w:r w:rsidR="00552590" w:rsidRPr="007135B9">
        <w:rPr>
          <w:color w:val="000000"/>
        </w:rPr>
        <w:t>lder son Richard, to whom he bequeathed his medical books and manuscripts, should inherit his practice, and that his younger son Nathaniel</w:t>
      </w:r>
      <w:r w:rsidR="00C4172C" w:rsidRPr="007135B9">
        <w:rPr>
          <w:color w:val="000000"/>
        </w:rPr>
        <w:t xml:space="preserve"> (who received his divinity books)</w:t>
      </w:r>
      <w:r w:rsidR="00552590" w:rsidRPr="007135B9">
        <w:rPr>
          <w:color w:val="000000"/>
        </w:rPr>
        <w:t xml:space="preserve"> was destined for Oxford and the church. In the event, Nathaniel did </w:t>
      </w:r>
      <w:r w:rsidR="00E9678B" w:rsidRPr="007135B9">
        <w:rPr>
          <w:color w:val="000000"/>
        </w:rPr>
        <w:t>attend</w:t>
      </w:r>
      <w:r w:rsidR="00552590" w:rsidRPr="007135B9">
        <w:rPr>
          <w:color w:val="000000"/>
        </w:rPr>
        <w:t xml:space="preserve"> Oxford, </w:t>
      </w:r>
      <w:r w:rsidR="00E9678B" w:rsidRPr="007135B9">
        <w:rPr>
          <w:color w:val="000000"/>
        </w:rPr>
        <w:t xml:space="preserve">proceeding BA in 1722, </w:t>
      </w:r>
      <w:r w:rsidR="00552590" w:rsidRPr="007135B9">
        <w:rPr>
          <w:color w:val="000000"/>
        </w:rPr>
        <w:t xml:space="preserve">but instead </w:t>
      </w:r>
      <w:r w:rsidR="00E9678B" w:rsidRPr="007135B9">
        <w:rPr>
          <w:color w:val="000000"/>
        </w:rPr>
        <w:t xml:space="preserve">of pursuing a clerical career </w:t>
      </w:r>
      <w:r w:rsidR="00552590" w:rsidRPr="007135B9">
        <w:rPr>
          <w:color w:val="000000"/>
        </w:rPr>
        <w:t>took up medicine, practising as a physician at Wotton</w:t>
      </w:r>
      <w:r w:rsidR="00AA65D5">
        <w:rPr>
          <w:color w:val="000000"/>
        </w:rPr>
        <w:t xml:space="preserve"> </w:t>
      </w:r>
      <w:r w:rsidR="00552590" w:rsidRPr="007135B9">
        <w:rPr>
          <w:color w:val="000000"/>
        </w:rPr>
        <w:t>under</w:t>
      </w:r>
      <w:r w:rsidR="00AA65D5">
        <w:rPr>
          <w:color w:val="000000"/>
        </w:rPr>
        <w:t xml:space="preserve"> </w:t>
      </w:r>
      <w:r w:rsidR="00552590" w:rsidRPr="007135B9">
        <w:rPr>
          <w:color w:val="000000"/>
        </w:rPr>
        <w:t>Edge.</w:t>
      </w:r>
      <w:r w:rsidR="003C3C41" w:rsidRPr="007135B9">
        <w:rPr>
          <w:color w:val="000000"/>
        </w:rPr>
        <w:t xml:space="preserve"> </w:t>
      </w:r>
      <w:proofErr w:type="spellStart"/>
      <w:r w:rsidR="003C3C41" w:rsidRPr="007135B9">
        <w:rPr>
          <w:color w:val="000000"/>
        </w:rPr>
        <w:t>Capell’s</w:t>
      </w:r>
      <w:proofErr w:type="spellEnd"/>
      <w:r w:rsidR="003C3C41" w:rsidRPr="007135B9">
        <w:rPr>
          <w:color w:val="000000"/>
        </w:rPr>
        <w:t xml:space="preserve"> eldest son Daniel, a medical student at Pembroke College, Oxford, had also been destined for a medical career. </w:t>
      </w:r>
      <w:r w:rsidR="00C4172C" w:rsidRPr="007135B9">
        <w:rPr>
          <w:color w:val="000000"/>
        </w:rPr>
        <w:t>A</w:t>
      </w:r>
      <w:r w:rsidR="003C3C41" w:rsidRPr="007135B9">
        <w:rPr>
          <w:color w:val="000000"/>
        </w:rPr>
        <w:t xml:space="preserve">ccording to a memorial in the parish church of Stroud, </w:t>
      </w:r>
      <w:r w:rsidR="00C4172C" w:rsidRPr="007135B9">
        <w:rPr>
          <w:color w:val="000000"/>
        </w:rPr>
        <w:t xml:space="preserve">he was ‘another Hippocrates’ </w:t>
      </w:r>
      <w:r w:rsidR="003C3C41" w:rsidRPr="007135B9">
        <w:rPr>
          <w:color w:val="000000"/>
        </w:rPr>
        <w:t>who died prematurely in 1709</w:t>
      </w:r>
      <w:r w:rsidR="00C4172C" w:rsidRPr="007135B9">
        <w:rPr>
          <w:color w:val="000000"/>
        </w:rPr>
        <w:t>,</w:t>
      </w:r>
      <w:r w:rsidR="003C3C41" w:rsidRPr="007135B9">
        <w:rPr>
          <w:color w:val="000000"/>
        </w:rPr>
        <w:t xml:space="preserve"> aged 24. His father’s</w:t>
      </w:r>
      <w:r w:rsidR="00C4172C" w:rsidRPr="007135B9">
        <w:rPr>
          <w:color w:val="000000"/>
        </w:rPr>
        <w:t xml:space="preserve"> own</w:t>
      </w:r>
      <w:r w:rsidR="003C3C41" w:rsidRPr="007135B9">
        <w:rPr>
          <w:color w:val="000000"/>
        </w:rPr>
        <w:t xml:space="preserve"> </w:t>
      </w:r>
      <w:proofErr w:type="spellStart"/>
      <w:r w:rsidR="003C3C41" w:rsidRPr="007135B9">
        <w:rPr>
          <w:color w:val="000000"/>
        </w:rPr>
        <w:t>latin</w:t>
      </w:r>
      <w:proofErr w:type="spellEnd"/>
      <w:r w:rsidR="003C3C41" w:rsidRPr="007135B9">
        <w:rPr>
          <w:color w:val="000000"/>
        </w:rPr>
        <w:t xml:space="preserve"> memorial in the same church </w:t>
      </w:r>
      <w:r w:rsidR="00356211" w:rsidRPr="007135B9">
        <w:rPr>
          <w:color w:val="000000"/>
        </w:rPr>
        <w:t xml:space="preserve">(now demolished) </w:t>
      </w:r>
      <w:r w:rsidR="003C3C41" w:rsidRPr="007135B9">
        <w:rPr>
          <w:color w:val="000000"/>
        </w:rPr>
        <w:t>described him as ‘a most learned physician’, who laboured tirelessly to sustain and relieve his patients.</w:t>
      </w:r>
    </w:p>
    <w:p w14:paraId="21ACB0C0" w14:textId="79056DB8" w:rsidR="003C3C41" w:rsidRPr="007135B9" w:rsidRDefault="003C3C41" w:rsidP="007930A5">
      <w:pPr>
        <w:rPr>
          <w:color w:val="000000"/>
        </w:rPr>
      </w:pPr>
    </w:p>
    <w:p w14:paraId="604F1FFB" w14:textId="4357FC24" w:rsidR="003C3C41" w:rsidRPr="007135B9" w:rsidRDefault="003C3C41" w:rsidP="007930A5">
      <w:pPr>
        <w:rPr>
          <w:color w:val="000000"/>
        </w:rPr>
      </w:pPr>
      <w:r w:rsidRPr="007135B9">
        <w:rPr>
          <w:color w:val="000000"/>
        </w:rPr>
        <w:t>Children of Daniel Capel:</w:t>
      </w:r>
    </w:p>
    <w:p w14:paraId="2170D363" w14:textId="006A3C6F" w:rsidR="003C3C41" w:rsidRPr="007135B9" w:rsidRDefault="003C3C41" w:rsidP="007930A5">
      <w:pPr>
        <w:rPr>
          <w:color w:val="000000"/>
        </w:rPr>
      </w:pPr>
    </w:p>
    <w:p w14:paraId="069D1C09" w14:textId="4887B378" w:rsidR="003C3C41" w:rsidRPr="007135B9" w:rsidRDefault="003C3C41" w:rsidP="007930A5">
      <w:pPr>
        <w:rPr>
          <w:color w:val="000000"/>
        </w:rPr>
      </w:pPr>
      <w:r w:rsidRPr="007135B9">
        <w:rPr>
          <w:color w:val="000000"/>
        </w:rPr>
        <w:t xml:space="preserve">Daniel, bapt.6 January 1684/5; buried 2 August 1709 [Stroud and </w:t>
      </w:r>
      <w:proofErr w:type="spellStart"/>
      <w:r w:rsidRPr="007135B9">
        <w:rPr>
          <w:i/>
          <w:iCs/>
          <w:color w:val="000000"/>
        </w:rPr>
        <w:t>m.i.</w:t>
      </w:r>
      <w:proofErr w:type="spellEnd"/>
      <w:r w:rsidRPr="007135B9">
        <w:rPr>
          <w:color w:val="000000"/>
        </w:rPr>
        <w:t>].</w:t>
      </w:r>
    </w:p>
    <w:p w14:paraId="18FCDC5C" w14:textId="458FEB14" w:rsidR="003C3C41" w:rsidRPr="007135B9" w:rsidRDefault="003C3C41" w:rsidP="007930A5">
      <w:pPr>
        <w:rPr>
          <w:color w:val="000000"/>
        </w:rPr>
      </w:pPr>
      <w:r w:rsidRPr="007135B9">
        <w:rPr>
          <w:color w:val="000000"/>
        </w:rPr>
        <w:t>Elizabeth, bapt.16 August 1683; buried 3 October 1683 [Stroud].</w:t>
      </w:r>
    </w:p>
    <w:p w14:paraId="3D3A3C14" w14:textId="6BA545DF" w:rsidR="003C3C41" w:rsidRPr="007135B9" w:rsidRDefault="003C3C41" w:rsidP="007930A5">
      <w:pPr>
        <w:rPr>
          <w:color w:val="000000"/>
        </w:rPr>
      </w:pPr>
      <w:r w:rsidRPr="007135B9">
        <w:rPr>
          <w:color w:val="000000"/>
        </w:rPr>
        <w:t xml:space="preserve">Anne, bapt.18 November 1686 [Stroud]. She married William </w:t>
      </w:r>
      <w:proofErr w:type="spellStart"/>
      <w:r w:rsidRPr="007135B9">
        <w:rPr>
          <w:color w:val="000000"/>
        </w:rPr>
        <w:t>Sollers</w:t>
      </w:r>
      <w:proofErr w:type="spellEnd"/>
      <w:r w:rsidRPr="007135B9">
        <w:rPr>
          <w:color w:val="000000"/>
        </w:rPr>
        <w:t xml:space="preserve"> of Stroud [will].</w:t>
      </w:r>
    </w:p>
    <w:p w14:paraId="3E765CAB" w14:textId="0DF1BB03" w:rsidR="003C3C41" w:rsidRPr="007135B9" w:rsidRDefault="003C3C41" w:rsidP="007930A5">
      <w:pPr>
        <w:rPr>
          <w:color w:val="000000"/>
        </w:rPr>
      </w:pPr>
      <w:r w:rsidRPr="007135B9">
        <w:rPr>
          <w:color w:val="000000"/>
        </w:rPr>
        <w:t>Richard, bapt.16 December 1688; buried 1 October 1690 [Stroud].</w:t>
      </w:r>
    </w:p>
    <w:p w14:paraId="0DA01AE4" w14:textId="2957478A" w:rsidR="003C3C41" w:rsidRPr="007135B9" w:rsidRDefault="003C3C41" w:rsidP="007930A5">
      <w:pPr>
        <w:rPr>
          <w:color w:val="000000"/>
        </w:rPr>
      </w:pPr>
      <w:r w:rsidRPr="007135B9">
        <w:rPr>
          <w:color w:val="000000"/>
        </w:rPr>
        <w:t>Richard, bapt.16 December 1690 [Stroud]. Wife Elizabeth (otherwise unidentified).</w:t>
      </w:r>
    </w:p>
    <w:p w14:paraId="08BE3BB7" w14:textId="77777777" w:rsidR="00BC6F07" w:rsidRDefault="003C3C41" w:rsidP="007930A5">
      <w:pPr>
        <w:rPr>
          <w:color w:val="000000"/>
        </w:rPr>
      </w:pPr>
      <w:r w:rsidRPr="007135B9">
        <w:rPr>
          <w:color w:val="000000"/>
        </w:rPr>
        <w:t xml:space="preserve">Elizabeth, bapt.2 January 1690/1 [Stroud]. She married Samuel Butt at Whaddon, </w:t>
      </w:r>
    </w:p>
    <w:p w14:paraId="14605107" w14:textId="6B150BA5" w:rsidR="003C3C41" w:rsidRPr="007135B9" w:rsidRDefault="00BC6F07" w:rsidP="007930A5">
      <w:pPr>
        <w:rPr>
          <w:color w:val="000000"/>
        </w:rPr>
      </w:pPr>
      <w:r>
        <w:rPr>
          <w:color w:val="000000"/>
        </w:rPr>
        <w:t xml:space="preserve">   </w:t>
      </w:r>
      <w:r w:rsidR="003C3C41" w:rsidRPr="007135B9">
        <w:rPr>
          <w:color w:val="000000"/>
        </w:rPr>
        <w:t>Gloucestershire, 3 September 1713.</w:t>
      </w:r>
    </w:p>
    <w:p w14:paraId="5DE5ED5D" w14:textId="77777777" w:rsidR="00BC6F07" w:rsidRDefault="003C3C41" w:rsidP="007930A5">
      <w:pPr>
        <w:rPr>
          <w:color w:val="000000"/>
        </w:rPr>
      </w:pPr>
      <w:r w:rsidRPr="007135B9">
        <w:rPr>
          <w:color w:val="000000"/>
        </w:rPr>
        <w:t>Nathaniel, bapt.6 January 1703/4</w:t>
      </w:r>
      <w:r w:rsidR="00E9678B" w:rsidRPr="007135B9">
        <w:rPr>
          <w:color w:val="000000"/>
        </w:rPr>
        <w:t xml:space="preserve"> [Stroud]</w:t>
      </w:r>
      <w:r w:rsidRPr="007135B9">
        <w:rPr>
          <w:color w:val="000000"/>
        </w:rPr>
        <w:t>. He married Elizabeth Osborn at Wo</w:t>
      </w:r>
      <w:r w:rsidR="00AA65D5">
        <w:rPr>
          <w:color w:val="000000"/>
        </w:rPr>
        <w:t>t</w:t>
      </w:r>
      <w:r w:rsidRPr="007135B9">
        <w:rPr>
          <w:color w:val="000000"/>
        </w:rPr>
        <w:t>ton</w:t>
      </w:r>
      <w:r w:rsidR="00AA65D5">
        <w:rPr>
          <w:color w:val="000000"/>
        </w:rPr>
        <w:t xml:space="preserve"> </w:t>
      </w:r>
    </w:p>
    <w:p w14:paraId="4AD9AC16" w14:textId="77777777" w:rsidR="00BC6F07" w:rsidRDefault="00BC6F07" w:rsidP="007930A5">
      <w:pPr>
        <w:rPr>
          <w:color w:val="000000"/>
        </w:rPr>
      </w:pPr>
      <w:r>
        <w:rPr>
          <w:color w:val="000000"/>
        </w:rPr>
        <w:t xml:space="preserve">   </w:t>
      </w:r>
      <w:r w:rsidR="003C3C41" w:rsidRPr="007135B9">
        <w:rPr>
          <w:color w:val="000000"/>
        </w:rPr>
        <w:t>under</w:t>
      </w:r>
      <w:r w:rsidR="00AA65D5">
        <w:rPr>
          <w:color w:val="000000"/>
        </w:rPr>
        <w:t xml:space="preserve"> </w:t>
      </w:r>
      <w:r w:rsidR="003C3C41" w:rsidRPr="007135B9">
        <w:rPr>
          <w:color w:val="000000"/>
        </w:rPr>
        <w:t>Edge, 23 April 1728</w:t>
      </w:r>
      <w:r w:rsidR="00E9678B" w:rsidRPr="007135B9">
        <w:rPr>
          <w:color w:val="000000"/>
        </w:rPr>
        <w:t xml:space="preserve"> and was buried at Wotton on 4 November 1759, having </w:t>
      </w:r>
    </w:p>
    <w:p w14:paraId="5C6CBF97" w14:textId="48D37A13" w:rsidR="003C3C41" w:rsidRPr="007135B9" w:rsidRDefault="00BC6F07" w:rsidP="007930A5">
      <w:pPr>
        <w:rPr>
          <w:color w:val="000000"/>
        </w:rPr>
      </w:pPr>
      <w:r>
        <w:rPr>
          <w:color w:val="000000"/>
        </w:rPr>
        <w:t xml:space="preserve">   </w:t>
      </w:r>
      <w:r w:rsidR="00E9678B" w:rsidRPr="007135B9">
        <w:rPr>
          <w:color w:val="000000"/>
        </w:rPr>
        <w:t>died two days earlier [Wotton</w:t>
      </w:r>
      <w:r w:rsidR="00AA65D5">
        <w:rPr>
          <w:color w:val="000000"/>
        </w:rPr>
        <w:t xml:space="preserve"> </w:t>
      </w:r>
      <w:r w:rsidR="00E9678B" w:rsidRPr="007135B9">
        <w:rPr>
          <w:color w:val="000000"/>
        </w:rPr>
        <w:t>under</w:t>
      </w:r>
      <w:r w:rsidR="00AA65D5">
        <w:rPr>
          <w:color w:val="000000"/>
        </w:rPr>
        <w:t xml:space="preserve"> </w:t>
      </w:r>
      <w:r w:rsidR="00E9678B" w:rsidRPr="007135B9">
        <w:rPr>
          <w:color w:val="000000"/>
        </w:rPr>
        <w:t xml:space="preserve">Edge and </w:t>
      </w:r>
      <w:proofErr w:type="spellStart"/>
      <w:r w:rsidR="00E9678B" w:rsidRPr="007135B9">
        <w:rPr>
          <w:i/>
          <w:iCs/>
          <w:color w:val="000000"/>
        </w:rPr>
        <w:t>m.i.</w:t>
      </w:r>
      <w:proofErr w:type="spellEnd"/>
      <w:r w:rsidR="00E9678B" w:rsidRPr="007135B9">
        <w:rPr>
          <w:color w:val="000000"/>
        </w:rPr>
        <w:t>].</w:t>
      </w:r>
    </w:p>
    <w:p w14:paraId="05A664A2" w14:textId="5B6F49C1" w:rsidR="00E9678B" w:rsidRPr="007135B9" w:rsidRDefault="00E9678B" w:rsidP="007930A5">
      <w:pPr>
        <w:rPr>
          <w:color w:val="000000"/>
        </w:rPr>
      </w:pPr>
    </w:p>
    <w:p w14:paraId="64D0F6FF" w14:textId="5581C419" w:rsidR="00224D5B" w:rsidRPr="007135B9" w:rsidRDefault="00AA65D5" w:rsidP="00224D5B">
      <w:pPr>
        <w:autoSpaceDE w:val="0"/>
        <w:autoSpaceDN w:val="0"/>
        <w:adjustRightInd w:val="0"/>
        <w:rPr>
          <w:color w:val="000000"/>
        </w:rPr>
      </w:pPr>
      <w:r>
        <w:rPr>
          <w:color w:val="000000"/>
        </w:rPr>
        <w:lastRenderedPageBreak/>
        <w:t xml:space="preserve">Gloucestershire Archives, </w:t>
      </w:r>
      <w:r w:rsidR="00E9678B" w:rsidRPr="007135B9">
        <w:rPr>
          <w:color w:val="000000"/>
        </w:rPr>
        <w:t xml:space="preserve">P291 IN 1/1 [parish registers of Shipton Moyne, Gloucestershire, 1570-1727]; Foster, </w:t>
      </w:r>
      <w:proofErr w:type="spellStart"/>
      <w:r w:rsidR="00E9678B" w:rsidRPr="007135B9">
        <w:rPr>
          <w:color w:val="000000"/>
        </w:rPr>
        <w:t>i</w:t>
      </w:r>
      <w:proofErr w:type="spellEnd"/>
      <w:r w:rsidR="00E9678B" w:rsidRPr="007135B9">
        <w:rPr>
          <w:color w:val="000000"/>
        </w:rPr>
        <w:t>, p</w:t>
      </w:r>
      <w:r w:rsidR="00BC6F07">
        <w:rPr>
          <w:color w:val="000000"/>
        </w:rPr>
        <w:t>.235</w:t>
      </w:r>
      <w:r w:rsidR="00E9678B" w:rsidRPr="007135B9">
        <w:rPr>
          <w:color w:val="000000"/>
        </w:rPr>
        <w:t xml:space="preserve">; </w:t>
      </w:r>
      <w:r w:rsidR="00C4172C" w:rsidRPr="007135B9">
        <w:rPr>
          <w:color w:val="000000"/>
        </w:rPr>
        <w:t xml:space="preserve">Gloucestershire </w:t>
      </w:r>
      <w:r>
        <w:rPr>
          <w:color w:val="000000"/>
        </w:rPr>
        <w:t>Archives</w:t>
      </w:r>
      <w:r w:rsidR="00C4172C" w:rsidRPr="007135B9">
        <w:rPr>
          <w:color w:val="000000"/>
        </w:rPr>
        <w:t xml:space="preserve">, GDR 226A, p.61; P320 IN 1/2 [parish registers of Stroud, Gloucestershire, 1683-1714]; GDR 1714/205 [will of Daniel Capel, physician, of Stroud, Gloucestershire, 22 April 1713 and 15 May 1714, pr.21 August 1714]; </w:t>
      </w:r>
      <w:proofErr w:type="spellStart"/>
      <w:r w:rsidR="00C4172C" w:rsidRPr="007135B9">
        <w:rPr>
          <w:color w:val="000000"/>
        </w:rPr>
        <w:t>J.Foster</w:t>
      </w:r>
      <w:proofErr w:type="spellEnd"/>
      <w:r w:rsidR="00C4172C" w:rsidRPr="007135B9">
        <w:rPr>
          <w:color w:val="000000"/>
        </w:rPr>
        <w:t xml:space="preserve"> (ed.), </w:t>
      </w:r>
      <w:r w:rsidR="00C4172C" w:rsidRPr="007135B9">
        <w:rPr>
          <w:i/>
          <w:iCs/>
          <w:color w:val="000000"/>
        </w:rPr>
        <w:t xml:space="preserve">Alumni </w:t>
      </w:r>
      <w:proofErr w:type="spellStart"/>
      <w:r w:rsidR="00C4172C" w:rsidRPr="007135B9">
        <w:rPr>
          <w:i/>
          <w:iCs/>
          <w:color w:val="000000"/>
        </w:rPr>
        <w:t>Oxonienses</w:t>
      </w:r>
      <w:proofErr w:type="spellEnd"/>
      <w:r w:rsidR="00C4172C" w:rsidRPr="007135B9">
        <w:rPr>
          <w:i/>
          <w:iCs/>
          <w:color w:val="000000"/>
        </w:rPr>
        <w:t xml:space="preserve"> … 1715-1886</w:t>
      </w:r>
      <w:r w:rsidR="00C4172C" w:rsidRPr="007135B9">
        <w:rPr>
          <w:color w:val="000000"/>
        </w:rPr>
        <w:t>, 4 vols</w:t>
      </w:r>
      <w:r w:rsidR="00C4172C" w:rsidRPr="007135B9">
        <w:rPr>
          <w:i/>
          <w:iCs/>
          <w:color w:val="000000"/>
        </w:rPr>
        <w:t xml:space="preserve"> </w:t>
      </w:r>
      <w:r w:rsidR="00C4172C" w:rsidRPr="007135B9">
        <w:rPr>
          <w:color w:val="000000"/>
        </w:rPr>
        <w:t xml:space="preserve">(Oxford, 1888-1891), </w:t>
      </w:r>
      <w:proofErr w:type="spellStart"/>
      <w:r w:rsidR="00224D5B" w:rsidRPr="007135B9">
        <w:rPr>
          <w:color w:val="000000"/>
        </w:rPr>
        <w:t>i</w:t>
      </w:r>
      <w:proofErr w:type="spellEnd"/>
      <w:r w:rsidR="00C4172C" w:rsidRPr="007135B9">
        <w:rPr>
          <w:color w:val="000000"/>
        </w:rPr>
        <w:t>, p.</w:t>
      </w:r>
      <w:r w:rsidR="00224D5B" w:rsidRPr="007135B9">
        <w:rPr>
          <w:color w:val="000000"/>
        </w:rPr>
        <w:t xml:space="preserve">216; Ralph </w:t>
      </w:r>
      <w:proofErr w:type="spellStart"/>
      <w:r w:rsidR="00224D5B" w:rsidRPr="007135B9">
        <w:rPr>
          <w:color w:val="000000"/>
        </w:rPr>
        <w:t>Bigland</w:t>
      </w:r>
      <w:proofErr w:type="spellEnd"/>
      <w:r w:rsidR="00224D5B" w:rsidRPr="007135B9">
        <w:rPr>
          <w:color w:val="000000"/>
        </w:rPr>
        <w:t xml:space="preserve">, </w:t>
      </w:r>
      <w:r w:rsidR="00224D5B" w:rsidRPr="007135B9">
        <w:rPr>
          <w:i/>
          <w:iCs/>
          <w:color w:val="000000"/>
        </w:rPr>
        <w:t>Historical, Monumental and Genealogical Collections, Relative to the County of Gloucester</w:t>
      </w:r>
      <w:r w:rsidR="00224D5B" w:rsidRPr="007135B9">
        <w:rPr>
          <w:color w:val="000000"/>
        </w:rPr>
        <w:t xml:space="preserve">, 2 vols (London, 1791-2), ii, </w:t>
      </w:r>
      <w:r w:rsidR="00224D5B" w:rsidRPr="007135B9">
        <w:rPr>
          <w:i/>
          <w:iCs/>
          <w:color w:val="000000"/>
        </w:rPr>
        <w:t xml:space="preserve">sub </w:t>
      </w:r>
      <w:r w:rsidR="00224D5B" w:rsidRPr="007135B9">
        <w:rPr>
          <w:color w:val="000000"/>
        </w:rPr>
        <w:t>Stroud and Wotton</w:t>
      </w:r>
      <w:r>
        <w:rPr>
          <w:color w:val="000000"/>
        </w:rPr>
        <w:t xml:space="preserve"> </w:t>
      </w:r>
      <w:r w:rsidR="00224D5B" w:rsidRPr="007135B9">
        <w:rPr>
          <w:color w:val="000000"/>
        </w:rPr>
        <w:t>under</w:t>
      </w:r>
      <w:r>
        <w:rPr>
          <w:color w:val="000000"/>
        </w:rPr>
        <w:t xml:space="preserve"> </w:t>
      </w:r>
      <w:r w:rsidR="00224D5B" w:rsidRPr="007135B9">
        <w:rPr>
          <w:color w:val="000000"/>
        </w:rPr>
        <w:t xml:space="preserve">Edge; Gloucestershire </w:t>
      </w:r>
      <w:r>
        <w:rPr>
          <w:color w:val="000000"/>
        </w:rPr>
        <w:t>Archives</w:t>
      </w:r>
      <w:r w:rsidR="00224D5B" w:rsidRPr="007135B9">
        <w:rPr>
          <w:color w:val="000000"/>
        </w:rPr>
        <w:t>, P361 IN 1/2 [parish registers of Whaddon, Gloucestershire, 1712-1812]; P379 IN 1/2 [parish registers of Wotton</w:t>
      </w:r>
      <w:r>
        <w:rPr>
          <w:color w:val="000000"/>
        </w:rPr>
        <w:t xml:space="preserve"> </w:t>
      </w:r>
      <w:r w:rsidR="00224D5B" w:rsidRPr="007135B9">
        <w:rPr>
          <w:color w:val="000000"/>
        </w:rPr>
        <w:t>under</w:t>
      </w:r>
      <w:r>
        <w:rPr>
          <w:color w:val="000000"/>
        </w:rPr>
        <w:t xml:space="preserve"> </w:t>
      </w:r>
      <w:r w:rsidR="00224D5B" w:rsidRPr="007135B9">
        <w:rPr>
          <w:color w:val="000000"/>
        </w:rPr>
        <w:t>Edge, Gloucestershire, 1578-1812].</w:t>
      </w:r>
    </w:p>
    <w:p w14:paraId="2D29E8B7" w14:textId="3BD18BFF" w:rsidR="00FB1E96" w:rsidRPr="007135B9" w:rsidRDefault="00FB1E96" w:rsidP="00224D5B">
      <w:pPr>
        <w:autoSpaceDE w:val="0"/>
        <w:autoSpaceDN w:val="0"/>
        <w:adjustRightInd w:val="0"/>
        <w:rPr>
          <w:color w:val="000000"/>
        </w:rPr>
      </w:pPr>
    </w:p>
    <w:p w14:paraId="70F49578" w14:textId="721702A5" w:rsidR="00FB1E96" w:rsidRPr="007135B9" w:rsidRDefault="00FB1E96" w:rsidP="00224D5B">
      <w:pPr>
        <w:autoSpaceDE w:val="0"/>
        <w:autoSpaceDN w:val="0"/>
        <w:adjustRightInd w:val="0"/>
        <w:rPr>
          <w:color w:val="000000"/>
        </w:rPr>
      </w:pPr>
    </w:p>
    <w:p w14:paraId="77CD5D10" w14:textId="11CF3919" w:rsidR="00FB1E96" w:rsidRPr="007135B9" w:rsidRDefault="00FB1E96" w:rsidP="00224D5B">
      <w:pPr>
        <w:autoSpaceDE w:val="0"/>
        <w:autoSpaceDN w:val="0"/>
        <w:adjustRightInd w:val="0"/>
        <w:rPr>
          <w:color w:val="000000"/>
        </w:rPr>
      </w:pPr>
      <w:r w:rsidRPr="007135B9">
        <w:rPr>
          <w:b/>
          <w:bCs/>
          <w:color w:val="000000"/>
        </w:rPr>
        <w:t>Richard CAPEL</w:t>
      </w:r>
      <w:r w:rsidR="00BC6F07">
        <w:rPr>
          <w:b/>
          <w:bCs/>
          <w:color w:val="000000"/>
        </w:rPr>
        <w:t xml:space="preserve"> (1586 or 1587-1656)</w:t>
      </w:r>
      <w:r w:rsidRPr="007135B9">
        <w:rPr>
          <w:b/>
          <w:bCs/>
          <w:color w:val="000000"/>
        </w:rPr>
        <w:tab/>
      </w:r>
      <w:r w:rsidRPr="007135B9">
        <w:rPr>
          <w:b/>
          <w:bCs/>
          <w:color w:val="000000"/>
        </w:rPr>
        <w:tab/>
      </w:r>
      <w:r w:rsidRPr="007135B9">
        <w:rPr>
          <w:b/>
          <w:bCs/>
          <w:color w:val="000000"/>
        </w:rPr>
        <w:tab/>
      </w:r>
      <w:r w:rsidR="00BC6F07">
        <w:rPr>
          <w:b/>
          <w:bCs/>
          <w:color w:val="000000"/>
        </w:rPr>
        <w:t xml:space="preserve">     </w:t>
      </w:r>
      <w:r w:rsidR="00AA65D5">
        <w:rPr>
          <w:b/>
          <w:bCs/>
          <w:color w:val="000000"/>
        </w:rPr>
        <w:t xml:space="preserve">           </w:t>
      </w:r>
      <w:r w:rsidRPr="007135B9">
        <w:rPr>
          <w:color w:val="000000"/>
        </w:rPr>
        <w:t>Person ID: 2540</w:t>
      </w:r>
    </w:p>
    <w:p w14:paraId="6874FCA5" w14:textId="6B0D4564" w:rsidR="00FB1E96" w:rsidRPr="007135B9" w:rsidRDefault="00FB1E96" w:rsidP="00224D5B">
      <w:pPr>
        <w:autoSpaceDE w:val="0"/>
        <w:autoSpaceDN w:val="0"/>
        <w:adjustRightInd w:val="0"/>
        <w:rPr>
          <w:color w:val="000000"/>
        </w:rPr>
      </w:pPr>
    </w:p>
    <w:p w14:paraId="772C0C67" w14:textId="49A28B1A" w:rsidR="00FB1E96" w:rsidRPr="007135B9" w:rsidRDefault="00FB1E96" w:rsidP="00224D5B">
      <w:pPr>
        <w:autoSpaceDE w:val="0"/>
        <w:autoSpaceDN w:val="0"/>
        <w:adjustRightInd w:val="0"/>
        <w:rPr>
          <w:color w:val="000000"/>
        </w:rPr>
      </w:pPr>
      <w:proofErr w:type="spellStart"/>
      <w:r w:rsidRPr="007135B9">
        <w:rPr>
          <w:color w:val="000000"/>
        </w:rPr>
        <w:t>Occ</w:t>
      </w:r>
      <w:proofErr w:type="spellEnd"/>
      <w:r w:rsidRPr="007135B9">
        <w:rPr>
          <w:color w:val="000000"/>
        </w:rPr>
        <w:t>: clergyman/physician</w:t>
      </w:r>
      <w:r w:rsidRPr="007135B9">
        <w:rPr>
          <w:color w:val="000000"/>
        </w:rPr>
        <w:tab/>
      </w:r>
      <w:r w:rsidR="00AA65D5">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Eastington</w:t>
      </w:r>
      <w:proofErr w:type="spellEnd"/>
      <w:r w:rsidRPr="007135B9">
        <w:rPr>
          <w:color w:val="000000"/>
        </w:rPr>
        <w:t xml:space="preserve"> and </w:t>
      </w:r>
      <w:proofErr w:type="spellStart"/>
      <w:r w:rsidRPr="007135B9">
        <w:rPr>
          <w:color w:val="000000"/>
        </w:rPr>
        <w:t>Pitchcombe</w:t>
      </w:r>
      <w:proofErr w:type="spellEnd"/>
      <w:r w:rsidRPr="007135B9">
        <w:rPr>
          <w:color w:val="000000"/>
        </w:rPr>
        <w:t>, Gloucestershire</w:t>
      </w:r>
    </w:p>
    <w:p w14:paraId="089D0E0A" w14:textId="0C304F68" w:rsidR="00FB1E96" w:rsidRPr="007135B9" w:rsidRDefault="00FB1E96" w:rsidP="00224D5B">
      <w:pPr>
        <w:autoSpaceDE w:val="0"/>
        <w:autoSpaceDN w:val="0"/>
        <w:adjustRightInd w:val="0"/>
        <w:rPr>
          <w:color w:val="000000"/>
        </w:rPr>
      </w:pPr>
    </w:p>
    <w:p w14:paraId="74119927" w14:textId="62D1CFF0" w:rsidR="00FB1E96" w:rsidRPr="007135B9" w:rsidRDefault="00FB1E96" w:rsidP="00224D5B">
      <w:pPr>
        <w:autoSpaceDE w:val="0"/>
        <w:autoSpaceDN w:val="0"/>
        <w:adjustRightInd w:val="0"/>
        <w:rPr>
          <w:color w:val="000000"/>
        </w:rPr>
      </w:pPr>
      <w:r w:rsidRPr="007135B9">
        <w:rPr>
          <w:color w:val="000000"/>
        </w:rPr>
        <w:t>Richard Capel was the son of Christopher Capel, a godly mercer</w:t>
      </w:r>
      <w:r w:rsidR="00482631" w:rsidRPr="007135B9">
        <w:rPr>
          <w:color w:val="000000"/>
        </w:rPr>
        <w:t xml:space="preserve"> and three times mayor</w:t>
      </w:r>
      <w:r w:rsidRPr="007135B9">
        <w:rPr>
          <w:color w:val="000000"/>
        </w:rPr>
        <w:t xml:space="preserve"> </w:t>
      </w:r>
      <w:r w:rsidR="00482631" w:rsidRPr="007135B9">
        <w:rPr>
          <w:color w:val="000000"/>
        </w:rPr>
        <w:t>of</w:t>
      </w:r>
      <w:r w:rsidRPr="007135B9">
        <w:rPr>
          <w:color w:val="000000"/>
        </w:rPr>
        <w:t xml:space="preserve"> the city of Gloucester, and his wife Grace, the daughter of Richard Hands. He was baptised at St Nicholas, Gloucester, on 4 January 1586/7. He graduated BA and MA from Magdalen College, Oxford, in 1605 and 1607, and was fellow of the College from 1608 until 1614. He was appointed rector of </w:t>
      </w:r>
      <w:proofErr w:type="spellStart"/>
      <w:r w:rsidRPr="007135B9">
        <w:rPr>
          <w:color w:val="000000"/>
        </w:rPr>
        <w:t>Eastington</w:t>
      </w:r>
      <w:proofErr w:type="spellEnd"/>
      <w:r w:rsidRPr="007135B9">
        <w:rPr>
          <w:color w:val="000000"/>
        </w:rPr>
        <w:t xml:space="preserve">, Gloucestershire, in 1613 but resigned the office in 1635 in protest at the reimposition of the Book of Sports. A </w:t>
      </w:r>
      <w:r w:rsidR="00482631" w:rsidRPr="007135B9">
        <w:rPr>
          <w:color w:val="000000"/>
        </w:rPr>
        <w:t>staunch</w:t>
      </w:r>
      <w:r w:rsidRPr="007135B9">
        <w:rPr>
          <w:color w:val="000000"/>
        </w:rPr>
        <w:t xml:space="preserve"> puritan, he was the author of numerous godly theological works</w:t>
      </w:r>
      <w:r w:rsidR="00482631" w:rsidRPr="007135B9">
        <w:rPr>
          <w:color w:val="000000"/>
        </w:rPr>
        <w:t xml:space="preserve"> and was later nominated to sit on the Westminster Assembly. In the event, he decline</w:t>
      </w:r>
      <w:r w:rsidR="00337B63" w:rsidRPr="007135B9">
        <w:rPr>
          <w:color w:val="000000"/>
        </w:rPr>
        <w:t>d</w:t>
      </w:r>
      <w:r w:rsidR="00482631" w:rsidRPr="007135B9">
        <w:rPr>
          <w:color w:val="000000"/>
        </w:rPr>
        <w:t xml:space="preserve"> the appointment, though he did resume clerical duties at </w:t>
      </w:r>
      <w:proofErr w:type="spellStart"/>
      <w:r w:rsidR="00482631" w:rsidRPr="007135B9">
        <w:rPr>
          <w:color w:val="000000"/>
        </w:rPr>
        <w:t>Pitchcombe</w:t>
      </w:r>
      <w:proofErr w:type="spellEnd"/>
      <w:r w:rsidR="00482631" w:rsidRPr="007135B9">
        <w:rPr>
          <w:color w:val="000000"/>
        </w:rPr>
        <w:t xml:space="preserve"> in Gloucestershire where he practised medicine</w:t>
      </w:r>
      <w:r w:rsidR="002C5CBB" w:rsidRPr="007135B9">
        <w:rPr>
          <w:color w:val="000000"/>
        </w:rPr>
        <w:t>, under licence from the bishop of Gloucester,</w:t>
      </w:r>
      <w:r w:rsidR="00482631" w:rsidRPr="007135B9">
        <w:rPr>
          <w:color w:val="000000"/>
        </w:rPr>
        <w:t xml:space="preserve"> after 1635. Little is known, however, of the </w:t>
      </w:r>
      <w:r w:rsidR="003D26B1" w:rsidRPr="007135B9">
        <w:rPr>
          <w:color w:val="000000"/>
        </w:rPr>
        <w:t xml:space="preserve">nature or </w:t>
      </w:r>
      <w:r w:rsidR="00482631" w:rsidRPr="007135B9">
        <w:rPr>
          <w:color w:val="000000"/>
        </w:rPr>
        <w:t>extent of his practice.</w:t>
      </w:r>
    </w:p>
    <w:p w14:paraId="68C79264" w14:textId="4B47F1B3" w:rsidR="00482631" w:rsidRPr="007135B9" w:rsidRDefault="00482631" w:rsidP="00224D5B">
      <w:pPr>
        <w:autoSpaceDE w:val="0"/>
        <w:autoSpaceDN w:val="0"/>
        <w:adjustRightInd w:val="0"/>
        <w:rPr>
          <w:color w:val="000000"/>
        </w:rPr>
      </w:pPr>
    </w:p>
    <w:p w14:paraId="22104508" w14:textId="4F589107" w:rsidR="00482631" w:rsidRPr="007135B9" w:rsidRDefault="00482631" w:rsidP="00224D5B">
      <w:pPr>
        <w:autoSpaceDE w:val="0"/>
        <w:autoSpaceDN w:val="0"/>
        <w:adjustRightInd w:val="0"/>
        <w:rPr>
          <w:color w:val="000000"/>
        </w:rPr>
      </w:pPr>
      <w:r w:rsidRPr="007135B9">
        <w:rPr>
          <w:color w:val="000000"/>
        </w:rPr>
        <w:t xml:space="preserve">Capel married twice. His first wife Dorothy was the daughter of William Plumstead of Plumstead, Norfolk. She was buried at </w:t>
      </w:r>
      <w:proofErr w:type="spellStart"/>
      <w:r w:rsidRPr="007135B9">
        <w:rPr>
          <w:color w:val="000000"/>
        </w:rPr>
        <w:t>Eastington</w:t>
      </w:r>
      <w:proofErr w:type="spellEnd"/>
      <w:r w:rsidRPr="007135B9">
        <w:rPr>
          <w:color w:val="000000"/>
        </w:rPr>
        <w:t xml:space="preserve"> on 23 September 1622. He then married Mrs Mary Kendall of </w:t>
      </w:r>
      <w:proofErr w:type="spellStart"/>
      <w:r w:rsidRPr="007135B9">
        <w:rPr>
          <w:color w:val="000000"/>
        </w:rPr>
        <w:t>Rollright</w:t>
      </w:r>
      <w:proofErr w:type="spellEnd"/>
      <w:r w:rsidRPr="007135B9">
        <w:rPr>
          <w:color w:val="000000"/>
        </w:rPr>
        <w:t xml:space="preserve">, Oxfordshire, at Great </w:t>
      </w:r>
      <w:proofErr w:type="spellStart"/>
      <w:r w:rsidRPr="007135B9">
        <w:rPr>
          <w:color w:val="000000"/>
        </w:rPr>
        <w:t>Rollright</w:t>
      </w:r>
      <w:proofErr w:type="spellEnd"/>
      <w:r w:rsidRPr="007135B9">
        <w:rPr>
          <w:color w:val="000000"/>
        </w:rPr>
        <w:t xml:space="preserve"> on 11 November 1623.</w:t>
      </w:r>
      <w:r w:rsidR="002C5CBB" w:rsidRPr="007135B9">
        <w:rPr>
          <w:color w:val="000000"/>
        </w:rPr>
        <w:t xml:space="preserve"> Capel died on 21 September 1656 and was buried at </w:t>
      </w:r>
      <w:proofErr w:type="spellStart"/>
      <w:r w:rsidR="002C5CBB" w:rsidRPr="007135B9">
        <w:rPr>
          <w:color w:val="000000"/>
        </w:rPr>
        <w:t>Pitchcombe</w:t>
      </w:r>
      <w:proofErr w:type="spellEnd"/>
      <w:r w:rsidR="002C5CBB" w:rsidRPr="007135B9">
        <w:rPr>
          <w:color w:val="000000"/>
        </w:rPr>
        <w:t>, where a tomb monument to his memory</w:t>
      </w:r>
      <w:r w:rsidR="003D26B1" w:rsidRPr="007135B9">
        <w:rPr>
          <w:color w:val="000000"/>
        </w:rPr>
        <w:t>, still extant,</w:t>
      </w:r>
      <w:r w:rsidR="002C5CBB" w:rsidRPr="007135B9">
        <w:rPr>
          <w:color w:val="000000"/>
        </w:rPr>
        <w:t xml:space="preserve"> was erected </w:t>
      </w:r>
      <w:r w:rsidR="003D26B1" w:rsidRPr="007135B9">
        <w:rPr>
          <w:color w:val="000000"/>
        </w:rPr>
        <w:t xml:space="preserve">in the churchyard </w:t>
      </w:r>
      <w:r w:rsidR="002C5CBB" w:rsidRPr="007135B9">
        <w:rPr>
          <w:color w:val="000000"/>
        </w:rPr>
        <w:t xml:space="preserve">by his grandson Samuel Capel of Stroud. In his will, made a year before his death, Capel’s bequests consisted largely of land and property in the county of Gloucestershire at Gloucester, </w:t>
      </w:r>
      <w:proofErr w:type="spellStart"/>
      <w:r w:rsidR="002C5CBB" w:rsidRPr="007135B9">
        <w:rPr>
          <w:color w:val="000000"/>
        </w:rPr>
        <w:t>Haresfield</w:t>
      </w:r>
      <w:proofErr w:type="spellEnd"/>
      <w:r w:rsidR="002C5CBB" w:rsidRPr="007135B9">
        <w:rPr>
          <w:color w:val="000000"/>
        </w:rPr>
        <w:t xml:space="preserve">, Frampton upon Severn, </w:t>
      </w:r>
      <w:proofErr w:type="spellStart"/>
      <w:r w:rsidR="002C5CBB" w:rsidRPr="007135B9">
        <w:rPr>
          <w:color w:val="000000"/>
        </w:rPr>
        <w:t>Pitchcombe</w:t>
      </w:r>
      <w:proofErr w:type="spellEnd"/>
      <w:r w:rsidR="002C5CBB" w:rsidRPr="007135B9">
        <w:rPr>
          <w:color w:val="000000"/>
        </w:rPr>
        <w:t xml:space="preserve">, </w:t>
      </w:r>
      <w:proofErr w:type="spellStart"/>
      <w:r w:rsidR="002C5CBB" w:rsidRPr="007135B9">
        <w:rPr>
          <w:color w:val="000000"/>
        </w:rPr>
        <w:t>Whitminster</w:t>
      </w:r>
      <w:proofErr w:type="spellEnd"/>
      <w:r w:rsidR="002C5CBB" w:rsidRPr="007135B9">
        <w:rPr>
          <w:color w:val="000000"/>
        </w:rPr>
        <w:t xml:space="preserve"> and </w:t>
      </w:r>
      <w:proofErr w:type="spellStart"/>
      <w:r w:rsidR="002C5CBB" w:rsidRPr="007135B9">
        <w:rPr>
          <w:color w:val="000000"/>
        </w:rPr>
        <w:t>Eastington</w:t>
      </w:r>
      <w:proofErr w:type="spellEnd"/>
      <w:r w:rsidR="002C5CBB" w:rsidRPr="007135B9">
        <w:rPr>
          <w:color w:val="000000"/>
        </w:rPr>
        <w:t>. The principal beneficiaries were his wife Mary</w:t>
      </w:r>
      <w:r w:rsidR="00CE34DA" w:rsidRPr="007135B9">
        <w:rPr>
          <w:color w:val="000000"/>
        </w:rPr>
        <w:t xml:space="preserve">, </w:t>
      </w:r>
      <w:r w:rsidR="002C5CBB" w:rsidRPr="007135B9">
        <w:rPr>
          <w:color w:val="000000"/>
        </w:rPr>
        <w:t xml:space="preserve">children </w:t>
      </w:r>
      <w:r w:rsidR="002C5CBB" w:rsidRPr="007135B9">
        <w:rPr>
          <w:b/>
          <w:bCs/>
          <w:color w:val="000000"/>
        </w:rPr>
        <w:t>Daniel</w:t>
      </w:r>
      <w:r w:rsidR="00CC7A05" w:rsidRPr="007135B9">
        <w:rPr>
          <w:color w:val="000000"/>
        </w:rPr>
        <w:t>, John, Hannah and Edith</w:t>
      </w:r>
      <w:r w:rsidR="00CE34DA" w:rsidRPr="007135B9">
        <w:rPr>
          <w:color w:val="000000"/>
        </w:rPr>
        <w:t>, and various grandchildren</w:t>
      </w:r>
      <w:r w:rsidR="00CC7A05" w:rsidRPr="007135B9">
        <w:rPr>
          <w:color w:val="000000"/>
        </w:rPr>
        <w:t xml:space="preserve">. Capel’s widow Mary was buried at Shipton Moyne on 21 April 1661. She was the sister of the London surgeon </w:t>
      </w:r>
      <w:r w:rsidR="00CC7A05" w:rsidRPr="007135B9">
        <w:rPr>
          <w:b/>
          <w:bCs/>
          <w:color w:val="000000"/>
        </w:rPr>
        <w:t>John Kendall</w:t>
      </w:r>
      <w:r w:rsidR="00CC7A05" w:rsidRPr="007135B9">
        <w:rPr>
          <w:color w:val="000000"/>
        </w:rPr>
        <w:t>, who left small bequests to her four surviving children in 1663.</w:t>
      </w:r>
    </w:p>
    <w:p w14:paraId="7FCE36E6" w14:textId="251D1E73" w:rsidR="00CC7A05" w:rsidRPr="007135B9" w:rsidRDefault="00CC7A05" w:rsidP="00224D5B">
      <w:pPr>
        <w:autoSpaceDE w:val="0"/>
        <w:autoSpaceDN w:val="0"/>
        <w:adjustRightInd w:val="0"/>
        <w:rPr>
          <w:color w:val="000000"/>
        </w:rPr>
      </w:pPr>
    </w:p>
    <w:p w14:paraId="6925F638" w14:textId="5852986F" w:rsidR="00CC7A05" w:rsidRPr="007135B9" w:rsidRDefault="00CC7A05" w:rsidP="00224D5B">
      <w:pPr>
        <w:autoSpaceDE w:val="0"/>
        <w:autoSpaceDN w:val="0"/>
        <w:adjustRightInd w:val="0"/>
        <w:rPr>
          <w:color w:val="000000"/>
        </w:rPr>
      </w:pPr>
      <w:r w:rsidRPr="007135B9">
        <w:rPr>
          <w:color w:val="000000"/>
        </w:rPr>
        <w:t>Children of Richard Capel and Dorothy:</w:t>
      </w:r>
    </w:p>
    <w:p w14:paraId="73AEBAAE" w14:textId="113C95AE" w:rsidR="00CC7A05" w:rsidRPr="007135B9" w:rsidRDefault="00CC7A05" w:rsidP="00224D5B">
      <w:pPr>
        <w:autoSpaceDE w:val="0"/>
        <w:autoSpaceDN w:val="0"/>
        <w:adjustRightInd w:val="0"/>
        <w:rPr>
          <w:color w:val="000000"/>
        </w:rPr>
      </w:pPr>
    </w:p>
    <w:p w14:paraId="5C470069" w14:textId="1247885B" w:rsidR="00CC7A05" w:rsidRPr="007135B9" w:rsidRDefault="00CC7A05" w:rsidP="00224D5B">
      <w:pPr>
        <w:autoSpaceDE w:val="0"/>
        <w:autoSpaceDN w:val="0"/>
        <w:adjustRightInd w:val="0"/>
        <w:rPr>
          <w:color w:val="000000"/>
        </w:rPr>
      </w:pPr>
      <w:r w:rsidRPr="007135B9">
        <w:rPr>
          <w:color w:val="000000"/>
        </w:rPr>
        <w:t>Nathaniel, bapt.8 October 1615 [</w:t>
      </w:r>
      <w:proofErr w:type="spellStart"/>
      <w:r w:rsidRPr="007135B9">
        <w:rPr>
          <w:color w:val="000000"/>
        </w:rPr>
        <w:t>Eastington</w:t>
      </w:r>
      <w:proofErr w:type="spellEnd"/>
      <w:r w:rsidRPr="007135B9">
        <w:rPr>
          <w:color w:val="000000"/>
        </w:rPr>
        <w:t>].</w:t>
      </w:r>
    </w:p>
    <w:p w14:paraId="5D46D6E2" w14:textId="3AC5C0E5" w:rsidR="00CC7A05" w:rsidRPr="007135B9" w:rsidRDefault="00CC7A05" w:rsidP="00224D5B">
      <w:pPr>
        <w:autoSpaceDE w:val="0"/>
        <w:autoSpaceDN w:val="0"/>
        <w:adjustRightInd w:val="0"/>
        <w:rPr>
          <w:color w:val="000000"/>
        </w:rPr>
      </w:pPr>
      <w:r w:rsidRPr="007135B9">
        <w:rPr>
          <w:color w:val="000000"/>
        </w:rPr>
        <w:t>Richard, bapt.6 August 1615 [</w:t>
      </w:r>
      <w:proofErr w:type="spellStart"/>
      <w:r w:rsidRPr="007135B9">
        <w:rPr>
          <w:color w:val="000000"/>
        </w:rPr>
        <w:t>Eastington</w:t>
      </w:r>
      <w:proofErr w:type="spellEnd"/>
      <w:r w:rsidRPr="007135B9">
        <w:rPr>
          <w:color w:val="000000"/>
        </w:rPr>
        <w:t>].</w:t>
      </w:r>
      <w:r w:rsidR="00CE34DA" w:rsidRPr="007135B9">
        <w:rPr>
          <w:color w:val="000000"/>
        </w:rPr>
        <w:t xml:space="preserve"> An error and later addition?</w:t>
      </w:r>
    </w:p>
    <w:p w14:paraId="7971A138" w14:textId="7C754A3C" w:rsidR="00CC7A05" w:rsidRPr="007135B9" w:rsidRDefault="00CC7A05" w:rsidP="00224D5B">
      <w:pPr>
        <w:autoSpaceDE w:val="0"/>
        <w:autoSpaceDN w:val="0"/>
        <w:adjustRightInd w:val="0"/>
        <w:rPr>
          <w:color w:val="000000"/>
        </w:rPr>
      </w:pPr>
      <w:r w:rsidRPr="007135B9">
        <w:rPr>
          <w:color w:val="000000"/>
        </w:rPr>
        <w:t>Joyce, bapt.27 April 1616 [</w:t>
      </w:r>
      <w:proofErr w:type="spellStart"/>
      <w:r w:rsidRPr="007135B9">
        <w:rPr>
          <w:color w:val="000000"/>
        </w:rPr>
        <w:t>Eastington</w:t>
      </w:r>
      <w:proofErr w:type="spellEnd"/>
      <w:r w:rsidRPr="007135B9">
        <w:rPr>
          <w:color w:val="000000"/>
        </w:rPr>
        <w:t>].</w:t>
      </w:r>
    </w:p>
    <w:p w14:paraId="3AADE7DE" w14:textId="280EBEAF" w:rsidR="00CC7A05" w:rsidRPr="007135B9" w:rsidRDefault="00CC7A05" w:rsidP="00224D5B">
      <w:pPr>
        <w:autoSpaceDE w:val="0"/>
        <w:autoSpaceDN w:val="0"/>
        <w:adjustRightInd w:val="0"/>
        <w:rPr>
          <w:color w:val="000000"/>
        </w:rPr>
      </w:pPr>
      <w:r w:rsidRPr="007135B9">
        <w:rPr>
          <w:color w:val="000000"/>
        </w:rPr>
        <w:t>Christopher, bapt.27 December 1618 [</w:t>
      </w:r>
      <w:proofErr w:type="spellStart"/>
      <w:r w:rsidRPr="007135B9">
        <w:rPr>
          <w:color w:val="000000"/>
        </w:rPr>
        <w:t>Eastington</w:t>
      </w:r>
      <w:proofErr w:type="spellEnd"/>
      <w:r w:rsidRPr="007135B9">
        <w:rPr>
          <w:color w:val="000000"/>
        </w:rPr>
        <w:t>].</w:t>
      </w:r>
    </w:p>
    <w:p w14:paraId="58B6082E" w14:textId="5EF49738" w:rsidR="00CC7A05" w:rsidRPr="007135B9" w:rsidRDefault="00CC7A05" w:rsidP="00224D5B">
      <w:pPr>
        <w:autoSpaceDE w:val="0"/>
        <w:autoSpaceDN w:val="0"/>
        <w:adjustRightInd w:val="0"/>
        <w:rPr>
          <w:color w:val="000000"/>
        </w:rPr>
      </w:pPr>
      <w:r w:rsidRPr="007135B9">
        <w:rPr>
          <w:color w:val="000000"/>
        </w:rPr>
        <w:t>Grace, bapt.14 May 1620</w:t>
      </w:r>
      <w:r w:rsidR="00CE34DA" w:rsidRPr="007135B9">
        <w:rPr>
          <w:color w:val="000000"/>
        </w:rPr>
        <w:t>; buried 13 [sic] May 1620</w:t>
      </w:r>
      <w:r w:rsidRPr="007135B9">
        <w:rPr>
          <w:color w:val="000000"/>
        </w:rPr>
        <w:t xml:space="preserve"> [</w:t>
      </w:r>
      <w:proofErr w:type="spellStart"/>
      <w:r w:rsidRPr="007135B9">
        <w:rPr>
          <w:color w:val="000000"/>
        </w:rPr>
        <w:t>Eastington</w:t>
      </w:r>
      <w:proofErr w:type="spellEnd"/>
      <w:r w:rsidRPr="007135B9">
        <w:rPr>
          <w:color w:val="000000"/>
        </w:rPr>
        <w:t>].</w:t>
      </w:r>
    </w:p>
    <w:p w14:paraId="55D1A3C8" w14:textId="10150B66" w:rsidR="00CC7A05" w:rsidRPr="007135B9" w:rsidRDefault="00CC7A05" w:rsidP="00224D5B">
      <w:pPr>
        <w:autoSpaceDE w:val="0"/>
        <w:autoSpaceDN w:val="0"/>
        <w:adjustRightInd w:val="0"/>
        <w:rPr>
          <w:color w:val="000000"/>
        </w:rPr>
      </w:pPr>
      <w:r w:rsidRPr="007135B9">
        <w:rPr>
          <w:color w:val="000000"/>
        </w:rPr>
        <w:t>Anne, bapt.17 June 1621 [</w:t>
      </w:r>
      <w:proofErr w:type="spellStart"/>
      <w:r w:rsidRPr="007135B9">
        <w:rPr>
          <w:color w:val="000000"/>
        </w:rPr>
        <w:t>Eastington</w:t>
      </w:r>
      <w:proofErr w:type="spellEnd"/>
      <w:r w:rsidRPr="007135B9">
        <w:rPr>
          <w:color w:val="000000"/>
        </w:rPr>
        <w:t>].</w:t>
      </w:r>
    </w:p>
    <w:p w14:paraId="126310BD" w14:textId="7D85DD7A" w:rsidR="00CC7A05" w:rsidRPr="007135B9" w:rsidRDefault="00CC7A05" w:rsidP="00224D5B">
      <w:pPr>
        <w:autoSpaceDE w:val="0"/>
        <w:autoSpaceDN w:val="0"/>
        <w:adjustRightInd w:val="0"/>
        <w:rPr>
          <w:color w:val="000000"/>
        </w:rPr>
      </w:pPr>
    </w:p>
    <w:p w14:paraId="138E81B7" w14:textId="40569FD0" w:rsidR="00CC7A05" w:rsidRPr="007135B9" w:rsidRDefault="00CC7A05" w:rsidP="00224D5B">
      <w:pPr>
        <w:autoSpaceDE w:val="0"/>
        <w:autoSpaceDN w:val="0"/>
        <w:adjustRightInd w:val="0"/>
        <w:rPr>
          <w:color w:val="000000"/>
        </w:rPr>
      </w:pPr>
      <w:r w:rsidRPr="007135B9">
        <w:rPr>
          <w:color w:val="000000"/>
        </w:rPr>
        <w:t>Children of Richard Capel and Mary:</w:t>
      </w:r>
    </w:p>
    <w:p w14:paraId="563DD73C" w14:textId="1D770F7C" w:rsidR="00CC7A05" w:rsidRPr="007135B9" w:rsidRDefault="00CC7A05" w:rsidP="00224D5B">
      <w:pPr>
        <w:autoSpaceDE w:val="0"/>
        <w:autoSpaceDN w:val="0"/>
        <w:adjustRightInd w:val="0"/>
        <w:rPr>
          <w:color w:val="000000"/>
        </w:rPr>
      </w:pPr>
    </w:p>
    <w:p w14:paraId="62267B3B" w14:textId="77777777" w:rsidR="00BC6F07" w:rsidRDefault="00CE34DA" w:rsidP="00224D5B">
      <w:pPr>
        <w:autoSpaceDE w:val="0"/>
        <w:autoSpaceDN w:val="0"/>
        <w:adjustRightInd w:val="0"/>
        <w:rPr>
          <w:color w:val="000000"/>
        </w:rPr>
      </w:pPr>
      <w:r w:rsidRPr="007135B9">
        <w:rPr>
          <w:color w:val="000000"/>
        </w:rPr>
        <w:t>Katherine, bapt.18 November 1624 [</w:t>
      </w:r>
      <w:proofErr w:type="spellStart"/>
      <w:r w:rsidRPr="007135B9">
        <w:rPr>
          <w:color w:val="000000"/>
        </w:rPr>
        <w:t>Eastington</w:t>
      </w:r>
      <w:proofErr w:type="spellEnd"/>
      <w:r w:rsidRPr="007135B9">
        <w:rPr>
          <w:color w:val="000000"/>
        </w:rPr>
        <w:t>].</w:t>
      </w:r>
      <w:r w:rsidR="00C43A42" w:rsidRPr="007135B9">
        <w:rPr>
          <w:color w:val="000000"/>
        </w:rPr>
        <w:t xml:space="preserve"> She married Daniel Clissold of </w:t>
      </w:r>
    </w:p>
    <w:p w14:paraId="5FA1E30F" w14:textId="55B1406E" w:rsidR="00CE34DA" w:rsidRPr="007135B9" w:rsidRDefault="00BC6F07" w:rsidP="00224D5B">
      <w:pPr>
        <w:autoSpaceDE w:val="0"/>
        <w:autoSpaceDN w:val="0"/>
        <w:adjustRightInd w:val="0"/>
        <w:rPr>
          <w:color w:val="000000"/>
        </w:rPr>
      </w:pPr>
      <w:r>
        <w:rPr>
          <w:color w:val="000000"/>
        </w:rPr>
        <w:t xml:space="preserve">   </w:t>
      </w:r>
      <w:proofErr w:type="spellStart"/>
      <w:r w:rsidR="00C43A42" w:rsidRPr="007135B9">
        <w:rPr>
          <w:color w:val="000000"/>
        </w:rPr>
        <w:t>Pitchcombe</w:t>
      </w:r>
      <w:proofErr w:type="spellEnd"/>
      <w:r w:rsidR="00C43A42" w:rsidRPr="007135B9">
        <w:rPr>
          <w:color w:val="000000"/>
        </w:rPr>
        <w:t xml:space="preserve"> and was alive in 1663 [will of father and uncle].</w:t>
      </w:r>
    </w:p>
    <w:p w14:paraId="334FD17C" w14:textId="77777777" w:rsidR="00BC6F07" w:rsidRDefault="00CC7A05" w:rsidP="00224D5B">
      <w:pPr>
        <w:autoSpaceDE w:val="0"/>
        <w:autoSpaceDN w:val="0"/>
        <w:adjustRightInd w:val="0"/>
        <w:rPr>
          <w:color w:val="000000"/>
        </w:rPr>
      </w:pPr>
      <w:r w:rsidRPr="007135B9">
        <w:rPr>
          <w:color w:val="000000"/>
        </w:rPr>
        <w:t>Edith, bapt.16 April 1626 [</w:t>
      </w:r>
      <w:proofErr w:type="spellStart"/>
      <w:r w:rsidRPr="007135B9">
        <w:rPr>
          <w:color w:val="000000"/>
        </w:rPr>
        <w:t>Eastington</w:t>
      </w:r>
      <w:proofErr w:type="spellEnd"/>
      <w:r w:rsidRPr="007135B9">
        <w:rPr>
          <w:color w:val="000000"/>
        </w:rPr>
        <w:t>].</w:t>
      </w:r>
      <w:r w:rsidR="00C43A42" w:rsidRPr="007135B9">
        <w:rPr>
          <w:color w:val="000000"/>
        </w:rPr>
        <w:t xml:space="preserve"> She was married to one Plummer and was </w:t>
      </w:r>
    </w:p>
    <w:p w14:paraId="7B99D718" w14:textId="243BDCFB" w:rsidR="00CC7A05" w:rsidRPr="007135B9" w:rsidRDefault="00BC6F07" w:rsidP="00224D5B">
      <w:pPr>
        <w:autoSpaceDE w:val="0"/>
        <w:autoSpaceDN w:val="0"/>
        <w:adjustRightInd w:val="0"/>
        <w:rPr>
          <w:color w:val="000000"/>
        </w:rPr>
      </w:pPr>
      <w:r>
        <w:rPr>
          <w:color w:val="000000"/>
        </w:rPr>
        <w:t xml:space="preserve">   </w:t>
      </w:r>
      <w:r w:rsidR="00C43A42" w:rsidRPr="007135B9">
        <w:rPr>
          <w:color w:val="000000"/>
        </w:rPr>
        <w:t>alive in 1663 [will of father and uncle].</w:t>
      </w:r>
    </w:p>
    <w:p w14:paraId="6319D458" w14:textId="3682DF6F" w:rsidR="00CC7A05" w:rsidRPr="007135B9" w:rsidRDefault="00CC7A05" w:rsidP="00224D5B">
      <w:pPr>
        <w:autoSpaceDE w:val="0"/>
        <w:autoSpaceDN w:val="0"/>
        <w:adjustRightInd w:val="0"/>
        <w:rPr>
          <w:color w:val="000000"/>
        </w:rPr>
      </w:pPr>
      <w:r w:rsidRPr="007135B9">
        <w:rPr>
          <w:b/>
          <w:bCs/>
          <w:color w:val="000000"/>
        </w:rPr>
        <w:t>Daniel</w:t>
      </w:r>
      <w:r w:rsidRPr="007135B9">
        <w:rPr>
          <w:color w:val="000000"/>
        </w:rPr>
        <w:t>, bapt.15 February 1628/9 [</w:t>
      </w:r>
      <w:proofErr w:type="spellStart"/>
      <w:r w:rsidRPr="007135B9">
        <w:rPr>
          <w:color w:val="000000"/>
        </w:rPr>
        <w:t>Eastington</w:t>
      </w:r>
      <w:proofErr w:type="spellEnd"/>
      <w:r w:rsidRPr="007135B9">
        <w:rPr>
          <w:color w:val="000000"/>
        </w:rPr>
        <w:t>]. Physician</w:t>
      </w:r>
      <w:r w:rsidR="00CE34DA" w:rsidRPr="007135B9">
        <w:rPr>
          <w:color w:val="000000"/>
        </w:rPr>
        <w:t>.</w:t>
      </w:r>
    </w:p>
    <w:p w14:paraId="708AC28C" w14:textId="24A288DC" w:rsidR="00CC7A05" w:rsidRPr="007135B9" w:rsidRDefault="00CC7A05" w:rsidP="00224D5B">
      <w:pPr>
        <w:autoSpaceDE w:val="0"/>
        <w:autoSpaceDN w:val="0"/>
        <w:adjustRightInd w:val="0"/>
        <w:rPr>
          <w:color w:val="000000"/>
        </w:rPr>
      </w:pPr>
      <w:r w:rsidRPr="007135B9">
        <w:rPr>
          <w:color w:val="000000"/>
        </w:rPr>
        <w:t>John, bapt.25 February 1631/2 [</w:t>
      </w:r>
      <w:proofErr w:type="spellStart"/>
      <w:r w:rsidRPr="007135B9">
        <w:rPr>
          <w:color w:val="000000"/>
        </w:rPr>
        <w:t>Eastington</w:t>
      </w:r>
      <w:proofErr w:type="spellEnd"/>
      <w:r w:rsidRPr="007135B9">
        <w:rPr>
          <w:color w:val="000000"/>
        </w:rPr>
        <w:t>].</w:t>
      </w:r>
      <w:r w:rsidR="00C43A42" w:rsidRPr="007135B9">
        <w:rPr>
          <w:color w:val="000000"/>
        </w:rPr>
        <w:t xml:space="preserve"> He was alive in 1663 [will of uncle].</w:t>
      </w:r>
    </w:p>
    <w:p w14:paraId="4414E3BC" w14:textId="6EC24FF9" w:rsidR="00CC7A05" w:rsidRPr="007135B9" w:rsidRDefault="00CC7A05" w:rsidP="00224D5B">
      <w:pPr>
        <w:autoSpaceDE w:val="0"/>
        <w:autoSpaceDN w:val="0"/>
        <w:adjustRightInd w:val="0"/>
        <w:rPr>
          <w:color w:val="000000"/>
        </w:rPr>
      </w:pPr>
      <w:r w:rsidRPr="007135B9">
        <w:rPr>
          <w:color w:val="000000"/>
        </w:rPr>
        <w:t>Richard, bapt.21 December 1633</w:t>
      </w:r>
      <w:r w:rsidR="00CE34DA" w:rsidRPr="007135B9">
        <w:rPr>
          <w:color w:val="000000"/>
        </w:rPr>
        <w:t>; buried 12 January 1634/5</w:t>
      </w:r>
      <w:r w:rsidRPr="007135B9">
        <w:rPr>
          <w:color w:val="000000"/>
        </w:rPr>
        <w:t xml:space="preserve"> [</w:t>
      </w:r>
      <w:proofErr w:type="spellStart"/>
      <w:r w:rsidRPr="007135B9">
        <w:rPr>
          <w:color w:val="000000"/>
        </w:rPr>
        <w:t>Eastington</w:t>
      </w:r>
      <w:proofErr w:type="spellEnd"/>
      <w:r w:rsidRPr="007135B9">
        <w:rPr>
          <w:color w:val="000000"/>
        </w:rPr>
        <w:t>].</w:t>
      </w:r>
    </w:p>
    <w:p w14:paraId="2F82EDA2" w14:textId="4CE3222A" w:rsidR="00CE34DA" w:rsidRPr="007135B9" w:rsidRDefault="00CE34DA" w:rsidP="00224D5B">
      <w:pPr>
        <w:autoSpaceDE w:val="0"/>
        <w:autoSpaceDN w:val="0"/>
        <w:adjustRightInd w:val="0"/>
        <w:rPr>
          <w:color w:val="000000"/>
        </w:rPr>
      </w:pPr>
    </w:p>
    <w:p w14:paraId="40A27595" w14:textId="582DF30F" w:rsidR="00CE34DA" w:rsidRPr="007135B9" w:rsidRDefault="00CE34DA" w:rsidP="00224D5B">
      <w:pPr>
        <w:autoSpaceDE w:val="0"/>
        <w:autoSpaceDN w:val="0"/>
        <w:adjustRightInd w:val="0"/>
        <w:rPr>
          <w:color w:val="000000"/>
        </w:rPr>
      </w:pPr>
      <w:r w:rsidRPr="007135B9">
        <w:rPr>
          <w:color w:val="000000"/>
        </w:rPr>
        <w:t>Children of Richard Capel (wife unknown):</w:t>
      </w:r>
    </w:p>
    <w:p w14:paraId="75D27DF5" w14:textId="27371558" w:rsidR="00CE34DA" w:rsidRPr="007135B9" w:rsidRDefault="00CE34DA" w:rsidP="00224D5B">
      <w:pPr>
        <w:autoSpaceDE w:val="0"/>
        <w:autoSpaceDN w:val="0"/>
        <w:adjustRightInd w:val="0"/>
        <w:rPr>
          <w:color w:val="000000"/>
        </w:rPr>
      </w:pPr>
    </w:p>
    <w:p w14:paraId="073A95D5" w14:textId="68E561EC" w:rsidR="00CE34DA" w:rsidRPr="007135B9" w:rsidRDefault="00CE34DA" w:rsidP="00224D5B">
      <w:pPr>
        <w:autoSpaceDE w:val="0"/>
        <w:autoSpaceDN w:val="0"/>
        <w:adjustRightInd w:val="0"/>
        <w:rPr>
          <w:color w:val="000000"/>
        </w:rPr>
      </w:pPr>
      <w:r w:rsidRPr="007135B9">
        <w:rPr>
          <w:color w:val="000000"/>
        </w:rPr>
        <w:t xml:space="preserve">Hannah. She married </w:t>
      </w:r>
      <w:r w:rsidR="00C43A42" w:rsidRPr="007135B9">
        <w:rPr>
          <w:color w:val="000000"/>
        </w:rPr>
        <w:t>William Loveday of Painswick [will of father].</w:t>
      </w:r>
    </w:p>
    <w:p w14:paraId="42EA7852" w14:textId="3816B69C" w:rsidR="00E45657" w:rsidRPr="007135B9" w:rsidRDefault="00E45657" w:rsidP="00224D5B">
      <w:pPr>
        <w:autoSpaceDE w:val="0"/>
        <w:autoSpaceDN w:val="0"/>
        <w:adjustRightInd w:val="0"/>
        <w:rPr>
          <w:color w:val="000000"/>
        </w:rPr>
      </w:pPr>
    </w:p>
    <w:p w14:paraId="5A6849D3" w14:textId="5D4E7E5A" w:rsidR="00E45657" w:rsidRPr="007135B9" w:rsidRDefault="00E45657" w:rsidP="00224D5B">
      <w:pPr>
        <w:autoSpaceDE w:val="0"/>
        <w:autoSpaceDN w:val="0"/>
        <w:adjustRightInd w:val="0"/>
        <w:rPr>
          <w:color w:val="000000"/>
        </w:rPr>
      </w:pPr>
      <w:r w:rsidRPr="007135B9">
        <w:rPr>
          <w:color w:val="000000"/>
        </w:rPr>
        <w:t>Publications:</w:t>
      </w:r>
    </w:p>
    <w:p w14:paraId="275220E2" w14:textId="14C43DF2" w:rsidR="00E62250" w:rsidRPr="007135B9" w:rsidRDefault="00E62250" w:rsidP="00224D5B">
      <w:pPr>
        <w:autoSpaceDE w:val="0"/>
        <w:autoSpaceDN w:val="0"/>
        <w:adjustRightInd w:val="0"/>
        <w:rPr>
          <w:color w:val="000000"/>
        </w:rPr>
      </w:pPr>
    </w:p>
    <w:p w14:paraId="47891719" w14:textId="6E0C971F" w:rsidR="00E62250" w:rsidRPr="007135B9" w:rsidRDefault="00E62250" w:rsidP="00224D5B">
      <w:pPr>
        <w:autoSpaceDE w:val="0"/>
        <w:autoSpaceDN w:val="0"/>
        <w:adjustRightInd w:val="0"/>
        <w:rPr>
          <w:color w:val="000000"/>
        </w:rPr>
      </w:pPr>
      <w:r w:rsidRPr="007135B9">
        <w:rPr>
          <w:i/>
          <w:iCs/>
          <w:color w:val="000000"/>
        </w:rPr>
        <w:t xml:space="preserve">Gods’ Valuation of Man’s Soul, in Two Sermons on Mark 8:36 </w:t>
      </w:r>
      <w:r w:rsidRPr="007135B9">
        <w:rPr>
          <w:color w:val="000000"/>
        </w:rPr>
        <w:t>(London, 1632).</w:t>
      </w:r>
    </w:p>
    <w:p w14:paraId="740E742C" w14:textId="698BBC2F" w:rsidR="00E62250" w:rsidRPr="007135B9" w:rsidRDefault="00E62250" w:rsidP="00224D5B">
      <w:pPr>
        <w:autoSpaceDE w:val="0"/>
        <w:autoSpaceDN w:val="0"/>
        <w:adjustRightInd w:val="0"/>
        <w:rPr>
          <w:color w:val="000000"/>
        </w:rPr>
      </w:pPr>
    </w:p>
    <w:p w14:paraId="30BF4F2F" w14:textId="4D19DCE3" w:rsidR="00E62250" w:rsidRPr="007135B9" w:rsidRDefault="00E62250" w:rsidP="00224D5B">
      <w:pPr>
        <w:autoSpaceDE w:val="0"/>
        <w:autoSpaceDN w:val="0"/>
        <w:adjustRightInd w:val="0"/>
        <w:rPr>
          <w:color w:val="000000"/>
        </w:rPr>
      </w:pPr>
      <w:proofErr w:type="spellStart"/>
      <w:r w:rsidRPr="007135B9">
        <w:rPr>
          <w:i/>
          <w:iCs/>
          <w:color w:val="000000"/>
        </w:rPr>
        <w:t>Tentations</w:t>
      </w:r>
      <w:proofErr w:type="spellEnd"/>
      <w:r w:rsidRPr="007135B9">
        <w:rPr>
          <w:i/>
          <w:iCs/>
          <w:color w:val="000000"/>
        </w:rPr>
        <w:t xml:space="preserve">: Their Nature, Danger, Cure, to which is added a </w:t>
      </w:r>
      <w:proofErr w:type="spellStart"/>
      <w:r w:rsidRPr="007135B9">
        <w:rPr>
          <w:i/>
          <w:iCs/>
          <w:color w:val="000000"/>
        </w:rPr>
        <w:t>Briefe</w:t>
      </w:r>
      <w:proofErr w:type="spellEnd"/>
      <w:r w:rsidRPr="007135B9">
        <w:rPr>
          <w:i/>
          <w:iCs/>
          <w:color w:val="000000"/>
        </w:rPr>
        <w:t xml:space="preserve"> Dispute, as Touching Restitution in the Case of Usury </w:t>
      </w:r>
      <w:r w:rsidRPr="007135B9">
        <w:rPr>
          <w:color w:val="000000"/>
        </w:rPr>
        <w:t>(London, 1633; 2</w:t>
      </w:r>
      <w:r w:rsidRPr="007135B9">
        <w:rPr>
          <w:color w:val="000000"/>
          <w:vertAlign w:val="superscript"/>
        </w:rPr>
        <w:t>nd</w:t>
      </w:r>
      <w:r w:rsidRPr="007135B9">
        <w:rPr>
          <w:color w:val="000000"/>
        </w:rPr>
        <w:t xml:space="preserve"> ed., London, 1635; 3</w:t>
      </w:r>
      <w:r w:rsidRPr="007135B9">
        <w:rPr>
          <w:color w:val="000000"/>
          <w:vertAlign w:val="superscript"/>
        </w:rPr>
        <w:t>rd</w:t>
      </w:r>
      <w:r w:rsidRPr="007135B9">
        <w:rPr>
          <w:color w:val="000000"/>
        </w:rPr>
        <w:t xml:space="preserve"> ed., London, 1636-7, with further editions).</w:t>
      </w:r>
    </w:p>
    <w:p w14:paraId="743BE008" w14:textId="380E9582" w:rsidR="00E62250" w:rsidRPr="007135B9" w:rsidRDefault="00E62250" w:rsidP="00224D5B">
      <w:pPr>
        <w:autoSpaceDE w:val="0"/>
        <w:autoSpaceDN w:val="0"/>
        <w:adjustRightInd w:val="0"/>
        <w:rPr>
          <w:color w:val="000000"/>
        </w:rPr>
      </w:pPr>
    </w:p>
    <w:p w14:paraId="228A66C8" w14:textId="13D11505" w:rsidR="00E62250" w:rsidRPr="007135B9" w:rsidRDefault="00E62250" w:rsidP="00224D5B">
      <w:pPr>
        <w:autoSpaceDE w:val="0"/>
        <w:autoSpaceDN w:val="0"/>
        <w:adjustRightInd w:val="0"/>
        <w:rPr>
          <w:color w:val="000000"/>
        </w:rPr>
      </w:pPr>
      <w:r w:rsidRPr="007135B9">
        <w:rPr>
          <w:i/>
          <w:iCs/>
          <w:color w:val="000000"/>
        </w:rPr>
        <w:t xml:space="preserve">Capel’s Remains, being an Useful Appendix to his Excellent Treatise of </w:t>
      </w:r>
      <w:proofErr w:type="spellStart"/>
      <w:r w:rsidRPr="007135B9">
        <w:rPr>
          <w:i/>
          <w:iCs/>
          <w:color w:val="000000"/>
        </w:rPr>
        <w:t>Tentations</w:t>
      </w:r>
      <w:proofErr w:type="spellEnd"/>
      <w:r w:rsidRPr="007135B9">
        <w:rPr>
          <w:i/>
          <w:iCs/>
          <w:color w:val="000000"/>
        </w:rPr>
        <w:t xml:space="preserve">, with a Preface prefixed, wherein is contained an Abridgement of the author’s life, by his friend, Valentine Marshall </w:t>
      </w:r>
      <w:r w:rsidRPr="007135B9">
        <w:rPr>
          <w:color w:val="000000"/>
        </w:rPr>
        <w:t>(London, 1658).</w:t>
      </w:r>
    </w:p>
    <w:p w14:paraId="7FF94BD4" w14:textId="19DEEE0B" w:rsidR="00E62250" w:rsidRPr="007135B9" w:rsidRDefault="00E62250" w:rsidP="00224D5B">
      <w:pPr>
        <w:autoSpaceDE w:val="0"/>
        <w:autoSpaceDN w:val="0"/>
        <w:adjustRightInd w:val="0"/>
        <w:rPr>
          <w:color w:val="000000"/>
        </w:rPr>
      </w:pPr>
    </w:p>
    <w:p w14:paraId="185ED060" w14:textId="45FC5033" w:rsidR="00E62250" w:rsidRPr="007135B9" w:rsidRDefault="00E62250" w:rsidP="00224D5B">
      <w:pPr>
        <w:autoSpaceDE w:val="0"/>
        <w:autoSpaceDN w:val="0"/>
        <w:adjustRightInd w:val="0"/>
        <w:rPr>
          <w:color w:val="000000"/>
        </w:rPr>
      </w:pPr>
      <w:r w:rsidRPr="007135B9">
        <w:rPr>
          <w:i/>
          <w:iCs/>
          <w:color w:val="000000"/>
        </w:rPr>
        <w:t xml:space="preserve">Apology in Defence of Some Exceptions against some Particulars in the Book of </w:t>
      </w:r>
      <w:proofErr w:type="spellStart"/>
      <w:r w:rsidRPr="007135B9">
        <w:rPr>
          <w:i/>
          <w:iCs/>
          <w:color w:val="000000"/>
        </w:rPr>
        <w:t>Tentations</w:t>
      </w:r>
      <w:proofErr w:type="spellEnd"/>
      <w:r w:rsidRPr="007135B9">
        <w:rPr>
          <w:i/>
          <w:iCs/>
          <w:color w:val="000000"/>
        </w:rPr>
        <w:t xml:space="preserve"> </w:t>
      </w:r>
      <w:r w:rsidRPr="007135B9">
        <w:rPr>
          <w:color w:val="000000"/>
        </w:rPr>
        <w:t>(London, 1659).</w:t>
      </w:r>
    </w:p>
    <w:p w14:paraId="7B9DA1B2" w14:textId="69511C74" w:rsidR="004532FD" w:rsidRPr="007135B9" w:rsidRDefault="004532FD" w:rsidP="00224D5B">
      <w:pPr>
        <w:autoSpaceDE w:val="0"/>
        <w:autoSpaceDN w:val="0"/>
        <w:adjustRightInd w:val="0"/>
        <w:rPr>
          <w:color w:val="000000"/>
        </w:rPr>
      </w:pPr>
    </w:p>
    <w:p w14:paraId="67BD7278" w14:textId="7F808E03" w:rsidR="004532FD" w:rsidRPr="007135B9" w:rsidRDefault="004532FD" w:rsidP="00224D5B">
      <w:pPr>
        <w:autoSpaceDE w:val="0"/>
        <w:autoSpaceDN w:val="0"/>
        <w:adjustRightInd w:val="0"/>
        <w:rPr>
          <w:color w:val="000000"/>
        </w:rPr>
      </w:pPr>
      <w:r w:rsidRPr="007135B9">
        <w:rPr>
          <w:color w:val="000000"/>
        </w:rPr>
        <w:t xml:space="preserve">Capel also edited some of the theological treatises composed by his former pupil William </w:t>
      </w:r>
      <w:proofErr w:type="spellStart"/>
      <w:r w:rsidRPr="007135B9">
        <w:rPr>
          <w:color w:val="000000"/>
        </w:rPr>
        <w:t>Pember</w:t>
      </w:r>
      <w:proofErr w:type="spellEnd"/>
      <w:r w:rsidRPr="007135B9">
        <w:rPr>
          <w:color w:val="000000"/>
        </w:rPr>
        <w:t xml:space="preserve">, who died at his house at </w:t>
      </w:r>
      <w:proofErr w:type="spellStart"/>
      <w:r w:rsidRPr="007135B9">
        <w:rPr>
          <w:color w:val="000000"/>
        </w:rPr>
        <w:t>Eastington</w:t>
      </w:r>
      <w:proofErr w:type="spellEnd"/>
      <w:r w:rsidRPr="007135B9">
        <w:rPr>
          <w:color w:val="000000"/>
        </w:rPr>
        <w:t xml:space="preserve"> in 1628.</w:t>
      </w:r>
    </w:p>
    <w:p w14:paraId="67A86C89" w14:textId="4358A58D" w:rsidR="004532FD" w:rsidRPr="007135B9" w:rsidRDefault="004532FD" w:rsidP="00224D5B">
      <w:pPr>
        <w:autoSpaceDE w:val="0"/>
        <w:autoSpaceDN w:val="0"/>
        <w:adjustRightInd w:val="0"/>
        <w:rPr>
          <w:color w:val="000000"/>
        </w:rPr>
      </w:pPr>
    </w:p>
    <w:p w14:paraId="1DD74A3B" w14:textId="2EB9B31A" w:rsidR="003D26B1" w:rsidRPr="007135B9" w:rsidRDefault="00C43A42" w:rsidP="003D26B1">
      <w:pPr>
        <w:rPr>
          <w:color w:val="000000"/>
        </w:rPr>
      </w:pPr>
      <w:r w:rsidRPr="007135B9">
        <w:rPr>
          <w:i/>
          <w:iCs/>
          <w:color w:val="000000"/>
        </w:rPr>
        <w:t>ODNB</w:t>
      </w:r>
      <w:r w:rsidRPr="007135B9">
        <w:rPr>
          <w:color w:val="000000"/>
        </w:rPr>
        <w:t xml:space="preserve">, </w:t>
      </w:r>
      <w:r w:rsidRPr="00BC6F07">
        <w:rPr>
          <w:i/>
          <w:iCs/>
          <w:color w:val="000000"/>
        </w:rPr>
        <w:t>sub</w:t>
      </w:r>
      <w:r w:rsidRPr="007135B9">
        <w:rPr>
          <w:color w:val="000000"/>
        </w:rPr>
        <w:t xml:space="preserve"> Capel, Richard, article by </w:t>
      </w:r>
      <w:proofErr w:type="spellStart"/>
      <w:r w:rsidRPr="007135B9">
        <w:rPr>
          <w:color w:val="000000"/>
        </w:rPr>
        <w:t>T</w:t>
      </w:r>
      <w:r w:rsidR="00AA65D5">
        <w:rPr>
          <w:color w:val="000000"/>
        </w:rPr>
        <w:t>.</w:t>
      </w:r>
      <w:r w:rsidRPr="007135B9">
        <w:rPr>
          <w:color w:val="000000"/>
        </w:rPr>
        <w:t>Cooper</w:t>
      </w:r>
      <w:proofErr w:type="spellEnd"/>
      <w:r w:rsidRPr="007135B9">
        <w:rPr>
          <w:color w:val="000000"/>
        </w:rPr>
        <w:t xml:space="preserve">, revised by </w:t>
      </w:r>
      <w:proofErr w:type="spellStart"/>
      <w:r w:rsidRPr="007135B9">
        <w:rPr>
          <w:color w:val="000000"/>
        </w:rPr>
        <w:t>V</w:t>
      </w:r>
      <w:r w:rsidR="00AA65D5">
        <w:rPr>
          <w:color w:val="000000"/>
        </w:rPr>
        <w:t>.</w:t>
      </w:r>
      <w:r w:rsidRPr="007135B9">
        <w:rPr>
          <w:color w:val="000000"/>
        </w:rPr>
        <w:t>Larminie</w:t>
      </w:r>
      <w:proofErr w:type="spellEnd"/>
      <w:r w:rsidRPr="007135B9">
        <w:rPr>
          <w:color w:val="000000"/>
        </w:rPr>
        <w:t xml:space="preserve">; </w:t>
      </w:r>
      <w:r w:rsidR="003D26B1" w:rsidRPr="007135B9">
        <w:rPr>
          <w:color w:val="000000"/>
        </w:rPr>
        <w:t xml:space="preserve">Valentine Marshall, </w:t>
      </w:r>
      <w:r w:rsidR="003D26B1" w:rsidRPr="007135B9">
        <w:rPr>
          <w:i/>
          <w:iCs/>
          <w:color w:val="000000"/>
        </w:rPr>
        <w:t xml:space="preserve">Capel’s Remains … wherein is contained an Abridgement of the Author’s Life </w:t>
      </w:r>
      <w:r w:rsidR="003D26B1" w:rsidRPr="007135B9">
        <w:rPr>
          <w:color w:val="000000"/>
        </w:rPr>
        <w:t xml:space="preserve">(London, 1658); </w:t>
      </w:r>
      <w:r w:rsidRPr="007135B9">
        <w:rPr>
          <w:color w:val="000000"/>
        </w:rPr>
        <w:t xml:space="preserve">Foster, </w:t>
      </w:r>
      <w:proofErr w:type="spellStart"/>
      <w:r w:rsidR="003D26B1" w:rsidRPr="007135B9">
        <w:rPr>
          <w:color w:val="000000"/>
        </w:rPr>
        <w:t>i</w:t>
      </w:r>
      <w:proofErr w:type="spellEnd"/>
      <w:r w:rsidRPr="007135B9">
        <w:rPr>
          <w:color w:val="000000"/>
        </w:rPr>
        <w:t xml:space="preserve">, </w:t>
      </w:r>
      <w:r w:rsidR="003D26B1" w:rsidRPr="007135B9">
        <w:rPr>
          <w:color w:val="000000"/>
        </w:rPr>
        <w:t xml:space="preserve">p.235; Gloucestershire </w:t>
      </w:r>
      <w:r w:rsidR="00AA65D5">
        <w:rPr>
          <w:color w:val="000000"/>
        </w:rPr>
        <w:t>Archives</w:t>
      </w:r>
      <w:r w:rsidR="003D26B1" w:rsidRPr="007135B9">
        <w:rPr>
          <w:color w:val="000000"/>
        </w:rPr>
        <w:t xml:space="preserve">, P127 IN 1/1 [parish registers of </w:t>
      </w:r>
      <w:proofErr w:type="spellStart"/>
      <w:r w:rsidR="003D26B1" w:rsidRPr="007135B9">
        <w:rPr>
          <w:color w:val="000000"/>
        </w:rPr>
        <w:t>Eastington</w:t>
      </w:r>
      <w:proofErr w:type="spellEnd"/>
      <w:r w:rsidR="003D26B1" w:rsidRPr="007135B9">
        <w:rPr>
          <w:color w:val="000000"/>
        </w:rPr>
        <w:t xml:space="preserve">, Gloucestershire, 1558-1661]; </w:t>
      </w:r>
      <w:r w:rsidR="003D26B1" w:rsidRPr="007135B9">
        <w:t xml:space="preserve">Oxfordshire </w:t>
      </w:r>
      <w:r w:rsidR="00AA65D5">
        <w:t>History Centre</w:t>
      </w:r>
      <w:r w:rsidR="003D26B1" w:rsidRPr="007135B9">
        <w:t xml:space="preserve">, parish registers of Great </w:t>
      </w:r>
      <w:proofErr w:type="spellStart"/>
      <w:r w:rsidR="003D26B1" w:rsidRPr="007135B9">
        <w:t>Rollright</w:t>
      </w:r>
      <w:proofErr w:type="spellEnd"/>
      <w:r w:rsidR="003D26B1" w:rsidRPr="007135B9">
        <w:t xml:space="preserve">, Oxfordshire, 1560-1711; </w:t>
      </w:r>
      <w:r w:rsidR="003D26B1" w:rsidRPr="007135B9">
        <w:rPr>
          <w:color w:val="000000"/>
        </w:rPr>
        <w:t xml:space="preserve">Ralph </w:t>
      </w:r>
      <w:proofErr w:type="spellStart"/>
      <w:r w:rsidR="003D26B1" w:rsidRPr="007135B9">
        <w:rPr>
          <w:color w:val="000000"/>
        </w:rPr>
        <w:t>Bigland</w:t>
      </w:r>
      <w:proofErr w:type="spellEnd"/>
      <w:r w:rsidR="003D26B1" w:rsidRPr="007135B9">
        <w:rPr>
          <w:color w:val="000000"/>
        </w:rPr>
        <w:t xml:space="preserve">, </w:t>
      </w:r>
      <w:r w:rsidR="003D26B1" w:rsidRPr="007135B9">
        <w:rPr>
          <w:i/>
          <w:iCs/>
          <w:color w:val="000000"/>
        </w:rPr>
        <w:t>Historical, Monumental and Genealogical Collections, Relative to the County of Gloucester</w:t>
      </w:r>
      <w:r w:rsidR="003D26B1" w:rsidRPr="007135B9">
        <w:rPr>
          <w:color w:val="000000"/>
        </w:rPr>
        <w:t xml:space="preserve">, 2 vols (London, 1791-2), ii, p.319; </w:t>
      </w:r>
      <w:r w:rsidR="003D26B1" w:rsidRPr="007135B9">
        <w:rPr>
          <w:i/>
          <w:iCs/>
          <w:color w:val="000000"/>
        </w:rPr>
        <w:t>Gloucestershire Notes and Queries</w:t>
      </w:r>
      <w:r w:rsidR="003D26B1" w:rsidRPr="007135B9">
        <w:rPr>
          <w:color w:val="000000"/>
        </w:rPr>
        <w:t xml:space="preserve">, 2 (1884), pp.522-5; TNA, PROB 11/261, ff.132r-133r [will of Richard Caple of </w:t>
      </w:r>
      <w:proofErr w:type="spellStart"/>
      <w:r w:rsidR="003D26B1" w:rsidRPr="007135B9">
        <w:rPr>
          <w:color w:val="000000"/>
        </w:rPr>
        <w:t>Pitchcombe</w:t>
      </w:r>
      <w:proofErr w:type="spellEnd"/>
      <w:r w:rsidR="003D26B1" w:rsidRPr="007135B9">
        <w:rPr>
          <w:color w:val="000000"/>
        </w:rPr>
        <w:t xml:space="preserve">, Gloucestershire, 22 May 1655, pr.16 January 1656/7]; </w:t>
      </w:r>
      <w:r w:rsidR="003D26B1" w:rsidRPr="007135B9">
        <w:t xml:space="preserve">Gloucestershire </w:t>
      </w:r>
      <w:r w:rsidR="00AA65D5">
        <w:t>Archives</w:t>
      </w:r>
      <w:r w:rsidR="003D26B1" w:rsidRPr="007135B9">
        <w:t xml:space="preserve">, P291 IN 1/1 [parish registers of Shipton Moyne, Gloucestershire, 1570-1727]; </w:t>
      </w:r>
      <w:r w:rsidR="003D26B1" w:rsidRPr="007135B9">
        <w:rPr>
          <w:color w:val="000000"/>
        </w:rPr>
        <w:t xml:space="preserve">TNA, PROB 11/313, ff.239r-241v [will of John Kendall, barber chirurgeon, of London, </w:t>
      </w:r>
      <w:r w:rsidR="00E45657" w:rsidRPr="007135B9">
        <w:rPr>
          <w:color w:val="000000"/>
        </w:rPr>
        <w:t>22</w:t>
      </w:r>
      <w:r w:rsidR="003D26B1" w:rsidRPr="007135B9">
        <w:rPr>
          <w:b/>
          <w:bCs/>
          <w:color w:val="000000"/>
        </w:rPr>
        <w:t xml:space="preserve"> </w:t>
      </w:r>
      <w:r w:rsidR="003D26B1" w:rsidRPr="007135B9">
        <w:rPr>
          <w:color w:val="000000"/>
        </w:rPr>
        <w:t>September 1663, pr.</w:t>
      </w:r>
      <w:r w:rsidR="00E45657" w:rsidRPr="007135B9">
        <w:rPr>
          <w:color w:val="000000"/>
        </w:rPr>
        <w:t>9 March 1663/4].</w:t>
      </w:r>
    </w:p>
    <w:p w14:paraId="4B243FC1" w14:textId="48AEA641" w:rsidR="00960507" w:rsidRPr="007135B9" w:rsidRDefault="00960507" w:rsidP="003D26B1">
      <w:pPr>
        <w:rPr>
          <w:color w:val="000000"/>
        </w:rPr>
      </w:pPr>
    </w:p>
    <w:p w14:paraId="6F2CEEF7" w14:textId="29D87464" w:rsidR="00960507" w:rsidRPr="007135B9" w:rsidRDefault="00960507" w:rsidP="003D26B1">
      <w:pPr>
        <w:rPr>
          <w:color w:val="000000"/>
        </w:rPr>
      </w:pPr>
    </w:p>
    <w:p w14:paraId="6FF5E123" w14:textId="1299CD16" w:rsidR="00960507" w:rsidRDefault="00124F43" w:rsidP="003D26B1">
      <w:pPr>
        <w:rPr>
          <w:b/>
          <w:bCs/>
          <w:color w:val="000000"/>
        </w:rPr>
      </w:pPr>
      <w:r w:rsidRPr="007135B9">
        <w:rPr>
          <w:b/>
          <w:bCs/>
          <w:color w:val="000000"/>
        </w:rPr>
        <w:t xml:space="preserve">Thomas </w:t>
      </w:r>
      <w:r w:rsidR="00960507" w:rsidRPr="007135B9">
        <w:rPr>
          <w:b/>
          <w:bCs/>
          <w:color w:val="000000"/>
        </w:rPr>
        <w:t>CARADINE or CARDEN</w:t>
      </w:r>
      <w:r w:rsidR="00960507" w:rsidRPr="007135B9">
        <w:rPr>
          <w:b/>
          <w:bCs/>
          <w:color w:val="000000"/>
        </w:rPr>
        <w:tab/>
      </w:r>
      <w:r w:rsidR="009C2681">
        <w:rPr>
          <w:b/>
          <w:bCs/>
          <w:color w:val="000000"/>
        </w:rPr>
        <w:t>(</w:t>
      </w:r>
      <w:r w:rsidR="009C2681">
        <w:rPr>
          <w:b/>
          <w:bCs/>
          <w:i/>
          <w:iCs/>
          <w:color w:val="000000"/>
        </w:rPr>
        <w:t>fl.</w:t>
      </w:r>
      <w:r w:rsidR="009C2681">
        <w:rPr>
          <w:b/>
          <w:bCs/>
          <w:color w:val="000000"/>
        </w:rPr>
        <w:t>1642)</w:t>
      </w:r>
      <w:r w:rsidR="00960507" w:rsidRPr="007135B9">
        <w:rPr>
          <w:b/>
          <w:bCs/>
          <w:color w:val="000000"/>
        </w:rPr>
        <w:tab/>
      </w:r>
      <w:r w:rsidR="00960507" w:rsidRPr="007135B9">
        <w:rPr>
          <w:b/>
          <w:bCs/>
          <w:color w:val="000000"/>
        </w:rPr>
        <w:tab/>
      </w:r>
      <w:r w:rsidR="00960507" w:rsidRPr="007135B9">
        <w:rPr>
          <w:b/>
          <w:bCs/>
          <w:color w:val="000000"/>
        </w:rPr>
        <w:tab/>
      </w:r>
      <w:r w:rsidR="00AA65D5">
        <w:rPr>
          <w:b/>
          <w:bCs/>
          <w:color w:val="000000"/>
        </w:rPr>
        <w:t xml:space="preserve">    </w:t>
      </w:r>
      <w:r w:rsidR="00960507" w:rsidRPr="007135B9">
        <w:rPr>
          <w:color w:val="000000"/>
        </w:rPr>
        <w:t xml:space="preserve">Person ID: </w:t>
      </w:r>
      <w:r w:rsidR="00960507" w:rsidRPr="007135B9">
        <w:rPr>
          <w:b/>
          <w:bCs/>
          <w:color w:val="000000"/>
        </w:rPr>
        <w:t>????</w:t>
      </w:r>
    </w:p>
    <w:p w14:paraId="64939C67" w14:textId="0DE4066B" w:rsidR="00AA65D5" w:rsidRDefault="00AA65D5" w:rsidP="003D26B1">
      <w:pPr>
        <w:rPr>
          <w:b/>
          <w:bCs/>
          <w:color w:val="000000"/>
        </w:rPr>
      </w:pPr>
    </w:p>
    <w:p w14:paraId="7FD6F907" w14:textId="37C1C447" w:rsidR="00AA65D5" w:rsidRPr="00AA65D5" w:rsidRDefault="00AA65D5" w:rsidP="003D26B1">
      <w:pPr>
        <w:rPr>
          <w:color w:val="000000"/>
        </w:rPr>
      </w:pPr>
      <w:proofErr w:type="spellStart"/>
      <w:r>
        <w:rPr>
          <w:color w:val="000000"/>
        </w:rPr>
        <w:t>Occ</w:t>
      </w:r>
      <w:proofErr w:type="spellEnd"/>
      <w:r>
        <w:rPr>
          <w:color w:val="000000"/>
        </w:rPr>
        <w:t>: surgeon</w:t>
      </w:r>
      <w:r>
        <w:rPr>
          <w:color w:val="000000"/>
        </w:rPr>
        <w:tab/>
      </w:r>
      <w:r>
        <w:rPr>
          <w:color w:val="000000"/>
        </w:rPr>
        <w:tab/>
      </w:r>
      <w:r>
        <w:rPr>
          <w:color w:val="000000"/>
        </w:rPr>
        <w:tab/>
      </w:r>
      <w:r>
        <w:rPr>
          <w:color w:val="000000"/>
        </w:rPr>
        <w:tab/>
      </w:r>
      <w:r>
        <w:rPr>
          <w:color w:val="000000"/>
        </w:rPr>
        <w:tab/>
        <w:t xml:space="preserve">           </w:t>
      </w:r>
      <w:proofErr w:type="spellStart"/>
      <w:r>
        <w:rPr>
          <w:color w:val="000000"/>
        </w:rPr>
        <w:t>Loc</w:t>
      </w:r>
      <w:proofErr w:type="spellEnd"/>
      <w:r>
        <w:rPr>
          <w:color w:val="000000"/>
        </w:rPr>
        <w:t>: Tewkesbury, Gloucestershire</w:t>
      </w:r>
    </w:p>
    <w:p w14:paraId="035BEB68" w14:textId="7862AE53" w:rsidR="00960507" w:rsidRPr="007135B9" w:rsidRDefault="00960507" w:rsidP="003D26B1">
      <w:pPr>
        <w:rPr>
          <w:b/>
          <w:bCs/>
          <w:color w:val="000000"/>
        </w:rPr>
      </w:pPr>
    </w:p>
    <w:p w14:paraId="7CC6932B" w14:textId="75EE36F5" w:rsidR="00960507" w:rsidRPr="007135B9" w:rsidRDefault="00960507" w:rsidP="003D26B1">
      <w:pPr>
        <w:rPr>
          <w:color w:val="000000"/>
        </w:rPr>
      </w:pPr>
      <w:r w:rsidRPr="007135B9">
        <w:rPr>
          <w:color w:val="000000"/>
        </w:rPr>
        <w:t xml:space="preserve">Thomas </w:t>
      </w:r>
      <w:proofErr w:type="spellStart"/>
      <w:r w:rsidRPr="007135B9">
        <w:rPr>
          <w:color w:val="000000"/>
        </w:rPr>
        <w:t>Carraden</w:t>
      </w:r>
      <w:proofErr w:type="spellEnd"/>
      <w:r w:rsidRPr="007135B9">
        <w:rPr>
          <w:color w:val="000000"/>
        </w:rPr>
        <w:t xml:space="preserve"> of Tewkesbury, Gloucestershire, is identified as a surgeon in a case of debt at the Court of Common Pleas in 1642. He is probably the Thomas Carden who, with his wife Mary, baptised a daughter Mary at Tewkesbury on 21 March 1637/8. Carden has left no further trace in the parish registers of Tewkesbury. In all probability, he is the same as the Mr </w:t>
      </w:r>
      <w:proofErr w:type="spellStart"/>
      <w:r w:rsidRPr="007135B9">
        <w:rPr>
          <w:color w:val="000000"/>
        </w:rPr>
        <w:t>Caradine</w:t>
      </w:r>
      <w:proofErr w:type="spellEnd"/>
      <w:r w:rsidRPr="007135B9">
        <w:rPr>
          <w:color w:val="000000"/>
        </w:rPr>
        <w:t xml:space="preserve"> the ‘</w:t>
      </w:r>
      <w:proofErr w:type="spellStart"/>
      <w:r w:rsidRPr="007135B9">
        <w:rPr>
          <w:color w:val="000000"/>
        </w:rPr>
        <w:t>cyerrugion</w:t>
      </w:r>
      <w:proofErr w:type="spellEnd"/>
      <w:r w:rsidRPr="007135B9">
        <w:rPr>
          <w:color w:val="000000"/>
        </w:rPr>
        <w:t>’ who was said to have cured one John Barrett, a corporal in the parliamentary army, of various injuries and wounds received while fighting at Painswick in Gloucestershire.</w:t>
      </w:r>
      <w:r w:rsidR="00697FD5" w:rsidRPr="007135B9">
        <w:rPr>
          <w:color w:val="000000"/>
        </w:rPr>
        <w:t xml:space="preserve"> Mary, the wife of one Mr Carden, was buried at Tewkesbury on 22 March 1653/4.</w:t>
      </w:r>
    </w:p>
    <w:p w14:paraId="1DC26344" w14:textId="4566F913" w:rsidR="00960507" w:rsidRPr="007135B9" w:rsidRDefault="00960507" w:rsidP="003D26B1">
      <w:pPr>
        <w:rPr>
          <w:color w:val="000000"/>
        </w:rPr>
      </w:pPr>
    </w:p>
    <w:p w14:paraId="1A6E31C9" w14:textId="44282EF9" w:rsidR="00960507" w:rsidRPr="007135B9" w:rsidRDefault="00960507" w:rsidP="003D26B1">
      <w:pPr>
        <w:rPr>
          <w:color w:val="000000"/>
        </w:rPr>
      </w:pPr>
      <w:r w:rsidRPr="007135B9">
        <w:rPr>
          <w:color w:val="000000"/>
        </w:rPr>
        <w:t xml:space="preserve">TNA, CP40/2495, m.56d; </w:t>
      </w:r>
      <w:r w:rsidR="00697FD5" w:rsidRPr="007135B9">
        <w:rPr>
          <w:color w:val="000000"/>
        </w:rPr>
        <w:t xml:space="preserve">Gloucestershire </w:t>
      </w:r>
      <w:r w:rsidR="00AA65D5">
        <w:rPr>
          <w:color w:val="000000"/>
        </w:rPr>
        <w:t>Archives</w:t>
      </w:r>
      <w:r w:rsidR="00697FD5" w:rsidRPr="007135B9">
        <w:rPr>
          <w:color w:val="000000"/>
        </w:rPr>
        <w:t xml:space="preserve">, P329/1 IN 1/4 and 5 [parish registers of Tewkesbury, Gloucestershire, 1630-1684; 1653-1660]; </w:t>
      </w:r>
      <w:r w:rsidRPr="007135B9">
        <w:rPr>
          <w:color w:val="000000"/>
        </w:rPr>
        <w:t>TNA, SP 28/228/11, f.361.</w:t>
      </w:r>
    </w:p>
    <w:p w14:paraId="6A3A8E60" w14:textId="6374D88F" w:rsidR="00960507" w:rsidRPr="007135B9" w:rsidRDefault="00960507" w:rsidP="003D26B1">
      <w:pPr>
        <w:rPr>
          <w:color w:val="000000"/>
        </w:rPr>
      </w:pPr>
    </w:p>
    <w:p w14:paraId="4A9C68A6" w14:textId="77777777" w:rsidR="00960507" w:rsidRPr="007135B9" w:rsidRDefault="00960507" w:rsidP="00960507"/>
    <w:p w14:paraId="5B945077" w14:textId="47031266" w:rsidR="00CF1B01" w:rsidRPr="007135B9" w:rsidRDefault="00CF1B01" w:rsidP="003D26B1">
      <w:r w:rsidRPr="007135B9">
        <w:rPr>
          <w:b/>
          <w:bCs/>
        </w:rPr>
        <w:t>CARLISS</w:t>
      </w:r>
      <w:r w:rsidR="009C2681">
        <w:rPr>
          <w:b/>
          <w:bCs/>
        </w:rPr>
        <w:t xml:space="preserve"> (</w:t>
      </w:r>
      <w:r w:rsidR="009C2681">
        <w:rPr>
          <w:b/>
          <w:bCs/>
          <w:i/>
          <w:iCs/>
        </w:rPr>
        <w:t>fl.</w:t>
      </w:r>
      <w:r w:rsidR="009C2681">
        <w:rPr>
          <w:b/>
          <w:bCs/>
        </w:rPr>
        <w:t>1677)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AA65D5">
        <w:rPr>
          <w:b/>
          <w:bCs/>
        </w:rPr>
        <w:t xml:space="preserve">    </w:t>
      </w:r>
      <w:r w:rsidRPr="007135B9">
        <w:t>Person ID: 2564</w:t>
      </w:r>
    </w:p>
    <w:p w14:paraId="0028B348" w14:textId="347285C2" w:rsidR="00CF1B01" w:rsidRPr="007135B9" w:rsidRDefault="00CF1B01" w:rsidP="003D26B1"/>
    <w:p w14:paraId="28822A96" w14:textId="616F2414" w:rsidR="00CF1B01" w:rsidRPr="007135B9" w:rsidRDefault="00CF1B01" w:rsidP="003D26B1">
      <w:proofErr w:type="spellStart"/>
      <w:r w:rsidRPr="007135B9">
        <w:t>Occ</w:t>
      </w:r>
      <w:proofErr w:type="spellEnd"/>
      <w:r w:rsidRPr="007135B9">
        <w:t>: unlicensed surgeon</w:t>
      </w:r>
      <w:r w:rsidRPr="007135B9">
        <w:tab/>
      </w:r>
      <w:r w:rsidRPr="007135B9">
        <w:tab/>
      </w:r>
      <w:r w:rsidRPr="007135B9">
        <w:tab/>
      </w:r>
      <w:r w:rsidRPr="007135B9">
        <w:tab/>
        <w:t xml:space="preserve">      </w:t>
      </w:r>
      <w:proofErr w:type="spellStart"/>
      <w:r w:rsidRPr="007135B9">
        <w:t>Loc</w:t>
      </w:r>
      <w:proofErr w:type="spellEnd"/>
      <w:r w:rsidRPr="007135B9">
        <w:t>: Horsley, Gloucestershire</w:t>
      </w:r>
    </w:p>
    <w:p w14:paraId="75DB6C5F" w14:textId="7DD96B26" w:rsidR="00CF1B01" w:rsidRPr="007135B9" w:rsidRDefault="00CF1B01" w:rsidP="003D26B1"/>
    <w:p w14:paraId="0BDC9251" w14:textId="27E5E673" w:rsidR="00960507" w:rsidRPr="007135B9" w:rsidRDefault="00CF1B01" w:rsidP="003D26B1">
      <w:r w:rsidRPr="007135B9">
        <w:t xml:space="preserve">In September 1677, one </w:t>
      </w:r>
      <w:proofErr w:type="spellStart"/>
      <w:r w:rsidRPr="007135B9">
        <w:t>Carliss</w:t>
      </w:r>
      <w:proofErr w:type="spellEnd"/>
      <w:r w:rsidRPr="007135B9">
        <w:t xml:space="preserve"> of Horsley, Gloucestershire, was cited to appear before the consistory court of Gloucester for practicing surgery without a licence. Otherwise unidentified.</w:t>
      </w:r>
    </w:p>
    <w:p w14:paraId="7CA78168" w14:textId="411C7BD3" w:rsidR="00CF1B01" w:rsidRPr="007135B9" w:rsidRDefault="00CF1B01" w:rsidP="003D26B1"/>
    <w:p w14:paraId="7CC73008" w14:textId="36914D73" w:rsidR="00CF1B01" w:rsidRPr="007135B9" w:rsidRDefault="00CF1B01" w:rsidP="003D26B1">
      <w:r w:rsidRPr="007135B9">
        <w:t xml:space="preserve">Gloucestershire </w:t>
      </w:r>
      <w:r w:rsidR="00AA65D5">
        <w:t>Archives</w:t>
      </w:r>
      <w:r w:rsidRPr="007135B9">
        <w:t xml:space="preserve">, GDR 230, </w:t>
      </w:r>
      <w:r w:rsidRPr="007135B9">
        <w:rPr>
          <w:i/>
          <w:iCs/>
        </w:rPr>
        <w:t xml:space="preserve">sub </w:t>
      </w:r>
      <w:r w:rsidRPr="007135B9">
        <w:t>4 September 1677.</w:t>
      </w:r>
    </w:p>
    <w:p w14:paraId="3F97FC5C" w14:textId="44B92CB7" w:rsidR="009625C9" w:rsidRPr="007135B9" w:rsidRDefault="009625C9" w:rsidP="003D26B1"/>
    <w:p w14:paraId="0EF53369" w14:textId="6FC20F32" w:rsidR="009625C9" w:rsidRPr="007135B9" w:rsidRDefault="009625C9" w:rsidP="003D26B1"/>
    <w:p w14:paraId="02CDD905" w14:textId="7DBF6095" w:rsidR="009625C9" w:rsidRPr="007135B9" w:rsidRDefault="009625C9" w:rsidP="003D26B1">
      <w:r w:rsidRPr="007135B9">
        <w:rPr>
          <w:b/>
          <w:bCs/>
        </w:rPr>
        <w:t>Richard CARTER</w:t>
      </w:r>
      <w:r w:rsidR="009C2681">
        <w:rPr>
          <w:b/>
          <w:bCs/>
        </w:rPr>
        <w:t xml:space="preserve"> (d.1657)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AA65D5">
        <w:rPr>
          <w:b/>
          <w:bCs/>
        </w:rPr>
        <w:t xml:space="preserve">    </w:t>
      </w:r>
      <w:r w:rsidRPr="007135B9">
        <w:t>Person ID: 2607</w:t>
      </w:r>
    </w:p>
    <w:p w14:paraId="4774BF57" w14:textId="64DD4877" w:rsidR="009625C9" w:rsidRPr="007135B9" w:rsidRDefault="009625C9" w:rsidP="003D26B1"/>
    <w:p w14:paraId="1831F199" w14:textId="0C5EAF3F" w:rsidR="009625C9" w:rsidRPr="007135B9" w:rsidRDefault="009625C9" w:rsidP="003D26B1">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Arlingham</w:t>
      </w:r>
      <w:proofErr w:type="spellEnd"/>
      <w:r w:rsidRPr="007135B9">
        <w:t>, Gloucestershire</w:t>
      </w:r>
    </w:p>
    <w:p w14:paraId="5BD0B42B" w14:textId="709CCE07" w:rsidR="009625C9" w:rsidRPr="007135B9" w:rsidRDefault="009625C9" w:rsidP="003D26B1"/>
    <w:p w14:paraId="4A98DEC6" w14:textId="38A21F40" w:rsidR="009625C9" w:rsidRPr="007135B9" w:rsidRDefault="009625C9" w:rsidP="005F7F3B">
      <w:pPr>
        <w:autoSpaceDE w:val="0"/>
        <w:autoSpaceDN w:val="0"/>
        <w:adjustRightInd w:val="0"/>
        <w:rPr>
          <w:color w:val="000000"/>
        </w:rPr>
      </w:pPr>
      <w:r w:rsidRPr="007135B9">
        <w:t xml:space="preserve">Richard Carter of </w:t>
      </w:r>
      <w:proofErr w:type="spellStart"/>
      <w:r w:rsidRPr="007135B9">
        <w:t>Arlingham</w:t>
      </w:r>
      <w:proofErr w:type="spellEnd"/>
      <w:r w:rsidRPr="007135B9">
        <w:t>, Gloucestershire, was licensed to practise medicine in the dioceses of Bath and Wales, Gloucester and Hereford on 16 July 1622.</w:t>
      </w:r>
      <w:r w:rsidR="005F7F3B" w:rsidRPr="007135B9">
        <w:t xml:space="preserve"> Richard Carter, physician, died on 17 March 165</w:t>
      </w:r>
      <w:r w:rsidR="00633C5D" w:rsidRPr="007135B9">
        <w:t>6/7</w:t>
      </w:r>
      <w:r w:rsidR="005F7F3B" w:rsidRPr="007135B9">
        <w:t xml:space="preserve"> and was buried at </w:t>
      </w:r>
      <w:proofErr w:type="spellStart"/>
      <w:r w:rsidR="005F7F3B" w:rsidRPr="007135B9">
        <w:t>Arlingham</w:t>
      </w:r>
      <w:proofErr w:type="spellEnd"/>
      <w:r w:rsidR="005F7F3B" w:rsidRPr="007135B9">
        <w:t xml:space="preserve"> three days later. His wife Mary was buried in the same parish on 18 May 1657. In his will, made a few months before his death, he left all his physic books to his grandson Richard, instructing the latter’s father, </w:t>
      </w:r>
      <w:r w:rsidR="005F7F3B" w:rsidRPr="007135B9">
        <w:rPr>
          <w:b/>
          <w:bCs/>
        </w:rPr>
        <w:t>Walter</w:t>
      </w:r>
      <w:r w:rsidR="00891911" w:rsidRPr="007135B9">
        <w:rPr>
          <w:b/>
          <w:bCs/>
        </w:rPr>
        <w:t xml:space="preserve"> Carter</w:t>
      </w:r>
      <w:r w:rsidR="005F7F3B" w:rsidRPr="007135B9">
        <w:t xml:space="preserve">, </w:t>
      </w:r>
      <w:r w:rsidR="005F7F3B" w:rsidRPr="007135B9">
        <w:rPr>
          <w:color w:val="000000"/>
        </w:rPr>
        <w:t xml:space="preserve">to ‘peruse [them] at his will and pleasure during his life, and likewise teach and instruct his said son in the said Art </w:t>
      </w:r>
      <w:proofErr w:type="spellStart"/>
      <w:r w:rsidR="005F7F3B" w:rsidRPr="007135B9">
        <w:rPr>
          <w:color w:val="000000"/>
        </w:rPr>
        <w:t>accordinge</w:t>
      </w:r>
      <w:proofErr w:type="spellEnd"/>
      <w:r w:rsidR="005F7F3B" w:rsidRPr="007135B9">
        <w:rPr>
          <w:color w:val="000000"/>
        </w:rPr>
        <w:t xml:space="preserve"> to his </w:t>
      </w:r>
      <w:proofErr w:type="spellStart"/>
      <w:r w:rsidR="005F7F3B" w:rsidRPr="007135B9">
        <w:rPr>
          <w:color w:val="000000"/>
        </w:rPr>
        <w:t>capacitye</w:t>
      </w:r>
      <w:proofErr w:type="spellEnd"/>
      <w:r w:rsidR="00891911" w:rsidRPr="007135B9">
        <w:rPr>
          <w:color w:val="000000"/>
        </w:rPr>
        <w:t>’</w:t>
      </w:r>
      <w:r w:rsidR="005F7F3B" w:rsidRPr="007135B9">
        <w:rPr>
          <w:color w:val="000000"/>
        </w:rPr>
        <w:t xml:space="preserve">. In addition, he left all his ‘physick </w:t>
      </w:r>
      <w:proofErr w:type="spellStart"/>
      <w:r w:rsidR="005F7F3B" w:rsidRPr="007135B9">
        <w:rPr>
          <w:color w:val="000000"/>
        </w:rPr>
        <w:t>stuffe</w:t>
      </w:r>
      <w:proofErr w:type="spellEnd"/>
      <w:r w:rsidR="005F7F3B" w:rsidRPr="007135B9">
        <w:rPr>
          <w:color w:val="000000"/>
        </w:rPr>
        <w:t xml:space="preserve"> and all my materials, ingredients and instruments thereunto belonging (except a still)</w:t>
      </w:r>
      <w:r w:rsidR="00A76F13" w:rsidRPr="007135B9">
        <w:rPr>
          <w:color w:val="000000"/>
        </w:rPr>
        <w:t>’</w:t>
      </w:r>
      <w:r w:rsidR="005F7F3B" w:rsidRPr="007135B9">
        <w:rPr>
          <w:color w:val="000000"/>
        </w:rPr>
        <w:t xml:space="preserve"> to his son Walter, presumably in the expectation that he would profit from their use. The rest of his estate, including some land, was to be divided among his wife, Mary, children John (executor), Richard and Walter, and numerous grandchildren.</w:t>
      </w:r>
    </w:p>
    <w:p w14:paraId="599E821B" w14:textId="30F22A10" w:rsidR="005F7F3B" w:rsidRPr="007135B9" w:rsidRDefault="005F7F3B" w:rsidP="005F7F3B">
      <w:pPr>
        <w:autoSpaceDE w:val="0"/>
        <w:autoSpaceDN w:val="0"/>
        <w:adjustRightInd w:val="0"/>
        <w:rPr>
          <w:color w:val="000000"/>
        </w:rPr>
      </w:pPr>
    </w:p>
    <w:p w14:paraId="55448300" w14:textId="60736D5F" w:rsidR="005F7F3B" w:rsidRPr="007135B9" w:rsidRDefault="005F7F3B" w:rsidP="005F7F3B">
      <w:pPr>
        <w:autoSpaceDE w:val="0"/>
        <w:autoSpaceDN w:val="0"/>
        <w:adjustRightInd w:val="0"/>
        <w:rPr>
          <w:color w:val="000000"/>
        </w:rPr>
      </w:pPr>
      <w:r w:rsidRPr="007135B9">
        <w:rPr>
          <w:color w:val="000000"/>
        </w:rPr>
        <w:t>Children of Richard Carter:</w:t>
      </w:r>
    </w:p>
    <w:p w14:paraId="4737CDB2" w14:textId="42DB0CFE" w:rsidR="005F7F3B" w:rsidRPr="007135B9" w:rsidRDefault="005F7F3B" w:rsidP="005F7F3B">
      <w:pPr>
        <w:autoSpaceDE w:val="0"/>
        <w:autoSpaceDN w:val="0"/>
        <w:adjustRightInd w:val="0"/>
        <w:rPr>
          <w:color w:val="000000"/>
        </w:rPr>
      </w:pPr>
    </w:p>
    <w:p w14:paraId="5A6CB3EB" w14:textId="77777777" w:rsidR="009C2681" w:rsidRDefault="005F7F3B" w:rsidP="005F7F3B">
      <w:pPr>
        <w:autoSpaceDE w:val="0"/>
        <w:autoSpaceDN w:val="0"/>
        <w:adjustRightInd w:val="0"/>
        <w:rPr>
          <w:color w:val="000000"/>
        </w:rPr>
      </w:pPr>
      <w:r w:rsidRPr="007135B9">
        <w:rPr>
          <w:b/>
          <w:bCs/>
          <w:color w:val="000000"/>
        </w:rPr>
        <w:t>Walter</w:t>
      </w:r>
      <w:r w:rsidRPr="007135B9">
        <w:rPr>
          <w:color w:val="000000"/>
        </w:rPr>
        <w:t xml:space="preserve"> [will].</w:t>
      </w:r>
      <w:r w:rsidR="00A76F13" w:rsidRPr="007135B9">
        <w:rPr>
          <w:color w:val="000000"/>
        </w:rPr>
        <w:t xml:space="preserve"> He </w:t>
      </w:r>
      <w:r w:rsidR="007B4DAF" w:rsidRPr="007135B9">
        <w:rPr>
          <w:color w:val="000000"/>
        </w:rPr>
        <w:t xml:space="preserve">matriculated at Magdalen Hall, Oxford, on 1 July 1642, aged 19, </w:t>
      </w:r>
    </w:p>
    <w:p w14:paraId="688E3241" w14:textId="21EA219B" w:rsidR="005F7F3B" w:rsidRPr="007135B9" w:rsidRDefault="009C2681" w:rsidP="005F7F3B">
      <w:pPr>
        <w:autoSpaceDE w:val="0"/>
        <w:autoSpaceDN w:val="0"/>
        <w:adjustRightInd w:val="0"/>
        <w:rPr>
          <w:color w:val="000000"/>
        </w:rPr>
      </w:pPr>
      <w:r>
        <w:rPr>
          <w:color w:val="000000"/>
        </w:rPr>
        <w:t xml:space="preserve">   </w:t>
      </w:r>
      <w:r w:rsidR="007B4DAF" w:rsidRPr="007135B9">
        <w:rPr>
          <w:color w:val="000000"/>
        </w:rPr>
        <w:t>but did not graduate.</w:t>
      </w:r>
      <w:r w:rsidR="00891911" w:rsidRPr="007135B9">
        <w:rPr>
          <w:color w:val="000000"/>
        </w:rPr>
        <w:t xml:space="preserve"> He became a physician.</w:t>
      </w:r>
    </w:p>
    <w:p w14:paraId="6BE3B5A6" w14:textId="77777777" w:rsidR="009C2681" w:rsidRDefault="005F7F3B" w:rsidP="005F7F3B">
      <w:pPr>
        <w:autoSpaceDE w:val="0"/>
        <w:autoSpaceDN w:val="0"/>
        <w:adjustRightInd w:val="0"/>
        <w:rPr>
          <w:color w:val="000000"/>
        </w:rPr>
      </w:pPr>
      <w:r w:rsidRPr="007135B9">
        <w:rPr>
          <w:color w:val="000000"/>
        </w:rPr>
        <w:t xml:space="preserve">Richard [will]. He may have been the Richard Carter, son of Richard Carter of Friday </w:t>
      </w:r>
    </w:p>
    <w:p w14:paraId="32E7DEFB" w14:textId="77777777" w:rsidR="009C2681" w:rsidRDefault="009C2681" w:rsidP="005F7F3B">
      <w:pPr>
        <w:autoSpaceDE w:val="0"/>
        <w:autoSpaceDN w:val="0"/>
        <w:adjustRightInd w:val="0"/>
        <w:rPr>
          <w:color w:val="000000"/>
        </w:rPr>
      </w:pPr>
      <w:r>
        <w:rPr>
          <w:color w:val="000000"/>
        </w:rPr>
        <w:t xml:space="preserve">   </w:t>
      </w:r>
      <w:r w:rsidR="005F7F3B" w:rsidRPr="007135B9">
        <w:rPr>
          <w:color w:val="000000"/>
        </w:rPr>
        <w:t xml:space="preserve">Street, who was baptised at </w:t>
      </w:r>
      <w:proofErr w:type="spellStart"/>
      <w:r w:rsidR="005F7F3B" w:rsidRPr="007135B9">
        <w:rPr>
          <w:color w:val="000000"/>
        </w:rPr>
        <w:t>Arlingham</w:t>
      </w:r>
      <w:proofErr w:type="spellEnd"/>
      <w:r w:rsidR="005F7F3B" w:rsidRPr="007135B9">
        <w:rPr>
          <w:color w:val="000000"/>
        </w:rPr>
        <w:t xml:space="preserve"> on 4 October 1629.</w:t>
      </w:r>
      <w:r w:rsidR="007B0092" w:rsidRPr="007135B9">
        <w:rPr>
          <w:color w:val="000000"/>
        </w:rPr>
        <w:t xml:space="preserve"> He married Elizabeth </w:t>
      </w:r>
    </w:p>
    <w:p w14:paraId="510BE898" w14:textId="69EC115E" w:rsidR="005F7F3B" w:rsidRPr="007135B9" w:rsidRDefault="009C2681" w:rsidP="005F7F3B">
      <w:pPr>
        <w:autoSpaceDE w:val="0"/>
        <w:autoSpaceDN w:val="0"/>
        <w:adjustRightInd w:val="0"/>
        <w:rPr>
          <w:color w:val="000000"/>
        </w:rPr>
      </w:pPr>
      <w:r>
        <w:rPr>
          <w:color w:val="000000"/>
        </w:rPr>
        <w:t xml:space="preserve">   </w:t>
      </w:r>
      <w:r w:rsidR="007B0092" w:rsidRPr="007135B9">
        <w:rPr>
          <w:color w:val="000000"/>
        </w:rPr>
        <w:t xml:space="preserve">King at </w:t>
      </w:r>
      <w:proofErr w:type="spellStart"/>
      <w:r w:rsidR="007B0092" w:rsidRPr="007135B9">
        <w:rPr>
          <w:color w:val="000000"/>
        </w:rPr>
        <w:t>Arlingham</w:t>
      </w:r>
      <w:proofErr w:type="spellEnd"/>
      <w:r w:rsidR="007B0092" w:rsidRPr="007135B9">
        <w:rPr>
          <w:color w:val="000000"/>
        </w:rPr>
        <w:t xml:space="preserve"> on 7 June 1655.</w:t>
      </w:r>
    </w:p>
    <w:p w14:paraId="3E096009" w14:textId="2B8E67FA" w:rsidR="005F7F3B" w:rsidRPr="007135B9" w:rsidRDefault="005F7F3B" w:rsidP="005F7F3B">
      <w:pPr>
        <w:autoSpaceDE w:val="0"/>
        <w:autoSpaceDN w:val="0"/>
        <w:adjustRightInd w:val="0"/>
        <w:rPr>
          <w:color w:val="000000"/>
        </w:rPr>
      </w:pPr>
      <w:r w:rsidRPr="007135B9">
        <w:rPr>
          <w:color w:val="000000"/>
        </w:rPr>
        <w:lastRenderedPageBreak/>
        <w:t>John [will].</w:t>
      </w:r>
    </w:p>
    <w:p w14:paraId="1137A6AF" w14:textId="1F023848" w:rsidR="005F7F3B" w:rsidRPr="007135B9" w:rsidRDefault="005F7F3B" w:rsidP="005F7F3B">
      <w:pPr>
        <w:autoSpaceDE w:val="0"/>
        <w:autoSpaceDN w:val="0"/>
        <w:adjustRightInd w:val="0"/>
        <w:rPr>
          <w:color w:val="000000"/>
        </w:rPr>
      </w:pPr>
    </w:p>
    <w:p w14:paraId="52F6C7BC" w14:textId="6B3AD6B3" w:rsidR="00A76F13" w:rsidRPr="00AA65D5" w:rsidRDefault="005F7F3B" w:rsidP="00A76F13">
      <w:pPr>
        <w:autoSpaceDE w:val="0"/>
        <w:autoSpaceDN w:val="0"/>
        <w:adjustRightInd w:val="0"/>
        <w:rPr>
          <w:i/>
          <w:iCs/>
          <w:color w:val="000000"/>
        </w:rPr>
      </w:pPr>
      <w:r w:rsidRPr="007135B9">
        <w:rPr>
          <w:color w:val="000000"/>
        </w:rPr>
        <w:t>L</w:t>
      </w:r>
      <w:r w:rsidR="00AA65D5">
        <w:rPr>
          <w:color w:val="000000"/>
        </w:rPr>
        <w:t>ambeth Palace Library</w:t>
      </w:r>
      <w:r w:rsidRPr="007135B9">
        <w:rPr>
          <w:color w:val="000000"/>
        </w:rPr>
        <w:t>, Abbot 2, ff.198v-199r [</w:t>
      </w:r>
      <w:r w:rsidRPr="007135B9">
        <w:rPr>
          <w:i/>
          <w:iCs/>
          <w:color w:val="000000"/>
        </w:rPr>
        <w:t>Directory</w:t>
      </w:r>
      <w:r w:rsidRPr="007135B9">
        <w:rPr>
          <w:color w:val="000000"/>
        </w:rPr>
        <w:t xml:space="preserve">, </w:t>
      </w:r>
      <w:proofErr w:type="spellStart"/>
      <w:r w:rsidRPr="007135B9">
        <w:rPr>
          <w:color w:val="000000"/>
        </w:rPr>
        <w:t>i</w:t>
      </w:r>
      <w:proofErr w:type="spellEnd"/>
      <w:r w:rsidRPr="007135B9">
        <w:rPr>
          <w:color w:val="000000"/>
        </w:rPr>
        <w:t xml:space="preserve">, no.153]; Gloucestershire </w:t>
      </w:r>
      <w:r w:rsidR="00AA65D5">
        <w:rPr>
          <w:color w:val="000000"/>
        </w:rPr>
        <w:t>Archives</w:t>
      </w:r>
      <w:r w:rsidRPr="007135B9">
        <w:rPr>
          <w:color w:val="000000"/>
        </w:rPr>
        <w:t xml:space="preserve">, P18 IN 1/3 [parish registers of </w:t>
      </w:r>
      <w:proofErr w:type="spellStart"/>
      <w:r w:rsidRPr="007135B9">
        <w:rPr>
          <w:color w:val="000000"/>
        </w:rPr>
        <w:t>Arlingham</w:t>
      </w:r>
      <w:proofErr w:type="spellEnd"/>
      <w:r w:rsidRPr="007135B9">
        <w:rPr>
          <w:color w:val="000000"/>
        </w:rPr>
        <w:t xml:space="preserve">, Gloucestershire, 1649-1687]; </w:t>
      </w:r>
      <w:r w:rsidR="00A76F13" w:rsidRPr="007135B9">
        <w:rPr>
          <w:color w:val="000000"/>
        </w:rPr>
        <w:t xml:space="preserve">GDR/V1/12 [bishops’ transcript of the parish registers of </w:t>
      </w:r>
      <w:proofErr w:type="spellStart"/>
      <w:r w:rsidR="00A76F13" w:rsidRPr="007135B9">
        <w:rPr>
          <w:color w:val="000000"/>
        </w:rPr>
        <w:t>Arlingham</w:t>
      </w:r>
      <w:proofErr w:type="spellEnd"/>
      <w:r w:rsidR="00A76F13" w:rsidRPr="007135B9">
        <w:rPr>
          <w:color w:val="000000"/>
        </w:rPr>
        <w:t xml:space="preserve">, Gloucestershire, 1577-1812]; Ralph </w:t>
      </w:r>
      <w:proofErr w:type="spellStart"/>
      <w:r w:rsidR="00A76F13" w:rsidRPr="007135B9">
        <w:rPr>
          <w:color w:val="000000"/>
        </w:rPr>
        <w:t>Bigland</w:t>
      </w:r>
      <w:proofErr w:type="spellEnd"/>
      <w:r w:rsidR="00A76F13" w:rsidRPr="007135B9">
        <w:rPr>
          <w:color w:val="000000"/>
        </w:rPr>
        <w:t xml:space="preserve">, </w:t>
      </w:r>
      <w:r w:rsidR="00A76F13" w:rsidRPr="007135B9">
        <w:rPr>
          <w:i/>
          <w:iCs/>
          <w:color w:val="000000"/>
        </w:rPr>
        <w:t>Historical,</w:t>
      </w:r>
      <w:r w:rsidR="00AA65D5">
        <w:rPr>
          <w:i/>
          <w:iCs/>
          <w:color w:val="000000"/>
        </w:rPr>
        <w:t xml:space="preserve"> </w:t>
      </w:r>
      <w:r w:rsidR="00A76F13" w:rsidRPr="007135B9">
        <w:rPr>
          <w:i/>
          <w:iCs/>
          <w:color w:val="000000"/>
        </w:rPr>
        <w:t>Monumental and Genealogical Collections, Relative to the County of Gloucester</w:t>
      </w:r>
      <w:r w:rsidR="00A76F13" w:rsidRPr="007135B9">
        <w:rPr>
          <w:color w:val="000000"/>
        </w:rPr>
        <w:t xml:space="preserve">, 2 vols (London, 1791-2), </w:t>
      </w:r>
      <w:proofErr w:type="spellStart"/>
      <w:r w:rsidR="00A76F13" w:rsidRPr="007135B9">
        <w:rPr>
          <w:color w:val="000000"/>
        </w:rPr>
        <w:t>i</w:t>
      </w:r>
      <w:proofErr w:type="spellEnd"/>
      <w:r w:rsidR="00A76F13" w:rsidRPr="007135B9">
        <w:rPr>
          <w:color w:val="000000"/>
        </w:rPr>
        <w:t xml:space="preserve">, p.69; TNA, PROB 11/274, ff.95r-v [will of Richard Carter, physician, of </w:t>
      </w:r>
      <w:proofErr w:type="spellStart"/>
      <w:r w:rsidR="00A76F13" w:rsidRPr="007135B9">
        <w:rPr>
          <w:color w:val="000000"/>
        </w:rPr>
        <w:t>Arlingham</w:t>
      </w:r>
      <w:proofErr w:type="spellEnd"/>
      <w:r w:rsidR="00A76F13" w:rsidRPr="007135B9">
        <w:rPr>
          <w:color w:val="000000"/>
        </w:rPr>
        <w:t>, Gloucestershire, 3 January 1656/7, pr.10 March 1657/8]</w:t>
      </w:r>
      <w:r w:rsidR="007B4DAF" w:rsidRPr="007135B9">
        <w:rPr>
          <w:color w:val="000000"/>
        </w:rPr>
        <w:t xml:space="preserve">; Foster, </w:t>
      </w:r>
      <w:proofErr w:type="spellStart"/>
      <w:r w:rsidR="007B4DAF" w:rsidRPr="007135B9">
        <w:rPr>
          <w:color w:val="000000"/>
        </w:rPr>
        <w:t>i</w:t>
      </w:r>
      <w:proofErr w:type="spellEnd"/>
      <w:r w:rsidR="007B4DAF" w:rsidRPr="007135B9">
        <w:rPr>
          <w:color w:val="000000"/>
        </w:rPr>
        <w:t>, p</w:t>
      </w:r>
      <w:r w:rsidR="009C2681">
        <w:rPr>
          <w:color w:val="000000"/>
        </w:rPr>
        <w:t>.244</w:t>
      </w:r>
      <w:r w:rsidR="007B4DAF" w:rsidRPr="007135B9">
        <w:rPr>
          <w:color w:val="000000"/>
        </w:rPr>
        <w:t>.</w:t>
      </w:r>
    </w:p>
    <w:p w14:paraId="45C16CC3" w14:textId="2876586C" w:rsidR="00831E3D" w:rsidRPr="007135B9" w:rsidRDefault="00831E3D" w:rsidP="00A76F13">
      <w:pPr>
        <w:autoSpaceDE w:val="0"/>
        <w:autoSpaceDN w:val="0"/>
        <w:adjustRightInd w:val="0"/>
        <w:rPr>
          <w:color w:val="000000"/>
        </w:rPr>
      </w:pPr>
    </w:p>
    <w:p w14:paraId="5F2AEA12" w14:textId="0C628F48" w:rsidR="00831E3D" w:rsidRPr="007135B9" w:rsidRDefault="00831E3D" w:rsidP="00A76F13">
      <w:pPr>
        <w:autoSpaceDE w:val="0"/>
        <w:autoSpaceDN w:val="0"/>
        <w:adjustRightInd w:val="0"/>
        <w:rPr>
          <w:color w:val="000000"/>
        </w:rPr>
      </w:pPr>
    </w:p>
    <w:p w14:paraId="3C1F6F5C" w14:textId="33112121" w:rsidR="00831E3D" w:rsidRPr="007135B9" w:rsidRDefault="00831E3D" w:rsidP="00A76F13">
      <w:pPr>
        <w:autoSpaceDE w:val="0"/>
        <w:autoSpaceDN w:val="0"/>
        <w:adjustRightInd w:val="0"/>
        <w:rPr>
          <w:b/>
          <w:bCs/>
          <w:color w:val="000000"/>
        </w:rPr>
      </w:pPr>
      <w:r w:rsidRPr="007135B9">
        <w:rPr>
          <w:b/>
          <w:bCs/>
          <w:color w:val="000000"/>
        </w:rPr>
        <w:t>Walter CARTER</w:t>
      </w:r>
      <w:r w:rsidR="009C2681">
        <w:rPr>
          <w:b/>
          <w:bCs/>
          <w:color w:val="000000"/>
        </w:rPr>
        <w:t xml:space="preserve"> (b.</w:t>
      </w:r>
      <w:r w:rsidR="009C2681">
        <w:rPr>
          <w:b/>
          <w:bCs/>
          <w:i/>
          <w:iCs/>
          <w:color w:val="000000"/>
        </w:rPr>
        <w:t>c.</w:t>
      </w:r>
      <w:r w:rsidR="009C2681">
        <w:rPr>
          <w:b/>
          <w:bCs/>
          <w:color w:val="000000"/>
        </w:rPr>
        <w:t>1623)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9C2681">
        <w:rPr>
          <w:b/>
          <w:bCs/>
          <w:color w:val="000000"/>
        </w:rPr>
        <w:t xml:space="preserve">    </w:t>
      </w:r>
      <w:r w:rsidRPr="007135B9">
        <w:rPr>
          <w:color w:val="000000"/>
        </w:rPr>
        <w:t xml:space="preserve">Person ID: </w:t>
      </w:r>
      <w:r w:rsidRPr="007135B9">
        <w:rPr>
          <w:b/>
          <w:bCs/>
          <w:color w:val="000000"/>
        </w:rPr>
        <w:t>????</w:t>
      </w:r>
    </w:p>
    <w:p w14:paraId="68C8597A" w14:textId="691D7CC7" w:rsidR="00831E3D" w:rsidRPr="007135B9" w:rsidRDefault="00831E3D" w:rsidP="00A76F13">
      <w:pPr>
        <w:autoSpaceDE w:val="0"/>
        <w:autoSpaceDN w:val="0"/>
        <w:adjustRightInd w:val="0"/>
        <w:rPr>
          <w:b/>
          <w:bCs/>
          <w:color w:val="000000"/>
        </w:rPr>
      </w:pPr>
    </w:p>
    <w:p w14:paraId="2B48C7DE" w14:textId="6DE9C281" w:rsidR="00831E3D" w:rsidRPr="007135B9" w:rsidRDefault="00831E3D" w:rsidP="00A76F13">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Arlingham</w:t>
      </w:r>
      <w:proofErr w:type="spellEnd"/>
      <w:r w:rsidRPr="007135B9">
        <w:rPr>
          <w:color w:val="000000"/>
        </w:rPr>
        <w:t>, Gloucestershire</w:t>
      </w:r>
    </w:p>
    <w:p w14:paraId="1CABA810" w14:textId="005B3500" w:rsidR="00831E3D" w:rsidRPr="007135B9" w:rsidRDefault="00831E3D" w:rsidP="00A76F13">
      <w:pPr>
        <w:autoSpaceDE w:val="0"/>
        <w:autoSpaceDN w:val="0"/>
        <w:adjustRightInd w:val="0"/>
        <w:rPr>
          <w:color w:val="000000"/>
        </w:rPr>
      </w:pPr>
    </w:p>
    <w:p w14:paraId="460CE38B" w14:textId="07AC215C" w:rsidR="00831E3D" w:rsidRPr="007135B9" w:rsidRDefault="00831E3D" w:rsidP="00A76F13">
      <w:pPr>
        <w:autoSpaceDE w:val="0"/>
        <w:autoSpaceDN w:val="0"/>
        <w:adjustRightInd w:val="0"/>
        <w:rPr>
          <w:color w:val="000000"/>
        </w:rPr>
      </w:pPr>
      <w:r w:rsidRPr="007135B9">
        <w:rPr>
          <w:color w:val="000000"/>
        </w:rPr>
        <w:t xml:space="preserve">Walter Carter was the son of </w:t>
      </w:r>
      <w:r w:rsidRPr="00AA65D5">
        <w:rPr>
          <w:b/>
          <w:bCs/>
          <w:color w:val="000000"/>
        </w:rPr>
        <w:t>Richard Carter</w:t>
      </w:r>
      <w:r w:rsidRPr="007135B9">
        <w:rPr>
          <w:color w:val="000000"/>
        </w:rPr>
        <w:t xml:space="preserve">, physician, of </w:t>
      </w:r>
      <w:proofErr w:type="spellStart"/>
      <w:r w:rsidRPr="007135B9">
        <w:rPr>
          <w:color w:val="000000"/>
        </w:rPr>
        <w:t>Arlingham</w:t>
      </w:r>
      <w:proofErr w:type="spellEnd"/>
      <w:r w:rsidRPr="007135B9">
        <w:rPr>
          <w:color w:val="000000"/>
        </w:rPr>
        <w:t xml:space="preserve">, Gloucestershire. He matriculated at Magdalen Hall, Oxford, on 1 July 1642, aged 19, but did not graduate. In 1657, his father left all his physic books to Walter’s son Richard, instructing his father to peruse them at his leisure and to make use of them, including in instructing his son in the art of medicine. He also left all his medical ware and implements to Walter. That Walter followed in his father’s footsteps is evident in </w:t>
      </w:r>
      <w:r w:rsidR="0014317E" w:rsidRPr="007135B9">
        <w:rPr>
          <w:color w:val="000000"/>
        </w:rPr>
        <w:t>the</w:t>
      </w:r>
      <w:r w:rsidRPr="007135B9">
        <w:rPr>
          <w:color w:val="000000"/>
        </w:rPr>
        <w:t xml:space="preserve"> reference to him as a physician</w:t>
      </w:r>
      <w:r w:rsidR="0014317E" w:rsidRPr="007135B9">
        <w:rPr>
          <w:color w:val="000000"/>
        </w:rPr>
        <w:t xml:space="preserve"> in the record of the burial of his wife Elizabeth at </w:t>
      </w:r>
      <w:proofErr w:type="spellStart"/>
      <w:r w:rsidR="0014317E" w:rsidRPr="007135B9">
        <w:rPr>
          <w:color w:val="000000"/>
        </w:rPr>
        <w:t>Arlingham</w:t>
      </w:r>
      <w:proofErr w:type="spellEnd"/>
      <w:r w:rsidR="0014317E" w:rsidRPr="007135B9">
        <w:rPr>
          <w:color w:val="000000"/>
        </w:rPr>
        <w:t xml:space="preserve"> on 12 August 1667</w:t>
      </w:r>
      <w:r w:rsidRPr="007135B9">
        <w:rPr>
          <w:color w:val="000000"/>
        </w:rPr>
        <w:t>.</w:t>
      </w:r>
      <w:r w:rsidR="0014317E" w:rsidRPr="007135B9">
        <w:rPr>
          <w:color w:val="000000"/>
        </w:rPr>
        <w:t xml:space="preserve"> Further identification is difficult, however, as there would appear to have been a number of men of the same name resident in the village at this time.</w:t>
      </w:r>
      <w:r w:rsidR="003353B4" w:rsidRPr="007135B9">
        <w:rPr>
          <w:color w:val="000000"/>
        </w:rPr>
        <w:t xml:space="preserve"> He may, however, be the Walter Carter of </w:t>
      </w:r>
      <w:proofErr w:type="spellStart"/>
      <w:r w:rsidR="003353B4" w:rsidRPr="007135B9">
        <w:rPr>
          <w:color w:val="000000"/>
        </w:rPr>
        <w:t>Arlingham</w:t>
      </w:r>
      <w:proofErr w:type="spellEnd"/>
      <w:r w:rsidR="003353B4" w:rsidRPr="007135B9">
        <w:rPr>
          <w:color w:val="000000"/>
        </w:rPr>
        <w:t xml:space="preserve"> who married Elizabeth Freeman at Berkeley on 2 December 1658.</w:t>
      </w:r>
    </w:p>
    <w:p w14:paraId="2D495373" w14:textId="71131FFE" w:rsidR="0014317E" w:rsidRPr="007135B9" w:rsidRDefault="0014317E" w:rsidP="00A76F13">
      <w:pPr>
        <w:autoSpaceDE w:val="0"/>
        <w:autoSpaceDN w:val="0"/>
        <w:adjustRightInd w:val="0"/>
        <w:rPr>
          <w:color w:val="000000"/>
        </w:rPr>
      </w:pPr>
    </w:p>
    <w:p w14:paraId="05BF3C7A" w14:textId="21F33344" w:rsidR="0014317E" w:rsidRPr="007135B9" w:rsidRDefault="0014317E" w:rsidP="00A76F13">
      <w:pPr>
        <w:autoSpaceDE w:val="0"/>
        <w:autoSpaceDN w:val="0"/>
        <w:adjustRightInd w:val="0"/>
        <w:rPr>
          <w:color w:val="000000"/>
        </w:rPr>
      </w:pPr>
      <w:r w:rsidRPr="007135B9">
        <w:rPr>
          <w:color w:val="000000"/>
        </w:rPr>
        <w:t>Children of Walter Carter:</w:t>
      </w:r>
    </w:p>
    <w:p w14:paraId="0A027AFE" w14:textId="1C351A19" w:rsidR="0014317E" w:rsidRPr="007135B9" w:rsidRDefault="0014317E" w:rsidP="00A76F13">
      <w:pPr>
        <w:autoSpaceDE w:val="0"/>
        <w:autoSpaceDN w:val="0"/>
        <w:adjustRightInd w:val="0"/>
        <w:rPr>
          <w:color w:val="000000"/>
        </w:rPr>
      </w:pPr>
    </w:p>
    <w:p w14:paraId="3C36F0EC" w14:textId="0CFD76F0" w:rsidR="0014317E" w:rsidRPr="007135B9" w:rsidRDefault="0014317E" w:rsidP="00A76F13">
      <w:pPr>
        <w:autoSpaceDE w:val="0"/>
        <w:autoSpaceDN w:val="0"/>
        <w:adjustRightInd w:val="0"/>
        <w:rPr>
          <w:color w:val="000000"/>
        </w:rPr>
      </w:pPr>
      <w:r w:rsidRPr="007135B9">
        <w:rPr>
          <w:color w:val="000000"/>
        </w:rPr>
        <w:t>Richard [will of grandfather].</w:t>
      </w:r>
    </w:p>
    <w:p w14:paraId="72C88224" w14:textId="1CE9F085" w:rsidR="0014317E" w:rsidRPr="007135B9" w:rsidRDefault="0014317E" w:rsidP="00A76F13">
      <w:pPr>
        <w:autoSpaceDE w:val="0"/>
        <w:autoSpaceDN w:val="0"/>
        <w:adjustRightInd w:val="0"/>
        <w:rPr>
          <w:color w:val="000000"/>
        </w:rPr>
      </w:pPr>
      <w:r w:rsidRPr="007135B9">
        <w:rPr>
          <w:color w:val="000000"/>
        </w:rPr>
        <w:t>Joan [will of grandfather]</w:t>
      </w:r>
      <w:r w:rsidR="003353B4" w:rsidRPr="007135B9">
        <w:rPr>
          <w:color w:val="000000"/>
        </w:rPr>
        <w:t>.</w:t>
      </w:r>
    </w:p>
    <w:p w14:paraId="55BCE8DE" w14:textId="4B3E8296" w:rsidR="003353B4" w:rsidRPr="007135B9" w:rsidRDefault="003353B4" w:rsidP="00A76F13">
      <w:pPr>
        <w:autoSpaceDE w:val="0"/>
        <w:autoSpaceDN w:val="0"/>
        <w:adjustRightInd w:val="0"/>
        <w:rPr>
          <w:color w:val="000000"/>
        </w:rPr>
      </w:pPr>
    </w:p>
    <w:p w14:paraId="38248A96" w14:textId="2A3C7052" w:rsidR="003353B4" w:rsidRPr="007135B9" w:rsidRDefault="003353B4" w:rsidP="00A76F13">
      <w:pPr>
        <w:autoSpaceDE w:val="0"/>
        <w:autoSpaceDN w:val="0"/>
        <w:adjustRightInd w:val="0"/>
        <w:rPr>
          <w:color w:val="000000"/>
        </w:rPr>
      </w:pPr>
      <w:r w:rsidRPr="007135B9">
        <w:rPr>
          <w:color w:val="000000"/>
        </w:rPr>
        <w:t xml:space="preserve">Foster, </w:t>
      </w:r>
      <w:proofErr w:type="spellStart"/>
      <w:r w:rsidRPr="007135B9">
        <w:rPr>
          <w:color w:val="000000"/>
        </w:rPr>
        <w:t>i</w:t>
      </w:r>
      <w:proofErr w:type="spellEnd"/>
      <w:r w:rsidRPr="007135B9">
        <w:rPr>
          <w:color w:val="000000"/>
        </w:rPr>
        <w:t>, p</w:t>
      </w:r>
      <w:r w:rsidR="009C2681">
        <w:rPr>
          <w:color w:val="000000"/>
        </w:rPr>
        <w:t>.244</w:t>
      </w:r>
      <w:r w:rsidRPr="007135B9">
        <w:rPr>
          <w:color w:val="000000"/>
        </w:rPr>
        <w:t xml:space="preserve">; TNA, PROB 11/274, ff.95r-v [will of Richard Carter, physician, of </w:t>
      </w:r>
      <w:proofErr w:type="spellStart"/>
      <w:r w:rsidRPr="007135B9">
        <w:rPr>
          <w:color w:val="000000"/>
        </w:rPr>
        <w:t>Arlingham</w:t>
      </w:r>
      <w:proofErr w:type="spellEnd"/>
      <w:r w:rsidRPr="007135B9">
        <w:rPr>
          <w:color w:val="000000"/>
        </w:rPr>
        <w:t xml:space="preserve">, Gloucestershire, 3 January 1656/7, pr.10 March 1657/8]; Gloucestershire </w:t>
      </w:r>
      <w:r w:rsidR="00AA65D5">
        <w:rPr>
          <w:color w:val="000000"/>
        </w:rPr>
        <w:t>Archives</w:t>
      </w:r>
      <w:r w:rsidRPr="007135B9">
        <w:rPr>
          <w:color w:val="000000"/>
        </w:rPr>
        <w:t xml:space="preserve">, P18 IN 1/3 [parish registers of </w:t>
      </w:r>
      <w:proofErr w:type="spellStart"/>
      <w:r w:rsidRPr="007135B9">
        <w:rPr>
          <w:color w:val="000000"/>
        </w:rPr>
        <w:t>Arlingham</w:t>
      </w:r>
      <w:proofErr w:type="spellEnd"/>
      <w:r w:rsidRPr="007135B9">
        <w:rPr>
          <w:color w:val="000000"/>
        </w:rPr>
        <w:t>, Gloucestershire, 1649-1687]; P42 IN 1/3 [parish registers of Berkeley, Gloucestershire, 1653-1678].</w:t>
      </w:r>
    </w:p>
    <w:p w14:paraId="4C8F3571" w14:textId="2D020938" w:rsidR="00323887" w:rsidRPr="007135B9" w:rsidRDefault="00323887" w:rsidP="00A76F13">
      <w:pPr>
        <w:autoSpaceDE w:val="0"/>
        <w:autoSpaceDN w:val="0"/>
        <w:adjustRightInd w:val="0"/>
        <w:rPr>
          <w:color w:val="000000"/>
        </w:rPr>
      </w:pPr>
    </w:p>
    <w:p w14:paraId="422862AA" w14:textId="225DEBE0" w:rsidR="00323887" w:rsidRPr="007135B9" w:rsidRDefault="00323887" w:rsidP="00A76F13">
      <w:pPr>
        <w:autoSpaceDE w:val="0"/>
        <w:autoSpaceDN w:val="0"/>
        <w:adjustRightInd w:val="0"/>
        <w:rPr>
          <w:color w:val="000000"/>
        </w:rPr>
      </w:pPr>
    </w:p>
    <w:p w14:paraId="082EBB3B" w14:textId="116D8395" w:rsidR="00323887" w:rsidRPr="007135B9" w:rsidRDefault="00323887" w:rsidP="00A76F13">
      <w:pPr>
        <w:autoSpaceDE w:val="0"/>
        <w:autoSpaceDN w:val="0"/>
        <w:adjustRightInd w:val="0"/>
        <w:rPr>
          <w:color w:val="000000"/>
        </w:rPr>
      </w:pPr>
      <w:r w:rsidRPr="007135B9">
        <w:rPr>
          <w:b/>
          <w:bCs/>
          <w:color w:val="000000"/>
        </w:rPr>
        <w:t>Richard CAWDLE</w:t>
      </w:r>
      <w:r w:rsidR="009C2681">
        <w:rPr>
          <w:b/>
          <w:bCs/>
          <w:color w:val="000000"/>
        </w:rPr>
        <w:t xml:space="preserve"> (</w:t>
      </w:r>
      <w:r w:rsidR="009C2681">
        <w:rPr>
          <w:b/>
          <w:bCs/>
          <w:i/>
          <w:iCs/>
          <w:color w:val="000000"/>
        </w:rPr>
        <w:t>fl.</w:t>
      </w:r>
      <w:r w:rsidR="009C2681">
        <w:rPr>
          <w:b/>
          <w:bCs/>
          <w:color w:val="000000"/>
        </w:rPr>
        <w:t>1662-1693)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9C2681">
        <w:rPr>
          <w:b/>
          <w:bCs/>
          <w:color w:val="000000"/>
        </w:rPr>
        <w:t xml:space="preserve">    </w:t>
      </w:r>
      <w:r w:rsidRPr="007135B9">
        <w:rPr>
          <w:color w:val="000000"/>
        </w:rPr>
        <w:t>Person ID: 2677</w:t>
      </w:r>
    </w:p>
    <w:p w14:paraId="420CC19C" w14:textId="7E6C5868" w:rsidR="00323887" w:rsidRPr="007135B9" w:rsidRDefault="00323887" w:rsidP="00A76F13">
      <w:pPr>
        <w:autoSpaceDE w:val="0"/>
        <w:autoSpaceDN w:val="0"/>
        <w:adjustRightInd w:val="0"/>
        <w:rPr>
          <w:color w:val="000000"/>
        </w:rPr>
      </w:pPr>
    </w:p>
    <w:p w14:paraId="1D888CB6" w14:textId="3EEC9724" w:rsidR="00323887" w:rsidRPr="007135B9" w:rsidRDefault="00323887" w:rsidP="00A76F13">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proofErr w:type="spellStart"/>
      <w:r w:rsidRPr="007135B9">
        <w:rPr>
          <w:color w:val="000000"/>
        </w:rPr>
        <w:t>periwigmaker</w:t>
      </w:r>
      <w:proofErr w:type="spellEnd"/>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6CD4C497" w14:textId="3986B789" w:rsidR="00323887" w:rsidRPr="007135B9" w:rsidRDefault="00323887" w:rsidP="00A76F13">
      <w:pPr>
        <w:autoSpaceDE w:val="0"/>
        <w:autoSpaceDN w:val="0"/>
        <w:adjustRightInd w:val="0"/>
        <w:rPr>
          <w:color w:val="000000"/>
        </w:rPr>
      </w:pPr>
    </w:p>
    <w:p w14:paraId="003BE528" w14:textId="4FCB0DDF" w:rsidR="00323887" w:rsidRPr="007135B9" w:rsidRDefault="00323887" w:rsidP="00A76F13">
      <w:pPr>
        <w:autoSpaceDE w:val="0"/>
        <w:autoSpaceDN w:val="0"/>
        <w:adjustRightInd w:val="0"/>
        <w:rPr>
          <w:color w:val="000000"/>
        </w:rPr>
      </w:pPr>
      <w:r w:rsidRPr="007135B9">
        <w:rPr>
          <w:color w:val="000000"/>
        </w:rPr>
        <w:t xml:space="preserve">Richard </w:t>
      </w:r>
      <w:proofErr w:type="spellStart"/>
      <w:r w:rsidRPr="007135B9">
        <w:rPr>
          <w:color w:val="000000"/>
        </w:rPr>
        <w:t>Cawdle</w:t>
      </w:r>
      <w:proofErr w:type="spellEnd"/>
      <w:r w:rsidRPr="007135B9">
        <w:rPr>
          <w:color w:val="000000"/>
        </w:rPr>
        <w:t xml:space="preserve">, the son of William </w:t>
      </w:r>
      <w:proofErr w:type="spellStart"/>
      <w:r w:rsidRPr="007135B9">
        <w:rPr>
          <w:color w:val="000000"/>
        </w:rPr>
        <w:t>Cawdle</w:t>
      </w:r>
      <w:proofErr w:type="spellEnd"/>
      <w:r w:rsidRPr="007135B9">
        <w:rPr>
          <w:color w:val="000000"/>
        </w:rPr>
        <w:t xml:space="preserve">, maltster, of Gloucester was apprenticed to </w:t>
      </w:r>
      <w:r w:rsidRPr="007135B9">
        <w:rPr>
          <w:b/>
          <w:bCs/>
          <w:color w:val="000000"/>
        </w:rPr>
        <w:t>John Smith</w:t>
      </w:r>
      <w:r w:rsidRPr="007135B9">
        <w:rPr>
          <w:color w:val="000000"/>
        </w:rPr>
        <w:t xml:space="preserve">, barber surgeon, of the city on 29 September 1662. </w:t>
      </w:r>
      <w:r w:rsidR="005D52BC" w:rsidRPr="007135B9">
        <w:rPr>
          <w:color w:val="000000"/>
        </w:rPr>
        <w:t xml:space="preserve">In May 1675 and again in May 1676, </w:t>
      </w:r>
      <w:proofErr w:type="spellStart"/>
      <w:r w:rsidR="005D52BC" w:rsidRPr="007135B9">
        <w:rPr>
          <w:color w:val="000000"/>
        </w:rPr>
        <w:t>Cawdle</w:t>
      </w:r>
      <w:proofErr w:type="spellEnd"/>
      <w:r w:rsidR="005D52BC" w:rsidRPr="007135B9">
        <w:rPr>
          <w:color w:val="000000"/>
        </w:rPr>
        <w:t xml:space="preserve">, who described himself as a barber and </w:t>
      </w:r>
      <w:proofErr w:type="spellStart"/>
      <w:r w:rsidR="005D52BC" w:rsidRPr="007135B9">
        <w:rPr>
          <w:color w:val="000000"/>
        </w:rPr>
        <w:t>periwigmaker</w:t>
      </w:r>
      <w:proofErr w:type="spellEnd"/>
      <w:r w:rsidR="005D52BC" w:rsidRPr="007135B9">
        <w:rPr>
          <w:color w:val="000000"/>
        </w:rPr>
        <w:t xml:space="preserve">, and his wife Barbara took on </w:t>
      </w:r>
      <w:r w:rsidR="005D52BC" w:rsidRPr="00AA65D5">
        <w:rPr>
          <w:b/>
          <w:bCs/>
          <w:color w:val="000000"/>
        </w:rPr>
        <w:t xml:space="preserve">Adam </w:t>
      </w:r>
      <w:proofErr w:type="spellStart"/>
      <w:r w:rsidR="005D52BC" w:rsidRPr="00AA65D5">
        <w:rPr>
          <w:b/>
          <w:bCs/>
          <w:color w:val="000000"/>
        </w:rPr>
        <w:t>Colericke</w:t>
      </w:r>
      <w:proofErr w:type="spellEnd"/>
      <w:r w:rsidR="005D52BC" w:rsidRPr="007135B9">
        <w:rPr>
          <w:color w:val="000000"/>
        </w:rPr>
        <w:t xml:space="preserve">, the son of Daniel </w:t>
      </w:r>
      <w:proofErr w:type="spellStart"/>
      <w:r w:rsidR="005D52BC" w:rsidRPr="007135B9">
        <w:rPr>
          <w:color w:val="000000"/>
        </w:rPr>
        <w:t>Colericke</w:t>
      </w:r>
      <w:proofErr w:type="spellEnd"/>
      <w:r w:rsidR="005D52BC" w:rsidRPr="007135B9">
        <w:rPr>
          <w:color w:val="000000"/>
        </w:rPr>
        <w:t xml:space="preserve">, </w:t>
      </w:r>
      <w:proofErr w:type="spellStart"/>
      <w:r w:rsidR="005D52BC" w:rsidRPr="007135B9">
        <w:rPr>
          <w:color w:val="000000"/>
        </w:rPr>
        <w:t>bodicemaker</w:t>
      </w:r>
      <w:proofErr w:type="spellEnd"/>
      <w:r w:rsidR="005D52BC" w:rsidRPr="007135B9">
        <w:rPr>
          <w:color w:val="000000"/>
        </w:rPr>
        <w:t xml:space="preserve">, of Gloucester as an apprentice (though both entries were subsequently cancelled). </w:t>
      </w:r>
      <w:proofErr w:type="spellStart"/>
      <w:r w:rsidR="005D52BC" w:rsidRPr="007135B9">
        <w:rPr>
          <w:color w:val="000000"/>
        </w:rPr>
        <w:t>Cawdle</w:t>
      </w:r>
      <w:proofErr w:type="spellEnd"/>
      <w:r w:rsidR="005D52BC" w:rsidRPr="007135B9">
        <w:rPr>
          <w:color w:val="000000"/>
        </w:rPr>
        <w:t xml:space="preserve"> was a resident of the parish of St Michael’s, Gloucester, where his wife Barbara was buried on 16 March 1681/2. He may be the Richard </w:t>
      </w:r>
      <w:proofErr w:type="spellStart"/>
      <w:r w:rsidR="005D52BC" w:rsidRPr="007135B9">
        <w:rPr>
          <w:color w:val="000000"/>
        </w:rPr>
        <w:t>Cadle</w:t>
      </w:r>
      <w:proofErr w:type="spellEnd"/>
      <w:r w:rsidR="005D52BC" w:rsidRPr="007135B9">
        <w:rPr>
          <w:color w:val="000000"/>
        </w:rPr>
        <w:t xml:space="preserve">, barber </w:t>
      </w:r>
      <w:r w:rsidR="005D52BC" w:rsidRPr="007135B9">
        <w:rPr>
          <w:color w:val="000000"/>
        </w:rPr>
        <w:lastRenderedPageBreak/>
        <w:t>surgeon, whose wife Elizabeth appeared before the city’s magistrates in 1693 and was bound over to keep the peace towards her husband.</w:t>
      </w:r>
    </w:p>
    <w:p w14:paraId="3BDFF7B5" w14:textId="1A2EB079" w:rsidR="005D52BC" w:rsidRPr="007135B9" w:rsidRDefault="005D52BC" w:rsidP="00A76F13">
      <w:pPr>
        <w:autoSpaceDE w:val="0"/>
        <w:autoSpaceDN w:val="0"/>
        <w:adjustRightInd w:val="0"/>
        <w:rPr>
          <w:color w:val="000000"/>
        </w:rPr>
      </w:pPr>
    </w:p>
    <w:p w14:paraId="0C34E402" w14:textId="5A0BEDAE" w:rsidR="005D52BC" w:rsidRPr="007135B9" w:rsidRDefault="005D52BC" w:rsidP="00A76F13">
      <w:pPr>
        <w:autoSpaceDE w:val="0"/>
        <w:autoSpaceDN w:val="0"/>
        <w:adjustRightInd w:val="0"/>
        <w:rPr>
          <w:color w:val="000000"/>
        </w:rPr>
      </w:pPr>
      <w:r w:rsidRPr="007135B9">
        <w:rPr>
          <w:color w:val="000000"/>
        </w:rPr>
        <w:t xml:space="preserve">Children of Richard </w:t>
      </w:r>
      <w:proofErr w:type="spellStart"/>
      <w:r w:rsidRPr="007135B9">
        <w:rPr>
          <w:color w:val="000000"/>
        </w:rPr>
        <w:t>Cawdle</w:t>
      </w:r>
      <w:proofErr w:type="spellEnd"/>
      <w:r w:rsidR="00507121" w:rsidRPr="007135B9">
        <w:rPr>
          <w:color w:val="000000"/>
        </w:rPr>
        <w:t xml:space="preserve"> and Barbara:</w:t>
      </w:r>
    </w:p>
    <w:p w14:paraId="16AA212D" w14:textId="17C78395" w:rsidR="00507121" w:rsidRPr="007135B9" w:rsidRDefault="00507121" w:rsidP="00A76F13">
      <w:pPr>
        <w:autoSpaceDE w:val="0"/>
        <w:autoSpaceDN w:val="0"/>
        <w:adjustRightInd w:val="0"/>
        <w:rPr>
          <w:color w:val="000000"/>
        </w:rPr>
      </w:pPr>
    </w:p>
    <w:p w14:paraId="5C0FA280" w14:textId="63F8DF35" w:rsidR="00507121" w:rsidRPr="007135B9" w:rsidRDefault="00507121" w:rsidP="00A76F13">
      <w:pPr>
        <w:autoSpaceDE w:val="0"/>
        <w:autoSpaceDN w:val="0"/>
        <w:adjustRightInd w:val="0"/>
        <w:rPr>
          <w:color w:val="000000"/>
        </w:rPr>
      </w:pPr>
      <w:r w:rsidRPr="007135B9">
        <w:rPr>
          <w:color w:val="000000"/>
        </w:rPr>
        <w:t>Mary, bapt.15 July 1674 [</w:t>
      </w:r>
      <w:proofErr w:type="spellStart"/>
      <w:r w:rsidRPr="007135B9">
        <w:rPr>
          <w:color w:val="000000"/>
        </w:rPr>
        <w:t>Taynton</w:t>
      </w:r>
      <w:proofErr w:type="spellEnd"/>
      <w:r w:rsidRPr="007135B9">
        <w:rPr>
          <w:color w:val="000000"/>
        </w:rPr>
        <w:t>].</w:t>
      </w:r>
    </w:p>
    <w:p w14:paraId="5D97E026" w14:textId="3415A5A8" w:rsidR="00507121" w:rsidRPr="007135B9" w:rsidRDefault="00507121" w:rsidP="00A76F13">
      <w:pPr>
        <w:autoSpaceDE w:val="0"/>
        <w:autoSpaceDN w:val="0"/>
        <w:adjustRightInd w:val="0"/>
        <w:rPr>
          <w:color w:val="000000"/>
        </w:rPr>
      </w:pPr>
      <w:r w:rsidRPr="007135B9">
        <w:rPr>
          <w:color w:val="000000"/>
        </w:rPr>
        <w:t>Elizabeth, bapt.12 February 1679/80 [St Michael’s, Gloucester].</w:t>
      </w:r>
    </w:p>
    <w:p w14:paraId="49928E0F" w14:textId="506BC219" w:rsidR="00507121" w:rsidRPr="007135B9" w:rsidRDefault="00507121" w:rsidP="00A76F13">
      <w:pPr>
        <w:autoSpaceDE w:val="0"/>
        <w:autoSpaceDN w:val="0"/>
        <w:adjustRightInd w:val="0"/>
        <w:rPr>
          <w:color w:val="000000"/>
        </w:rPr>
      </w:pPr>
      <w:r w:rsidRPr="007135B9">
        <w:rPr>
          <w:color w:val="000000"/>
        </w:rPr>
        <w:t>Jane, bapt.2 January 1680/1 [St Michael’s, Gloucester].</w:t>
      </w:r>
    </w:p>
    <w:p w14:paraId="6D7C594C" w14:textId="567ABCB5" w:rsidR="005D52BC" w:rsidRPr="007135B9" w:rsidRDefault="005D52BC" w:rsidP="00A76F13">
      <w:pPr>
        <w:autoSpaceDE w:val="0"/>
        <w:autoSpaceDN w:val="0"/>
        <w:adjustRightInd w:val="0"/>
        <w:rPr>
          <w:color w:val="000000"/>
        </w:rPr>
      </w:pPr>
    </w:p>
    <w:p w14:paraId="78D8EFE6" w14:textId="547AB622" w:rsidR="005D52BC" w:rsidRPr="007135B9" w:rsidRDefault="005D52BC" w:rsidP="005D52BC">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pp.206, 208 [Gloucestershire </w:t>
      </w:r>
      <w:r w:rsidR="00AA65D5">
        <w:t>Archives</w:t>
      </w:r>
      <w:r w:rsidRPr="007135B9">
        <w:t xml:space="preserve">, GBR, C10/3/128, 232]; Gloucestershire </w:t>
      </w:r>
      <w:r w:rsidR="00AA65D5">
        <w:t>Archives</w:t>
      </w:r>
      <w:r w:rsidRPr="007135B9">
        <w:t xml:space="preserve">, P 154/14 IN 1/2 [parish registers of St Michael’s, Gloucester, Gloucestershire, 1653-1690]; GBR, G3/SO 6, f.283r; P326 IN 1/2 [parish registers of </w:t>
      </w:r>
      <w:proofErr w:type="spellStart"/>
      <w:r w:rsidRPr="007135B9">
        <w:t>Taynton</w:t>
      </w:r>
      <w:proofErr w:type="spellEnd"/>
      <w:r w:rsidRPr="007135B9">
        <w:t>, Gloucestershire, 1659-1734]</w:t>
      </w:r>
      <w:r w:rsidR="00507121" w:rsidRPr="007135B9">
        <w:t>.</w:t>
      </w:r>
    </w:p>
    <w:p w14:paraId="0C20682F" w14:textId="5249971C" w:rsidR="00BC712D" w:rsidRPr="007135B9" w:rsidRDefault="00BC712D" w:rsidP="005D52BC"/>
    <w:p w14:paraId="6C36E450" w14:textId="10E1B46C" w:rsidR="00BC712D" w:rsidRPr="007135B9" w:rsidRDefault="00BC712D" w:rsidP="005D52BC"/>
    <w:p w14:paraId="3DD34151" w14:textId="080CCF81" w:rsidR="00BC712D" w:rsidRPr="007135B9" w:rsidRDefault="00BC712D" w:rsidP="005D52BC">
      <w:r w:rsidRPr="007135B9">
        <w:rPr>
          <w:b/>
          <w:bCs/>
        </w:rPr>
        <w:t>John CHAMBERLAIN or CHAMBERLAYNE</w:t>
      </w:r>
      <w:r w:rsidR="009C2681">
        <w:rPr>
          <w:b/>
          <w:bCs/>
        </w:rPr>
        <w:t xml:space="preserve"> (</w:t>
      </w:r>
      <w:r w:rsidR="009C2681">
        <w:rPr>
          <w:b/>
          <w:bCs/>
          <w:i/>
          <w:iCs/>
        </w:rPr>
        <w:t>fl.</w:t>
      </w:r>
      <w:r w:rsidR="009C2681">
        <w:rPr>
          <w:b/>
          <w:bCs/>
        </w:rPr>
        <w:t xml:space="preserve">1621-1665).     </w:t>
      </w:r>
      <w:r w:rsidRPr="007135B9">
        <w:t>Person ID: 2710</w:t>
      </w:r>
    </w:p>
    <w:p w14:paraId="06770A91" w14:textId="1FDD1DDE" w:rsidR="00BC712D" w:rsidRPr="007135B9" w:rsidRDefault="00BC712D" w:rsidP="005D52BC"/>
    <w:p w14:paraId="00CF822D" w14:textId="4D19825E" w:rsidR="00BC712D" w:rsidRPr="007135B9" w:rsidRDefault="00BC712D" w:rsidP="005D52BC">
      <w:proofErr w:type="spellStart"/>
      <w:r w:rsidRPr="007135B9">
        <w:t>Occ</w:t>
      </w:r>
      <w:proofErr w:type="spellEnd"/>
      <w:r w:rsidRPr="007135B9">
        <w:t>: doctor of physic</w:t>
      </w:r>
      <w:r w:rsidRPr="007135B9">
        <w:tab/>
      </w:r>
      <w:r w:rsidRPr="007135B9">
        <w:tab/>
      </w:r>
      <w:r w:rsidRPr="007135B9">
        <w:tab/>
      </w:r>
      <w:r w:rsidR="00AA65D5">
        <w:t xml:space="preserve">                      </w:t>
      </w:r>
      <w:proofErr w:type="spellStart"/>
      <w:r w:rsidRPr="007135B9">
        <w:t>Loc</w:t>
      </w:r>
      <w:proofErr w:type="spellEnd"/>
      <w:r w:rsidRPr="007135B9">
        <w:t>: Upper Swell, Gloucestershire</w:t>
      </w:r>
    </w:p>
    <w:p w14:paraId="57B022DB" w14:textId="1B360863" w:rsidR="00BC712D" w:rsidRPr="007135B9" w:rsidRDefault="00BC712D" w:rsidP="005D52BC"/>
    <w:p w14:paraId="22AF8253" w14:textId="30869684" w:rsidR="00BC712D" w:rsidRPr="007135B9" w:rsidRDefault="007B1553" w:rsidP="005D52BC">
      <w:r w:rsidRPr="007135B9">
        <w:t xml:space="preserve">John Chamberlain was the son of Thomas Chamberlain (d.1640) and his wife Margaret, the daughter of Edward Bagehot of Prestbury, Gloucestershire, and was probably baptised at </w:t>
      </w:r>
      <w:proofErr w:type="spellStart"/>
      <w:r w:rsidRPr="007135B9">
        <w:t>Oddington</w:t>
      </w:r>
      <w:proofErr w:type="spellEnd"/>
      <w:r w:rsidRPr="007135B9">
        <w:t xml:space="preserve">, Gloucestershire in about 1604. He was thus descended, as the grandson of Sir Thomas Chamberlain, ambassador to various European courts in the sixteenth century, to the earls of </w:t>
      </w:r>
      <w:proofErr w:type="spellStart"/>
      <w:r w:rsidRPr="007135B9">
        <w:t>Tankerville</w:t>
      </w:r>
      <w:proofErr w:type="spellEnd"/>
      <w:r w:rsidRPr="007135B9">
        <w:t xml:space="preserve"> of Normandy. Chamberlain matriculated at Magdalen College, Oxford, on 26 June 1621, aged 17, proceeding BA in 1622/3, MA in 1625 and B Med on 22 March 1630/1. He was also granted a licence to practise medicine from the University on the latter date. In October 1661, he signed letters testimonial on behalf of </w:t>
      </w:r>
      <w:r w:rsidRPr="007135B9">
        <w:rPr>
          <w:b/>
          <w:bCs/>
        </w:rPr>
        <w:t>Master Bickerton</w:t>
      </w:r>
      <w:r w:rsidRPr="007135B9">
        <w:t xml:space="preserve"> of Kington in Herefordshire, and the following year was described in the ecclesiastical visitation as a ‘licensed physician’ living in the village of Upper Swell in Gloucestershire.</w:t>
      </w:r>
      <w:r w:rsidR="00C33490" w:rsidRPr="007135B9">
        <w:t xml:space="preserve"> He died sometime between 1665 and 1668 and was buried in the parish church of Upper Swell, where his sister and </w:t>
      </w:r>
      <w:r w:rsidR="00D050F7" w:rsidRPr="007135B9">
        <w:t xml:space="preserve">executrix Mary </w:t>
      </w:r>
      <w:proofErr w:type="spellStart"/>
      <w:r w:rsidR="00D050F7" w:rsidRPr="007135B9">
        <w:t>Oldisworth</w:t>
      </w:r>
      <w:proofErr w:type="spellEnd"/>
      <w:r w:rsidR="00D050F7" w:rsidRPr="007135B9">
        <w:t xml:space="preserve"> erected a monument to his memory. In his will made in April 1665, Chamberlain left the vast bulk of his estate, amounting to almost £1,200</w:t>
      </w:r>
      <w:r w:rsidR="00AE2BEF" w:rsidRPr="007135B9">
        <w:t>,</w:t>
      </w:r>
      <w:r w:rsidR="00D050F7" w:rsidRPr="007135B9">
        <w:t xml:space="preserve"> to be shared among his many nephews and nieces. He does not appear to have married.</w:t>
      </w:r>
    </w:p>
    <w:p w14:paraId="2A23F3AE" w14:textId="40482EF5" w:rsidR="00D050F7" w:rsidRPr="007135B9" w:rsidRDefault="00D050F7" w:rsidP="005D52BC"/>
    <w:p w14:paraId="2C3E3131" w14:textId="6C95DACA" w:rsidR="00D050F7" w:rsidRPr="007135B9" w:rsidRDefault="00D050F7" w:rsidP="005D52BC">
      <w:pPr>
        <w:rPr>
          <w:i/>
          <w:iCs/>
        </w:rPr>
      </w:pPr>
      <w:r w:rsidRPr="007135B9">
        <w:t xml:space="preserve">Chamberlain was the brother of Edward Chamberlain (1616-1703), writer and author of </w:t>
      </w:r>
      <w:proofErr w:type="spellStart"/>
      <w:r w:rsidRPr="007135B9">
        <w:rPr>
          <w:i/>
          <w:iCs/>
        </w:rPr>
        <w:t>Angliae</w:t>
      </w:r>
      <w:proofErr w:type="spellEnd"/>
      <w:r w:rsidRPr="007135B9">
        <w:rPr>
          <w:i/>
          <w:iCs/>
        </w:rPr>
        <w:t xml:space="preserve"> Notitia, or, the Present State of England.</w:t>
      </w:r>
    </w:p>
    <w:p w14:paraId="4BF7653A" w14:textId="6CF346FF" w:rsidR="00D050F7" w:rsidRPr="007135B9" w:rsidRDefault="00D050F7" w:rsidP="005D52BC">
      <w:pPr>
        <w:rPr>
          <w:i/>
          <w:iCs/>
        </w:rPr>
      </w:pPr>
    </w:p>
    <w:p w14:paraId="4BF7982D" w14:textId="221326C5" w:rsidR="00D050F7" w:rsidRPr="007135B9" w:rsidRDefault="00AE2BEF" w:rsidP="00AE2BEF">
      <w:pPr>
        <w:autoSpaceDE w:val="0"/>
        <w:autoSpaceDN w:val="0"/>
        <w:adjustRightInd w:val="0"/>
        <w:rPr>
          <w:color w:val="000000"/>
        </w:rPr>
      </w:pPr>
      <w:r w:rsidRPr="007135B9">
        <w:rPr>
          <w:color w:val="000000"/>
        </w:rPr>
        <w:t xml:space="preserve">Ralph </w:t>
      </w:r>
      <w:proofErr w:type="spellStart"/>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ii, </w:t>
      </w:r>
      <w:r w:rsidRPr="007135B9">
        <w:rPr>
          <w:i/>
          <w:iCs/>
          <w:color w:val="000000"/>
        </w:rPr>
        <w:t xml:space="preserve">sub </w:t>
      </w:r>
      <w:proofErr w:type="spellStart"/>
      <w:r w:rsidRPr="007135B9">
        <w:rPr>
          <w:color w:val="000000"/>
        </w:rPr>
        <w:t>Oddington</w:t>
      </w:r>
      <w:proofErr w:type="spellEnd"/>
      <w:r w:rsidRPr="007135B9">
        <w:rPr>
          <w:color w:val="000000"/>
        </w:rPr>
        <w:t xml:space="preserve"> and Upper Swell; </w:t>
      </w:r>
      <w:r w:rsidR="00D050F7" w:rsidRPr="007135B9">
        <w:t xml:space="preserve">Foster, </w:t>
      </w:r>
      <w:proofErr w:type="spellStart"/>
      <w:r w:rsidR="00D050F7" w:rsidRPr="007135B9">
        <w:t>i</w:t>
      </w:r>
      <w:proofErr w:type="spellEnd"/>
      <w:r w:rsidR="00D050F7" w:rsidRPr="007135B9">
        <w:t xml:space="preserve">, p.257; Worcestershire RO, 795.02/BA 2302/5/1158; Gloucestershire </w:t>
      </w:r>
      <w:r w:rsidR="00AA65D5">
        <w:t>Archives</w:t>
      </w:r>
      <w:r w:rsidR="00D050F7" w:rsidRPr="007135B9">
        <w:t xml:space="preserve">, GDR 209, p.135; </w:t>
      </w:r>
      <w:r w:rsidRPr="007135B9">
        <w:t>TNA, PROB 11/328, ff.181r-v [will of John Chamberlain, gent, of Upper Swell, Gloucestershire, 26 April 1665, pr.7 November 1668].</w:t>
      </w:r>
    </w:p>
    <w:p w14:paraId="1F5AAF72" w14:textId="75096B79" w:rsidR="007F30CD" w:rsidRPr="007135B9" w:rsidRDefault="007F30CD" w:rsidP="005D52BC"/>
    <w:p w14:paraId="056CF09B" w14:textId="3F57104C" w:rsidR="007F30CD" w:rsidRPr="007135B9" w:rsidRDefault="007F30CD" w:rsidP="005D52BC"/>
    <w:p w14:paraId="0A1910F9" w14:textId="6F5B3B88" w:rsidR="007F30CD" w:rsidRPr="007135B9" w:rsidRDefault="007F30CD" w:rsidP="005D52BC">
      <w:r w:rsidRPr="007135B9">
        <w:rPr>
          <w:b/>
          <w:bCs/>
        </w:rPr>
        <w:t>Maurice CHAMBERLAIN</w:t>
      </w:r>
      <w:r w:rsidR="009C2681">
        <w:rPr>
          <w:b/>
          <w:bCs/>
        </w:rPr>
        <w:t xml:space="preserve"> (</w:t>
      </w:r>
      <w:r w:rsidR="009C2681">
        <w:rPr>
          <w:b/>
          <w:bCs/>
          <w:i/>
          <w:iCs/>
        </w:rPr>
        <w:t>fl.</w:t>
      </w:r>
      <w:r w:rsidR="009C2681">
        <w:rPr>
          <w:b/>
          <w:bCs/>
        </w:rPr>
        <w:t>1691)</w:t>
      </w:r>
      <w:r w:rsidRPr="007135B9">
        <w:rPr>
          <w:b/>
          <w:bCs/>
        </w:rPr>
        <w:tab/>
      </w:r>
      <w:r w:rsidRPr="007135B9">
        <w:rPr>
          <w:b/>
          <w:bCs/>
        </w:rPr>
        <w:tab/>
      </w:r>
      <w:r w:rsidRPr="007135B9">
        <w:rPr>
          <w:b/>
          <w:bCs/>
        </w:rPr>
        <w:tab/>
      </w:r>
      <w:r w:rsidR="009C2681">
        <w:rPr>
          <w:b/>
          <w:bCs/>
        </w:rPr>
        <w:t xml:space="preserve">                </w:t>
      </w:r>
      <w:r w:rsidRPr="007135B9">
        <w:t>Person ID: 2715</w:t>
      </w:r>
    </w:p>
    <w:p w14:paraId="1C6DE258" w14:textId="3E90FA39" w:rsidR="007F30CD" w:rsidRPr="007135B9" w:rsidRDefault="007F30CD" w:rsidP="005D52BC"/>
    <w:p w14:paraId="5ADC35A5" w14:textId="538CB699" w:rsidR="007F30CD" w:rsidRPr="007135B9" w:rsidRDefault="007F30CD" w:rsidP="005D52BC">
      <w:proofErr w:type="spellStart"/>
      <w:r w:rsidRPr="007135B9">
        <w:lastRenderedPageBreak/>
        <w:t>Occ</w:t>
      </w:r>
      <w:proofErr w:type="spellEnd"/>
      <w:r w:rsidRPr="007135B9">
        <w:t>: licensed surgeon</w:t>
      </w:r>
      <w:r w:rsidR="008B2CA2" w:rsidRPr="007135B9">
        <w:t>/weaver</w:t>
      </w:r>
      <w:r w:rsidR="009C2681">
        <w:t>?</w:t>
      </w:r>
      <w:r w:rsidRPr="007135B9">
        <w:tab/>
      </w:r>
      <w:r w:rsidRPr="007135B9">
        <w:tab/>
      </w:r>
      <w:r w:rsidRPr="007135B9">
        <w:tab/>
      </w:r>
      <w:r w:rsidR="009C2681">
        <w:t xml:space="preserve">    </w:t>
      </w:r>
      <w:r w:rsidR="008B2CA2" w:rsidRPr="007135B9">
        <w:t xml:space="preserve"> </w:t>
      </w:r>
      <w:r w:rsidR="00AA65D5">
        <w:t xml:space="preserve"> </w:t>
      </w:r>
      <w:proofErr w:type="spellStart"/>
      <w:r w:rsidRPr="007135B9">
        <w:t>Loc</w:t>
      </w:r>
      <w:proofErr w:type="spellEnd"/>
      <w:r w:rsidRPr="007135B9">
        <w:t>: Dursley, Gloucestershire</w:t>
      </w:r>
    </w:p>
    <w:p w14:paraId="0281F263" w14:textId="4E3C7AB5" w:rsidR="007F30CD" w:rsidRPr="007135B9" w:rsidRDefault="007F30CD" w:rsidP="005D52BC"/>
    <w:p w14:paraId="013C5B2F" w14:textId="33EC29D0" w:rsidR="007F30CD" w:rsidRPr="007135B9" w:rsidRDefault="007F30CD" w:rsidP="005D52BC">
      <w:r w:rsidRPr="007135B9">
        <w:t xml:space="preserve">Maurice Chamberlain of Dursley, Gloucestershire, was licensed to practise surgery in the diocese of Gloucester, </w:t>
      </w:r>
      <w:r w:rsidR="00BC712D" w:rsidRPr="007135B9">
        <w:t>in April 1691. One of this name, a weaver by trade, was active in Dursley in the first decade of the eighteenth century. He was buried at Dursley on 11 February 1713/14.</w:t>
      </w:r>
      <w:r w:rsidR="00E20CF0" w:rsidRPr="007135B9">
        <w:t xml:space="preserve"> His will, in which (apart from token bequests to various kinsmen and women, including his sister Hester Rother, and his grandson Richard Roo) he left the bulk of his estate to his wife and executrix Jane, describes him as a </w:t>
      </w:r>
      <w:proofErr w:type="spellStart"/>
      <w:r w:rsidR="00E20CF0" w:rsidRPr="007135B9">
        <w:t>sergeweaver</w:t>
      </w:r>
      <w:proofErr w:type="spellEnd"/>
      <w:r w:rsidR="00E20CF0" w:rsidRPr="007135B9">
        <w:t>. An inventory of his goods, valued at less than £40, makes no reference to surgical implements or other medical parap</w:t>
      </w:r>
      <w:r w:rsidR="00205D55" w:rsidRPr="007135B9">
        <w:t>h</w:t>
      </w:r>
      <w:r w:rsidR="00E20CF0" w:rsidRPr="007135B9">
        <w:t>ernalia.</w:t>
      </w:r>
    </w:p>
    <w:p w14:paraId="3B7E4BFE" w14:textId="7736248A" w:rsidR="00BC712D" w:rsidRPr="007135B9" w:rsidRDefault="00BC712D" w:rsidP="005D52BC"/>
    <w:p w14:paraId="7324B718" w14:textId="3CC6CC2F" w:rsidR="00BC712D" w:rsidRPr="007135B9" w:rsidRDefault="00BC712D" w:rsidP="005D52BC">
      <w:r w:rsidRPr="007135B9">
        <w:t xml:space="preserve">Gloucestershire </w:t>
      </w:r>
      <w:r w:rsidR="00AA65D5">
        <w:t>Archives</w:t>
      </w:r>
      <w:r w:rsidRPr="007135B9">
        <w:t>, GDR 226A, p.109; P124 IN 1/3 [parish registers of Dursley, Gloucestershire, 1696-1738]</w:t>
      </w:r>
      <w:r w:rsidR="00E20CF0" w:rsidRPr="007135B9">
        <w:t xml:space="preserve">; GDR, 1714/25 and 89 [will and inventory of Maurice </w:t>
      </w:r>
      <w:proofErr w:type="spellStart"/>
      <w:r w:rsidR="00E20CF0" w:rsidRPr="007135B9">
        <w:t>Chamberlaine</w:t>
      </w:r>
      <w:proofErr w:type="spellEnd"/>
      <w:r w:rsidR="00E20CF0" w:rsidRPr="007135B9">
        <w:t xml:space="preserve"> of Dursley, Gloucestershire, 5 September 1708, pr.14 April 1714].</w:t>
      </w:r>
    </w:p>
    <w:p w14:paraId="25C884BB" w14:textId="1898B25B" w:rsidR="00EC196F" w:rsidRPr="007135B9" w:rsidRDefault="00EC196F" w:rsidP="005D52BC"/>
    <w:p w14:paraId="34FF1E48" w14:textId="3A39861A" w:rsidR="00EC196F" w:rsidRPr="007135B9" w:rsidRDefault="00EC196F" w:rsidP="005D52BC"/>
    <w:p w14:paraId="4BDA5408" w14:textId="131F6619" w:rsidR="00EC196F" w:rsidRPr="007135B9" w:rsidRDefault="00EC196F" w:rsidP="005D52BC">
      <w:r w:rsidRPr="007135B9">
        <w:rPr>
          <w:b/>
          <w:bCs/>
        </w:rPr>
        <w:t>Thomas CHESTER</w:t>
      </w:r>
      <w:r w:rsidR="009C2681">
        <w:rPr>
          <w:b/>
          <w:bCs/>
        </w:rPr>
        <w:t xml:space="preserve"> (d.1666)</w:t>
      </w:r>
      <w:r w:rsidRPr="007135B9">
        <w:rPr>
          <w:b/>
          <w:bCs/>
        </w:rPr>
        <w:tab/>
      </w:r>
      <w:r w:rsidRPr="007135B9">
        <w:rPr>
          <w:b/>
          <w:bCs/>
        </w:rPr>
        <w:tab/>
      </w:r>
      <w:r w:rsidRPr="007135B9">
        <w:rPr>
          <w:b/>
          <w:bCs/>
        </w:rPr>
        <w:tab/>
      </w:r>
      <w:r w:rsidRPr="007135B9">
        <w:rPr>
          <w:b/>
          <w:bCs/>
        </w:rPr>
        <w:tab/>
      </w:r>
      <w:r w:rsidRPr="007135B9">
        <w:rPr>
          <w:b/>
          <w:bCs/>
        </w:rPr>
        <w:tab/>
      </w:r>
      <w:r w:rsidR="009C2681">
        <w:rPr>
          <w:b/>
          <w:bCs/>
        </w:rPr>
        <w:t xml:space="preserve">    </w:t>
      </w:r>
      <w:r w:rsidRPr="007135B9">
        <w:t>Person ID: 2817</w:t>
      </w:r>
    </w:p>
    <w:p w14:paraId="5B426A1B" w14:textId="1DED7C55" w:rsidR="00EC196F" w:rsidRPr="007135B9" w:rsidRDefault="00EC196F" w:rsidP="005D52BC"/>
    <w:p w14:paraId="3AC77949" w14:textId="2F25A3D3" w:rsidR="00EC196F" w:rsidRPr="007135B9" w:rsidRDefault="00EC196F" w:rsidP="005D52BC">
      <w:proofErr w:type="spellStart"/>
      <w:r w:rsidRPr="007135B9">
        <w:t>Occ</w:t>
      </w:r>
      <w:proofErr w:type="spellEnd"/>
      <w:r w:rsidRPr="007135B9">
        <w:t>: physician/schoolmaster</w:t>
      </w:r>
      <w:r w:rsidRPr="007135B9">
        <w:tab/>
      </w:r>
      <w:r w:rsidRPr="007135B9">
        <w:tab/>
      </w:r>
      <w:r w:rsidRPr="007135B9">
        <w:tab/>
      </w:r>
      <w:r w:rsidR="00AA65D5">
        <w:t xml:space="preserve">           </w:t>
      </w:r>
      <w:proofErr w:type="spellStart"/>
      <w:r w:rsidRPr="007135B9">
        <w:t>Loc</w:t>
      </w:r>
      <w:proofErr w:type="spellEnd"/>
      <w:r w:rsidRPr="007135B9">
        <w:t>: Tewkesbury, Gloucestershire</w:t>
      </w:r>
    </w:p>
    <w:p w14:paraId="4A6128AD" w14:textId="0C624DF1" w:rsidR="00EC196F" w:rsidRPr="007135B9" w:rsidRDefault="00EC196F" w:rsidP="005D52BC"/>
    <w:p w14:paraId="3254C8E7" w14:textId="6EB9298F" w:rsidR="00EC196F" w:rsidRPr="007135B9" w:rsidRDefault="00EC196F" w:rsidP="005D52BC">
      <w:r w:rsidRPr="007135B9">
        <w:t>In 162</w:t>
      </w:r>
      <w:r w:rsidR="00D019C6" w:rsidRPr="007135B9">
        <w:t>1</w:t>
      </w:r>
      <w:r w:rsidRPr="007135B9">
        <w:t>, Thomas Chester of Tewkesbury was presented in the consistory court of Gloucester for practising physic without a licence. He was granted a licence on appearance. In the episcopal visitation of 1662, he was described as ‘</w:t>
      </w:r>
      <w:proofErr w:type="spellStart"/>
      <w:r w:rsidRPr="007135B9">
        <w:t>ludimagister</w:t>
      </w:r>
      <w:proofErr w:type="spellEnd"/>
      <w:r w:rsidRPr="007135B9">
        <w:t>’ (schoolmaster) and ‘</w:t>
      </w:r>
      <w:proofErr w:type="spellStart"/>
      <w:r w:rsidRPr="007135B9">
        <w:t>medicus</w:t>
      </w:r>
      <w:proofErr w:type="spellEnd"/>
      <w:r w:rsidRPr="007135B9">
        <w:t>’ (physician). He was buried at Tewkesbury on 22 May 1666. In his will, he requested burial outside the church ‘in a comely Christian manner, without any worldly pomp or vanity’.</w:t>
      </w:r>
      <w:r w:rsidR="00CE3615" w:rsidRPr="007135B9">
        <w:t xml:space="preserve"> Chester was not a wealthy man. He does not appear to have owned or had any interest in property and made bequests of less than £100. The chief beneficiaries were his two sons Thomas and Edward, and three grandchildren Petronella, Thomas and Anna Chester. Petronella received half his English books, whilst Thomas was the recipient of all Chester’s Hebrew, Greek and Latin works. He named his son Edward as sole executor and nominated his ‘well beloved friends’ Francis Taylor, yeoman, of Littleton, Worcestershire, and Arthur Taylor, hosier, of Tewkesbury as overseers.</w:t>
      </w:r>
    </w:p>
    <w:p w14:paraId="37AD9F18" w14:textId="1ABD1FD5" w:rsidR="00EC196F" w:rsidRPr="007135B9" w:rsidRDefault="00EC196F" w:rsidP="005D52BC"/>
    <w:p w14:paraId="647AE620" w14:textId="385311C6" w:rsidR="00EC196F" w:rsidRPr="007135B9" w:rsidRDefault="00EC196F" w:rsidP="005D52BC">
      <w:r w:rsidRPr="007135B9">
        <w:t>Children of Thomas Chester:</w:t>
      </w:r>
    </w:p>
    <w:p w14:paraId="65DDA37B" w14:textId="02D59BA0" w:rsidR="00EC196F" w:rsidRPr="007135B9" w:rsidRDefault="00EC196F" w:rsidP="005D52BC"/>
    <w:p w14:paraId="439C2CFA" w14:textId="2311E7DF" w:rsidR="00D019C6" w:rsidRPr="007135B9" w:rsidRDefault="00D019C6" w:rsidP="005D52BC">
      <w:r w:rsidRPr="007135B9">
        <w:t>Thomas, bapt.17 December 1620 [Tewkesbury].</w:t>
      </w:r>
      <w:r w:rsidR="00CE3615" w:rsidRPr="007135B9">
        <w:t xml:space="preserve"> Alive 1666 [will].</w:t>
      </w:r>
    </w:p>
    <w:p w14:paraId="57BFF8DA" w14:textId="3242235F" w:rsidR="00EC196F" w:rsidRPr="007135B9" w:rsidRDefault="00D019C6" w:rsidP="005D52BC">
      <w:r w:rsidRPr="007135B9">
        <w:t>Edward</w:t>
      </w:r>
      <w:r w:rsidR="00EC196F" w:rsidRPr="007135B9">
        <w:t>, bapt.29 July 1632 [Tewkesbury].</w:t>
      </w:r>
      <w:r w:rsidR="00CE3615" w:rsidRPr="007135B9">
        <w:t xml:space="preserve"> Alive 1666 [will].</w:t>
      </w:r>
    </w:p>
    <w:p w14:paraId="73297C5E" w14:textId="7AE0549D" w:rsidR="00EC196F" w:rsidRPr="007135B9" w:rsidRDefault="00EC196F" w:rsidP="005D52BC">
      <w:proofErr w:type="spellStart"/>
      <w:r w:rsidRPr="007135B9">
        <w:t>Margerie</w:t>
      </w:r>
      <w:proofErr w:type="spellEnd"/>
      <w:r w:rsidRPr="007135B9">
        <w:t>, buried 29 April 1637 [Tewkesbury].</w:t>
      </w:r>
    </w:p>
    <w:p w14:paraId="0B1B0C5D" w14:textId="27B6130B" w:rsidR="00EC196F" w:rsidRPr="007135B9" w:rsidRDefault="00EC196F" w:rsidP="005D52BC"/>
    <w:p w14:paraId="0F055CDF" w14:textId="7A283672" w:rsidR="00EC196F" w:rsidRPr="007135B9" w:rsidRDefault="00EC196F" w:rsidP="005D52BC">
      <w:pPr>
        <w:rPr>
          <w:color w:val="000000"/>
        </w:rPr>
      </w:pPr>
      <w:r w:rsidRPr="007135B9">
        <w:rPr>
          <w:color w:val="000000"/>
        </w:rPr>
        <w:t xml:space="preserve">Gloucestershire </w:t>
      </w:r>
      <w:r w:rsidR="00AA65D5">
        <w:rPr>
          <w:color w:val="000000"/>
        </w:rPr>
        <w:t>Archives</w:t>
      </w:r>
      <w:r w:rsidRPr="007135B9">
        <w:rPr>
          <w:color w:val="000000"/>
        </w:rPr>
        <w:t xml:space="preserve">, GDR 209, p.91; </w:t>
      </w:r>
      <w:proofErr w:type="spellStart"/>
      <w:r w:rsidR="00D019C6" w:rsidRPr="007135B9">
        <w:rPr>
          <w:color w:val="000000"/>
        </w:rPr>
        <w:t>Wellcome</w:t>
      </w:r>
      <w:proofErr w:type="spellEnd"/>
      <w:r w:rsidR="00D019C6" w:rsidRPr="007135B9">
        <w:rPr>
          <w:color w:val="000000"/>
        </w:rPr>
        <w:t xml:space="preserve"> Library, London, MS 5350, </w:t>
      </w:r>
      <w:r w:rsidR="00D019C6" w:rsidRPr="007135B9">
        <w:rPr>
          <w:i/>
          <w:iCs/>
          <w:color w:val="000000"/>
        </w:rPr>
        <w:t xml:space="preserve">sub </w:t>
      </w:r>
      <w:r w:rsidR="00D019C6" w:rsidRPr="007135B9">
        <w:rPr>
          <w:color w:val="000000"/>
        </w:rPr>
        <w:t xml:space="preserve">2 February 1620/1; </w:t>
      </w:r>
      <w:r w:rsidR="0077755A" w:rsidRPr="007135B9">
        <w:rPr>
          <w:color w:val="000000"/>
        </w:rPr>
        <w:t xml:space="preserve">Gloucestershire </w:t>
      </w:r>
      <w:r w:rsidR="00AA65D5">
        <w:rPr>
          <w:color w:val="000000"/>
        </w:rPr>
        <w:t>Archives</w:t>
      </w:r>
      <w:r w:rsidR="0077755A" w:rsidRPr="007135B9">
        <w:rPr>
          <w:color w:val="000000"/>
        </w:rPr>
        <w:t>, P329/1 IN 1/1 and 4 [</w:t>
      </w:r>
      <w:r w:rsidR="0049355F" w:rsidRPr="007135B9">
        <w:rPr>
          <w:color w:val="000000"/>
        </w:rPr>
        <w:t xml:space="preserve">parish registers of Tewkesbury, Gloucestershire, </w:t>
      </w:r>
      <w:r w:rsidR="0077755A" w:rsidRPr="007135B9">
        <w:rPr>
          <w:color w:val="000000"/>
        </w:rPr>
        <w:t>1607-1629; 1630-1684]; GDR,</w:t>
      </w:r>
      <w:r w:rsidR="00CE3615" w:rsidRPr="007135B9">
        <w:rPr>
          <w:color w:val="000000"/>
        </w:rPr>
        <w:t xml:space="preserve"> </w:t>
      </w:r>
      <w:r w:rsidR="0077755A" w:rsidRPr="007135B9">
        <w:rPr>
          <w:color w:val="000000"/>
        </w:rPr>
        <w:t xml:space="preserve">1666/139 [will of Thomas Chester, </w:t>
      </w:r>
      <w:r w:rsidR="00CE3615" w:rsidRPr="007135B9">
        <w:rPr>
          <w:color w:val="000000"/>
        </w:rPr>
        <w:t xml:space="preserve">1666, pr.26 July </w:t>
      </w:r>
      <w:r w:rsidR="0077755A" w:rsidRPr="007135B9">
        <w:rPr>
          <w:color w:val="000000"/>
        </w:rPr>
        <w:t>1666].</w:t>
      </w:r>
    </w:p>
    <w:p w14:paraId="177B5AFF" w14:textId="725EA7F3" w:rsidR="00FD0A8D" w:rsidRPr="007135B9" w:rsidRDefault="00FD0A8D" w:rsidP="005D52BC">
      <w:pPr>
        <w:rPr>
          <w:color w:val="000000"/>
        </w:rPr>
      </w:pPr>
    </w:p>
    <w:p w14:paraId="345E01C6" w14:textId="1576E35F" w:rsidR="00FD0A8D" w:rsidRPr="007135B9" w:rsidRDefault="00FD0A8D" w:rsidP="005D52BC">
      <w:pPr>
        <w:rPr>
          <w:b/>
          <w:bCs/>
          <w:color w:val="000000"/>
        </w:rPr>
      </w:pPr>
    </w:p>
    <w:p w14:paraId="0CFD7035" w14:textId="763663E4" w:rsidR="00FD0A8D" w:rsidRPr="007135B9" w:rsidRDefault="00FD0A8D" w:rsidP="005D52BC">
      <w:pPr>
        <w:rPr>
          <w:color w:val="000000"/>
        </w:rPr>
      </w:pPr>
      <w:r w:rsidRPr="007135B9">
        <w:rPr>
          <w:b/>
          <w:bCs/>
          <w:color w:val="000000"/>
        </w:rPr>
        <w:t>Elijah CHURCH</w:t>
      </w:r>
      <w:r w:rsidR="009C2681">
        <w:rPr>
          <w:b/>
          <w:bCs/>
          <w:color w:val="000000"/>
        </w:rPr>
        <w:t xml:space="preserve"> (</w:t>
      </w:r>
      <w:r w:rsidR="009C2681">
        <w:rPr>
          <w:b/>
          <w:bCs/>
          <w:i/>
          <w:iCs/>
          <w:color w:val="000000"/>
        </w:rPr>
        <w:t>fl.</w:t>
      </w:r>
      <w:r w:rsidR="009C2681">
        <w:rPr>
          <w:b/>
          <w:bCs/>
          <w:color w:val="000000"/>
        </w:rPr>
        <w:t>1705)</w:t>
      </w:r>
      <w:r w:rsidR="00086F6F" w:rsidRPr="007135B9">
        <w:rPr>
          <w:b/>
          <w:bCs/>
          <w:color w:val="000000"/>
        </w:rPr>
        <w:tab/>
      </w:r>
      <w:r w:rsidR="00086F6F" w:rsidRPr="007135B9">
        <w:rPr>
          <w:b/>
          <w:bCs/>
          <w:color w:val="000000"/>
        </w:rPr>
        <w:tab/>
      </w:r>
      <w:r w:rsidR="00086F6F" w:rsidRPr="007135B9">
        <w:rPr>
          <w:b/>
          <w:bCs/>
          <w:color w:val="000000"/>
        </w:rPr>
        <w:tab/>
      </w:r>
      <w:r w:rsidR="00086F6F" w:rsidRPr="007135B9">
        <w:rPr>
          <w:b/>
          <w:bCs/>
          <w:color w:val="000000"/>
        </w:rPr>
        <w:tab/>
      </w:r>
      <w:r w:rsidR="00086F6F" w:rsidRPr="007135B9">
        <w:rPr>
          <w:b/>
          <w:bCs/>
          <w:color w:val="000000"/>
        </w:rPr>
        <w:tab/>
      </w:r>
      <w:r w:rsidR="00086F6F" w:rsidRPr="007135B9">
        <w:rPr>
          <w:b/>
          <w:bCs/>
          <w:color w:val="000000"/>
        </w:rPr>
        <w:tab/>
      </w:r>
      <w:r w:rsidR="009C2681">
        <w:rPr>
          <w:b/>
          <w:bCs/>
          <w:color w:val="000000"/>
        </w:rPr>
        <w:t xml:space="preserve">  </w:t>
      </w:r>
      <w:r w:rsidR="00AA65D5">
        <w:rPr>
          <w:b/>
          <w:bCs/>
          <w:color w:val="000000"/>
        </w:rPr>
        <w:t xml:space="preserve">  </w:t>
      </w:r>
      <w:r w:rsidR="00086F6F" w:rsidRPr="007135B9">
        <w:rPr>
          <w:color w:val="000000"/>
        </w:rPr>
        <w:t>Person ID: 2865</w:t>
      </w:r>
    </w:p>
    <w:p w14:paraId="6C335A7C" w14:textId="09232DA1" w:rsidR="00086F6F" w:rsidRPr="007135B9" w:rsidRDefault="00086F6F" w:rsidP="005D52BC">
      <w:pPr>
        <w:rPr>
          <w:color w:val="000000"/>
        </w:rPr>
      </w:pPr>
    </w:p>
    <w:p w14:paraId="259A203A" w14:textId="0BE76D1D" w:rsidR="00086F6F" w:rsidRPr="007135B9" w:rsidRDefault="00086F6F" w:rsidP="005D52BC">
      <w:pPr>
        <w:rPr>
          <w:color w:val="000000"/>
        </w:rPr>
      </w:pPr>
      <w:proofErr w:type="spellStart"/>
      <w:r w:rsidRPr="007135B9">
        <w:rPr>
          <w:color w:val="000000"/>
        </w:rPr>
        <w:t>Occ</w:t>
      </w:r>
      <w:proofErr w:type="spellEnd"/>
      <w:r w:rsidRPr="007135B9">
        <w:rPr>
          <w:color w:val="000000"/>
        </w:rPr>
        <w:t>: licensed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proofErr w:type="spellStart"/>
      <w:r w:rsidRPr="007135B9">
        <w:rPr>
          <w:color w:val="000000"/>
        </w:rPr>
        <w:t>Loc</w:t>
      </w:r>
      <w:proofErr w:type="spellEnd"/>
      <w:r w:rsidRPr="007135B9">
        <w:rPr>
          <w:color w:val="000000"/>
        </w:rPr>
        <w:t>: Cirencester, Gloucestershire</w:t>
      </w:r>
    </w:p>
    <w:p w14:paraId="20C213F8" w14:textId="5084DFB1" w:rsidR="00086F6F" w:rsidRPr="007135B9" w:rsidRDefault="00086F6F" w:rsidP="005D52BC">
      <w:pPr>
        <w:rPr>
          <w:color w:val="000000"/>
        </w:rPr>
      </w:pPr>
    </w:p>
    <w:p w14:paraId="148677E6" w14:textId="3E752892" w:rsidR="00086F6F" w:rsidRPr="007135B9" w:rsidRDefault="00086F6F" w:rsidP="005D52BC">
      <w:pPr>
        <w:rPr>
          <w:color w:val="000000"/>
        </w:rPr>
      </w:pPr>
      <w:r w:rsidRPr="007135B9">
        <w:rPr>
          <w:color w:val="000000"/>
        </w:rPr>
        <w:t>Elijah Church of Cirencester, Gloucestershire, was licensed to practise surgery in the diocese of Gloucester</w:t>
      </w:r>
      <w:r w:rsidR="00B4682C" w:rsidRPr="007135B9">
        <w:rPr>
          <w:color w:val="000000"/>
        </w:rPr>
        <w:t xml:space="preserve"> in October 1705.</w:t>
      </w:r>
    </w:p>
    <w:p w14:paraId="2FA23086" w14:textId="7C2C4317" w:rsidR="00B4682C" w:rsidRPr="007135B9" w:rsidRDefault="00B4682C" w:rsidP="005D52BC">
      <w:pPr>
        <w:rPr>
          <w:color w:val="000000"/>
        </w:rPr>
      </w:pPr>
    </w:p>
    <w:p w14:paraId="4916D552" w14:textId="05C66E08" w:rsidR="00B4682C" w:rsidRPr="007135B9" w:rsidRDefault="00B4682C" w:rsidP="005D52BC">
      <w:pPr>
        <w:rPr>
          <w:color w:val="000000"/>
        </w:rPr>
      </w:pPr>
      <w:r w:rsidRPr="007135B9">
        <w:rPr>
          <w:color w:val="000000"/>
        </w:rPr>
        <w:t>Children of Elijah Church:</w:t>
      </w:r>
    </w:p>
    <w:p w14:paraId="2877E78C" w14:textId="1AFABA02" w:rsidR="00B4682C" w:rsidRPr="007135B9" w:rsidRDefault="00B4682C" w:rsidP="005D52BC">
      <w:pPr>
        <w:rPr>
          <w:color w:val="000000"/>
        </w:rPr>
      </w:pPr>
    </w:p>
    <w:p w14:paraId="1FBE9188" w14:textId="428340FF" w:rsidR="00B4682C" w:rsidRPr="007135B9" w:rsidRDefault="00384991" w:rsidP="005D52BC">
      <w:pPr>
        <w:rPr>
          <w:color w:val="000000"/>
        </w:rPr>
      </w:pPr>
      <w:r w:rsidRPr="007135B9">
        <w:rPr>
          <w:color w:val="000000"/>
        </w:rPr>
        <w:t>Elizabeth, bapt.30 November 1705 [Cirencester].</w:t>
      </w:r>
    </w:p>
    <w:p w14:paraId="406147DC" w14:textId="08209C0E" w:rsidR="00384991" w:rsidRPr="007135B9" w:rsidRDefault="00384991" w:rsidP="005D52BC">
      <w:pPr>
        <w:rPr>
          <w:color w:val="000000"/>
        </w:rPr>
      </w:pPr>
      <w:r w:rsidRPr="007135B9">
        <w:rPr>
          <w:color w:val="000000"/>
        </w:rPr>
        <w:t>John, bapt.24 July 1707; buried 26 July 1707 [Cirencester].</w:t>
      </w:r>
    </w:p>
    <w:p w14:paraId="74539D00" w14:textId="0DA0880E" w:rsidR="00384991" w:rsidRPr="007135B9" w:rsidRDefault="00384991" w:rsidP="005D52BC">
      <w:pPr>
        <w:rPr>
          <w:color w:val="000000"/>
        </w:rPr>
      </w:pPr>
      <w:r w:rsidRPr="007135B9">
        <w:rPr>
          <w:color w:val="000000"/>
        </w:rPr>
        <w:t>Daughter Huldah, bapt.19 June 1709 [Cirencester].</w:t>
      </w:r>
    </w:p>
    <w:p w14:paraId="62903C21" w14:textId="4BDA66E4" w:rsidR="00384991" w:rsidRPr="007135B9" w:rsidRDefault="00384991" w:rsidP="005D52BC">
      <w:pPr>
        <w:rPr>
          <w:color w:val="000000"/>
        </w:rPr>
      </w:pPr>
      <w:r w:rsidRPr="007135B9">
        <w:rPr>
          <w:color w:val="000000"/>
        </w:rPr>
        <w:t>John, bapt.3 October 1711 [Cirencester].</w:t>
      </w:r>
    </w:p>
    <w:p w14:paraId="14AA2088" w14:textId="24D80A38" w:rsidR="00384991" w:rsidRPr="007135B9" w:rsidRDefault="00384991" w:rsidP="005D52BC">
      <w:pPr>
        <w:rPr>
          <w:color w:val="000000"/>
        </w:rPr>
      </w:pPr>
      <w:r w:rsidRPr="007135B9">
        <w:rPr>
          <w:color w:val="000000"/>
        </w:rPr>
        <w:t>Elijah John, bapt.21 July 1714 [Cirencester].</w:t>
      </w:r>
    </w:p>
    <w:p w14:paraId="711C99A0" w14:textId="713E77A6" w:rsidR="00B4682C" w:rsidRPr="007135B9" w:rsidRDefault="00B4682C" w:rsidP="005D52BC">
      <w:pPr>
        <w:rPr>
          <w:color w:val="000000"/>
        </w:rPr>
      </w:pPr>
    </w:p>
    <w:p w14:paraId="04810422" w14:textId="308F9D4A" w:rsidR="00B4682C" w:rsidRPr="007135B9" w:rsidRDefault="00B4682C" w:rsidP="005D52BC">
      <w:pPr>
        <w:rPr>
          <w:color w:val="000000"/>
        </w:rPr>
      </w:pPr>
      <w:r w:rsidRPr="007135B9">
        <w:rPr>
          <w:color w:val="000000"/>
        </w:rPr>
        <w:t xml:space="preserve">Gloucestershire </w:t>
      </w:r>
      <w:r w:rsidR="00AA65D5">
        <w:rPr>
          <w:color w:val="000000"/>
        </w:rPr>
        <w:t>Archives</w:t>
      </w:r>
      <w:r w:rsidRPr="007135B9">
        <w:rPr>
          <w:color w:val="000000"/>
        </w:rPr>
        <w:t>, GDR 226A, p.209</w:t>
      </w:r>
      <w:r w:rsidR="00384991" w:rsidRPr="007135B9">
        <w:rPr>
          <w:color w:val="000000"/>
        </w:rPr>
        <w:t>; P86/1 IN 1/2 [parish registers of Cirencester, Gloucestershire, 1637-1799].</w:t>
      </w:r>
    </w:p>
    <w:p w14:paraId="0A44BBCB" w14:textId="09E50755" w:rsidR="00F4126B" w:rsidRPr="007135B9" w:rsidRDefault="00F4126B" w:rsidP="005D52BC">
      <w:pPr>
        <w:rPr>
          <w:color w:val="000000"/>
        </w:rPr>
      </w:pPr>
    </w:p>
    <w:p w14:paraId="3256FE47" w14:textId="4E65BEB0" w:rsidR="00F4126B" w:rsidRPr="007135B9" w:rsidRDefault="00F4126B" w:rsidP="005D52BC">
      <w:pPr>
        <w:rPr>
          <w:color w:val="000000"/>
        </w:rPr>
      </w:pPr>
    </w:p>
    <w:p w14:paraId="3051380F" w14:textId="164B512B" w:rsidR="00F4126B" w:rsidRPr="007135B9" w:rsidRDefault="00F4126B" w:rsidP="005D52BC">
      <w:pPr>
        <w:rPr>
          <w:b/>
          <w:bCs/>
          <w:color w:val="000000"/>
        </w:rPr>
      </w:pPr>
      <w:r w:rsidRPr="007135B9">
        <w:rPr>
          <w:b/>
          <w:bCs/>
          <w:color w:val="000000"/>
        </w:rPr>
        <w:t>Philip CLARK or CLARKE</w:t>
      </w:r>
      <w:r w:rsidR="009C2681">
        <w:rPr>
          <w:b/>
          <w:bCs/>
          <w:color w:val="000000"/>
        </w:rPr>
        <w:t xml:space="preserve"> (d.1720)</w:t>
      </w:r>
      <w:r w:rsidRPr="007135B9">
        <w:rPr>
          <w:b/>
          <w:bCs/>
          <w:color w:val="000000"/>
        </w:rPr>
        <w:tab/>
      </w:r>
      <w:r w:rsidRPr="007135B9">
        <w:rPr>
          <w:b/>
          <w:bCs/>
          <w:color w:val="000000"/>
        </w:rPr>
        <w:tab/>
      </w:r>
      <w:r w:rsidRPr="007135B9">
        <w:rPr>
          <w:b/>
          <w:bCs/>
          <w:color w:val="000000"/>
        </w:rPr>
        <w:tab/>
      </w:r>
      <w:r w:rsidRPr="007135B9">
        <w:rPr>
          <w:b/>
          <w:bCs/>
          <w:color w:val="000000"/>
        </w:rPr>
        <w:tab/>
      </w:r>
      <w:r w:rsidR="00AA65D5">
        <w:rPr>
          <w:b/>
          <w:bCs/>
          <w:color w:val="000000"/>
        </w:rPr>
        <w:t xml:space="preserve">    </w:t>
      </w:r>
      <w:r w:rsidRPr="007135B9">
        <w:rPr>
          <w:color w:val="000000"/>
        </w:rPr>
        <w:t xml:space="preserve">Person ID: </w:t>
      </w:r>
      <w:r w:rsidRPr="007135B9">
        <w:rPr>
          <w:b/>
          <w:bCs/>
          <w:color w:val="000000"/>
        </w:rPr>
        <w:t>????</w:t>
      </w:r>
    </w:p>
    <w:p w14:paraId="721DC1AD" w14:textId="7A9C070D" w:rsidR="00F4126B" w:rsidRPr="007135B9" w:rsidRDefault="00F4126B" w:rsidP="005D52BC">
      <w:pPr>
        <w:rPr>
          <w:b/>
          <w:bCs/>
          <w:color w:val="000000"/>
        </w:rPr>
      </w:pPr>
    </w:p>
    <w:p w14:paraId="4EC76BA4" w14:textId="119DDA54" w:rsidR="00F4126B" w:rsidRPr="007135B9" w:rsidRDefault="00F4126B" w:rsidP="005D52BC">
      <w:pPr>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Newent, Gloucestershire</w:t>
      </w:r>
    </w:p>
    <w:p w14:paraId="47BF22B3" w14:textId="0AA2FD94" w:rsidR="00F4126B" w:rsidRPr="007135B9" w:rsidRDefault="00F4126B" w:rsidP="005D52BC">
      <w:pPr>
        <w:rPr>
          <w:color w:val="000000"/>
        </w:rPr>
      </w:pPr>
    </w:p>
    <w:p w14:paraId="29E6D45C" w14:textId="3AF652B1" w:rsidR="00F4126B" w:rsidRPr="007135B9" w:rsidRDefault="00F4126B" w:rsidP="005D52BC">
      <w:pPr>
        <w:rPr>
          <w:color w:val="000000"/>
        </w:rPr>
      </w:pPr>
      <w:r w:rsidRPr="007135B9">
        <w:rPr>
          <w:color w:val="000000"/>
        </w:rPr>
        <w:t>Philip Clarke, barber surgeon, married Elizabeth Dale, widow, at Newent, Gloucestershire, 25 April 1689. His first wife Joan was buried at Newent, 28 September 1687. Philip Clark was buried at Newent, 7 May 1720.</w:t>
      </w:r>
    </w:p>
    <w:p w14:paraId="16CF256C" w14:textId="23DB60E6" w:rsidR="00F4126B" w:rsidRPr="007135B9" w:rsidRDefault="00F4126B" w:rsidP="005D52BC">
      <w:pPr>
        <w:rPr>
          <w:color w:val="000000"/>
        </w:rPr>
      </w:pPr>
    </w:p>
    <w:p w14:paraId="32212807" w14:textId="61F7062E" w:rsidR="00F4126B" w:rsidRPr="007135B9" w:rsidRDefault="00F4126B" w:rsidP="005D52BC">
      <w:pPr>
        <w:rPr>
          <w:color w:val="000000"/>
        </w:rPr>
      </w:pPr>
      <w:r w:rsidRPr="007135B9">
        <w:rPr>
          <w:color w:val="000000"/>
        </w:rPr>
        <w:t xml:space="preserve">Gloucestershire </w:t>
      </w:r>
      <w:r w:rsidR="00AA65D5">
        <w:rPr>
          <w:color w:val="000000"/>
        </w:rPr>
        <w:t>Archives</w:t>
      </w:r>
      <w:r w:rsidRPr="007135B9">
        <w:rPr>
          <w:color w:val="000000"/>
        </w:rPr>
        <w:t>, P225 IN 1/2 [parish registers of Newent, Gloucestershire, 1672-1766].</w:t>
      </w:r>
    </w:p>
    <w:p w14:paraId="0C360791" w14:textId="0FCD0F43" w:rsidR="00F4126B" w:rsidRPr="007135B9" w:rsidRDefault="00F4126B" w:rsidP="005D52BC">
      <w:pPr>
        <w:rPr>
          <w:color w:val="000000"/>
        </w:rPr>
      </w:pPr>
    </w:p>
    <w:p w14:paraId="48CF2FAF" w14:textId="4F651990" w:rsidR="00F4126B" w:rsidRPr="007135B9" w:rsidRDefault="00F4126B" w:rsidP="005D52BC">
      <w:pPr>
        <w:rPr>
          <w:color w:val="000000"/>
        </w:rPr>
      </w:pPr>
    </w:p>
    <w:p w14:paraId="74928852" w14:textId="3861865C" w:rsidR="00F4126B" w:rsidRPr="007135B9" w:rsidRDefault="00F4126B" w:rsidP="005D52BC">
      <w:pPr>
        <w:rPr>
          <w:color w:val="000000"/>
        </w:rPr>
      </w:pPr>
      <w:r w:rsidRPr="007135B9">
        <w:rPr>
          <w:b/>
          <w:bCs/>
          <w:color w:val="000000"/>
        </w:rPr>
        <w:t>Patrick CLARVEATO</w:t>
      </w:r>
      <w:r w:rsidR="009C2681">
        <w:rPr>
          <w:b/>
          <w:bCs/>
          <w:color w:val="000000"/>
        </w:rPr>
        <w:t xml:space="preserve"> (1629-1694)</w:t>
      </w:r>
      <w:r w:rsidRPr="007135B9">
        <w:rPr>
          <w:b/>
          <w:bCs/>
          <w:color w:val="000000"/>
        </w:rPr>
        <w:tab/>
      </w:r>
      <w:r w:rsidRPr="007135B9">
        <w:rPr>
          <w:b/>
          <w:bCs/>
          <w:color w:val="000000"/>
        </w:rPr>
        <w:tab/>
      </w:r>
      <w:r w:rsidRPr="007135B9">
        <w:rPr>
          <w:b/>
          <w:bCs/>
          <w:color w:val="000000"/>
        </w:rPr>
        <w:tab/>
      </w:r>
      <w:r w:rsidRPr="007135B9">
        <w:rPr>
          <w:b/>
          <w:bCs/>
          <w:color w:val="000000"/>
        </w:rPr>
        <w:tab/>
      </w:r>
      <w:r w:rsidR="009C2681">
        <w:rPr>
          <w:b/>
          <w:bCs/>
          <w:color w:val="000000"/>
        </w:rPr>
        <w:t xml:space="preserve">    </w:t>
      </w:r>
      <w:r w:rsidRPr="007135B9">
        <w:rPr>
          <w:color w:val="000000"/>
        </w:rPr>
        <w:t>Person ID: 2973</w:t>
      </w:r>
    </w:p>
    <w:p w14:paraId="09D7B674" w14:textId="337F484C" w:rsidR="00F4126B" w:rsidRPr="007135B9" w:rsidRDefault="00F4126B" w:rsidP="005D52BC">
      <w:pPr>
        <w:rPr>
          <w:color w:val="000000"/>
        </w:rPr>
      </w:pPr>
    </w:p>
    <w:p w14:paraId="35056261" w14:textId="1C9A5224" w:rsidR="00F4126B" w:rsidRPr="007135B9" w:rsidRDefault="00F4126B" w:rsidP="005D52BC">
      <w:pPr>
        <w:rPr>
          <w:color w:val="000000"/>
        </w:rPr>
      </w:pPr>
      <w:proofErr w:type="spellStart"/>
      <w:r w:rsidRPr="007135B9">
        <w:rPr>
          <w:color w:val="000000"/>
        </w:rPr>
        <w:t>Occ</w:t>
      </w:r>
      <w:proofErr w:type="spellEnd"/>
      <w:r w:rsidRPr="007135B9">
        <w:rPr>
          <w:color w:val="000000"/>
        </w:rPr>
        <w:t>: surgeon/physician</w:t>
      </w:r>
      <w:r w:rsidRPr="007135B9">
        <w:rPr>
          <w:color w:val="000000"/>
        </w:rPr>
        <w:tab/>
      </w:r>
      <w:r w:rsidRPr="007135B9">
        <w:rPr>
          <w:color w:val="000000"/>
        </w:rPr>
        <w:tab/>
      </w:r>
      <w:r w:rsidRPr="007135B9">
        <w:rPr>
          <w:color w:val="000000"/>
        </w:rPr>
        <w:tab/>
      </w:r>
      <w:r w:rsidRPr="007135B9">
        <w:rPr>
          <w:color w:val="000000"/>
        </w:rPr>
        <w:tab/>
      </w:r>
      <w:r w:rsidR="00AA65D5">
        <w:rPr>
          <w:color w:val="000000"/>
        </w:rPr>
        <w:t xml:space="preserve"> </w:t>
      </w:r>
      <w:proofErr w:type="spellStart"/>
      <w:r w:rsidRPr="007135B9">
        <w:rPr>
          <w:color w:val="000000"/>
        </w:rPr>
        <w:t>Loc</w:t>
      </w:r>
      <w:proofErr w:type="spellEnd"/>
      <w:r w:rsidRPr="007135B9">
        <w:rPr>
          <w:color w:val="000000"/>
        </w:rPr>
        <w:t>: Gloucester, Gloucestershire</w:t>
      </w:r>
    </w:p>
    <w:p w14:paraId="4AE71FE5" w14:textId="1FBF6318" w:rsidR="00F4126B" w:rsidRPr="007135B9" w:rsidRDefault="00F4126B" w:rsidP="005D52BC">
      <w:pPr>
        <w:rPr>
          <w:color w:val="000000"/>
        </w:rPr>
      </w:pPr>
    </w:p>
    <w:p w14:paraId="0C494D77" w14:textId="68670B98" w:rsidR="00F4126B" w:rsidRPr="007135B9" w:rsidRDefault="00F4126B" w:rsidP="005D52BC">
      <w:pPr>
        <w:rPr>
          <w:color w:val="000000"/>
        </w:rPr>
      </w:pPr>
      <w:r w:rsidRPr="007135B9">
        <w:rPr>
          <w:color w:val="000000"/>
        </w:rPr>
        <w:t xml:space="preserve">Patrick </w:t>
      </w:r>
      <w:proofErr w:type="spellStart"/>
      <w:r w:rsidRPr="007135B9">
        <w:rPr>
          <w:color w:val="000000"/>
        </w:rPr>
        <w:t>Clarveato</w:t>
      </w:r>
      <w:proofErr w:type="spellEnd"/>
      <w:r w:rsidRPr="007135B9">
        <w:rPr>
          <w:color w:val="000000"/>
        </w:rPr>
        <w:t xml:space="preserve"> was the son of the empiric</w:t>
      </w:r>
      <w:r w:rsidR="009208FD" w:rsidRPr="007135B9">
        <w:rPr>
          <w:color w:val="000000"/>
        </w:rPr>
        <w:t xml:space="preserve"> </w:t>
      </w:r>
      <w:r w:rsidR="009208FD" w:rsidRPr="007135B9">
        <w:rPr>
          <w:b/>
          <w:bCs/>
          <w:color w:val="000000"/>
        </w:rPr>
        <w:t xml:space="preserve">William </w:t>
      </w:r>
      <w:proofErr w:type="spellStart"/>
      <w:r w:rsidR="009208FD" w:rsidRPr="007135B9">
        <w:rPr>
          <w:b/>
          <w:bCs/>
          <w:color w:val="000000"/>
        </w:rPr>
        <w:t>Clarveato</w:t>
      </w:r>
      <w:proofErr w:type="spellEnd"/>
      <w:r w:rsidR="009208FD" w:rsidRPr="007135B9">
        <w:rPr>
          <w:color w:val="000000"/>
        </w:rPr>
        <w:t xml:space="preserve"> (d.1656) and was baptised at St Margaret’s, Westminster, on 21 February 1628/9. His father William was born in Florence and came to England sometime in the 1620s, finally settling into respectable practice at Lichfield in Staffordshire. </w:t>
      </w:r>
      <w:r w:rsidR="00AA65D5">
        <w:rPr>
          <w:color w:val="000000"/>
        </w:rPr>
        <w:t>Patrick</w:t>
      </w:r>
      <w:r w:rsidR="009208FD" w:rsidRPr="007135B9">
        <w:rPr>
          <w:color w:val="000000"/>
        </w:rPr>
        <w:t xml:space="preserve"> was initially apprenticed to Robert Johnson of the Goldsmiths’ Company in London on 21 May</w:t>
      </w:r>
      <w:r w:rsidR="009C2681">
        <w:rPr>
          <w:color w:val="000000"/>
        </w:rPr>
        <w:t xml:space="preserve"> 1</w:t>
      </w:r>
      <w:r w:rsidR="009208FD" w:rsidRPr="007135B9">
        <w:rPr>
          <w:color w:val="000000"/>
        </w:rPr>
        <w:t>647</w:t>
      </w:r>
      <w:r w:rsidR="009C2681">
        <w:rPr>
          <w:color w:val="000000"/>
        </w:rPr>
        <w:t xml:space="preserve"> </w:t>
      </w:r>
      <w:r w:rsidR="00660DD7" w:rsidRPr="007135B9">
        <w:rPr>
          <w:color w:val="000000"/>
        </w:rPr>
        <w:t xml:space="preserve">but does not appear to have completed his time. He may have studied medicine under his father, resurfacing next in the city of Gloucester where he married a freeman’s daughter sometime around 1660. </w:t>
      </w:r>
      <w:r w:rsidR="00E4722D" w:rsidRPr="007135B9">
        <w:rPr>
          <w:color w:val="000000"/>
        </w:rPr>
        <w:t>A resident of the parish of St Michael’s, h</w:t>
      </w:r>
      <w:r w:rsidR="00660DD7" w:rsidRPr="007135B9">
        <w:rPr>
          <w:color w:val="000000"/>
        </w:rPr>
        <w:t>e was made a freeman of Gloucester by gift on 6 April 1667. A year later his name was put forward as a candidate for the post of physician to the city’s hospitals, including St Bartholomew’s, but he garnered no votes.</w:t>
      </w:r>
      <w:r w:rsidR="002C1F1F" w:rsidRPr="007135B9">
        <w:rPr>
          <w:color w:val="000000"/>
        </w:rPr>
        <w:t xml:space="preserve"> In 1672, following the imposition of a new charter on the politically divided city, </w:t>
      </w:r>
      <w:proofErr w:type="spellStart"/>
      <w:r w:rsidR="002C1F1F" w:rsidRPr="007135B9">
        <w:rPr>
          <w:color w:val="000000"/>
        </w:rPr>
        <w:t>Clarveato</w:t>
      </w:r>
      <w:proofErr w:type="spellEnd"/>
      <w:r w:rsidR="002C1F1F" w:rsidRPr="007135B9">
        <w:rPr>
          <w:color w:val="000000"/>
        </w:rPr>
        <w:t xml:space="preserve"> was listed as a freeman and ‘a person of quality’. He had clearly chosen the ‘winning side’ in the city’s political upheavals as three years later, in February 1675, he was elected as surgeon to St Bartholomew’s Hospital.</w:t>
      </w:r>
    </w:p>
    <w:p w14:paraId="171F1700" w14:textId="1EC22AE0" w:rsidR="002C1F1F" w:rsidRPr="007135B9" w:rsidRDefault="002C1F1F" w:rsidP="005D52BC">
      <w:pPr>
        <w:rPr>
          <w:color w:val="000000"/>
        </w:rPr>
      </w:pPr>
    </w:p>
    <w:p w14:paraId="4C1B525C" w14:textId="7840F225" w:rsidR="001472D4" w:rsidRPr="007135B9" w:rsidRDefault="002C1F1F" w:rsidP="005D52BC">
      <w:pPr>
        <w:rPr>
          <w:color w:val="000000"/>
        </w:rPr>
      </w:pPr>
      <w:proofErr w:type="spellStart"/>
      <w:r w:rsidRPr="007135B9">
        <w:rPr>
          <w:color w:val="000000"/>
        </w:rPr>
        <w:t>Clarveato</w:t>
      </w:r>
      <w:proofErr w:type="spellEnd"/>
      <w:r w:rsidRPr="007135B9">
        <w:rPr>
          <w:color w:val="000000"/>
        </w:rPr>
        <w:t xml:space="preserve"> medical career now prospered from further urban patronage. In April 1681, Dr </w:t>
      </w:r>
      <w:proofErr w:type="spellStart"/>
      <w:r w:rsidRPr="007135B9">
        <w:rPr>
          <w:color w:val="000000"/>
        </w:rPr>
        <w:t>Clarveato</w:t>
      </w:r>
      <w:proofErr w:type="spellEnd"/>
      <w:r w:rsidRPr="007135B9">
        <w:rPr>
          <w:color w:val="000000"/>
        </w:rPr>
        <w:t xml:space="preserve"> was receiving annual payments from the corporation for ‘salves and </w:t>
      </w:r>
      <w:r w:rsidRPr="007135B9">
        <w:rPr>
          <w:color w:val="000000"/>
        </w:rPr>
        <w:lastRenderedPageBreak/>
        <w:t xml:space="preserve">medicines for the </w:t>
      </w:r>
      <w:proofErr w:type="spellStart"/>
      <w:r w:rsidRPr="007135B9">
        <w:rPr>
          <w:color w:val="000000"/>
        </w:rPr>
        <w:t>boyes</w:t>
      </w:r>
      <w:proofErr w:type="spellEnd"/>
      <w:r w:rsidRPr="007135B9">
        <w:rPr>
          <w:color w:val="000000"/>
        </w:rPr>
        <w:t xml:space="preserve"> in the blew coat </w:t>
      </w:r>
      <w:proofErr w:type="spellStart"/>
      <w:r w:rsidRPr="007135B9">
        <w:rPr>
          <w:color w:val="000000"/>
        </w:rPr>
        <w:t>Hospitall</w:t>
      </w:r>
      <w:proofErr w:type="spellEnd"/>
      <w:r w:rsidRPr="007135B9">
        <w:rPr>
          <w:color w:val="000000"/>
        </w:rPr>
        <w:t xml:space="preserve">’. However, his ascent was short-lived. As a </w:t>
      </w:r>
      <w:proofErr w:type="spellStart"/>
      <w:r w:rsidRPr="007135B9">
        <w:rPr>
          <w:color w:val="000000"/>
        </w:rPr>
        <w:t>whig</w:t>
      </w:r>
      <w:proofErr w:type="spellEnd"/>
      <w:r w:rsidRPr="007135B9">
        <w:rPr>
          <w:color w:val="000000"/>
        </w:rPr>
        <w:t xml:space="preserve"> sympathiser and following a purge of the corporation in May 1685, </w:t>
      </w:r>
      <w:proofErr w:type="spellStart"/>
      <w:r w:rsidRPr="007135B9">
        <w:rPr>
          <w:color w:val="000000"/>
        </w:rPr>
        <w:t>Clarveato</w:t>
      </w:r>
      <w:proofErr w:type="spellEnd"/>
      <w:r w:rsidRPr="007135B9">
        <w:rPr>
          <w:color w:val="000000"/>
        </w:rPr>
        <w:t xml:space="preserve"> was removed from his post as surgeon to St Bartholomew’s on account of his ‘insufficiency and his insolent Carriage towards the mayor and Aldermen’. The loyalist </w:t>
      </w:r>
      <w:r w:rsidRPr="007135B9">
        <w:rPr>
          <w:b/>
          <w:bCs/>
          <w:color w:val="000000"/>
        </w:rPr>
        <w:t>John Smallwood</w:t>
      </w:r>
      <w:r w:rsidRPr="007135B9">
        <w:rPr>
          <w:color w:val="000000"/>
        </w:rPr>
        <w:t xml:space="preserve"> was restored to his former place. His downfall was short-lived. Following the purge of Tory members in December 1687, </w:t>
      </w:r>
      <w:proofErr w:type="spellStart"/>
      <w:r w:rsidRPr="007135B9">
        <w:rPr>
          <w:color w:val="000000"/>
        </w:rPr>
        <w:t>Clarveato</w:t>
      </w:r>
      <w:proofErr w:type="spellEnd"/>
      <w:r w:rsidRPr="007135B9">
        <w:rPr>
          <w:color w:val="000000"/>
        </w:rPr>
        <w:t xml:space="preserve"> was once again restored to former offices, the reconstituted city chamber being ‘not satisfied in the Causes of his </w:t>
      </w:r>
      <w:proofErr w:type="spellStart"/>
      <w:r w:rsidRPr="007135B9">
        <w:rPr>
          <w:color w:val="000000"/>
        </w:rPr>
        <w:t>Removall</w:t>
      </w:r>
      <w:proofErr w:type="spellEnd"/>
      <w:r w:rsidRPr="007135B9">
        <w:rPr>
          <w:color w:val="000000"/>
        </w:rPr>
        <w:t>’</w:t>
      </w:r>
      <w:r w:rsidR="005330A1" w:rsidRPr="007135B9">
        <w:rPr>
          <w:color w:val="000000"/>
        </w:rPr>
        <w:t xml:space="preserve"> two years earlier. </w:t>
      </w:r>
      <w:proofErr w:type="spellStart"/>
      <w:r w:rsidR="005330A1" w:rsidRPr="007135B9">
        <w:rPr>
          <w:color w:val="000000"/>
        </w:rPr>
        <w:t>Clarveato</w:t>
      </w:r>
      <w:proofErr w:type="spellEnd"/>
      <w:r w:rsidR="005330A1" w:rsidRPr="007135B9">
        <w:rPr>
          <w:color w:val="000000"/>
        </w:rPr>
        <w:t xml:space="preserve"> continued in office after the Revolution until his death in 1694. No record of his burial has been found.</w:t>
      </w:r>
      <w:r w:rsidR="001472D4" w:rsidRPr="007135B9">
        <w:rPr>
          <w:color w:val="000000"/>
        </w:rPr>
        <w:t xml:space="preserve"> </w:t>
      </w:r>
      <w:proofErr w:type="spellStart"/>
      <w:r w:rsidR="001472D4" w:rsidRPr="007135B9">
        <w:rPr>
          <w:color w:val="000000"/>
        </w:rPr>
        <w:t>Clarveato’s</w:t>
      </w:r>
      <w:proofErr w:type="spellEnd"/>
      <w:r w:rsidR="001472D4" w:rsidRPr="007135B9">
        <w:rPr>
          <w:color w:val="000000"/>
        </w:rPr>
        <w:t xml:space="preserve"> will must have been made shortly before his death (his successor at St Bartholomew’s was chosen in September 1694). He left his estate to his wife Anne, two unmarried daughters Mary and Sarah, and a grandson John Edwards.</w:t>
      </w:r>
    </w:p>
    <w:p w14:paraId="686D23B3" w14:textId="3DFF6990" w:rsidR="001472D4" w:rsidRPr="007135B9" w:rsidRDefault="001472D4" w:rsidP="005D52BC">
      <w:pPr>
        <w:rPr>
          <w:color w:val="000000"/>
        </w:rPr>
      </w:pPr>
    </w:p>
    <w:p w14:paraId="0A81837F" w14:textId="68931193" w:rsidR="001472D4" w:rsidRPr="007135B9" w:rsidRDefault="001472D4" w:rsidP="005D52BC">
      <w:pPr>
        <w:rPr>
          <w:color w:val="000000"/>
        </w:rPr>
      </w:pPr>
      <w:r w:rsidRPr="007135B9">
        <w:rPr>
          <w:color w:val="000000"/>
        </w:rPr>
        <w:t xml:space="preserve">Children of Patrick </w:t>
      </w:r>
      <w:proofErr w:type="spellStart"/>
      <w:r w:rsidRPr="007135B9">
        <w:rPr>
          <w:color w:val="000000"/>
        </w:rPr>
        <w:t>Clarveato</w:t>
      </w:r>
      <w:proofErr w:type="spellEnd"/>
      <w:r w:rsidRPr="007135B9">
        <w:rPr>
          <w:color w:val="000000"/>
        </w:rPr>
        <w:t xml:space="preserve"> and Anne:</w:t>
      </w:r>
    </w:p>
    <w:p w14:paraId="6D162996" w14:textId="064662FF" w:rsidR="001472D4" w:rsidRPr="007135B9" w:rsidRDefault="001472D4" w:rsidP="005D52BC">
      <w:pPr>
        <w:rPr>
          <w:color w:val="000000"/>
        </w:rPr>
      </w:pPr>
    </w:p>
    <w:p w14:paraId="07E38C74" w14:textId="77777777" w:rsidR="009C2681" w:rsidRDefault="001472D4" w:rsidP="005D52BC">
      <w:pPr>
        <w:rPr>
          <w:color w:val="000000"/>
        </w:rPr>
      </w:pPr>
      <w:r w:rsidRPr="007135B9">
        <w:rPr>
          <w:color w:val="000000"/>
        </w:rPr>
        <w:t>Bridget, bapt.26 March 166</w:t>
      </w:r>
      <w:r w:rsidR="005375DC" w:rsidRPr="007135B9">
        <w:rPr>
          <w:color w:val="000000"/>
        </w:rPr>
        <w:t>1</w:t>
      </w:r>
      <w:r w:rsidRPr="007135B9">
        <w:rPr>
          <w:color w:val="000000"/>
        </w:rPr>
        <w:t xml:space="preserve"> [St Michael’s, Gloucester].</w:t>
      </w:r>
      <w:r w:rsidR="005375DC" w:rsidRPr="007135B9">
        <w:rPr>
          <w:color w:val="000000"/>
        </w:rPr>
        <w:t xml:space="preserve"> </w:t>
      </w:r>
      <w:r w:rsidR="008C79F8" w:rsidRPr="007135B9">
        <w:rPr>
          <w:color w:val="000000"/>
        </w:rPr>
        <w:t xml:space="preserve">She married </w:t>
      </w:r>
      <w:r w:rsidR="00E4722D" w:rsidRPr="007135B9">
        <w:rPr>
          <w:color w:val="000000"/>
        </w:rPr>
        <w:t xml:space="preserve">Thomas </w:t>
      </w:r>
    </w:p>
    <w:p w14:paraId="0ED86BBB" w14:textId="77777777" w:rsidR="009C2681" w:rsidRDefault="009C2681" w:rsidP="005D52BC">
      <w:pPr>
        <w:rPr>
          <w:color w:val="000000"/>
        </w:rPr>
      </w:pPr>
      <w:r>
        <w:rPr>
          <w:color w:val="000000"/>
        </w:rPr>
        <w:t xml:space="preserve">   </w:t>
      </w:r>
      <w:r w:rsidR="00E4722D" w:rsidRPr="007135B9">
        <w:rPr>
          <w:color w:val="000000"/>
        </w:rPr>
        <w:t xml:space="preserve">Edwards of Holy Trinity, Gloucester, at St Michael’s, Gloucester, 30 November </w:t>
      </w:r>
    </w:p>
    <w:p w14:paraId="55507BB8" w14:textId="2EA78472" w:rsidR="001472D4" w:rsidRPr="007135B9" w:rsidRDefault="009C2681" w:rsidP="005D52BC">
      <w:pPr>
        <w:rPr>
          <w:color w:val="000000"/>
        </w:rPr>
      </w:pPr>
      <w:r>
        <w:rPr>
          <w:color w:val="000000"/>
        </w:rPr>
        <w:t xml:space="preserve">   </w:t>
      </w:r>
      <w:r w:rsidR="00E4722D" w:rsidRPr="007135B9">
        <w:rPr>
          <w:color w:val="000000"/>
        </w:rPr>
        <w:t>1684.</w:t>
      </w:r>
    </w:p>
    <w:p w14:paraId="22137047" w14:textId="4B717A4A" w:rsidR="001472D4" w:rsidRPr="007135B9" w:rsidRDefault="001472D4" w:rsidP="005D52BC">
      <w:pPr>
        <w:rPr>
          <w:color w:val="000000"/>
        </w:rPr>
      </w:pPr>
      <w:r w:rsidRPr="007135B9">
        <w:rPr>
          <w:color w:val="000000"/>
        </w:rPr>
        <w:t>Anne, bapt.9 September 1662</w:t>
      </w:r>
      <w:r w:rsidR="00924DFB" w:rsidRPr="007135B9">
        <w:rPr>
          <w:color w:val="000000"/>
        </w:rPr>
        <w:t>; buried 21 March 1669/70</w:t>
      </w:r>
      <w:r w:rsidRPr="007135B9">
        <w:rPr>
          <w:color w:val="000000"/>
        </w:rPr>
        <w:t xml:space="preserve"> [St Michael’s, Gloucester].</w:t>
      </w:r>
    </w:p>
    <w:p w14:paraId="0F275C67" w14:textId="2905F5E6" w:rsidR="001472D4" w:rsidRPr="007135B9" w:rsidRDefault="001472D4" w:rsidP="005D52BC">
      <w:pPr>
        <w:rPr>
          <w:color w:val="000000"/>
        </w:rPr>
      </w:pPr>
      <w:r w:rsidRPr="007135B9">
        <w:rPr>
          <w:color w:val="000000"/>
        </w:rPr>
        <w:t>Sarah, bapt.21 October 1663 [St Michael’s, Gloucester]. Alive in 1694 [will].</w:t>
      </w:r>
    </w:p>
    <w:p w14:paraId="2C899970" w14:textId="591CD477" w:rsidR="001472D4" w:rsidRPr="007135B9" w:rsidRDefault="001472D4" w:rsidP="005D52BC">
      <w:pPr>
        <w:rPr>
          <w:color w:val="000000"/>
        </w:rPr>
      </w:pPr>
      <w:r w:rsidRPr="007135B9">
        <w:rPr>
          <w:color w:val="000000"/>
        </w:rPr>
        <w:t>Elizabeth, bapt.9 January 1665/6</w:t>
      </w:r>
      <w:r w:rsidR="00924DFB" w:rsidRPr="007135B9">
        <w:rPr>
          <w:color w:val="000000"/>
        </w:rPr>
        <w:t>; buried 29 October 1666</w:t>
      </w:r>
      <w:r w:rsidRPr="007135B9">
        <w:rPr>
          <w:color w:val="000000"/>
        </w:rPr>
        <w:t xml:space="preserve"> [St Michael’s, Gloucester].</w:t>
      </w:r>
    </w:p>
    <w:p w14:paraId="2CF88DFD" w14:textId="77777777" w:rsidR="009C2681" w:rsidRDefault="001472D4" w:rsidP="005D52BC">
      <w:pPr>
        <w:rPr>
          <w:color w:val="000000"/>
        </w:rPr>
      </w:pPr>
      <w:r w:rsidRPr="007135B9">
        <w:rPr>
          <w:color w:val="000000"/>
        </w:rPr>
        <w:t xml:space="preserve">Mary, bapt.9 September 1669 [St Michael’s, Gloucester]. </w:t>
      </w:r>
      <w:r w:rsidR="008D2815" w:rsidRPr="007135B9">
        <w:rPr>
          <w:color w:val="000000"/>
        </w:rPr>
        <w:t xml:space="preserve">She married Josias </w:t>
      </w:r>
    </w:p>
    <w:p w14:paraId="2F21718C" w14:textId="77777777" w:rsidR="009C2681" w:rsidRDefault="009C2681" w:rsidP="005D52BC">
      <w:pPr>
        <w:rPr>
          <w:color w:val="000000"/>
        </w:rPr>
      </w:pPr>
      <w:r>
        <w:rPr>
          <w:color w:val="000000"/>
        </w:rPr>
        <w:t xml:space="preserve">   </w:t>
      </w:r>
      <w:proofErr w:type="spellStart"/>
      <w:r w:rsidR="008D2815" w:rsidRPr="007135B9">
        <w:rPr>
          <w:color w:val="000000"/>
        </w:rPr>
        <w:t>Dockwray</w:t>
      </w:r>
      <w:proofErr w:type="spellEnd"/>
      <w:r w:rsidR="008D2815" w:rsidRPr="007135B9">
        <w:rPr>
          <w:color w:val="000000"/>
        </w:rPr>
        <w:t xml:space="preserve"> (d.1738), rector of </w:t>
      </w:r>
      <w:proofErr w:type="spellStart"/>
      <w:r w:rsidR="008D2815" w:rsidRPr="007135B9">
        <w:rPr>
          <w:color w:val="000000"/>
        </w:rPr>
        <w:t>Duntisbourne</w:t>
      </w:r>
      <w:proofErr w:type="spellEnd"/>
      <w:r w:rsidR="008D2815" w:rsidRPr="007135B9">
        <w:rPr>
          <w:color w:val="000000"/>
        </w:rPr>
        <w:t xml:space="preserve"> Rouse, Gloucestershire, at the latter </w:t>
      </w:r>
    </w:p>
    <w:p w14:paraId="09C6BAF0" w14:textId="34899689" w:rsidR="001472D4" w:rsidRPr="007135B9" w:rsidRDefault="009C2681" w:rsidP="005D52BC">
      <w:pPr>
        <w:rPr>
          <w:color w:val="000000"/>
        </w:rPr>
      </w:pPr>
      <w:r>
        <w:rPr>
          <w:color w:val="000000"/>
        </w:rPr>
        <w:t xml:space="preserve">   </w:t>
      </w:r>
      <w:r w:rsidR="008D2815" w:rsidRPr="007135B9">
        <w:rPr>
          <w:color w:val="000000"/>
        </w:rPr>
        <w:t>parish, 9 April 1705.</w:t>
      </w:r>
    </w:p>
    <w:p w14:paraId="710F1BD0" w14:textId="6BAAE93B" w:rsidR="009208FD" w:rsidRPr="007135B9" w:rsidRDefault="009208FD" w:rsidP="005D52BC">
      <w:pPr>
        <w:rPr>
          <w:color w:val="000000"/>
        </w:rPr>
      </w:pPr>
    </w:p>
    <w:p w14:paraId="5161A9A7" w14:textId="01147463" w:rsidR="006F5A54" w:rsidRPr="007135B9" w:rsidRDefault="009208FD" w:rsidP="006F5A54">
      <w:pPr>
        <w:autoSpaceDE w:val="0"/>
        <w:autoSpaceDN w:val="0"/>
        <w:adjustRightInd w:val="0"/>
        <w:rPr>
          <w:color w:val="000000"/>
        </w:rPr>
      </w:pPr>
      <w:r w:rsidRPr="007135B9">
        <w:rPr>
          <w:color w:val="000000"/>
        </w:rPr>
        <w:t xml:space="preserve">City of Westminster Archives, </w:t>
      </w:r>
      <w:r w:rsidR="00AA65D5">
        <w:rPr>
          <w:color w:val="000000"/>
        </w:rPr>
        <w:t>MA/01/01/004 [</w:t>
      </w:r>
      <w:r w:rsidRPr="007135B9">
        <w:rPr>
          <w:color w:val="000000"/>
        </w:rPr>
        <w:t>parish registers of St Margaret’s, Westminster, Middlesex</w:t>
      </w:r>
      <w:r w:rsidR="00AA65D5">
        <w:rPr>
          <w:color w:val="000000"/>
        </w:rPr>
        <w:t>, 1612-1631]</w:t>
      </w:r>
      <w:r w:rsidRPr="007135B9">
        <w:rPr>
          <w:color w:val="000000"/>
        </w:rPr>
        <w:t xml:space="preserve">; </w:t>
      </w:r>
      <w:r w:rsidRPr="007135B9">
        <w:t xml:space="preserve">Londonroll.org [Records of London Livery Companies Online: Apprentices and freemen, 1400-1900]; </w:t>
      </w:r>
      <w:r w:rsidR="006F5A54" w:rsidRPr="007135B9">
        <w:rPr>
          <w:color w:val="000000"/>
        </w:rPr>
        <w:t xml:space="preserve">Gloucestershire </w:t>
      </w:r>
      <w:r w:rsidR="00AA65D5">
        <w:rPr>
          <w:color w:val="000000"/>
        </w:rPr>
        <w:t>Archives</w:t>
      </w:r>
      <w:r w:rsidR="006F5A54" w:rsidRPr="007135B9">
        <w:rPr>
          <w:color w:val="000000"/>
        </w:rPr>
        <w:t xml:space="preserve">, GBR B3/3, pp.334, 628, 784, 884, 885; GBR B3/4, p.25; GBR, B3/6, ff.95v, 97r; GBR, B3/7, f.108r; </w:t>
      </w:r>
      <w:proofErr w:type="spellStart"/>
      <w:r w:rsidR="006F5A54" w:rsidRPr="007135B9">
        <w:rPr>
          <w:color w:val="000000"/>
        </w:rPr>
        <w:t>J.Juřica</w:t>
      </w:r>
      <w:proofErr w:type="spellEnd"/>
      <w:r w:rsidR="006F5A54" w:rsidRPr="007135B9">
        <w:rPr>
          <w:color w:val="000000"/>
        </w:rPr>
        <w:t xml:space="preserve"> (ed.), </w:t>
      </w:r>
      <w:r w:rsidR="006F5A54" w:rsidRPr="007135B9">
        <w:rPr>
          <w:i/>
          <w:iCs/>
          <w:color w:val="000000"/>
        </w:rPr>
        <w:t>A Calendar of the Registers of the Freemen of the City of Gloucester, 1641-1838</w:t>
      </w:r>
      <w:r w:rsidR="006F5A54" w:rsidRPr="007135B9">
        <w:rPr>
          <w:color w:val="000000"/>
        </w:rPr>
        <w:t xml:space="preserve"> (Bristol &amp; Gloucestershire Record Society, vol.4, 1991), p.24; </w:t>
      </w:r>
      <w:proofErr w:type="spellStart"/>
      <w:r w:rsidR="006F5A54" w:rsidRPr="007135B9">
        <w:rPr>
          <w:color w:val="000000"/>
        </w:rPr>
        <w:t>Bodl</w:t>
      </w:r>
      <w:proofErr w:type="spellEnd"/>
      <w:r w:rsidR="006F5A54" w:rsidRPr="007135B9">
        <w:rPr>
          <w:color w:val="000000"/>
        </w:rPr>
        <w:t xml:space="preserve">., Add MS C 303, ff.225-226; Gloucestershire </w:t>
      </w:r>
      <w:r w:rsidR="00AA65D5">
        <w:rPr>
          <w:color w:val="000000"/>
        </w:rPr>
        <w:t>Archives</w:t>
      </w:r>
      <w:r w:rsidR="006F5A54" w:rsidRPr="007135B9">
        <w:rPr>
          <w:color w:val="000000"/>
        </w:rPr>
        <w:t xml:space="preserve">, GBR, K1/31; GDR, 1695/204 [will of Patrick </w:t>
      </w:r>
      <w:proofErr w:type="spellStart"/>
      <w:r w:rsidR="006F5A54" w:rsidRPr="007135B9">
        <w:rPr>
          <w:color w:val="000000"/>
        </w:rPr>
        <w:t>Clarveato</w:t>
      </w:r>
      <w:proofErr w:type="spellEnd"/>
      <w:r w:rsidR="006F5A54" w:rsidRPr="007135B9">
        <w:rPr>
          <w:color w:val="000000"/>
        </w:rPr>
        <w:t>, physician, of Gloucester, Gloucestershire, 4 June 1694, pr.24 September 1695]; P154/14 IN 1/2 [parish registers of St Michael’s, Gloucester, Gloucestershire, 1653-1690]</w:t>
      </w:r>
      <w:r w:rsidR="008D2815" w:rsidRPr="007135B9">
        <w:rPr>
          <w:color w:val="000000"/>
        </w:rPr>
        <w:t xml:space="preserve">; P123 IN 1/1 [parish registers of </w:t>
      </w:r>
      <w:proofErr w:type="spellStart"/>
      <w:r w:rsidR="008D2815" w:rsidRPr="007135B9">
        <w:rPr>
          <w:color w:val="000000"/>
        </w:rPr>
        <w:t>Duntisbourne</w:t>
      </w:r>
      <w:proofErr w:type="spellEnd"/>
      <w:r w:rsidR="008D2815" w:rsidRPr="007135B9">
        <w:rPr>
          <w:color w:val="000000"/>
        </w:rPr>
        <w:t xml:space="preserve"> Rouse, Gloucestershire, 1545-1761].</w:t>
      </w:r>
    </w:p>
    <w:p w14:paraId="792157DA" w14:textId="0F342C40" w:rsidR="00F72C40" w:rsidRPr="007135B9" w:rsidRDefault="00F72C40" w:rsidP="006F5A54">
      <w:pPr>
        <w:autoSpaceDE w:val="0"/>
        <w:autoSpaceDN w:val="0"/>
        <w:adjustRightInd w:val="0"/>
        <w:rPr>
          <w:color w:val="000000"/>
        </w:rPr>
      </w:pPr>
    </w:p>
    <w:p w14:paraId="5F925602" w14:textId="0BFA84DD" w:rsidR="00F72C40" w:rsidRPr="007135B9" w:rsidRDefault="00F72C40" w:rsidP="006F5A54">
      <w:pPr>
        <w:autoSpaceDE w:val="0"/>
        <w:autoSpaceDN w:val="0"/>
        <w:adjustRightInd w:val="0"/>
        <w:rPr>
          <w:color w:val="000000"/>
        </w:rPr>
      </w:pPr>
    </w:p>
    <w:p w14:paraId="24C7C89C" w14:textId="2975AF7A" w:rsidR="00F72C40" w:rsidRPr="007135B9" w:rsidRDefault="00F72C40" w:rsidP="006F5A54">
      <w:pPr>
        <w:autoSpaceDE w:val="0"/>
        <w:autoSpaceDN w:val="0"/>
        <w:adjustRightInd w:val="0"/>
        <w:rPr>
          <w:color w:val="000000"/>
        </w:rPr>
      </w:pPr>
      <w:r w:rsidRPr="007135B9">
        <w:rPr>
          <w:b/>
          <w:bCs/>
          <w:color w:val="000000"/>
        </w:rPr>
        <w:t>Luke COCKERELL</w:t>
      </w:r>
      <w:r w:rsidR="009C2681">
        <w:rPr>
          <w:b/>
          <w:bCs/>
          <w:color w:val="000000"/>
        </w:rPr>
        <w:t xml:space="preserve"> (1664-1737)</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652830">
        <w:rPr>
          <w:b/>
          <w:bCs/>
          <w:color w:val="000000"/>
        </w:rPr>
        <w:t xml:space="preserve">    </w:t>
      </w:r>
      <w:r w:rsidRPr="007135B9">
        <w:rPr>
          <w:color w:val="000000"/>
        </w:rPr>
        <w:t>Person ID: 3088</w:t>
      </w:r>
    </w:p>
    <w:p w14:paraId="5698FF3A" w14:textId="46844729" w:rsidR="00F72C40" w:rsidRPr="007135B9" w:rsidRDefault="00F72C40" w:rsidP="006F5A54">
      <w:pPr>
        <w:autoSpaceDE w:val="0"/>
        <w:autoSpaceDN w:val="0"/>
        <w:adjustRightInd w:val="0"/>
        <w:rPr>
          <w:color w:val="000000"/>
        </w:rPr>
      </w:pPr>
    </w:p>
    <w:p w14:paraId="5BAAC9BB" w14:textId="3EF0ED67" w:rsidR="00F72C40" w:rsidRPr="007135B9" w:rsidRDefault="00F72C40" w:rsidP="006F5A54">
      <w:pPr>
        <w:autoSpaceDE w:val="0"/>
        <w:autoSpaceDN w:val="0"/>
        <w:adjustRightInd w:val="0"/>
        <w:rPr>
          <w:color w:val="000000"/>
        </w:rPr>
      </w:pPr>
      <w:proofErr w:type="spellStart"/>
      <w:r w:rsidRPr="007135B9">
        <w:rPr>
          <w:color w:val="000000"/>
        </w:rPr>
        <w:t>Occ</w:t>
      </w:r>
      <w:proofErr w:type="spellEnd"/>
      <w:r w:rsidRPr="007135B9">
        <w:rPr>
          <w:color w:val="000000"/>
        </w:rPr>
        <w:t>: doctor of physic</w:t>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xml:space="preserve">: </w:t>
      </w:r>
      <w:r w:rsidR="00B176DB" w:rsidRPr="007135B9">
        <w:rPr>
          <w:color w:val="000000"/>
        </w:rPr>
        <w:t xml:space="preserve">Wales and </w:t>
      </w:r>
      <w:r w:rsidRPr="007135B9">
        <w:rPr>
          <w:color w:val="000000"/>
        </w:rPr>
        <w:t>Gloucester, Gloucestershire</w:t>
      </w:r>
    </w:p>
    <w:p w14:paraId="2429D5B2" w14:textId="73F7E002" w:rsidR="00F72C40" w:rsidRPr="007135B9" w:rsidRDefault="00F72C40" w:rsidP="006F5A54">
      <w:pPr>
        <w:autoSpaceDE w:val="0"/>
        <w:autoSpaceDN w:val="0"/>
        <w:adjustRightInd w:val="0"/>
        <w:rPr>
          <w:color w:val="000000"/>
        </w:rPr>
      </w:pPr>
    </w:p>
    <w:p w14:paraId="07599E79" w14:textId="1F301AE8" w:rsidR="00F72C40" w:rsidRPr="007135B9" w:rsidRDefault="00F72C40" w:rsidP="006F5A54">
      <w:pPr>
        <w:autoSpaceDE w:val="0"/>
        <w:autoSpaceDN w:val="0"/>
        <w:adjustRightInd w:val="0"/>
        <w:rPr>
          <w:color w:val="000000"/>
        </w:rPr>
      </w:pPr>
      <w:r w:rsidRPr="007135B9">
        <w:rPr>
          <w:color w:val="000000"/>
        </w:rPr>
        <w:t xml:space="preserve">Luke </w:t>
      </w:r>
      <w:proofErr w:type="spellStart"/>
      <w:r w:rsidRPr="007135B9">
        <w:rPr>
          <w:color w:val="000000"/>
        </w:rPr>
        <w:t>Cockerell</w:t>
      </w:r>
      <w:proofErr w:type="spellEnd"/>
      <w:r w:rsidRPr="007135B9">
        <w:rPr>
          <w:color w:val="000000"/>
        </w:rPr>
        <w:t xml:space="preserve"> was the son of Samuel </w:t>
      </w:r>
      <w:proofErr w:type="spellStart"/>
      <w:r w:rsidRPr="007135B9">
        <w:rPr>
          <w:color w:val="000000"/>
        </w:rPr>
        <w:t>Cockerell</w:t>
      </w:r>
      <w:proofErr w:type="spellEnd"/>
      <w:r w:rsidRPr="007135B9">
        <w:rPr>
          <w:color w:val="000000"/>
        </w:rPr>
        <w:t xml:space="preserve"> (d.1689), gentleman, originally of Coggeshall, Essex, and his wife Christian, nee </w:t>
      </w:r>
      <w:proofErr w:type="spellStart"/>
      <w:r w:rsidRPr="007135B9">
        <w:rPr>
          <w:color w:val="000000"/>
        </w:rPr>
        <w:t>Nourse</w:t>
      </w:r>
      <w:proofErr w:type="spellEnd"/>
      <w:r w:rsidRPr="007135B9">
        <w:rPr>
          <w:color w:val="000000"/>
        </w:rPr>
        <w:t xml:space="preserve">, of St Mary de Crypt, Gloucester, and was baptised in the latter parish on 31 January 1663/4. He </w:t>
      </w:r>
      <w:r w:rsidR="0038154B" w:rsidRPr="007135B9">
        <w:rPr>
          <w:color w:val="000000"/>
        </w:rPr>
        <w:t xml:space="preserve">matriculated at Gloucester Hall, Oxford, on 28 March 1680, proceeding BA in 1683. He subsequently transferred to Caius College, Cambridge, where he graduated B Med on 25 June 1686. </w:t>
      </w:r>
      <w:proofErr w:type="spellStart"/>
      <w:r w:rsidR="00FC62B8" w:rsidRPr="007135B9">
        <w:rPr>
          <w:color w:val="000000"/>
        </w:rPr>
        <w:t>Cockerell’s</w:t>
      </w:r>
      <w:proofErr w:type="spellEnd"/>
      <w:r w:rsidR="00FC62B8" w:rsidRPr="007135B9">
        <w:rPr>
          <w:color w:val="000000"/>
        </w:rPr>
        <w:t xml:space="preserve"> </w:t>
      </w:r>
      <w:r w:rsidR="00B176DB" w:rsidRPr="007135B9">
        <w:rPr>
          <w:color w:val="000000"/>
        </w:rPr>
        <w:t xml:space="preserve">whereabouts between the last date and the early 1730s are uncertain. He may have practised in south Wales. In 1707, he and his wife Hester (otherwise unidentified, but possibly Welsh) were involved in a dispute over property </w:t>
      </w:r>
      <w:r w:rsidR="00B176DB" w:rsidRPr="007135B9">
        <w:rPr>
          <w:color w:val="000000"/>
        </w:rPr>
        <w:lastRenderedPageBreak/>
        <w:t xml:space="preserve">at </w:t>
      </w:r>
      <w:proofErr w:type="spellStart"/>
      <w:r w:rsidR="00B176DB" w:rsidRPr="007135B9">
        <w:rPr>
          <w:color w:val="000000"/>
        </w:rPr>
        <w:t>Runston</w:t>
      </w:r>
      <w:proofErr w:type="spellEnd"/>
      <w:r w:rsidR="00B176DB" w:rsidRPr="007135B9">
        <w:rPr>
          <w:color w:val="000000"/>
        </w:rPr>
        <w:t xml:space="preserve"> and neighbouring villages in Monmouthshire. Other documents place him at Abergavenny and Carmarthen in</w:t>
      </w:r>
      <w:r w:rsidR="00DD5C3B" w:rsidRPr="007135B9">
        <w:rPr>
          <w:color w:val="000000"/>
        </w:rPr>
        <w:t xml:space="preserve"> 1696,</w:t>
      </w:r>
      <w:r w:rsidR="00B176DB" w:rsidRPr="007135B9">
        <w:rPr>
          <w:color w:val="000000"/>
        </w:rPr>
        <w:t xml:space="preserve"> 1728 and 1729 respectively. He probably returned</w:t>
      </w:r>
      <w:r w:rsidR="0038154B" w:rsidRPr="007135B9">
        <w:rPr>
          <w:color w:val="000000"/>
        </w:rPr>
        <w:t xml:space="preserve"> to his native Gloucester</w:t>
      </w:r>
      <w:r w:rsidR="00B176DB" w:rsidRPr="007135B9">
        <w:rPr>
          <w:color w:val="000000"/>
        </w:rPr>
        <w:t xml:space="preserve"> in about 1730. Little is known of his medical practice, but he did sign</w:t>
      </w:r>
      <w:r w:rsidR="0038154B" w:rsidRPr="007135B9">
        <w:rPr>
          <w:color w:val="000000"/>
        </w:rPr>
        <w:t xml:space="preserve"> letters testimonial in support of Thomas Hide of </w:t>
      </w:r>
      <w:proofErr w:type="spellStart"/>
      <w:r w:rsidR="0038154B" w:rsidRPr="007135B9">
        <w:rPr>
          <w:color w:val="000000"/>
        </w:rPr>
        <w:t>Kyre</w:t>
      </w:r>
      <w:proofErr w:type="spellEnd"/>
      <w:r w:rsidR="0038154B" w:rsidRPr="007135B9">
        <w:rPr>
          <w:color w:val="000000"/>
        </w:rPr>
        <w:t xml:space="preserve"> Wyre, Worcestershire, a candidate for an archiepiscopal medical licence</w:t>
      </w:r>
      <w:r w:rsidR="00B176DB" w:rsidRPr="007135B9">
        <w:rPr>
          <w:color w:val="000000"/>
        </w:rPr>
        <w:t>, in 1695</w:t>
      </w:r>
      <w:r w:rsidR="0038154B" w:rsidRPr="007135B9">
        <w:rPr>
          <w:color w:val="000000"/>
        </w:rPr>
        <w:t>.</w:t>
      </w:r>
    </w:p>
    <w:p w14:paraId="31BF8628" w14:textId="1B8A882C" w:rsidR="00FC62B8" w:rsidRPr="007135B9" w:rsidRDefault="00FC62B8" w:rsidP="006F5A54">
      <w:pPr>
        <w:autoSpaceDE w:val="0"/>
        <w:autoSpaceDN w:val="0"/>
        <w:adjustRightInd w:val="0"/>
        <w:rPr>
          <w:color w:val="000000"/>
        </w:rPr>
      </w:pPr>
    </w:p>
    <w:p w14:paraId="2C96B915" w14:textId="74CF952D" w:rsidR="00FC62B8" w:rsidRPr="007135B9" w:rsidRDefault="00FC62B8" w:rsidP="006F5A54">
      <w:pPr>
        <w:autoSpaceDE w:val="0"/>
        <w:autoSpaceDN w:val="0"/>
        <w:adjustRightInd w:val="0"/>
        <w:rPr>
          <w:color w:val="000000"/>
        </w:rPr>
      </w:pPr>
      <w:r w:rsidRPr="007135B9">
        <w:rPr>
          <w:color w:val="000000"/>
        </w:rPr>
        <w:t xml:space="preserve">Mr Luke </w:t>
      </w:r>
      <w:proofErr w:type="spellStart"/>
      <w:r w:rsidRPr="007135B9">
        <w:rPr>
          <w:color w:val="000000"/>
        </w:rPr>
        <w:t>Cockerell</w:t>
      </w:r>
      <w:proofErr w:type="spellEnd"/>
      <w:r w:rsidRPr="007135B9">
        <w:rPr>
          <w:color w:val="000000"/>
        </w:rPr>
        <w:t>, gent, was buried at St Mary de Crypt, Gloucester, on 20 September 1737. In his very brief will, he left all his estate to his wife</w:t>
      </w:r>
      <w:r w:rsidR="00B176DB" w:rsidRPr="007135B9">
        <w:rPr>
          <w:color w:val="000000"/>
        </w:rPr>
        <w:t xml:space="preserve"> and executrix</w:t>
      </w:r>
      <w:r w:rsidRPr="007135B9">
        <w:rPr>
          <w:color w:val="000000"/>
        </w:rPr>
        <w:t xml:space="preserve"> Hester, who died just two months later. She was buried at St </w:t>
      </w:r>
      <w:r w:rsidR="00B176DB" w:rsidRPr="007135B9">
        <w:rPr>
          <w:color w:val="000000"/>
        </w:rPr>
        <w:t>M</w:t>
      </w:r>
      <w:r w:rsidRPr="007135B9">
        <w:rPr>
          <w:color w:val="000000"/>
        </w:rPr>
        <w:t>ary de Crypt on 18 November 1737.</w:t>
      </w:r>
      <w:r w:rsidR="00B176DB" w:rsidRPr="007135B9">
        <w:rPr>
          <w:color w:val="000000"/>
        </w:rPr>
        <w:t xml:space="preserve"> A few years earlier, following the death of his brother Samuel </w:t>
      </w:r>
      <w:proofErr w:type="spellStart"/>
      <w:r w:rsidR="00B176DB" w:rsidRPr="007135B9">
        <w:rPr>
          <w:color w:val="000000"/>
        </w:rPr>
        <w:t>Cockerell</w:t>
      </w:r>
      <w:proofErr w:type="spellEnd"/>
      <w:r w:rsidR="00B176DB" w:rsidRPr="007135B9">
        <w:rPr>
          <w:color w:val="000000"/>
        </w:rPr>
        <w:t xml:space="preserve"> (1661-1734) of Gloucester, Luke had become involved in a series of Chancery suits relating to various manors and estates in Gloucestershire and Somerset which were still ongoing at his death. These eventually descended</w:t>
      </w:r>
      <w:r w:rsidR="0031013C" w:rsidRPr="007135B9">
        <w:rPr>
          <w:color w:val="000000"/>
        </w:rPr>
        <w:t xml:space="preserve"> to </w:t>
      </w:r>
      <w:proofErr w:type="spellStart"/>
      <w:r w:rsidR="0031013C" w:rsidRPr="007135B9">
        <w:rPr>
          <w:color w:val="000000"/>
        </w:rPr>
        <w:t>Cockerell’s</w:t>
      </w:r>
      <w:proofErr w:type="spellEnd"/>
      <w:r w:rsidR="0031013C" w:rsidRPr="007135B9">
        <w:rPr>
          <w:color w:val="000000"/>
        </w:rPr>
        <w:t xml:space="preserve"> two sons, Luke and John.</w:t>
      </w:r>
    </w:p>
    <w:p w14:paraId="5A9AE0AC" w14:textId="02AA141C" w:rsidR="0031013C" w:rsidRPr="007135B9" w:rsidRDefault="0031013C" w:rsidP="006F5A54">
      <w:pPr>
        <w:autoSpaceDE w:val="0"/>
        <w:autoSpaceDN w:val="0"/>
        <w:adjustRightInd w:val="0"/>
        <w:rPr>
          <w:color w:val="000000"/>
        </w:rPr>
      </w:pPr>
    </w:p>
    <w:p w14:paraId="51D21FAE" w14:textId="78D2335C" w:rsidR="0031013C" w:rsidRPr="007135B9" w:rsidRDefault="0031013C" w:rsidP="006F5A54">
      <w:pPr>
        <w:autoSpaceDE w:val="0"/>
        <w:autoSpaceDN w:val="0"/>
        <w:adjustRightInd w:val="0"/>
        <w:rPr>
          <w:color w:val="000000"/>
        </w:rPr>
      </w:pPr>
      <w:r w:rsidRPr="007135B9">
        <w:rPr>
          <w:color w:val="000000"/>
        </w:rPr>
        <w:t xml:space="preserve">Children of Luke </w:t>
      </w:r>
      <w:proofErr w:type="spellStart"/>
      <w:r w:rsidRPr="007135B9">
        <w:rPr>
          <w:color w:val="000000"/>
        </w:rPr>
        <w:t>Cockerell</w:t>
      </w:r>
      <w:proofErr w:type="spellEnd"/>
      <w:r w:rsidRPr="007135B9">
        <w:rPr>
          <w:color w:val="000000"/>
        </w:rPr>
        <w:t xml:space="preserve"> and Hester:</w:t>
      </w:r>
    </w:p>
    <w:p w14:paraId="330944CA" w14:textId="05A0C73D" w:rsidR="0031013C" w:rsidRPr="007135B9" w:rsidRDefault="0031013C" w:rsidP="006F5A54">
      <w:pPr>
        <w:autoSpaceDE w:val="0"/>
        <w:autoSpaceDN w:val="0"/>
        <w:adjustRightInd w:val="0"/>
        <w:rPr>
          <w:color w:val="000000"/>
        </w:rPr>
      </w:pPr>
    </w:p>
    <w:p w14:paraId="11FF9A7D" w14:textId="77777777" w:rsidR="009C2681" w:rsidRDefault="0031013C" w:rsidP="006F5A54">
      <w:pPr>
        <w:autoSpaceDE w:val="0"/>
        <w:autoSpaceDN w:val="0"/>
        <w:adjustRightInd w:val="0"/>
        <w:rPr>
          <w:color w:val="000000"/>
        </w:rPr>
      </w:pPr>
      <w:r w:rsidRPr="007135B9">
        <w:rPr>
          <w:color w:val="000000"/>
        </w:rPr>
        <w:t>Luke. He matriculated at Jesus College, Oxford, on 3 April 1628 (as the son of Luke</w:t>
      </w:r>
    </w:p>
    <w:p w14:paraId="30F63739" w14:textId="77777777" w:rsidR="009C2681" w:rsidRDefault="009C2681" w:rsidP="006F5A54">
      <w:pPr>
        <w:autoSpaceDE w:val="0"/>
        <w:autoSpaceDN w:val="0"/>
        <w:adjustRightInd w:val="0"/>
        <w:rPr>
          <w:color w:val="000000"/>
        </w:rPr>
      </w:pPr>
      <w:r>
        <w:rPr>
          <w:color w:val="000000"/>
        </w:rPr>
        <w:t xml:space="preserve">  </w:t>
      </w:r>
      <w:r w:rsidR="0031013C" w:rsidRPr="007135B9">
        <w:rPr>
          <w:color w:val="000000"/>
        </w:rPr>
        <w:t xml:space="preserve"> </w:t>
      </w:r>
      <w:proofErr w:type="spellStart"/>
      <w:r w:rsidR="0031013C" w:rsidRPr="007135B9">
        <w:rPr>
          <w:color w:val="000000"/>
        </w:rPr>
        <w:t>Cockerell</w:t>
      </w:r>
      <w:proofErr w:type="spellEnd"/>
      <w:r w:rsidR="0031013C" w:rsidRPr="007135B9">
        <w:rPr>
          <w:color w:val="000000"/>
        </w:rPr>
        <w:t xml:space="preserve">, gent, of Abergavenny, Monmouthshire), aged 17; BA 1731; MA 1734; </w:t>
      </w:r>
    </w:p>
    <w:p w14:paraId="04081813" w14:textId="4A16EDF2" w:rsidR="0031013C" w:rsidRPr="007135B9" w:rsidRDefault="009C2681" w:rsidP="006F5A54">
      <w:pPr>
        <w:autoSpaceDE w:val="0"/>
        <w:autoSpaceDN w:val="0"/>
        <w:adjustRightInd w:val="0"/>
        <w:rPr>
          <w:color w:val="000000"/>
        </w:rPr>
      </w:pPr>
      <w:r>
        <w:rPr>
          <w:color w:val="000000"/>
        </w:rPr>
        <w:t xml:space="preserve">   </w:t>
      </w:r>
      <w:r w:rsidR="0031013C" w:rsidRPr="007135B9">
        <w:rPr>
          <w:color w:val="000000"/>
        </w:rPr>
        <w:t>fellow. A clergyman, he was buried at Bridgwater, Somerset, 7 September 1742.</w:t>
      </w:r>
    </w:p>
    <w:p w14:paraId="32A177C7" w14:textId="77777777" w:rsidR="009C2681" w:rsidRDefault="0031013C" w:rsidP="006F5A54">
      <w:pPr>
        <w:autoSpaceDE w:val="0"/>
        <w:autoSpaceDN w:val="0"/>
        <w:adjustRightInd w:val="0"/>
        <w:rPr>
          <w:color w:val="000000"/>
        </w:rPr>
      </w:pPr>
      <w:r w:rsidRPr="007135B9">
        <w:rPr>
          <w:color w:val="000000"/>
        </w:rPr>
        <w:t xml:space="preserve">John. He </w:t>
      </w:r>
      <w:r w:rsidR="003E4998" w:rsidRPr="007135B9">
        <w:rPr>
          <w:color w:val="000000"/>
        </w:rPr>
        <w:t xml:space="preserve">was apprenticed to Robert </w:t>
      </w:r>
      <w:proofErr w:type="spellStart"/>
      <w:r w:rsidR="003E4998" w:rsidRPr="007135B9">
        <w:rPr>
          <w:color w:val="000000"/>
        </w:rPr>
        <w:t>Bransby</w:t>
      </w:r>
      <w:proofErr w:type="spellEnd"/>
      <w:r w:rsidR="003E4998" w:rsidRPr="007135B9">
        <w:rPr>
          <w:color w:val="000000"/>
        </w:rPr>
        <w:t xml:space="preserve">, apothecary, of London, 7 May 1729 </w:t>
      </w:r>
    </w:p>
    <w:p w14:paraId="12394D41" w14:textId="77777777" w:rsidR="009C2681" w:rsidRDefault="009C2681" w:rsidP="006F5A54">
      <w:pPr>
        <w:autoSpaceDE w:val="0"/>
        <w:autoSpaceDN w:val="0"/>
        <w:adjustRightInd w:val="0"/>
        <w:rPr>
          <w:color w:val="000000"/>
        </w:rPr>
      </w:pPr>
      <w:r>
        <w:rPr>
          <w:color w:val="000000"/>
        </w:rPr>
        <w:t xml:space="preserve">   </w:t>
      </w:r>
      <w:r w:rsidR="003E4998" w:rsidRPr="007135B9">
        <w:rPr>
          <w:color w:val="000000"/>
        </w:rPr>
        <w:t xml:space="preserve">(where his father is described as doctor in physic of Carmarthen) and married </w:t>
      </w:r>
    </w:p>
    <w:p w14:paraId="29E8658F" w14:textId="77777777" w:rsidR="009C2681" w:rsidRDefault="009C2681" w:rsidP="006F5A54">
      <w:pPr>
        <w:autoSpaceDE w:val="0"/>
        <w:autoSpaceDN w:val="0"/>
        <w:adjustRightInd w:val="0"/>
        <w:rPr>
          <w:color w:val="000000"/>
        </w:rPr>
      </w:pPr>
      <w:r>
        <w:rPr>
          <w:color w:val="000000"/>
        </w:rPr>
        <w:t xml:space="preserve">   </w:t>
      </w:r>
      <w:r w:rsidR="003E4998" w:rsidRPr="007135B9">
        <w:rPr>
          <w:color w:val="000000"/>
        </w:rPr>
        <w:t xml:space="preserve">Frances Jackson, the daughter of John Jackson, esquire, of Clapham, Surrey (the </w:t>
      </w:r>
    </w:p>
    <w:p w14:paraId="7A1FED33" w14:textId="77777777" w:rsidR="009C2681" w:rsidRDefault="009C2681" w:rsidP="006F5A54">
      <w:pPr>
        <w:autoSpaceDE w:val="0"/>
        <w:autoSpaceDN w:val="0"/>
        <w:adjustRightInd w:val="0"/>
        <w:rPr>
          <w:color w:val="000000"/>
        </w:rPr>
      </w:pPr>
      <w:r>
        <w:rPr>
          <w:color w:val="000000"/>
        </w:rPr>
        <w:t xml:space="preserve">   </w:t>
      </w:r>
      <w:r w:rsidR="003E4998" w:rsidRPr="007135B9">
        <w:rPr>
          <w:color w:val="000000"/>
        </w:rPr>
        <w:t>nephew and heir of the diarist Samuel Pepys).</w:t>
      </w:r>
      <w:r w:rsidR="00E41400" w:rsidRPr="007135B9">
        <w:rPr>
          <w:color w:val="000000"/>
        </w:rPr>
        <w:t xml:space="preserve"> He was named as the principal </w:t>
      </w:r>
    </w:p>
    <w:p w14:paraId="45040476" w14:textId="6AFD9A7A" w:rsidR="0031013C" w:rsidRPr="007135B9" w:rsidRDefault="009C2681" w:rsidP="006F5A54">
      <w:pPr>
        <w:autoSpaceDE w:val="0"/>
        <w:autoSpaceDN w:val="0"/>
        <w:adjustRightInd w:val="0"/>
        <w:rPr>
          <w:color w:val="000000"/>
        </w:rPr>
      </w:pPr>
      <w:r>
        <w:rPr>
          <w:color w:val="000000"/>
        </w:rPr>
        <w:t xml:space="preserve">   </w:t>
      </w:r>
      <w:r w:rsidR="00E41400" w:rsidRPr="007135B9">
        <w:rPr>
          <w:color w:val="000000"/>
        </w:rPr>
        <w:t>legatee and executor of the will of his mother Hester in 1737.</w:t>
      </w:r>
    </w:p>
    <w:p w14:paraId="6FF12BCA" w14:textId="1229EAA8" w:rsidR="003E4998" w:rsidRPr="007135B9" w:rsidRDefault="003E4998" w:rsidP="006F5A54">
      <w:pPr>
        <w:autoSpaceDE w:val="0"/>
        <w:autoSpaceDN w:val="0"/>
        <w:adjustRightInd w:val="0"/>
        <w:rPr>
          <w:color w:val="000000"/>
        </w:rPr>
      </w:pPr>
    </w:p>
    <w:p w14:paraId="76BB872A" w14:textId="765755D2" w:rsidR="00652830" w:rsidRDefault="003E4998" w:rsidP="00A70493">
      <w:pPr>
        <w:autoSpaceDE w:val="0"/>
        <w:autoSpaceDN w:val="0"/>
        <w:adjustRightInd w:val="0"/>
        <w:rPr>
          <w:color w:val="000000"/>
        </w:rPr>
      </w:pPr>
      <w:r w:rsidRPr="007135B9">
        <w:rPr>
          <w:color w:val="000000"/>
        </w:rPr>
        <w:t>Gloucestershire</w:t>
      </w:r>
      <w:r w:rsidR="00652830">
        <w:rPr>
          <w:color w:val="000000"/>
        </w:rPr>
        <w:t xml:space="preserve"> Archives</w:t>
      </w:r>
      <w:r w:rsidRPr="007135B9">
        <w:rPr>
          <w:color w:val="000000"/>
        </w:rPr>
        <w:t>, P154/11 IN 1/1</w:t>
      </w:r>
      <w:r w:rsidR="000747C7" w:rsidRPr="007135B9">
        <w:rPr>
          <w:color w:val="000000"/>
        </w:rPr>
        <w:t xml:space="preserve"> and 2</w:t>
      </w:r>
      <w:r w:rsidRPr="007135B9">
        <w:rPr>
          <w:color w:val="000000"/>
        </w:rPr>
        <w:t xml:space="preserve"> [parish registers of St Mary de Crypt, Gloucester, Gloucestershire, 1653-1696</w:t>
      </w:r>
      <w:r w:rsidR="000747C7" w:rsidRPr="007135B9">
        <w:rPr>
          <w:color w:val="000000"/>
        </w:rPr>
        <w:t>; 1694-1763</w:t>
      </w:r>
      <w:r w:rsidRPr="007135B9">
        <w:rPr>
          <w:color w:val="000000"/>
        </w:rPr>
        <w:t xml:space="preserve">]; Foster, </w:t>
      </w:r>
      <w:proofErr w:type="spellStart"/>
      <w:r w:rsidRPr="007135B9">
        <w:rPr>
          <w:color w:val="000000"/>
        </w:rPr>
        <w:t>i</w:t>
      </w:r>
      <w:proofErr w:type="spellEnd"/>
      <w:r w:rsidRPr="007135B9">
        <w:rPr>
          <w:color w:val="000000"/>
        </w:rPr>
        <w:t>, p</w:t>
      </w:r>
      <w:r w:rsidR="0079527E">
        <w:rPr>
          <w:color w:val="000000"/>
        </w:rPr>
        <w:t>.296</w:t>
      </w:r>
      <w:r w:rsidRPr="007135B9">
        <w:rPr>
          <w:color w:val="000000"/>
        </w:rPr>
        <w:t xml:space="preserve">; Venn, </w:t>
      </w:r>
      <w:proofErr w:type="spellStart"/>
      <w:r w:rsidRPr="007135B9">
        <w:rPr>
          <w:color w:val="000000"/>
        </w:rPr>
        <w:t>i</w:t>
      </w:r>
      <w:proofErr w:type="spellEnd"/>
      <w:r w:rsidRPr="007135B9">
        <w:rPr>
          <w:color w:val="000000"/>
        </w:rPr>
        <w:t xml:space="preserve">, p.363; TNA, C/250/15 [George Jones </w:t>
      </w:r>
      <w:proofErr w:type="spellStart"/>
      <w:r w:rsidRPr="007135B9">
        <w:rPr>
          <w:color w:val="000000"/>
        </w:rPr>
        <w:t>v.Luke</w:t>
      </w:r>
      <w:proofErr w:type="spellEnd"/>
      <w:r w:rsidRPr="007135B9">
        <w:rPr>
          <w:color w:val="000000"/>
        </w:rPr>
        <w:t xml:space="preserve"> </w:t>
      </w:r>
      <w:proofErr w:type="spellStart"/>
      <w:r w:rsidRPr="007135B9">
        <w:rPr>
          <w:color w:val="000000"/>
        </w:rPr>
        <w:t>Cockerell</w:t>
      </w:r>
      <w:proofErr w:type="spellEnd"/>
      <w:r w:rsidRPr="007135B9">
        <w:rPr>
          <w:color w:val="000000"/>
        </w:rPr>
        <w:t xml:space="preserve"> and Hester </w:t>
      </w:r>
      <w:proofErr w:type="spellStart"/>
      <w:r w:rsidRPr="007135B9">
        <w:rPr>
          <w:color w:val="000000"/>
        </w:rPr>
        <w:t>Cockerell</w:t>
      </w:r>
      <w:proofErr w:type="spellEnd"/>
      <w:r w:rsidRPr="007135B9">
        <w:rPr>
          <w:color w:val="000000"/>
        </w:rPr>
        <w:t xml:space="preserve">, 1707]; </w:t>
      </w:r>
      <w:proofErr w:type="spellStart"/>
      <w:r w:rsidR="000747C7" w:rsidRPr="007135B9">
        <w:rPr>
          <w:color w:val="000000"/>
        </w:rPr>
        <w:t>J.Foster</w:t>
      </w:r>
      <w:proofErr w:type="spellEnd"/>
      <w:r w:rsidR="000747C7" w:rsidRPr="007135B9">
        <w:rPr>
          <w:color w:val="000000"/>
        </w:rPr>
        <w:t xml:space="preserve"> (ed.), </w:t>
      </w:r>
      <w:r w:rsidR="000747C7" w:rsidRPr="007135B9">
        <w:rPr>
          <w:i/>
          <w:iCs/>
          <w:color w:val="000000"/>
        </w:rPr>
        <w:t xml:space="preserve">Alumni </w:t>
      </w:r>
      <w:proofErr w:type="spellStart"/>
      <w:r w:rsidR="000747C7" w:rsidRPr="007135B9">
        <w:rPr>
          <w:i/>
          <w:iCs/>
          <w:color w:val="000000"/>
        </w:rPr>
        <w:t>Oxonienses</w:t>
      </w:r>
      <w:proofErr w:type="spellEnd"/>
      <w:r w:rsidR="000747C7" w:rsidRPr="007135B9">
        <w:rPr>
          <w:i/>
          <w:iCs/>
          <w:color w:val="000000"/>
        </w:rPr>
        <w:t xml:space="preserve"> … 1715-1886</w:t>
      </w:r>
      <w:r w:rsidR="000747C7" w:rsidRPr="007135B9">
        <w:rPr>
          <w:color w:val="000000"/>
        </w:rPr>
        <w:t>, 4 vols</w:t>
      </w:r>
      <w:r w:rsidR="000747C7" w:rsidRPr="007135B9">
        <w:rPr>
          <w:i/>
          <w:iCs/>
          <w:color w:val="000000"/>
        </w:rPr>
        <w:t xml:space="preserve"> </w:t>
      </w:r>
      <w:r w:rsidR="000747C7" w:rsidRPr="007135B9">
        <w:rPr>
          <w:color w:val="000000"/>
        </w:rPr>
        <w:t xml:space="preserve">(Oxford, 1888-1891), </w:t>
      </w:r>
      <w:proofErr w:type="spellStart"/>
      <w:r w:rsidR="000747C7" w:rsidRPr="007135B9">
        <w:rPr>
          <w:color w:val="000000"/>
        </w:rPr>
        <w:t>i</w:t>
      </w:r>
      <w:proofErr w:type="spellEnd"/>
      <w:r w:rsidR="000747C7" w:rsidRPr="007135B9">
        <w:rPr>
          <w:color w:val="000000"/>
        </w:rPr>
        <w:t xml:space="preserve">, p.270; </w:t>
      </w:r>
      <w:r w:rsidR="000747C7" w:rsidRPr="007135B9">
        <w:rPr>
          <w:b/>
          <w:bCs/>
          <w:color w:val="000000"/>
        </w:rPr>
        <w:t>London apothecary database</w:t>
      </w:r>
      <w:r w:rsidR="000747C7" w:rsidRPr="007135B9">
        <w:rPr>
          <w:color w:val="000000"/>
        </w:rPr>
        <w:t xml:space="preserve">; </w:t>
      </w:r>
      <w:r w:rsidR="00DD5C3B" w:rsidRPr="007135B9">
        <w:rPr>
          <w:color w:val="000000"/>
        </w:rPr>
        <w:t xml:space="preserve">Gloucestershire </w:t>
      </w:r>
      <w:r w:rsidR="00652830">
        <w:rPr>
          <w:color w:val="000000"/>
        </w:rPr>
        <w:t>Archives</w:t>
      </w:r>
      <w:r w:rsidR="00DD5C3B" w:rsidRPr="007135B9">
        <w:rPr>
          <w:color w:val="000000"/>
        </w:rPr>
        <w:t xml:space="preserve">, GDR 1696/15 [will of John Rider, apothecary, of Gloucester, Gloucestershire, 3 August 1696, pr.19 January 1696/7]; </w:t>
      </w:r>
      <w:r w:rsidR="000747C7" w:rsidRPr="007135B9">
        <w:rPr>
          <w:color w:val="000000"/>
        </w:rPr>
        <w:t>L</w:t>
      </w:r>
      <w:r w:rsidR="00652830">
        <w:rPr>
          <w:color w:val="000000"/>
        </w:rPr>
        <w:t>ambeth Palace Library</w:t>
      </w:r>
      <w:r w:rsidR="000747C7" w:rsidRPr="007135B9">
        <w:rPr>
          <w:color w:val="000000"/>
        </w:rPr>
        <w:t xml:space="preserve">, FII/36/29; TNA, PROB 11/685, f.188v [will of Luke </w:t>
      </w:r>
      <w:proofErr w:type="spellStart"/>
      <w:r w:rsidR="000747C7" w:rsidRPr="007135B9">
        <w:rPr>
          <w:color w:val="000000"/>
        </w:rPr>
        <w:t>Cockerell</w:t>
      </w:r>
      <w:proofErr w:type="spellEnd"/>
      <w:r w:rsidR="000747C7" w:rsidRPr="007135B9">
        <w:rPr>
          <w:color w:val="000000"/>
        </w:rPr>
        <w:t xml:space="preserve">, doctor of physic, of Gloucester, Gloucestershire, 18 January 1734/5, pr.17 October 1737]; </w:t>
      </w:r>
      <w:r w:rsidR="00A5263A" w:rsidRPr="007135B9">
        <w:rPr>
          <w:color w:val="000000"/>
        </w:rPr>
        <w:t>PROB 11/687, f</w:t>
      </w:r>
      <w:r w:rsidR="00E41400" w:rsidRPr="007135B9">
        <w:rPr>
          <w:color w:val="000000"/>
        </w:rPr>
        <w:t>.39v</w:t>
      </w:r>
      <w:r w:rsidR="00A5263A" w:rsidRPr="007135B9">
        <w:rPr>
          <w:color w:val="000000"/>
        </w:rPr>
        <w:t xml:space="preserve"> [will of Hester </w:t>
      </w:r>
      <w:proofErr w:type="spellStart"/>
      <w:r w:rsidR="00A5263A" w:rsidRPr="007135B9">
        <w:rPr>
          <w:color w:val="000000"/>
        </w:rPr>
        <w:t>Cockerell</w:t>
      </w:r>
      <w:proofErr w:type="spellEnd"/>
      <w:r w:rsidR="00A5263A" w:rsidRPr="007135B9">
        <w:rPr>
          <w:color w:val="000000"/>
        </w:rPr>
        <w:t xml:space="preserve">, widow, of Gloucester, Gloucestershire, </w:t>
      </w:r>
      <w:r w:rsidR="00E41400" w:rsidRPr="007135B9">
        <w:rPr>
          <w:color w:val="000000"/>
        </w:rPr>
        <w:t xml:space="preserve">24 October 1737, </w:t>
      </w:r>
      <w:r w:rsidR="00A5263A" w:rsidRPr="007135B9">
        <w:rPr>
          <w:color w:val="000000"/>
        </w:rPr>
        <w:t>pr.23 January 1737/8]</w:t>
      </w:r>
      <w:r w:rsidR="00652830">
        <w:rPr>
          <w:color w:val="000000"/>
        </w:rPr>
        <w:t xml:space="preserve">. </w:t>
      </w:r>
    </w:p>
    <w:p w14:paraId="3424D370" w14:textId="77777777" w:rsidR="00652830" w:rsidRDefault="00652830" w:rsidP="00A70493">
      <w:pPr>
        <w:autoSpaceDE w:val="0"/>
        <w:autoSpaceDN w:val="0"/>
        <w:adjustRightInd w:val="0"/>
        <w:rPr>
          <w:color w:val="000000"/>
        </w:rPr>
      </w:pPr>
    </w:p>
    <w:p w14:paraId="0789EAF7" w14:textId="3B382D05" w:rsidR="00A70493" w:rsidRPr="007135B9" w:rsidRDefault="00652830" w:rsidP="00A70493">
      <w:pPr>
        <w:autoSpaceDE w:val="0"/>
        <w:autoSpaceDN w:val="0"/>
        <w:adjustRightInd w:val="0"/>
        <w:rPr>
          <w:color w:val="000000"/>
        </w:rPr>
      </w:pPr>
      <w:r>
        <w:rPr>
          <w:color w:val="000000"/>
        </w:rPr>
        <w:t xml:space="preserve">TNA, </w:t>
      </w:r>
      <w:r w:rsidR="000747C7" w:rsidRPr="007135B9">
        <w:rPr>
          <w:color w:val="000000"/>
        </w:rPr>
        <w:t xml:space="preserve">C11/252/20 [Luke </w:t>
      </w:r>
      <w:proofErr w:type="spellStart"/>
      <w:r w:rsidR="000747C7" w:rsidRPr="007135B9">
        <w:rPr>
          <w:color w:val="000000"/>
        </w:rPr>
        <w:t>Cockerell</w:t>
      </w:r>
      <w:proofErr w:type="spellEnd"/>
      <w:r w:rsidR="000747C7" w:rsidRPr="007135B9">
        <w:rPr>
          <w:color w:val="000000"/>
        </w:rPr>
        <w:t xml:space="preserve">, doctor of physic, </w:t>
      </w:r>
      <w:proofErr w:type="spellStart"/>
      <w:r w:rsidR="000747C7" w:rsidRPr="007135B9">
        <w:rPr>
          <w:color w:val="000000"/>
        </w:rPr>
        <w:t>v.Freeman</w:t>
      </w:r>
      <w:proofErr w:type="spellEnd"/>
      <w:r w:rsidR="000747C7" w:rsidRPr="007135B9">
        <w:rPr>
          <w:color w:val="000000"/>
        </w:rPr>
        <w:t xml:space="preserve">, 1731]; C11/248/21 [same </w:t>
      </w:r>
      <w:proofErr w:type="spellStart"/>
      <w:r w:rsidR="000747C7" w:rsidRPr="007135B9">
        <w:rPr>
          <w:color w:val="000000"/>
        </w:rPr>
        <w:t>v.Abraham</w:t>
      </w:r>
      <w:proofErr w:type="spellEnd"/>
      <w:r w:rsidR="000747C7" w:rsidRPr="007135B9">
        <w:rPr>
          <w:color w:val="000000"/>
        </w:rPr>
        <w:t xml:space="preserve"> Wright and others, 1734]; C11/111/7 [same </w:t>
      </w:r>
      <w:proofErr w:type="spellStart"/>
      <w:r w:rsidR="000747C7" w:rsidRPr="007135B9">
        <w:rPr>
          <w:color w:val="000000"/>
        </w:rPr>
        <w:t>v.Luke</w:t>
      </w:r>
      <w:proofErr w:type="spellEnd"/>
      <w:r w:rsidR="000747C7" w:rsidRPr="007135B9">
        <w:rPr>
          <w:color w:val="000000"/>
        </w:rPr>
        <w:t xml:space="preserve"> Singleton &amp; others, 1735]; C11/248/9 [same </w:t>
      </w:r>
      <w:proofErr w:type="spellStart"/>
      <w:r w:rsidR="000747C7" w:rsidRPr="007135B9">
        <w:rPr>
          <w:color w:val="000000"/>
        </w:rPr>
        <w:t>v.Floyer</w:t>
      </w:r>
      <w:proofErr w:type="spellEnd"/>
      <w:r w:rsidR="000747C7" w:rsidRPr="007135B9">
        <w:rPr>
          <w:color w:val="000000"/>
        </w:rPr>
        <w:t xml:space="preserve">, 1735]; C11/396/5 &amp; 16 [same </w:t>
      </w:r>
      <w:proofErr w:type="spellStart"/>
      <w:r w:rsidR="000747C7" w:rsidRPr="007135B9">
        <w:rPr>
          <w:color w:val="000000"/>
        </w:rPr>
        <w:t>v.Abraham</w:t>
      </w:r>
      <w:proofErr w:type="spellEnd"/>
      <w:r w:rsidR="000747C7" w:rsidRPr="007135B9">
        <w:rPr>
          <w:color w:val="000000"/>
        </w:rPr>
        <w:t xml:space="preserve"> Wright, William Hill, Mary Freeman and others, 1735]; C11/263/40 [Andrew Guy, gent, of Huntspill, Somerset, </w:t>
      </w:r>
      <w:proofErr w:type="spellStart"/>
      <w:r w:rsidR="000747C7" w:rsidRPr="007135B9">
        <w:rPr>
          <w:color w:val="000000"/>
        </w:rPr>
        <w:t>v.Luke</w:t>
      </w:r>
      <w:proofErr w:type="spellEnd"/>
      <w:r w:rsidR="000747C7" w:rsidRPr="007135B9">
        <w:rPr>
          <w:color w:val="000000"/>
        </w:rPr>
        <w:t xml:space="preserve"> </w:t>
      </w:r>
      <w:proofErr w:type="spellStart"/>
      <w:r w:rsidR="000747C7" w:rsidRPr="007135B9">
        <w:rPr>
          <w:color w:val="000000"/>
        </w:rPr>
        <w:t>Cockerell</w:t>
      </w:r>
      <w:proofErr w:type="spellEnd"/>
      <w:r w:rsidR="000747C7" w:rsidRPr="007135B9">
        <w:rPr>
          <w:color w:val="000000"/>
        </w:rPr>
        <w:t xml:space="preserve">, doctor of physic and Luke </w:t>
      </w:r>
      <w:proofErr w:type="spellStart"/>
      <w:r w:rsidR="000747C7" w:rsidRPr="007135B9">
        <w:rPr>
          <w:color w:val="000000"/>
        </w:rPr>
        <w:t>Cockerell</w:t>
      </w:r>
      <w:proofErr w:type="spellEnd"/>
      <w:r w:rsidR="000747C7" w:rsidRPr="007135B9">
        <w:rPr>
          <w:color w:val="000000"/>
        </w:rPr>
        <w:t xml:space="preserve"> Jnr, 1736]; C11/431/5 [John and William Rider </w:t>
      </w:r>
      <w:proofErr w:type="spellStart"/>
      <w:r w:rsidR="000747C7" w:rsidRPr="007135B9">
        <w:rPr>
          <w:color w:val="000000"/>
        </w:rPr>
        <w:t>v.Luke</w:t>
      </w:r>
      <w:proofErr w:type="spellEnd"/>
      <w:r w:rsidR="000747C7" w:rsidRPr="007135B9">
        <w:rPr>
          <w:color w:val="000000"/>
        </w:rPr>
        <w:t xml:space="preserve"> </w:t>
      </w:r>
      <w:proofErr w:type="spellStart"/>
      <w:r w:rsidR="000747C7" w:rsidRPr="007135B9">
        <w:rPr>
          <w:color w:val="000000"/>
        </w:rPr>
        <w:t>Cockerell</w:t>
      </w:r>
      <w:proofErr w:type="spellEnd"/>
      <w:r w:rsidR="000747C7" w:rsidRPr="007135B9">
        <w:rPr>
          <w:color w:val="000000"/>
        </w:rPr>
        <w:t xml:space="preserve"> and others, 1736]; C11/1274/14 [Judith </w:t>
      </w:r>
      <w:proofErr w:type="spellStart"/>
      <w:r w:rsidR="000747C7" w:rsidRPr="007135B9">
        <w:rPr>
          <w:color w:val="000000"/>
        </w:rPr>
        <w:t>Ayliffe</w:t>
      </w:r>
      <w:proofErr w:type="spellEnd"/>
      <w:r w:rsidR="000747C7" w:rsidRPr="007135B9">
        <w:rPr>
          <w:color w:val="000000"/>
        </w:rPr>
        <w:t xml:space="preserve"> v Dr Luke </w:t>
      </w:r>
      <w:proofErr w:type="spellStart"/>
      <w:r w:rsidR="000747C7" w:rsidRPr="007135B9">
        <w:rPr>
          <w:color w:val="000000"/>
        </w:rPr>
        <w:t>Cockerell</w:t>
      </w:r>
      <w:proofErr w:type="spellEnd"/>
      <w:r w:rsidR="000747C7" w:rsidRPr="007135B9">
        <w:rPr>
          <w:color w:val="000000"/>
        </w:rPr>
        <w:t xml:space="preserve"> and others, 1736]; C11/1527/7 [Abigail, widow of Samuel </w:t>
      </w:r>
      <w:proofErr w:type="spellStart"/>
      <w:r w:rsidR="000747C7" w:rsidRPr="007135B9">
        <w:rPr>
          <w:color w:val="000000"/>
        </w:rPr>
        <w:t>Cockerell</w:t>
      </w:r>
      <w:proofErr w:type="spellEnd"/>
      <w:r w:rsidR="000747C7" w:rsidRPr="007135B9">
        <w:rPr>
          <w:color w:val="000000"/>
        </w:rPr>
        <w:t xml:space="preserve"> v Dr Luke </w:t>
      </w:r>
      <w:proofErr w:type="spellStart"/>
      <w:r w:rsidR="000747C7" w:rsidRPr="007135B9">
        <w:rPr>
          <w:color w:val="000000"/>
        </w:rPr>
        <w:t>Cockerell</w:t>
      </w:r>
      <w:proofErr w:type="spellEnd"/>
      <w:r w:rsidR="000747C7" w:rsidRPr="007135B9">
        <w:rPr>
          <w:color w:val="000000"/>
        </w:rPr>
        <w:t xml:space="preserve">, 1736]; C11/1327/28 [Luke </w:t>
      </w:r>
      <w:proofErr w:type="spellStart"/>
      <w:r w:rsidR="000747C7" w:rsidRPr="007135B9">
        <w:rPr>
          <w:color w:val="000000"/>
        </w:rPr>
        <w:t>Cockerell</w:t>
      </w:r>
      <w:proofErr w:type="spellEnd"/>
      <w:r w:rsidR="000747C7" w:rsidRPr="007135B9">
        <w:rPr>
          <w:color w:val="000000"/>
        </w:rPr>
        <w:t xml:space="preserve">, doctor of physic, </w:t>
      </w:r>
      <w:proofErr w:type="spellStart"/>
      <w:r w:rsidR="000747C7" w:rsidRPr="007135B9">
        <w:rPr>
          <w:color w:val="000000"/>
        </w:rPr>
        <w:t>v.Judith</w:t>
      </w:r>
      <w:proofErr w:type="spellEnd"/>
      <w:r w:rsidR="000747C7" w:rsidRPr="007135B9">
        <w:rPr>
          <w:color w:val="000000"/>
        </w:rPr>
        <w:t xml:space="preserve"> </w:t>
      </w:r>
      <w:proofErr w:type="spellStart"/>
      <w:r w:rsidR="000747C7" w:rsidRPr="007135B9">
        <w:rPr>
          <w:color w:val="000000"/>
        </w:rPr>
        <w:t>Ayliffe</w:t>
      </w:r>
      <w:proofErr w:type="spellEnd"/>
      <w:r w:rsidR="000747C7" w:rsidRPr="007135B9">
        <w:rPr>
          <w:color w:val="000000"/>
        </w:rPr>
        <w:t xml:space="preserve">, 1738]; </w:t>
      </w:r>
      <w:r w:rsidR="00A70493" w:rsidRPr="007135B9">
        <w:rPr>
          <w:color w:val="000000"/>
        </w:rPr>
        <w:t xml:space="preserve">Somerset Heritage Centre, D\P\BW.M/2/1/4 [parish registers of Bridgwater, Somerset, 1715-1744]; </w:t>
      </w:r>
      <w:proofErr w:type="spellStart"/>
      <w:r w:rsidR="00A70493" w:rsidRPr="007135B9">
        <w:rPr>
          <w:color w:val="000000"/>
        </w:rPr>
        <w:t>F.A.Crisp</w:t>
      </w:r>
      <w:proofErr w:type="spellEnd"/>
      <w:r w:rsidR="00A70493" w:rsidRPr="007135B9">
        <w:rPr>
          <w:color w:val="000000"/>
        </w:rPr>
        <w:t xml:space="preserve"> (ed.), </w:t>
      </w:r>
      <w:r w:rsidR="00A70493" w:rsidRPr="007135B9">
        <w:rPr>
          <w:i/>
          <w:iCs/>
          <w:color w:val="000000"/>
        </w:rPr>
        <w:t>Visitation of England and Wales … Notes</w:t>
      </w:r>
      <w:r w:rsidR="00A70493" w:rsidRPr="007135B9">
        <w:rPr>
          <w:color w:val="000000"/>
        </w:rPr>
        <w:t>, vol.9 (pp.1911), p.68.</w:t>
      </w:r>
    </w:p>
    <w:p w14:paraId="26F2C824" w14:textId="4AF4DE9A" w:rsidR="007447F0" w:rsidRPr="007135B9" w:rsidRDefault="007447F0" w:rsidP="00A70493">
      <w:pPr>
        <w:autoSpaceDE w:val="0"/>
        <w:autoSpaceDN w:val="0"/>
        <w:adjustRightInd w:val="0"/>
        <w:rPr>
          <w:color w:val="000000"/>
        </w:rPr>
      </w:pPr>
    </w:p>
    <w:p w14:paraId="2F0C8566" w14:textId="0E667086" w:rsidR="007447F0" w:rsidRPr="007135B9" w:rsidRDefault="007447F0" w:rsidP="00A70493">
      <w:pPr>
        <w:autoSpaceDE w:val="0"/>
        <w:autoSpaceDN w:val="0"/>
        <w:adjustRightInd w:val="0"/>
        <w:rPr>
          <w:color w:val="000000"/>
        </w:rPr>
      </w:pPr>
    </w:p>
    <w:p w14:paraId="0AF78FB0" w14:textId="10655662" w:rsidR="007447F0" w:rsidRPr="007135B9" w:rsidRDefault="007447F0" w:rsidP="00A70493">
      <w:pPr>
        <w:autoSpaceDE w:val="0"/>
        <w:autoSpaceDN w:val="0"/>
        <w:adjustRightInd w:val="0"/>
        <w:rPr>
          <w:b/>
          <w:bCs/>
          <w:color w:val="000000"/>
        </w:rPr>
      </w:pPr>
      <w:r w:rsidRPr="007135B9">
        <w:rPr>
          <w:b/>
          <w:bCs/>
          <w:color w:val="000000"/>
        </w:rPr>
        <w:lastRenderedPageBreak/>
        <w:t>Benedict COLE</w:t>
      </w:r>
      <w:r w:rsidR="0079527E">
        <w:rPr>
          <w:b/>
          <w:bCs/>
          <w:color w:val="000000"/>
        </w:rPr>
        <w:t xml:space="preserve"> (</w:t>
      </w:r>
      <w:r w:rsidR="0079527E">
        <w:rPr>
          <w:b/>
          <w:bCs/>
          <w:i/>
          <w:iCs/>
          <w:color w:val="000000"/>
        </w:rPr>
        <w:t>fl.</w:t>
      </w:r>
      <w:r w:rsidR="0079527E">
        <w:rPr>
          <w:b/>
          <w:bCs/>
          <w:color w:val="000000"/>
        </w:rPr>
        <w:t>1605-1615)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 xml:space="preserve">Person ID: </w:t>
      </w:r>
      <w:r w:rsidRPr="007135B9">
        <w:rPr>
          <w:b/>
          <w:bCs/>
          <w:color w:val="000000"/>
        </w:rPr>
        <w:t>????</w:t>
      </w:r>
    </w:p>
    <w:p w14:paraId="4B05BE26" w14:textId="365C9398" w:rsidR="007447F0" w:rsidRPr="007135B9" w:rsidRDefault="007447F0" w:rsidP="00A70493">
      <w:pPr>
        <w:autoSpaceDE w:val="0"/>
        <w:autoSpaceDN w:val="0"/>
        <w:adjustRightInd w:val="0"/>
        <w:rPr>
          <w:b/>
          <w:bCs/>
          <w:color w:val="000000"/>
        </w:rPr>
      </w:pPr>
    </w:p>
    <w:p w14:paraId="1896F541" w14:textId="4F02610A" w:rsidR="007447F0" w:rsidRPr="007135B9" w:rsidRDefault="007447F0" w:rsidP="00A70493">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Charfield</w:t>
      </w:r>
      <w:proofErr w:type="spellEnd"/>
      <w:r w:rsidRPr="007135B9">
        <w:rPr>
          <w:color w:val="000000"/>
        </w:rPr>
        <w:t>, Gloucestershire</w:t>
      </w:r>
    </w:p>
    <w:p w14:paraId="25B9896B" w14:textId="59D98E4F" w:rsidR="007447F0" w:rsidRPr="007135B9" w:rsidRDefault="007447F0" w:rsidP="00A70493">
      <w:pPr>
        <w:autoSpaceDE w:val="0"/>
        <w:autoSpaceDN w:val="0"/>
        <w:adjustRightInd w:val="0"/>
        <w:rPr>
          <w:color w:val="000000"/>
        </w:rPr>
      </w:pPr>
    </w:p>
    <w:p w14:paraId="0A355D05" w14:textId="11E74A13" w:rsidR="007447F0" w:rsidRPr="007135B9" w:rsidRDefault="007447F0" w:rsidP="00A70493">
      <w:pPr>
        <w:autoSpaceDE w:val="0"/>
        <w:autoSpaceDN w:val="0"/>
        <w:adjustRightInd w:val="0"/>
        <w:rPr>
          <w:color w:val="000000"/>
        </w:rPr>
      </w:pPr>
      <w:r w:rsidRPr="007135B9">
        <w:rPr>
          <w:color w:val="000000"/>
        </w:rPr>
        <w:t xml:space="preserve">Benedict Cole of </w:t>
      </w:r>
      <w:proofErr w:type="spellStart"/>
      <w:r w:rsidRPr="007135B9">
        <w:rPr>
          <w:color w:val="000000"/>
        </w:rPr>
        <w:t>Charfield</w:t>
      </w:r>
      <w:proofErr w:type="spellEnd"/>
      <w:r w:rsidRPr="007135B9">
        <w:rPr>
          <w:color w:val="000000"/>
        </w:rPr>
        <w:t xml:space="preserve">, Gloucestershire, was listed as a physician in a military survey of the county conducted in 1608. He was resident at </w:t>
      </w:r>
      <w:proofErr w:type="spellStart"/>
      <w:r w:rsidRPr="007135B9">
        <w:rPr>
          <w:color w:val="000000"/>
        </w:rPr>
        <w:t>Charfield</w:t>
      </w:r>
      <w:proofErr w:type="spellEnd"/>
      <w:r w:rsidRPr="007135B9">
        <w:rPr>
          <w:color w:val="000000"/>
        </w:rPr>
        <w:t xml:space="preserve"> between 1605 and 1615 when he baptised three children in the parish church.</w:t>
      </w:r>
    </w:p>
    <w:p w14:paraId="7111805C" w14:textId="477631DF" w:rsidR="007447F0" w:rsidRPr="007135B9" w:rsidRDefault="007447F0" w:rsidP="00A70493">
      <w:pPr>
        <w:autoSpaceDE w:val="0"/>
        <w:autoSpaceDN w:val="0"/>
        <w:adjustRightInd w:val="0"/>
        <w:rPr>
          <w:color w:val="000000"/>
        </w:rPr>
      </w:pPr>
    </w:p>
    <w:p w14:paraId="1C6419F2" w14:textId="410ADF2D" w:rsidR="007447F0" w:rsidRPr="007135B9" w:rsidRDefault="007447F0" w:rsidP="00A70493">
      <w:pPr>
        <w:autoSpaceDE w:val="0"/>
        <w:autoSpaceDN w:val="0"/>
        <w:adjustRightInd w:val="0"/>
        <w:rPr>
          <w:color w:val="000000"/>
        </w:rPr>
      </w:pPr>
      <w:r w:rsidRPr="007135B9">
        <w:rPr>
          <w:color w:val="000000"/>
        </w:rPr>
        <w:t>Children of Benedict Cole:</w:t>
      </w:r>
    </w:p>
    <w:p w14:paraId="5920914C" w14:textId="5172E32E" w:rsidR="007447F0" w:rsidRPr="007135B9" w:rsidRDefault="007447F0" w:rsidP="00A70493">
      <w:pPr>
        <w:autoSpaceDE w:val="0"/>
        <w:autoSpaceDN w:val="0"/>
        <w:adjustRightInd w:val="0"/>
        <w:rPr>
          <w:color w:val="000000"/>
        </w:rPr>
      </w:pPr>
    </w:p>
    <w:p w14:paraId="3F823BFF" w14:textId="3DE809F7" w:rsidR="007447F0" w:rsidRPr="007135B9" w:rsidRDefault="007447F0" w:rsidP="00A70493">
      <w:pPr>
        <w:autoSpaceDE w:val="0"/>
        <w:autoSpaceDN w:val="0"/>
        <w:adjustRightInd w:val="0"/>
        <w:rPr>
          <w:color w:val="000000"/>
        </w:rPr>
      </w:pPr>
      <w:r w:rsidRPr="007135B9">
        <w:rPr>
          <w:color w:val="000000"/>
        </w:rPr>
        <w:t>Robert, bapt.21 September 1605 [</w:t>
      </w:r>
      <w:proofErr w:type="spellStart"/>
      <w:r w:rsidRPr="007135B9">
        <w:rPr>
          <w:color w:val="000000"/>
        </w:rPr>
        <w:t>Charfield</w:t>
      </w:r>
      <w:proofErr w:type="spellEnd"/>
      <w:r w:rsidRPr="007135B9">
        <w:rPr>
          <w:color w:val="000000"/>
        </w:rPr>
        <w:t>].</w:t>
      </w:r>
    </w:p>
    <w:p w14:paraId="09D32BA4" w14:textId="66CEB14E" w:rsidR="007447F0" w:rsidRPr="007135B9" w:rsidRDefault="007447F0" w:rsidP="00A70493">
      <w:pPr>
        <w:autoSpaceDE w:val="0"/>
        <w:autoSpaceDN w:val="0"/>
        <w:adjustRightInd w:val="0"/>
        <w:rPr>
          <w:color w:val="000000"/>
        </w:rPr>
      </w:pPr>
      <w:r w:rsidRPr="007135B9">
        <w:rPr>
          <w:color w:val="000000"/>
        </w:rPr>
        <w:t>Sarah, bapt.1 November 1609 [</w:t>
      </w:r>
      <w:proofErr w:type="spellStart"/>
      <w:r w:rsidRPr="007135B9">
        <w:rPr>
          <w:color w:val="000000"/>
        </w:rPr>
        <w:t>Charfield</w:t>
      </w:r>
      <w:proofErr w:type="spellEnd"/>
      <w:r w:rsidRPr="007135B9">
        <w:rPr>
          <w:color w:val="000000"/>
        </w:rPr>
        <w:t>].</w:t>
      </w:r>
    </w:p>
    <w:p w14:paraId="2274E962" w14:textId="6FA03F65" w:rsidR="007447F0" w:rsidRPr="007135B9" w:rsidRDefault="007447F0" w:rsidP="00A70493">
      <w:pPr>
        <w:autoSpaceDE w:val="0"/>
        <w:autoSpaceDN w:val="0"/>
        <w:adjustRightInd w:val="0"/>
        <w:rPr>
          <w:color w:val="000000"/>
        </w:rPr>
      </w:pPr>
      <w:r w:rsidRPr="007135B9">
        <w:rPr>
          <w:color w:val="000000"/>
        </w:rPr>
        <w:t>Benedict, bapt.14 May 1615 [</w:t>
      </w:r>
      <w:proofErr w:type="spellStart"/>
      <w:r w:rsidRPr="007135B9">
        <w:rPr>
          <w:color w:val="000000"/>
        </w:rPr>
        <w:t>Charfield</w:t>
      </w:r>
      <w:proofErr w:type="spellEnd"/>
      <w:r w:rsidRPr="007135B9">
        <w:rPr>
          <w:color w:val="000000"/>
        </w:rPr>
        <w:t>].</w:t>
      </w:r>
    </w:p>
    <w:p w14:paraId="39D2358F" w14:textId="505D7A7A" w:rsidR="007447F0" w:rsidRPr="007135B9" w:rsidRDefault="007447F0" w:rsidP="00A70493">
      <w:pPr>
        <w:autoSpaceDE w:val="0"/>
        <w:autoSpaceDN w:val="0"/>
        <w:adjustRightInd w:val="0"/>
        <w:rPr>
          <w:color w:val="000000"/>
        </w:rPr>
      </w:pPr>
    </w:p>
    <w:p w14:paraId="2D3077C2" w14:textId="4D8A5B71" w:rsidR="007447F0" w:rsidRPr="007135B9" w:rsidRDefault="007447F0" w:rsidP="00A70493">
      <w:pPr>
        <w:autoSpaceDE w:val="0"/>
        <w:autoSpaceDN w:val="0"/>
        <w:adjustRightInd w:val="0"/>
        <w:rPr>
          <w:color w:val="000000"/>
        </w:rPr>
      </w:pPr>
      <w:r w:rsidRPr="007135B9">
        <w:rPr>
          <w:i/>
          <w:iCs/>
        </w:rPr>
        <w:t xml:space="preserve">Men and Armour for Gloucestershire in 1608 by John Smyth </w:t>
      </w:r>
      <w:r w:rsidRPr="007135B9">
        <w:t xml:space="preserve">(London, 1902; revised ed., Gloucester, 1980), p.184; Gloucestershire </w:t>
      </w:r>
      <w:r w:rsidR="00652830">
        <w:t>Archives</w:t>
      </w:r>
      <w:r w:rsidRPr="007135B9">
        <w:t xml:space="preserve">, P74 In 1/5 [parish registers of </w:t>
      </w:r>
      <w:proofErr w:type="spellStart"/>
      <w:r w:rsidRPr="007135B9">
        <w:t>Charfield</w:t>
      </w:r>
      <w:proofErr w:type="spellEnd"/>
      <w:r w:rsidRPr="007135B9">
        <w:t xml:space="preserve">, Gloucestershire, </w:t>
      </w:r>
      <w:r w:rsidR="00C25153" w:rsidRPr="007135B9">
        <w:t>1586-1812].</w:t>
      </w:r>
    </w:p>
    <w:p w14:paraId="240F762A" w14:textId="0034F10B" w:rsidR="00A5263A" w:rsidRPr="007135B9" w:rsidRDefault="00A5263A" w:rsidP="00A70493">
      <w:pPr>
        <w:autoSpaceDE w:val="0"/>
        <w:autoSpaceDN w:val="0"/>
        <w:adjustRightInd w:val="0"/>
        <w:rPr>
          <w:color w:val="000000"/>
        </w:rPr>
      </w:pPr>
    </w:p>
    <w:p w14:paraId="0A0FE6ED" w14:textId="1F1AC0DB" w:rsidR="00A5263A" w:rsidRPr="007135B9" w:rsidRDefault="00A5263A" w:rsidP="00A70493">
      <w:pPr>
        <w:autoSpaceDE w:val="0"/>
        <w:autoSpaceDN w:val="0"/>
        <w:adjustRightInd w:val="0"/>
        <w:rPr>
          <w:color w:val="000000"/>
        </w:rPr>
      </w:pPr>
    </w:p>
    <w:p w14:paraId="60656099" w14:textId="58B6E2BA" w:rsidR="00A5263A" w:rsidRPr="007135B9" w:rsidRDefault="00A5263A" w:rsidP="00A70493">
      <w:pPr>
        <w:autoSpaceDE w:val="0"/>
        <w:autoSpaceDN w:val="0"/>
        <w:adjustRightInd w:val="0"/>
        <w:rPr>
          <w:color w:val="000000"/>
        </w:rPr>
      </w:pPr>
      <w:r w:rsidRPr="007135B9">
        <w:rPr>
          <w:b/>
          <w:bCs/>
          <w:color w:val="000000"/>
        </w:rPr>
        <w:t>John COLE</w:t>
      </w:r>
      <w:r w:rsidR="0079527E">
        <w:rPr>
          <w:b/>
          <w:bCs/>
          <w:color w:val="000000"/>
        </w:rPr>
        <w:t xml:space="preserve"> (d.1728)</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color w:val="000000"/>
        </w:rPr>
        <w:t>Person ID: 17686</w:t>
      </w:r>
    </w:p>
    <w:p w14:paraId="5AEB6E45" w14:textId="14F234FF" w:rsidR="00A5263A" w:rsidRPr="007135B9" w:rsidRDefault="00A5263A" w:rsidP="00A70493">
      <w:pPr>
        <w:autoSpaceDE w:val="0"/>
        <w:autoSpaceDN w:val="0"/>
        <w:adjustRightInd w:val="0"/>
        <w:rPr>
          <w:color w:val="000000"/>
        </w:rPr>
      </w:pPr>
    </w:p>
    <w:p w14:paraId="2AE7CBA4" w14:textId="2050DCFE" w:rsidR="00A5263A" w:rsidRPr="007135B9" w:rsidRDefault="00A5263A" w:rsidP="00A70493">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Newent, Gloucestershire</w:t>
      </w:r>
    </w:p>
    <w:p w14:paraId="2ACE93F1" w14:textId="520E6150" w:rsidR="00A5263A" w:rsidRPr="007135B9" w:rsidRDefault="00A5263A" w:rsidP="00A70493">
      <w:pPr>
        <w:autoSpaceDE w:val="0"/>
        <w:autoSpaceDN w:val="0"/>
        <w:adjustRightInd w:val="0"/>
        <w:rPr>
          <w:color w:val="000000"/>
        </w:rPr>
      </w:pPr>
    </w:p>
    <w:p w14:paraId="0CB80EF6" w14:textId="2A2CD912" w:rsidR="00A5263A" w:rsidRPr="007135B9" w:rsidRDefault="00A5263A" w:rsidP="00A70493">
      <w:pPr>
        <w:autoSpaceDE w:val="0"/>
        <w:autoSpaceDN w:val="0"/>
        <w:adjustRightInd w:val="0"/>
        <w:rPr>
          <w:color w:val="000000"/>
        </w:rPr>
      </w:pPr>
      <w:r w:rsidRPr="007135B9">
        <w:rPr>
          <w:color w:val="000000"/>
        </w:rPr>
        <w:t>John Cole, apothecary, was buried at Newent, Gloucestershire, 4 December 1728.</w:t>
      </w:r>
      <w:r w:rsidR="00953DCB" w:rsidRPr="007135B9">
        <w:rPr>
          <w:color w:val="000000"/>
        </w:rPr>
        <w:t xml:space="preserve"> Dying intestate, administration of his will was granted to his widow Elizabeth. An inventory drawn up in November 1729 estimated his wealth at death to be around £107, of which £76 consisted of drugs and medicines.</w:t>
      </w:r>
    </w:p>
    <w:p w14:paraId="492972CF" w14:textId="56263D46" w:rsidR="00A5263A" w:rsidRPr="007135B9" w:rsidRDefault="00A5263A" w:rsidP="00A70493">
      <w:pPr>
        <w:autoSpaceDE w:val="0"/>
        <w:autoSpaceDN w:val="0"/>
        <w:adjustRightInd w:val="0"/>
        <w:rPr>
          <w:color w:val="000000"/>
        </w:rPr>
      </w:pPr>
    </w:p>
    <w:p w14:paraId="14098A9D" w14:textId="4400A59F" w:rsidR="00A5263A" w:rsidRPr="007135B9" w:rsidRDefault="00A5263A" w:rsidP="00A70493">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P225 IN 1/2 [parish registers of Newent, Gloucestershire, 1672-1766]; GDR, 1729/238 and 1655 [</w:t>
      </w:r>
      <w:r w:rsidR="00953DCB" w:rsidRPr="007135B9">
        <w:rPr>
          <w:color w:val="000000"/>
        </w:rPr>
        <w:t xml:space="preserve">administration of </w:t>
      </w:r>
      <w:r w:rsidRPr="007135B9">
        <w:rPr>
          <w:color w:val="000000"/>
        </w:rPr>
        <w:t>will</w:t>
      </w:r>
      <w:r w:rsidR="00953DCB" w:rsidRPr="007135B9">
        <w:rPr>
          <w:color w:val="000000"/>
        </w:rPr>
        <w:t xml:space="preserve"> and inventory</w:t>
      </w:r>
      <w:r w:rsidRPr="007135B9">
        <w:rPr>
          <w:color w:val="000000"/>
        </w:rPr>
        <w:t xml:space="preserve"> of John Cole, apothecary, of Newent, Gloucestershire, pr.</w:t>
      </w:r>
      <w:r w:rsidR="00953DCB" w:rsidRPr="007135B9">
        <w:rPr>
          <w:color w:val="000000"/>
        </w:rPr>
        <w:t xml:space="preserve">29 November </w:t>
      </w:r>
      <w:r w:rsidRPr="007135B9">
        <w:rPr>
          <w:color w:val="000000"/>
        </w:rPr>
        <w:t>1729].</w:t>
      </w:r>
    </w:p>
    <w:p w14:paraId="5AE5FDC7" w14:textId="4445ACBC" w:rsidR="004D3494" w:rsidRPr="007135B9" w:rsidRDefault="004D3494" w:rsidP="00A70493">
      <w:pPr>
        <w:autoSpaceDE w:val="0"/>
        <w:autoSpaceDN w:val="0"/>
        <w:adjustRightInd w:val="0"/>
        <w:rPr>
          <w:color w:val="000000"/>
        </w:rPr>
      </w:pPr>
    </w:p>
    <w:p w14:paraId="40008249" w14:textId="6E930A20" w:rsidR="004D3494" w:rsidRPr="007135B9" w:rsidRDefault="004D3494" w:rsidP="00A70493">
      <w:pPr>
        <w:autoSpaceDE w:val="0"/>
        <w:autoSpaceDN w:val="0"/>
        <w:adjustRightInd w:val="0"/>
        <w:rPr>
          <w:color w:val="000000"/>
        </w:rPr>
      </w:pPr>
    </w:p>
    <w:p w14:paraId="19F86523" w14:textId="11BB41A8" w:rsidR="004D3494" w:rsidRPr="007135B9" w:rsidRDefault="004D3494" w:rsidP="00A70493">
      <w:pPr>
        <w:autoSpaceDE w:val="0"/>
        <w:autoSpaceDN w:val="0"/>
        <w:adjustRightInd w:val="0"/>
        <w:rPr>
          <w:b/>
          <w:bCs/>
          <w:color w:val="000000"/>
        </w:rPr>
      </w:pPr>
      <w:r w:rsidRPr="007135B9">
        <w:rPr>
          <w:b/>
          <w:bCs/>
          <w:color w:val="000000"/>
        </w:rPr>
        <w:t>Thomas COLE</w:t>
      </w:r>
      <w:r w:rsidR="0079527E">
        <w:rPr>
          <w:b/>
          <w:bCs/>
          <w:color w:val="000000"/>
        </w:rPr>
        <w:t xml:space="preserve"> (d.1711)</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 xml:space="preserve">Person ID: </w:t>
      </w:r>
      <w:r w:rsidRPr="007135B9">
        <w:rPr>
          <w:b/>
          <w:bCs/>
          <w:color w:val="000000"/>
        </w:rPr>
        <w:t>????</w:t>
      </w:r>
    </w:p>
    <w:p w14:paraId="39458055" w14:textId="3A5921BC" w:rsidR="004D3494" w:rsidRPr="007135B9" w:rsidRDefault="004D3494" w:rsidP="00A70493">
      <w:pPr>
        <w:autoSpaceDE w:val="0"/>
        <w:autoSpaceDN w:val="0"/>
        <w:adjustRightInd w:val="0"/>
        <w:rPr>
          <w:b/>
          <w:bCs/>
          <w:color w:val="000000"/>
        </w:rPr>
      </w:pPr>
    </w:p>
    <w:p w14:paraId="086FEF82" w14:textId="60851360" w:rsidR="004D3494" w:rsidRPr="007135B9" w:rsidRDefault="004D3494" w:rsidP="00A70493">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00A536C9" w:rsidRPr="007135B9">
        <w:rPr>
          <w:color w:val="000000"/>
        </w:rPr>
        <w:t>/physician</w:t>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Tirley</w:t>
      </w:r>
      <w:proofErr w:type="spellEnd"/>
      <w:r w:rsidRPr="007135B9">
        <w:rPr>
          <w:color w:val="000000"/>
        </w:rPr>
        <w:t>, Gloucestershire</w:t>
      </w:r>
    </w:p>
    <w:p w14:paraId="2846C539" w14:textId="3E08E403" w:rsidR="004D3494" w:rsidRPr="007135B9" w:rsidRDefault="004D3494" w:rsidP="00A70493">
      <w:pPr>
        <w:autoSpaceDE w:val="0"/>
        <w:autoSpaceDN w:val="0"/>
        <w:adjustRightInd w:val="0"/>
        <w:rPr>
          <w:color w:val="000000"/>
        </w:rPr>
      </w:pPr>
    </w:p>
    <w:p w14:paraId="3918B8E5" w14:textId="5447886A" w:rsidR="00D93CEB" w:rsidRPr="007135B9" w:rsidRDefault="004D3494" w:rsidP="00A70493">
      <w:pPr>
        <w:autoSpaceDE w:val="0"/>
        <w:autoSpaceDN w:val="0"/>
        <w:adjustRightInd w:val="0"/>
        <w:rPr>
          <w:color w:val="000000"/>
        </w:rPr>
      </w:pPr>
      <w:r w:rsidRPr="007135B9">
        <w:rPr>
          <w:color w:val="000000"/>
        </w:rPr>
        <w:t xml:space="preserve">Thomas Cole, </w:t>
      </w:r>
      <w:r w:rsidR="00A536C9" w:rsidRPr="007135B9">
        <w:rPr>
          <w:color w:val="000000"/>
        </w:rPr>
        <w:t>who described himself as a surgeon and practitioner in physic</w:t>
      </w:r>
      <w:r w:rsidRPr="007135B9">
        <w:rPr>
          <w:color w:val="000000"/>
        </w:rPr>
        <w:t xml:space="preserve">, of </w:t>
      </w:r>
      <w:proofErr w:type="spellStart"/>
      <w:r w:rsidRPr="007135B9">
        <w:rPr>
          <w:color w:val="000000"/>
        </w:rPr>
        <w:t>Tirley</w:t>
      </w:r>
      <w:proofErr w:type="spellEnd"/>
      <w:r w:rsidRPr="007135B9">
        <w:rPr>
          <w:color w:val="000000"/>
        </w:rPr>
        <w:t>, Gloucestershire</w:t>
      </w:r>
      <w:r w:rsidR="0079527E">
        <w:rPr>
          <w:color w:val="000000"/>
        </w:rPr>
        <w:t>,</w:t>
      </w:r>
      <w:r w:rsidRPr="007135B9">
        <w:rPr>
          <w:color w:val="000000"/>
        </w:rPr>
        <w:t xml:space="preserve"> was a Quaker who practised at </w:t>
      </w:r>
      <w:proofErr w:type="spellStart"/>
      <w:r w:rsidRPr="007135B9">
        <w:rPr>
          <w:color w:val="000000"/>
        </w:rPr>
        <w:t>Tirley</w:t>
      </w:r>
      <w:proofErr w:type="spellEnd"/>
      <w:r w:rsidRPr="007135B9">
        <w:rPr>
          <w:color w:val="000000"/>
        </w:rPr>
        <w:t xml:space="preserve"> in the late seventeenth century. One son Josias was apprenticed to the Quaker merchant Charles </w:t>
      </w:r>
      <w:proofErr w:type="spellStart"/>
      <w:r w:rsidRPr="007135B9">
        <w:rPr>
          <w:color w:val="000000"/>
        </w:rPr>
        <w:t>Harford</w:t>
      </w:r>
      <w:proofErr w:type="spellEnd"/>
      <w:r w:rsidRPr="007135B9">
        <w:rPr>
          <w:color w:val="000000"/>
        </w:rPr>
        <w:t xml:space="preserve"> of Bristol in 1701. Another, </w:t>
      </w:r>
      <w:r w:rsidRPr="007135B9">
        <w:rPr>
          <w:b/>
          <w:bCs/>
          <w:color w:val="000000"/>
        </w:rPr>
        <w:t>Thomas</w:t>
      </w:r>
      <w:r w:rsidRPr="007135B9">
        <w:rPr>
          <w:color w:val="000000"/>
        </w:rPr>
        <w:t>, would appear to have taken up the study of astrology and practised as a surgeon and physician.</w:t>
      </w:r>
      <w:r w:rsidR="00A536C9" w:rsidRPr="007135B9">
        <w:rPr>
          <w:color w:val="000000"/>
        </w:rPr>
        <w:t xml:space="preserve"> </w:t>
      </w:r>
    </w:p>
    <w:p w14:paraId="54DC3DB8" w14:textId="77777777" w:rsidR="00D93CEB" w:rsidRPr="007135B9" w:rsidRDefault="00D93CEB" w:rsidP="00A70493">
      <w:pPr>
        <w:autoSpaceDE w:val="0"/>
        <w:autoSpaceDN w:val="0"/>
        <w:adjustRightInd w:val="0"/>
        <w:rPr>
          <w:color w:val="000000"/>
        </w:rPr>
      </w:pPr>
    </w:p>
    <w:p w14:paraId="76202BCA" w14:textId="01402742" w:rsidR="004D3494" w:rsidRPr="007135B9" w:rsidRDefault="00D93CEB" w:rsidP="00A70493">
      <w:pPr>
        <w:autoSpaceDE w:val="0"/>
        <w:autoSpaceDN w:val="0"/>
        <w:adjustRightInd w:val="0"/>
        <w:rPr>
          <w:color w:val="000000"/>
        </w:rPr>
      </w:pPr>
      <w:r w:rsidRPr="007135B9">
        <w:rPr>
          <w:color w:val="000000"/>
        </w:rPr>
        <w:t>Thomas Cole Snr</w:t>
      </w:r>
      <w:r w:rsidR="00A536C9" w:rsidRPr="007135B9">
        <w:rPr>
          <w:color w:val="000000"/>
        </w:rPr>
        <w:t xml:space="preserve"> died in </w:t>
      </w:r>
      <w:r w:rsidRPr="007135B9">
        <w:rPr>
          <w:color w:val="000000"/>
        </w:rPr>
        <w:t xml:space="preserve">1711. In his will and inventory, where he described himself as ‘practitioner in physick’ and gent, </w:t>
      </w:r>
      <w:r w:rsidR="00B326A2" w:rsidRPr="007135B9">
        <w:rPr>
          <w:color w:val="000000"/>
        </w:rPr>
        <w:t xml:space="preserve">he </w:t>
      </w:r>
      <w:r w:rsidRPr="007135B9">
        <w:rPr>
          <w:color w:val="000000"/>
        </w:rPr>
        <w:t>left his house and half of his personal estate to his son Thomas, and another house at Gloucester and £100 to his other son Josias. There were also small bequests to poor Friends and money towards the repair of the Quaker burial ground at Corse.</w:t>
      </w:r>
      <w:r w:rsidR="005D2729" w:rsidRPr="007135B9">
        <w:rPr>
          <w:color w:val="000000"/>
        </w:rPr>
        <w:t xml:space="preserve"> He named his wife Ellen as executrix, requesting that she be allowed to continue to live in his house at </w:t>
      </w:r>
      <w:proofErr w:type="spellStart"/>
      <w:r w:rsidR="005D2729" w:rsidRPr="007135B9">
        <w:rPr>
          <w:color w:val="000000"/>
        </w:rPr>
        <w:t>Tirley</w:t>
      </w:r>
      <w:proofErr w:type="spellEnd"/>
      <w:r w:rsidR="005D2729" w:rsidRPr="007135B9">
        <w:rPr>
          <w:color w:val="000000"/>
        </w:rPr>
        <w:t xml:space="preserve"> for the duration of her widowhood. She was still alive in 1720, when she administered the will of her son </w:t>
      </w:r>
      <w:r w:rsidR="005D2729" w:rsidRPr="007135B9">
        <w:rPr>
          <w:color w:val="000000"/>
        </w:rPr>
        <w:lastRenderedPageBreak/>
        <w:t>Thomas. An inventory of Thomas Cole Snr’s goods estimated the value of his personal estate at approximately £66, of which almost £7 consisted of books, surgical instruments, medicinal drugs, gallipots and glasses.</w:t>
      </w:r>
    </w:p>
    <w:p w14:paraId="6446E618" w14:textId="0EF60475" w:rsidR="00D93CEB" w:rsidRPr="007135B9" w:rsidRDefault="00D93CEB" w:rsidP="00A70493">
      <w:pPr>
        <w:autoSpaceDE w:val="0"/>
        <w:autoSpaceDN w:val="0"/>
        <w:adjustRightInd w:val="0"/>
        <w:rPr>
          <w:color w:val="000000"/>
        </w:rPr>
      </w:pPr>
    </w:p>
    <w:p w14:paraId="427B9890" w14:textId="13E6934F" w:rsidR="00A536C9" w:rsidRPr="007135B9" w:rsidRDefault="00A536C9" w:rsidP="00A70493">
      <w:pPr>
        <w:autoSpaceDE w:val="0"/>
        <w:autoSpaceDN w:val="0"/>
        <w:adjustRightInd w:val="0"/>
        <w:rPr>
          <w:color w:val="000000"/>
        </w:rPr>
      </w:pPr>
      <w:r w:rsidRPr="007135B9">
        <w:rPr>
          <w:color w:val="000000"/>
        </w:rPr>
        <w:t>Children of Thomas Cole and Ellen:</w:t>
      </w:r>
    </w:p>
    <w:p w14:paraId="0FADEF3B" w14:textId="1EBF6062" w:rsidR="00A536C9" w:rsidRPr="007135B9" w:rsidRDefault="00A536C9" w:rsidP="00A70493">
      <w:pPr>
        <w:autoSpaceDE w:val="0"/>
        <w:autoSpaceDN w:val="0"/>
        <w:adjustRightInd w:val="0"/>
        <w:rPr>
          <w:color w:val="000000"/>
        </w:rPr>
      </w:pPr>
    </w:p>
    <w:p w14:paraId="2EE1610D" w14:textId="62F4982A" w:rsidR="00A536C9" w:rsidRPr="007135B9" w:rsidRDefault="00A536C9" w:rsidP="00A70493">
      <w:pPr>
        <w:autoSpaceDE w:val="0"/>
        <w:autoSpaceDN w:val="0"/>
        <w:adjustRightInd w:val="0"/>
        <w:rPr>
          <w:color w:val="000000"/>
        </w:rPr>
      </w:pPr>
      <w:r w:rsidRPr="007135B9">
        <w:rPr>
          <w:b/>
          <w:bCs/>
          <w:color w:val="000000"/>
        </w:rPr>
        <w:t>Thomas</w:t>
      </w:r>
      <w:r w:rsidRPr="007135B9">
        <w:rPr>
          <w:color w:val="000000"/>
        </w:rPr>
        <w:t>.</w:t>
      </w:r>
      <w:r w:rsidR="005D2729" w:rsidRPr="007135B9">
        <w:rPr>
          <w:color w:val="000000"/>
        </w:rPr>
        <w:t xml:space="preserve"> Physician.</w:t>
      </w:r>
    </w:p>
    <w:p w14:paraId="4117568C" w14:textId="77777777" w:rsidR="0079527E" w:rsidRDefault="00A536C9" w:rsidP="00A70493">
      <w:pPr>
        <w:autoSpaceDE w:val="0"/>
        <w:autoSpaceDN w:val="0"/>
        <w:adjustRightInd w:val="0"/>
        <w:rPr>
          <w:color w:val="000000"/>
        </w:rPr>
      </w:pPr>
      <w:r w:rsidRPr="007135B9">
        <w:rPr>
          <w:color w:val="000000"/>
        </w:rPr>
        <w:t>Josiah</w:t>
      </w:r>
      <w:r w:rsidR="005D2729" w:rsidRPr="007135B9">
        <w:rPr>
          <w:color w:val="000000"/>
        </w:rPr>
        <w:t xml:space="preserve"> [will].</w:t>
      </w:r>
      <w:r w:rsidR="00951A32" w:rsidRPr="007135B9">
        <w:rPr>
          <w:color w:val="000000"/>
        </w:rPr>
        <w:t xml:space="preserve"> He was apprenticed to Charles </w:t>
      </w:r>
      <w:proofErr w:type="spellStart"/>
      <w:r w:rsidR="00951A32" w:rsidRPr="007135B9">
        <w:rPr>
          <w:color w:val="000000"/>
        </w:rPr>
        <w:t>Harford</w:t>
      </w:r>
      <w:proofErr w:type="spellEnd"/>
      <w:r w:rsidR="00951A32" w:rsidRPr="007135B9">
        <w:rPr>
          <w:color w:val="000000"/>
        </w:rPr>
        <w:t>, merchant, at Bristol, 20 March</w:t>
      </w:r>
    </w:p>
    <w:p w14:paraId="0905EF45" w14:textId="78FFAE1F" w:rsidR="00951A32" w:rsidRPr="007135B9" w:rsidRDefault="0079527E" w:rsidP="00A70493">
      <w:pPr>
        <w:autoSpaceDE w:val="0"/>
        <w:autoSpaceDN w:val="0"/>
        <w:adjustRightInd w:val="0"/>
        <w:rPr>
          <w:color w:val="000000"/>
        </w:rPr>
      </w:pPr>
      <w:r>
        <w:rPr>
          <w:color w:val="000000"/>
        </w:rPr>
        <w:t xml:space="preserve">  </w:t>
      </w:r>
      <w:r w:rsidR="00951A32" w:rsidRPr="007135B9">
        <w:rPr>
          <w:color w:val="000000"/>
        </w:rPr>
        <w:t xml:space="preserve"> 1700/1.</w:t>
      </w:r>
    </w:p>
    <w:p w14:paraId="1D0568F4" w14:textId="73981E65" w:rsidR="004D3494" w:rsidRPr="007135B9" w:rsidRDefault="004D3494" w:rsidP="00A70493">
      <w:pPr>
        <w:autoSpaceDE w:val="0"/>
        <w:autoSpaceDN w:val="0"/>
        <w:adjustRightInd w:val="0"/>
        <w:rPr>
          <w:color w:val="000000"/>
        </w:rPr>
      </w:pPr>
    </w:p>
    <w:p w14:paraId="6B191966" w14:textId="12ABC78E" w:rsidR="004D3494" w:rsidRPr="007135B9" w:rsidRDefault="0079527E" w:rsidP="004D3494">
      <w:pPr>
        <w:autoSpaceDE w:val="0"/>
        <w:autoSpaceDN w:val="0"/>
        <w:adjustRightInd w:val="0"/>
        <w:rPr>
          <w:color w:val="000000"/>
        </w:rPr>
      </w:pPr>
      <w:r w:rsidRPr="0079527E">
        <w:rPr>
          <w:color w:val="000000"/>
        </w:rPr>
        <w:t xml:space="preserve">Bristol Archives, </w:t>
      </w:r>
      <w:r w:rsidR="004D3494" w:rsidRPr="0079527E">
        <w:rPr>
          <w:color w:val="000000"/>
        </w:rPr>
        <w:t xml:space="preserve">Bristol </w:t>
      </w:r>
      <w:r w:rsidRPr="0079527E">
        <w:rPr>
          <w:color w:val="000000"/>
        </w:rPr>
        <w:t>apprenticeship registers,</w:t>
      </w:r>
      <w:r w:rsidR="004D3494" w:rsidRPr="0079527E">
        <w:rPr>
          <w:color w:val="000000"/>
        </w:rPr>
        <w:t xml:space="preserve"> 1699-1724</w:t>
      </w:r>
      <w:r w:rsidR="005D2729" w:rsidRPr="0079527E">
        <w:rPr>
          <w:color w:val="000000"/>
        </w:rPr>
        <w:t>;</w:t>
      </w:r>
      <w:r w:rsidR="005D2729" w:rsidRPr="007135B9">
        <w:rPr>
          <w:color w:val="000000"/>
        </w:rPr>
        <w:t xml:space="preserve"> Gloucestershire </w:t>
      </w:r>
      <w:r w:rsidR="00652830">
        <w:rPr>
          <w:color w:val="000000"/>
        </w:rPr>
        <w:t>Archives</w:t>
      </w:r>
      <w:r w:rsidR="005D2729" w:rsidRPr="007135B9">
        <w:rPr>
          <w:color w:val="000000"/>
        </w:rPr>
        <w:t xml:space="preserve">, GDR, 1712/83 and 225 [will and inventory of Thomas Cole, practitioner in physick/gent, of </w:t>
      </w:r>
      <w:proofErr w:type="spellStart"/>
      <w:r w:rsidR="005D2729" w:rsidRPr="007135B9">
        <w:rPr>
          <w:color w:val="000000"/>
        </w:rPr>
        <w:t>Tirley</w:t>
      </w:r>
      <w:proofErr w:type="spellEnd"/>
      <w:r w:rsidR="005D2729" w:rsidRPr="007135B9">
        <w:rPr>
          <w:color w:val="000000"/>
        </w:rPr>
        <w:t>, Gloucestershire, 27 April 1710, pr.18 October 1712]</w:t>
      </w:r>
      <w:r w:rsidR="00951A32" w:rsidRPr="007135B9">
        <w:rPr>
          <w:color w:val="000000"/>
        </w:rPr>
        <w:t>.</w:t>
      </w:r>
    </w:p>
    <w:p w14:paraId="2DD30D04" w14:textId="77777777" w:rsidR="004D3494" w:rsidRPr="007135B9" w:rsidRDefault="004D3494" w:rsidP="00A70493">
      <w:pPr>
        <w:autoSpaceDE w:val="0"/>
        <w:autoSpaceDN w:val="0"/>
        <w:adjustRightInd w:val="0"/>
        <w:rPr>
          <w:color w:val="000000"/>
        </w:rPr>
      </w:pPr>
    </w:p>
    <w:p w14:paraId="5AAEE87D" w14:textId="0319EF29" w:rsidR="00A5263A" w:rsidRPr="007135B9" w:rsidRDefault="00A5263A" w:rsidP="00A70493">
      <w:pPr>
        <w:autoSpaceDE w:val="0"/>
        <w:autoSpaceDN w:val="0"/>
        <w:adjustRightInd w:val="0"/>
        <w:rPr>
          <w:color w:val="000000"/>
        </w:rPr>
      </w:pPr>
    </w:p>
    <w:p w14:paraId="14F8B304" w14:textId="31D2FDE7" w:rsidR="00A5263A" w:rsidRPr="007135B9" w:rsidRDefault="00A5263A" w:rsidP="00A70493">
      <w:pPr>
        <w:autoSpaceDE w:val="0"/>
        <w:autoSpaceDN w:val="0"/>
        <w:adjustRightInd w:val="0"/>
        <w:rPr>
          <w:color w:val="000000"/>
        </w:rPr>
      </w:pPr>
      <w:r w:rsidRPr="007135B9">
        <w:rPr>
          <w:b/>
          <w:bCs/>
          <w:color w:val="000000"/>
        </w:rPr>
        <w:t>Thomas COLE</w:t>
      </w:r>
      <w:r w:rsidR="0079527E">
        <w:rPr>
          <w:b/>
          <w:bCs/>
          <w:color w:val="000000"/>
        </w:rPr>
        <w:t xml:space="preserve"> (d.</w:t>
      </w:r>
      <w:r w:rsidR="0079527E">
        <w:rPr>
          <w:b/>
          <w:bCs/>
          <w:i/>
          <w:iCs/>
          <w:color w:val="000000"/>
        </w:rPr>
        <w:t>c.</w:t>
      </w:r>
      <w:r w:rsidR="0079527E">
        <w:rPr>
          <w:b/>
          <w:bCs/>
          <w:color w:val="000000"/>
        </w:rPr>
        <w:t>1720)</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color w:val="000000"/>
        </w:rPr>
        <w:t>Person ID: 3147</w:t>
      </w:r>
    </w:p>
    <w:p w14:paraId="20C5D1B5" w14:textId="600AC2ED" w:rsidR="00A5263A" w:rsidRPr="007135B9" w:rsidRDefault="00A5263A" w:rsidP="00A70493">
      <w:pPr>
        <w:autoSpaceDE w:val="0"/>
        <w:autoSpaceDN w:val="0"/>
        <w:adjustRightInd w:val="0"/>
        <w:rPr>
          <w:color w:val="000000"/>
        </w:rPr>
      </w:pPr>
    </w:p>
    <w:p w14:paraId="17E4E474" w14:textId="1B4CF7BF" w:rsidR="00A5263A" w:rsidRPr="007135B9" w:rsidRDefault="00A5263A" w:rsidP="00A70493">
      <w:pPr>
        <w:autoSpaceDE w:val="0"/>
        <w:autoSpaceDN w:val="0"/>
        <w:adjustRightInd w:val="0"/>
        <w:rPr>
          <w:color w:val="000000"/>
        </w:rPr>
      </w:pPr>
      <w:proofErr w:type="spellStart"/>
      <w:r w:rsidRPr="007135B9">
        <w:rPr>
          <w:color w:val="000000"/>
        </w:rPr>
        <w:t>Occ</w:t>
      </w:r>
      <w:proofErr w:type="spellEnd"/>
      <w:r w:rsidRPr="007135B9">
        <w:rPr>
          <w:color w:val="000000"/>
        </w:rPr>
        <w:t>: surgeon/physician</w:t>
      </w:r>
      <w:r w:rsidRPr="007135B9">
        <w:rPr>
          <w:color w:val="000000"/>
        </w:rPr>
        <w:tab/>
      </w:r>
      <w:r w:rsidRPr="007135B9">
        <w:rPr>
          <w:color w:val="000000"/>
        </w:rPr>
        <w:tab/>
      </w:r>
      <w:r w:rsidRPr="007135B9">
        <w:rPr>
          <w:color w:val="000000"/>
        </w:rPr>
        <w:tab/>
      </w:r>
      <w:r w:rsidR="0079527E">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Tirley</w:t>
      </w:r>
      <w:proofErr w:type="spellEnd"/>
      <w:r w:rsidRPr="007135B9">
        <w:rPr>
          <w:color w:val="000000"/>
        </w:rPr>
        <w:t>, Gloucestershire</w:t>
      </w:r>
      <w:r w:rsidR="0079527E">
        <w:rPr>
          <w:color w:val="000000"/>
        </w:rPr>
        <w:t xml:space="preserve"> &amp; London</w:t>
      </w:r>
    </w:p>
    <w:p w14:paraId="5D45444B" w14:textId="4559E6A9" w:rsidR="00A5263A" w:rsidRPr="007135B9" w:rsidRDefault="00A5263A" w:rsidP="00A70493">
      <w:pPr>
        <w:autoSpaceDE w:val="0"/>
        <w:autoSpaceDN w:val="0"/>
        <w:adjustRightInd w:val="0"/>
        <w:rPr>
          <w:color w:val="000000"/>
        </w:rPr>
      </w:pPr>
    </w:p>
    <w:p w14:paraId="24F2AD13" w14:textId="54BAE387" w:rsidR="00A5263A" w:rsidRPr="007135B9" w:rsidRDefault="004D3494" w:rsidP="00A70493">
      <w:pPr>
        <w:autoSpaceDE w:val="0"/>
        <w:autoSpaceDN w:val="0"/>
        <w:adjustRightInd w:val="0"/>
        <w:rPr>
          <w:color w:val="000000"/>
        </w:rPr>
      </w:pPr>
      <w:r w:rsidRPr="007135B9">
        <w:rPr>
          <w:color w:val="000000"/>
        </w:rPr>
        <w:t xml:space="preserve">Thomas Cole of </w:t>
      </w:r>
      <w:proofErr w:type="spellStart"/>
      <w:r w:rsidRPr="007135B9">
        <w:rPr>
          <w:color w:val="000000"/>
        </w:rPr>
        <w:t>Tirley</w:t>
      </w:r>
      <w:proofErr w:type="spellEnd"/>
      <w:r w:rsidRPr="007135B9">
        <w:rPr>
          <w:color w:val="000000"/>
        </w:rPr>
        <w:t xml:space="preserve">, Gloucestershire, was probably the son of </w:t>
      </w:r>
      <w:r w:rsidRPr="007135B9">
        <w:rPr>
          <w:b/>
          <w:bCs/>
          <w:color w:val="000000"/>
        </w:rPr>
        <w:t>Thomas Cole</w:t>
      </w:r>
      <w:r w:rsidRPr="007135B9">
        <w:rPr>
          <w:color w:val="000000"/>
        </w:rPr>
        <w:t>, surgeon</w:t>
      </w:r>
      <w:r w:rsidR="00B91AF9" w:rsidRPr="007135B9">
        <w:rPr>
          <w:color w:val="000000"/>
        </w:rPr>
        <w:t xml:space="preserve"> and Quaker</w:t>
      </w:r>
      <w:r w:rsidRPr="007135B9">
        <w:rPr>
          <w:color w:val="000000"/>
        </w:rPr>
        <w:t xml:space="preserve">, of </w:t>
      </w:r>
      <w:proofErr w:type="spellStart"/>
      <w:r w:rsidRPr="007135B9">
        <w:rPr>
          <w:color w:val="000000"/>
        </w:rPr>
        <w:t>Tirley</w:t>
      </w:r>
      <w:proofErr w:type="spellEnd"/>
      <w:r w:rsidRPr="007135B9">
        <w:rPr>
          <w:color w:val="000000"/>
        </w:rPr>
        <w:t xml:space="preserve"> and his wife Ellen (who was still alive in 1720).</w:t>
      </w:r>
      <w:r w:rsidR="007051B6" w:rsidRPr="007135B9">
        <w:rPr>
          <w:color w:val="000000"/>
        </w:rPr>
        <w:t xml:space="preserve"> In 1704, he advertised his astrological services in the almanac published by </w:t>
      </w:r>
      <w:r w:rsidR="007051B6" w:rsidRPr="007135B9">
        <w:rPr>
          <w:b/>
          <w:bCs/>
          <w:color w:val="000000"/>
        </w:rPr>
        <w:t>William Cookson</w:t>
      </w:r>
      <w:r w:rsidR="007051B6" w:rsidRPr="007135B9">
        <w:rPr>
          <w:color w:val="000000"/>
        </w:rPr>
        <w:t xml:space="preserve"> in that year. The following year, he published his own </w:t>
      </w:r>
      <w:r w:rsidR="007051B6" w:rsidRPr="007135B9">
        <w:rPr>
          <w:i/>
          <w:iCs/>
          <w:color w:val="000000"/>
        </w:rPr>
        <w:t>Ephemeris</w:t>
      </w:r>
      <w:r w:rsidR="007051B6" w:rsidRPr="007135B9">
        <w:rPr>
          <w:color w:val="000000"/>
        </w:rPr>
        <w:t xml:space="preserve">, which he dedicated to the Gloucestershire JP Sir William Lane. In the work itself, Cole described himself as a ‘student in astrology and practitioner in physic and surgery’ (signed and dated at </w:t>
      </w:r>
      <w:proofErr w:type="spellStart"/>
      <w:r w:rsidR="007051B6" w:rsidRPr="007135B9">
        <w:rPr>
          <w:color w:val="000000"/>
        </w:rPr>
        <w:t>Tirley</w:t>
      </w:r>
      <w:proofErr w:type="spellEnd"/>
      <w:r w:rsidR="007051B6" w:rsidRPr="007135B9">
        <w:rPr>
          <w:color w:val="000000"/>
        </w:rPr>
        <w:t>, 25 June 1704). There, he claimed to have devoted himself to the study of ‘</w:t>
      </w:r>
      <w:proofErr w:type="spellStart"/>
      <w:r w:rsidR="007051B6" w:rsidRPr="007135B9">
        <w:rPr>
          <w:color w:val="000000"/>
        </w:rPr>
        <w:t>urania</w:t>
      </w:r>
      <w:proofErr w:type="spellEnd"/>
      <w:r w:rsidR="007051B6" w:rsidRPr="007135B9">
        <w:rPr>
          <w:color w:val="000000"/>
        </w:rPr>
        <w:t>’ for several years and published, alongside the normal almanac entries, an essay ‘in vindication of judicial astrology’. Cole concluded with a note that ‘my study and practice is not wholly devoted to this Learning, but more particularly to Physick and Surgery’ in which he claimed to practise with more than ordinary success.</w:t>
      </w:r>
      <w:r w:rsidR="00B91AF9" w:rsidRPr="007135B9">
        <w:rPr>
          <w:color w:val="000000"/>
        </w:rPr>
        <w:t xml:space="preserve"> </w:t>
      </w:r>
    </w:p>
    <w:p w14:paraId="27FADD4E" w14:textId="5E08C383" w:rsidR="007A2105" w:rsidRPr="007135B9" w:rsidRDefault="007A2105" w:rsidP="00A70493">
      <w:pPr>
        <w:autoSpaceDE w:val="0"/>
        <w:autoSpaceDN w:val="0"/>
        <w:adjustRightInd w:val="0"/>
        <w:rPr>
          <w:color w:val="000000"/>
        </w:rPr>
      </w:pPr>
    </w:p>
    <w:p w14:paraId="3220A2DD" w14:textId="564A3535" w:rsidR="007051B6" w:rsidRPr="007135B9" w:rsidRDefault="007A2105" w:rsidP="00B91AF9">
      <w:pPr>
        <w:autoSpaceDE w:val="0"/>
        <w:autoSpaceDN w:val="0"/>
        <w:adjustRightInd w:val="0"/>
      </w:pPr>
      <w:r w:rsidRPr="007135B9">
        <w:rPr>
          <w:color w:val="000000"/>
        </w:rPr>
        <w:t xml:space="preserve">By early 1707, Cole was living in Aldersgate Street, London. On 7 January 1706/7, Thomas Cole, physician, the son of Thomas Cole, gent, of </w:t>
      </w:r>
      <w:proofErr w:type="spellStart"/>
      <w:r w:rsidRPr="007135B9">
        <w:rPr>
          <w:color w:val="000000"/>
        </w:rPr>
        <w:t>Tirley</w:t>
      </w:r>
      <w:proofErr w:type="spellEnd"/>
      <w:r w:rsidRPr="007135B9">
        <w:rPr>
          <w:color w:val="000000"/>
        </w:rPr>
        <w:t>, Gloucestershire</w:t>
      </w:r>
      <w:r w:rsidR="00B91AF9" w:rsidRPr="007135B9">
        <w:rPr>
          <w:color w:val="000000"/>
        </w:rPr>
        <w:t xml:space="preserve">, married Barbara </w:t>
      </w:r>
      <w:proofErr w:type="spellStart"/>
      <w:r w:rsidR="00B91AF9" w:rsidRPr="007135B9">
        <w:rPr>
          <w:color w:val="000000"/>
        </w:rPr>
        <w:t>Molleson</w:t>
      </w:r>
      <w:proofErr w:type="spellEnd"/>
      <w:r w:rsidR="00B91AF9" w:rsidRPr="007135B9">
        <w:rPr>
          <w:color w:val="000000"/>
        </w:rPr>
        <w:t xml:space="preserve">, the daughter of Gilbert </w:t>
      </w:r>
      <w:proofErr w:type="spellStart"/>
      <w:r w:rsidR="00B91AF9" w:rsidRPr="007135B9">
        <w:rPr>
          <w:color w:val="000000"/>
        </w:rPr>
        <w:t>Molleson</w:t>
      </w:r>
      <w:proofErr w:type="spellEnd"/>
      <w:r w:rsidR="00B91AF9" w:rsidRPr="007135B9">
        <w:rPr>
          <w:color w:val="000000"/>
        </w:rPr>
        <w:t>, merchant, of Aberdeen, Scotland</w:t>
      </w:r>
      <w:r w:rsidR="00B326A2" w:rsidRPr="007135B9">
        <w:rPr>
          <w:color w:val="000000"/>
        </w:rPr>
        <w:t xml:space="preserve">, deceased, </w:t>
      </w:r>
      <w:r w:rsidR="00B91AF9" w:rsidRPr="007135B9">
        <w:rPr>
          <w:color w:val="000000"/>
        </w:rPr>
        <w:t xml:space="preserve">at the Bull and Mouth Quaker meeting in London. The marriage almost certainly prompted Cole’s decision to study medicine at Aberdeen where he graduated MD in 1711. Cole died sometime around 1720 </w:t>
      </w:r>
      <w:r w:rsidR="00B91AF9" w:rsidRPr="007135B9">
        <w:t xml:space="preserve">when administration of his will was granted by his widow Barbara to Cole’s Quaker mother Ellen Cole of </w:t>
      </w:r>
      <w:proofErr w:type="spellStart"/>
      <w:r w:rsidR="00B91AF9" w:rsidRPr="007135B9">
        <w:t>Tirley</w:t>
      </w:r>
      <w:proofErr w:type="spellEnd"/>
      <w:r w:rsidR="00B91AF9" w:rsidRPr="007135B9">
        <w:t>.</w:t>
      </w:r>
      <w:r w:rsidR="00B91AF9" w:rsidRPr="007135B9">
        <w:rPr>
          <w:color w:val="000000"/>
        </w:rPr>
        <w:t xml:space="preserve"> </w:t>
      </w:r>
      <w:r w:rsidR="000301DD" w:rsidRPr="007135B9">
        <w:rPr>
          <w:color w:val="000000"/>
        </w:rPr>
        <w:t xml:space="preserve">An inventory of his estate, drawn up in October 1720, estimated his wealth at £165 and included ‘a study of books and all other things </w:t>
      </w:r>
      <w:proofErr w:type="spellStart"/>
      <w:r w:rsidR="000301DD" w:rsidRPr="007135B9">
        <w:rPr>
          <w:color w:val="000000"/>
        </w:rPr>
        <w:t>relateing</w:t>
      </w:r>
      <w:proofErr w:type="spellEnd"/>
      <w:r w:rsidR="000301DD" w:rsidRPr="007135B9">
        <w:rPr>
          <w:color w:val="000000"/>
        </w:rPr>
        <w:t xml:space="preserve"> to </w:t>
      </w:r>
      <w:proofErr w:type="spellStart"/>
      <w:r w:rsidR="000301DD" w:rsidRPr="007135B9">
        <w:rPr>
          <w:color w:val="000000"/>
        </w:rPr>
        <w:t>phisick</w:t>
      </w:r>
      <w:proofErr w:type="spellEnd"/>
      <w:r w:rsidR="000301DD" w:rsidRPr="007135B9">
        <w:rPr>
          <w:color w:val="000000"/>
        </w:rPr>
        <w:t xml:space="preserve">’ in his shop, valued at £20. </w:t>
      </w:r>
      <w:r w:rsidR="007051B6" w:rsidRPr="007135B9">
        <w:t xml:space="preserve">He may have been the same as the Thomas Cole, of Cirencester, Gloucestershire, who was granted a licence to practise surgery in the diocese of Gloucester in March 1714. </w:t>
      </w:r>
    </w:p>
    <w:p w14:paraId="627511A3" w14:textId="403296E5" w:rsidR="006A29FF" w:rsidRPr="007135B9" w:rsidRDefault="006A29FF" w:rsidP="00B91AF9">
      <w:pPr>
        <w:autoSpaceDE w:val="0"/>
        <w:autoSpaceDN w:val="0"/>
        <w:adjustRightInd w:val="0"/>
      </w:pPr>
    </w:p>
    <w:p w14:paraId="6FD3B29E" w14:textId="700A0F91" w:rsidR="006A29FF" w:rsidRPr="007135B9" w:rsidRDefault="006A29FF" w:rsidP="00B91AF9">
      <w:pPr>
        <w:autoSpaceDE w:val="0"/>
        <w:autoSpaceDN w:val="0"/>
        <w:adjustRightInd w:val="0"/>
      </w:pPr>
      <w:r w:rsidRPr="007135B9">
        <w:t>Publication:</w:t>
      </w:r>
    </w:p>
    <w:p w14:paraId="4D0421AA" w14:textId="328C577E" w:rsidR="006A29FF" w:rsidRPr="007135B9" w:rsidRDefault="006A29FF" w:rsidP="00B91AF9">
      <w:pPr>
        <w:autoSpaceDE w:val="0"/>
        <w:autoSpaceDN w:val="0"/>
        <w:adjustRightInd w:val="0"/>
      </w:pPr>
    </w:p>
    <w:p w14:paraId="4D05435B" w14:textId="72BD108E" w:rsidR="006A29FF" w:rsidRPr="007135B9" w:rsidRDefault="006A29FF" w:rsidP="00B91AF9">
      <w:pPr>
        <w:autoSpaceDE w:val="0"/>
        <w:autoSpaceDN w:val="0"/>
        <w:adjustRightInd w:val="0"/>
        <w:rPr>
          <w:color w:val="000000"/>
        </w:rPr>
      </w:pPr>
      <w:r w:rsidRPr="007135B9">
        <w:rPr>
          <w:i/>
          <w:iCs/>
        </w:rPr>
        <w:sym w:font="Symbol" w:char="F04F"/>
      </w:r>
      <w:r w:rsidRPr="007135B9">
        <w:rPr>
          <w:i/>
          <w:iCs/>
        </w:rPr>
        <w:sym w:font="Symbol" w:char="F055"/>
      </w:r>
      <w:r w:rsidRPr="007135B9">
        <w:rPr>
          <w:i/>
          <w:iCs/>
        </w:rPr>
        <w:sym w:font="Symbol" w:char="F0A2"/>
      </w:r>
      <w:r w:rsidRPr="007135B9">
        <w:rPr>
          <w:i/>
          <w:iCs/>
        </w:rPr>
        <w:sym w:font="Symbol" w:char="F052"/>
      </w:r>
      <w:r w:rsidRPr="007135B9">
        <w:rPr>
          <w:i/>
          <w:iCs/>
        </w:rPr>
        <w:sym w:font="Symbol" w:char="F041"/>
      </w:r>
      <w:r w:rsidRPr="007135B9">
        <w:rPr>
          <w:i/>
          <w:iCs/>
        </w:rPr>
        <w:sym w:font="Symbol" w:char="F04E"/>
      </w:r>
      <w:r w:rsidRPr="007135B9">
        <w:rPr>
          <w:i/>
          <w:iCs/>
        </w:rPr>
        <w:sym w:font="Symbol" w:char="F04F"/>
      </w:r>
      <w:r w:rsidRPr="007135B9">
        <w:rPr>
          <w:i/>
          <w:iCs/>
        </w:rPr>
        <w:sym w:font="Symbol" w:char="F04C"/>
      </w:r>
      <w:r w:rsidRPr="007135B9">
        <w:rPr>
          <w:i/>
          <w:iCs/>
        </w:rPr>
        <w:sym w:font="Symbol" w:char="F04F"/>
      </w:r>
      <w:r w:rsidRPr="007135B9">
        <w:rPr>
          <w:i/>
          <w:iCs/>
        </w:rPr>
        <w:sym w:font="Symbol" w:char="F047"/>
      </w:r>
      <w:r w:rsidRPr="007135B9">
        <w:rPr>
          <w:i/>
          <w:iCs/>
        </w:rPr>
        <w:sym w:font="Symbol" w:char="F049"/>
      </w:r>
      <w:r w:rsidRPr="007135B9">
        <w:rPr>
          <w:i/>
          <w:iCs/>
        </w:rPr>
        <w:sym w:font="Symbol" w:char="F0A2"/>
      </w:r>
      <w:r w:rsidRPr="007135B9">
        <w:rPr>
          <w:i/>
          <w:iCs/>
        </w:rPr>
        <w:sym w:font="Symbol" w:char="F041"/>
      </w:r>
      <w:r w:rsidRPr="007135B9">
        <w:rPr>
          <w:i/>
          <w:iCs/>
        </w:rPr>
        <w:t xml:space="preserve">. Being an Ephemeris of the Motion of the Celestial Bodies for … 1705 </w:t>
      </w:r>
      <w:r w:rsidRPr="007135B9">
        <w:t>(London, 1705).</w:t>
      </w:r>
    </w:p>
    <w:p w14:paraId="2355EAE2" w14:textId="77777777" w:rsidR="007051B6" w:rsidRPr="007135B9" w:rsidRDefault="007051B6" w:rsidP="00A70493">
      <w:pPr>
        <w:autoSpaceDE w:val="0"/>
        <w:autoSpaceDN w:val="0"/>
        <w:adjustRightInd w:val="0"/>
        <w:rPr>
          <w:color w:val="000000"/>
        </w:rPr>
      </w:pPr>
    </w:p>
    <w:p w14:paraId="1655F5C3" w14:textId="5E497EED" w:rsidR="00FB4FA8" w:rsidRPr="007135B9" w:rsidRDefault="00FB4FA8" w:rsidP="00FB4FA8">
      <w:pPr>
        <w:autoSpaceDE w:val="0"/>
        <w:autoSpaceDN w:val="0"/>
        <w:adjustRightInd w:val="0"/>
      </w:pPr>
      <w:proofErr w:type="spellStart"/>
      <w:r w:rsidRPr="007135B9">
        <w:rPr>
          <w:color w:val="000000"/>
        </w:rPr>
        <w:lastRenderedPageBreak/>
        <w:t>B.S.Capp</w:t>
      </w:r>
      <w:proofErr w:type="spellEnd"/>
      <w:r w:rsidRPr="007135B9">
        <w:rPr>
          <w:color w:val="000000"/>
        </w:rPr>
        <w:t xml:space="preserve">, </w:t>
      </w:r>
      <w:r w:rsidRPr="007135B9">
        <w:rPr>
          <w:i/>
        </w:rPr>
        <w:t xml:space="preserve">Astrology and the Popular Press: English Almanacs 1500-1800 </w:t>
      </w:r>
      <w:r w:rsidRPr="007135B9">
        <w:t xml:space="preserve">(London &amp; Boston, 1979), p.301; Thomas Cole, </w:t>
      </w:r>
      <w:r w:rsidRPr="007135B9">
        <w:rPr>
          <w:i/>
          <w:iCs/>
        </w:rPr>
        <w:sym w:font="Symbol" w:char="F04F"/>
      </w:r>
      <w:r w:rsidRPr="007135B9">
        <w:rPr>
          <w:i/>
          <w:iCs/>
        </w:rPr>
        <w:sym w:font="Symbol" w:char="F055"/>
      </w:r>
      <w:r w:rsidRPr="007135B9">
        <w:rPr>
          <w:i/>
          <w:iCs/>
        </w:rPr>
        <w:sym w:font="Symbol" w:char="F0A2"/>
      </w:r>
      <w:r w:rsidRPr="007135B9">
        <w:rPr>
          <w:i/>
          <w:iCs/>
        </w:rPr>
        <w:sym w:font="Symbol" w:char="F052"/>
      </w:r>
      <w:r w:rsidRPr="007135B9">
        <w:rPr>
          <w:i/>
          <w:iCs/>
        </w:rPr>
        <w:sym w:font="Symbol" w:char="F041"/>
      </w:r>
      <w:r w:rsidRPr="007135B9">
        <w:rPr>
          <w:i/>
          <w:iCs/>
        </w:rPr>
        <w:sym w:font="Symbol" w:char="F04E"/>
      </w:r>
      <w:r w:rsidRPr="007135B9">
        <w:rPr>
          <w:i/>
          <w:iCs/>
        </w:rPr>
        <w:sym w:font="Symbol" w:char="F04F"/>
      </w:r>
      <w:r w:rsidRPr="007135B9">
        <w:rPr>
          <w:i/>
          <w:iCs/>
        </w:rPr>
        <w:sym w:font="Symbol" w:char="F04C"/>
      </w:r>
      <w:r w:rsidRPr="007135B9">
        <w:rPr>
          <w:i/>
          <w:iCs/>
        </w:rPr>
        <w:sym w:font="Symbol" w:char="F04F"/>
      </w:r>
      <w:r w:rsidRPr="007135B9">
        <w:rPr>
          <w:i/>
          <w:iCs/>
        </w:rPr>
        <w:sym w:font="Symbol" w:char="F047"/>
      </w:r>
      <w:r w:rsidRPr="007135B9">
        <w:rPr>
          <w:i/>
          <w:iCs/>
        </w:rPr>
        <w:sym w:font="Symbol" w:char="F049"/>
      </w:r>
      <w:r w:rsidRPr="007135B9">
        <w:rPr>
          <w:i/>
          <w:iCs/>
        </w:rPr>
        <w:sym w:font="Symbol" w:char="F0A2"/>
      </w:r>
      <w:r w:rsidRPr="007135B9">
        <w:rPr>
          <w:i/>
          <w:iCs/>
        </w:rPr>
        <w:sym w:font="Symbol" w:char="F041"/>
      </w:r>
      <w:r w:rsidRPr="007135B9">
        <w:rPr>
          <w:i/>
          <w:iCs/>
        </w:rPr>
        <w:t xml:space="preserve">. Being an Ephemeris of the Motion of the Celestial Bodies for … 1705 </w:t>
      </w:r>
      <w:r w:rsidRPr="007135B9">
        <w:t xml:space="preserve">(London, 1705); TNA, RG6/496 [register of Bull and Mouth Quaker meeting, London]; </w:t>
      </w:r>
      <w:proofErr w:type="spellStart"/>
      <w:r w:rsidRPr="007135B9">
        <w:t>P.J.Anderson</w:t>
      </w:r>
      <w:proofErr w:type="spellEnd"/>
      <w:r w:rsidRPr="007135B9">
        <w:t xml:space="preserve">, </w:t>
      </w:r>
      <w:r w:rsidR="00E0601C" w:rsidRPr="007135B9">
        <w:rPr>
          <w:i/>
          <w:iCs/>
        </w:rPr>
        <w:t xml:space="preserve">Officers and Graduates of University and King’s College, Aberdeen </w:t>
      </w:r>
      <w:r w:rsidRPr="007135B9">
        <w:t>(Aberdeen, 1</w:t>
      </w:r>
      <w:r w:rsidR="00E0601C" w:rsidRPr="007135B9">
        <w:t>893</w:t>
      </w:r>
      <w:r w:rsidRPr="007135B9">
        <w:t xml:space="preserve">), p.125; Gloucestershire </w:t>
      </w:r>
      <w:r w:rsidR="00652830">
        <w:t>Archives</w:t>
      </w:r>
      <w:r w:rsidRPr="007135B9">
        <w:t>, GDR, 1720/221 [administration of the</w:t>
      </w:r>
      <w:r w:rsidR="00652830">
        <w:t xml:space="preserve"> estate</w:t>
      </w:r>
      <w:r w:rsidRPr="007135B9">
        <w:t xml:space="preserve"> of Thomas Cole, doctor </w:t>
      </w:r>
      <w:r w:rsidR="00953DCB" w:rsidRPr="007135B9">
        <w:t>o</w:t>
      </w:r>
      <w:r w:rsidRPr="007135B9">
        <w:t xml:space="preserve">f physick, of </w:t>
      </w:r>
      <w:proofErr w:type="spellStart"/>
      <w:r w:rsidRPr="007135B9">
        <w:t>Tirley</w:t>
      </w:r>
      <w:proofErr w:type="spellEnd"/>
      <w:r w:rsidRPr="007135B9">
        <w:t>, Gloucestershire. 12 October 1720]; GDR 226A, p.298.</w:t>
      </w:r>
    </w:p>
    <w:p w14:paraId="4B7C1482" w14:textId="722BA31A" w:rsidR="00022724" w:rsidRPr="007135B9" w:rsidRDefault="00022724" w:rsidP="00FB4FA8">
      <w:pPr>
        <w:autoSpaceDE w:val="0"/>
        <w:autoSpaceDN w:val="0"/>
        <w:adjustRightInd w:val="0"/>
      </w:pPr>
    </w:p>
    <w:p w14:paraId="0F1D2185" w14:textId="6B9BB591" w:rsidR="00022724" w:rsidRPr="007135B9" w:rsidRDefault="00022724" w:rsidP="00FB4FA8">
      <w:pPr>
        <w:autoSpaceDE w:val="0"/>
        <w:autoSpaceDN w:val="0"/>
        <w:adjustRightInd w:val="0"/>
      </w:pPr>
    </w:p>
    <w:p w14:paraId="4F917C1A" w14:textId="2116504C" w:rsidR="00022724" w:rsidRPr="00652830" w:rsidRDefault="00022724" w:rsidP="00FB4FA8">
      <w:pPr>
        <w:autoSpaceDE w:val="0"/>
        <w:autoSpaceDN w:val="0"/>
        <w:adjustRightInd w:val="0"/>
      </w:pPr>
      <w:r w:rsidRPr="007135B9">
        <w:rPr>
          <w:b/>
          <w:bCs/>
        </w:rPr>
        <w:t>Adam COLERICKE</w:t>
      </w:r>
      <w:r w:rsidR="0079527E">
        <w:rPr>
          <w:b/>
          <w:bCs/>
        </w:rPr>
        <w:t xml:space="preserve"> (1661-1718)</w:t>
      </w:r>
      <w:r w:rsidRPr="007135B9">
        <w:rPr>
          <w:b/>
          <w:bCs/>
        </w:rPr>
        <w:tab/>
      </w:r>
      <w:r w:rsidRPr="007135B9">
        <w:rPr>
          <w:b/>
          <w:bCs/>
        </w:rPr>
        <w:tab/>
      </w:r>
      <w:r w:rsidRPr="007135B9">
        <w:rPr>
          <w:b/>
          <w:bCs/>
        </w:rPr>
        <w:tab/>
      </w:r>
      <w:r w:rsidRPr="007135B9">
        <w:rPr>
          <w:b/>
          <w:bCs/>
        </w:rPr>
        <w:tab/>
      </w:r>
      <w:r w:rsidR="00652830">
        <w:rPr>
          <w:b/>
          <w:bCs/>
        </w:rPr>
        <w:t xml:space="preserve">     </w:t>
      </w:r>
      <w:r w:rsidRPr="007135B9">
        <w:t xml:space="preserve">Person ID: </w:t>
      </w:r>
      <w:r w:rsidR="00251229" w:rsidRPr="00652830">
        <w:t>3185/</w:t>
      </w:r>
      <w:r w:rsidRPr="00652830">
        <w:t>15092</w:t>
      </w:r>
    </w:p>
    <w:p w14:paraId="600F0F5E" w14:textId="3CCD647D" w:rsidR="00022724" w:rsidRPr="007135B9" w:rsidRDefault="00022724" w:rsidP="00FB4FA8">
      <w:pPr>
        <w:autoSpaceDE w:val="0"/>
        <w:autoSpaceDN w:val="0"/>
        <w:adjustRightInd w:val="0"/>
      </w:pPr>
    </w:p>
    <w:p w14:paraId="2E94D2FF" w14:textId="0BB0FEC4" w:rsidR="00022724" w:rsidRPr="007135B9" w:rsidRDefault="00022724" w:rsidP="00FB4FA8">
      <w:pPr>
        <w:autoSpaceDE w:val="0"/>
        <w:autoSpaceDN w:val="0"/>
        <w:adjustRightInd w:val="0"/>
      </w:pPr>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r>
      <w:r w:rsidR="00652830">
        <w:t xml:space="preserve"> </w:t>
      </w:r>
      <w:proofErr w:type="spellStart"/>
      <w:r w:rsidRPr="007135B9">
        <w:t>Loc</w:t>
      </w:r>
      <w:proofErr w:type="spellEnd"/>
      <w:r w:rsidRPr="007135B9">
        <w:t>: Gloucester, Gloucestershire</w:t>
      </w:r>
    </w:p>
    <w:p w14:paraId="1E608CDA" w14:textId="7908392B" w:rsidR="00022724" w:rsidRPr="007135B9" w:rsidRDefault="00022724" w:rsidP="00FB4FA8">
      <w:pPr>
        <w:autoSpaceDE w:val="0"/>
        <w:autoSpaceDN w:val="0"/>
        <w:adjustRightInd w:val="0"/>
      </w:pPr>
    </w:p>
    <w:p w14:paraId="4B862CBE" w14:textId="07258930" w:rsidR="00022724" w:rsidRPr="007135B9" w:rsidRDefault="00196F0F" w:rsidP="00FB4FA8">
      <w:pPr>
        <w:autoSpaceDE w:val="0"/>
        <w:autoSpaceDN w:val="0"/>
        <w:adjustRightInd w:val="0"/>
      </w:pPr>
      <w:r w:rsidRPr="007135B9">
        <w:t xml:space="preserve">Adam </w:t>
      </w:r>
      <w:proofErr w:type="spellStart"/>
      <w:r w:rsidRPr="007135B9">
        <w:t>Colericke</w:t>
      </w:r>
      <w:proofErr w:type="spellEnd"/>
      <w:r w:rsidRPr="007135B9">
        <w:t xml:space="preserve">, the son of Daniel </w:t>
      </w:r>
      <w:proofErr w:type="spellStart"/>
      <w:r w:rsidRPr="007135B9">
        <w:t>Colericke</w:t>
      </w:r>
      <w:proofErr w:type="spellEnd"/>
      <w:r w:rsidR="00251229" w:rsidRPr="007135B9">
        <w:t xml:space="preserve">, </w:t>
      </w:r>
      <w:proofErr w:type="spellStart"/>
      <w:r w:rsidR="00251229" w:rsidRPr="007135B9">
        <w:t>bodicemaker</w:t>
      </w:r>
      <w:proofErr w:type="spellEnd"/>
      <w:r w:rsidR="00251229" w:rsidRPr="007135B9">
        <w:t>,</w:t>
      </w:r>
      <w:r w:rsidRPr="007135B9">
        <w:t xml:space="preserve"> and his wife Mary, </w:t>
      </w:r>
      <w:r w:rsidR="00251229" w:rsidRPr="007135B9">
        <w:t xml:space="preserve">of Gloucester </w:t>
      </w:r>
      <w:r w:rsidRPr="007135B9">
        <w:t xml:space="preserve">was baptized at St Mary de Crypt, Gloucester, 7 April 1661. He is twice entered as having been apprenticed to </w:t>
      </w:r>
      <w:r w:rsidRPr="007135B9">
        <w:rPr>
          <w:b/>
          <w:bCs/>
        </w:rPr>
        <w:t xml:space="preserve">Richard </w:t>
      </w:r>
      <w:proofErr w:type="spellStart"/>
      <w:r w:rsidRPr="007135B9">
        <w:rPr>
          <w:b/>
          <w:bCs/>
        </w:rPr>
        <w:t>Cawdle</w:t>
      </w:r>
      <w:proofErr w:type="spellEnd"/>
      <w:r w:rsidRPr="007135B9">
        <w:t xml:space="preserve">, barber surgeon, of Gloucester, on 10 May 1675 and same day in 1676 (both entries cancelled). </w:t>
      </w:r>
    </w:p>
    <w:p w14:paraId="5896D5EB" w14:textId="2D997309" w:rsidR="00196F0F" w:rsidRPr="007135B9" w:rsidRDefault="00196F0F" w:rsidP="00FB4FA8">
      <w:pPr>
        <w:autoSpaceDE w:val="0"/>
        <w:autoSpaceDN w:val="0"/>
        <w:adjustRightInd w:val="0"/>
      </w:pPr>
    </w:p>
    <w:p w14:paraId="72DEF1DD" w14:textId="384CDEA8" w:rsidR="00196F0F" w:rsidRPr="007135B9" w:rsidRDefault="00196F0F" w:rsidP="00FB4FA8">
      <w:pPr>
        <w:autoSpaceDE w:val="0"/>
        <w:autoSpaceDN w:val="0"/>
        <w:adjustRightInd w:val="0"/>
      </w:pPr>
      <w:proofErr w:type="spellStart"/>
      <w:r w:rsidRPr="007135B9">
        <w:t>Colericke</w:t>
      </w:r>
      <w:proofErr w:type="spellEnd"/>
      <w:r w:rsidRPr="007135B9">
        <w:t xml:space="preserve"> married Ann </w:t>
      </w:r>
      <w:proofErr w:type="spellStart"/>
      <w:r w:rsidRPr="007135B9">
        <w:t>Steevens</w:t>
      </w:r>
      <w:proofErr w:type="spellEnd"/>
      <w:r w:rsidRPr="007135B9">
        <w:t xml:space="preserve">, both of St John the Baptist, Gloucester, at the latter parish, 7 May 1684. The couple subsequently </w:t>
      </w:r>
      <w:r w:rsidR="00D50210" w:rsidRPr="007135B9">
        <w:t xml:space="preserve">resided in the parish of St Michael’s, where Adam </w:t>
      </w:r>
      <w:proofErr w:type="spellStart"/>
      <w:r w:rsidR="00D50210" w:rsidRPr="007135B9">
        <w:t>Cholerick</w:t>
      </w:r>
      <w:proofErr w:type="spellEnd"/>
      <w:r w:rsidR="00D50210" w:rsidRPr="007135B9">
        <w:t>, barber, was buried on 12 February 1717/18.</w:t>
      </w:r>
    </w:p>
    <w:p w14:paraId="7806AFDD" w14:textId="3395B383" w:rsidR="00D50210" w:rsidRPr="007135B9" w:rsidRDefault="00D50210" w:rsidP="00FB4FA8">
      <w:pPr>
        <w:autoSpaceDE w:val="0"/>
        <w:autoSpaceDN w:val="0"/>
        <w:adjustRightInd w:val="0"/>
      </w:pPr>
    </w:p>
    <w:p w14:paraId="111476BE" w14:textId="1BF721B3" w:rsidR="00D50210" w:rsidRPr="007135B9" w:rsidRDefault="00D50210" w:rsidP="00FB4FA8">
      <w:pPr>
        <w:autoSpaceDE w:val="0"/>
        <w:autoSpaceDN w:val="0"/>
        <w:adjustRightInd w:val="0"/>
      </w:pPr>
      <w:r w:rsidRPr="007135B9">
        <w:t xml:space="preserve">Children of Adam </w:t>
      </w:r>
      <w:proofErr w:type="spellStart"/>
      <w:r w:rsidRPr="007135B9">
        <w:t>Colerick</w:t>
      </w:r>
      <w:proofErr w:type="spellEnd"/>
      <w:r w:rsidRPr="007135B9">
        <w:t xml:space="preserve"> and Ann:</w:t>
      </w:r>
    </w:p>
    <w:p w14:paraId="72D49B07" w14:textId="614C54ED" w:rsidR="00D50210" w:rsidRPr="007135B9" w:rsidRDefault="00D50210" w:rsidP="00FB4FA8">
      <w:pPr>
        <w:autoSpaceDE w:val="0"/>
        <w:autoSpaceDN w:val="0"/>
        <w:adjustRightInd w:val="0"/>
      </w:pPr>
    </w:p>
    <w:p w14:paraId="4862EBD4" w14:textId="178F8A19" w:rsidR="00D50210" w:rsidRPr="007135B9" w:rsidRDefault="00D50210" w:rsidP="00FB4FA8">
      <w:pPr>
        <w:autoSpaceDE w:val="0"/>
        <w:autoSpaceDN w:val="0"/>
        <w:adjustRightInd w:val="0"/>
      </w:pPr>
      <w:r w:rsidRPr="007135B9">
        <w:t>Daniel, bapt.7 June 1690 [St Michael’s, Gloucester].</w:t>
      </w:r>
    </w:p>
    <w:p w14:paraId="2D8F5D78" w14:textId="77777777" w:rsidR="0079527E" w:rsidRDefault="00D50210" w:rsidP="00FB4FA8">
      <w:pPr>
        <w:autoSpaceDE w:val="0"/>
        <w:autoSpaceDN w:val="0"/>
        <w:adjustRightInd w:val="0"/>
      </w:pPr>
      <w:r w:rsidRPr="007135B9">
        <w:t>Daniel, bapt.4 January 1692/3 [St Michael’s, Gloucester].</w:t>
      </w:r>
      <w:r w:rsidR="00251229" w:rsidRPr="007135B9">
        <w:t xml:space="preserve"> A surgeon, he was made a </w:t>
      </w:r>
    </w:p>
    <w:p w14:paraId="758140E9" w14:textId="77777777" w:rsidR="0079527E" w:rsidRDefault="0079527E" w:rsidP="00FB4FA8">
      <w:pPr>
        <w:autoSpaceDE w:val="0"/>
        <w:autoSpaceDN w:val="0"/>
        <w:adjustRightInd w:val="0"/>
      </w:pPr>
      <w:r>
        <w:t xml:space="preserve">   </w:t>
      </w:r>
      <w:r w:rsidR="00251229" w:rsidRPr="007135B9">
        <w:t xml:space="preserve">freeman of Gloucester, 5 February 1714/15 and was buried at St Nicholas, </w:t>
      </w:r>
    </w:p>
    <w:p w14:paraId="78B19E98" w14:textId="0B4F273E" w:rsidR="00D50210" w:rsidRPr="007135B9" w:rsidRDefault="0079527E" w:rsidP="00FB4FA8">
      <w:pPr>
        <w:autoSpaceDE w:val="0"/>
        <w:autoSpaceDN w:val="0"/>
        <w:adjustRightInd w:val="0"/>
      </w:pPr>
      <w:r>
        <w:t xml:space="preserve">   </w:t>
      </w:r>
      <w:r w:rsidR="00251229" w:rsidRPr="007135B9">
        <w:t>Gloucester, 18 June 1730.</w:t>
      </w:r>
    </w:p>
    <w:p w14:paraId="21DF3D75" w14:textId="77777777" w:rsidR="0079527E" w:rsidRDefault="00D50210" w:rsidP="00FB4FA8">
      <w:pPr>
        <w:autoSpaceDE w:val="0"/>
        <w:autoSpaceDN w:val="0"/>
        <w:adjustRightInd w:val="0"/>
      </w:pPr>
      <w:r w:rsidRPr="007135B9">
        <w:t>Adam, bapt.9 December 1694</w:t>
      </w:r>
      <w:r w:rsidR="007D5CB1" w:rsidRPr="007135B9">
        <w:t>; buried 29 January 1749/50</w:t>
      </w:r>
      <w:r w:rsidRPr="007135B9">
        <w:t xml:space="preserve"> [St Michael’s, Gloucester].</w:t>
      </w:r>
      <w:r w:rsidR="007D5CB1" w:rsidRPr="007135B9">
        <w:t xml:space="preserve"> </w:t>
      </w:r>
    </w:p>
    <w:p w14:paraId="09488797" w14:textId="6C303E8A" w:rsidR="00D50210" w:rsidRPr="007135B9" w:rsidRDefault="0079527E" w:rsidP="00FB4FA8">
      <w:pPr>
        <w:autoSpaceDE w:val="0"/>
        <w:autoSpaceDN w:val="0"/>
        <w:adjustRightInd w:val="0"/>
      </w:pPr>
      <w:r>
        <w:t xml:space="preserve">   </w:t>
      </w:r>
      <w:r w:rsidR="007D5CB1" w:rsidRPr="007135B9">
        <w:t>He, too, was a surgeon.</w:t>
      </w:r>
    </w:p>
    <w:p w14:paraId="1A329B8D" w14:textId="22863409" w:rsidR="00493B20" w:rsidRPr="007135B9" w:rsidRDefault="00493B20" w:rsidP="00FB4FA8">
      <w:pPr>
        <w:autoSpaceDE w:val="0"/>
        <w:autoSpaceDN w:val="0"/>
        <w:adjustRightInd w:val="0"/>
      </w:pPr>
    </w:p>
    <w:p w14:paraId="1186FF82" w14:textId="707107E8" w:rsidR="00493B20" w:rsidRPr="007135B9" w:rsidRDefault="00493B20" w:rsidP="00FB4FA8">
      <w:pPr>
        <w:autoSpaceDE w:val="0"/>
        <w:autoSpaceDN w:val="0"/>
        <w:adjustRightInd w:val="0"/>
      </w:pPr>
      <w:r w:rsidRPr="007135B9">
        <w:t>Apprentices:</w:t>
      </w:r>
    </w:p>
    <w:p w14:paraId="3B493FC0" w14:textId="041F74F5" w:rsidR="00493B20" w:rsidRPr="007135B9" w:rsidRDefault="00493B20" w:rsidP="00FB4FA8">
      <w:pPr>
        <w:autoSpaceDE w:val="0"/>
        <w:autoSpaceDN w:val="0"/>
        <w:adjustRightInd w:val="0"/>
      </w:pPr>
    </w:p>
    <w:p w14:paraId="45D68411" w14:textId="460CB501" w:rsidR="00493B20" w:rsidRPr="007135B9" w:rsidRDefault="00493B20" w:rsidP="00FB4FA8">
      <w:pPr>
        <w:autoSpaceDE w:val="0"/>
        <w:autoSpaceDN w:val="0"/>
        <w:adjustRightInd w:val="0"/>
      </w:pPr>
      <w:r w:rsidRPr="007135B9">
        <w:t>Daniel Wilcocks, the son of Thomas Wilcocks. Tailor, of Gloucester, May 1686.</w:t>
      </w:r>
    </w:p>
    <w:p w14:paraId="7088B489" w14:textId="40FFC2FE" w:rsidR="00493B20" w:rsidRPr="007135B9" w:rsidRDefault="00493B20" w:rsidP="00FB4FA8">
      <w:pPr>
        <w:autoSpaceDE w:val="0"/>
        <w:autoSpaceDN w:val="0"/>
        <w:adjustRightInd w:val="0"/>
      </w:pPr>
      <w:r w:rsidRPr="007135B9">
        <w:t>Robert, son of Robert Cooke, cordwainer, of Gloucester, 2 January 1704/5.</w:t>
      </w:r>
    </w:p>
    <w:p w14:paraId="2EE85833" w14:textId="228C72C6" w:rsidR="00D236D5" w:rsidRPr="007135B9" w:rsidRDefault="00D236D5" w:rsidP="00FB4FA8">
      <w:pPr>
        <w:autoSpaceDE w:val="0"/>
        <w:autoSpaceDN w:val="0"/>
        <w:adjustRightInd w:val="0"/>
      </w:pPr>
    </w:p>
    <w:p w14:paraId="011BCC08" w14:textId="7150E0CC" w:rsidR="00D236D5" w:rsidRPr="007135B9" w:rsidRDefault="00D236D5" w:rsidP="00FB4FA8">
      <w:pPr>
        <w:autoSpaceDE w:val="0"/>
        <w:autoSpaceDN w:val="0"/>
        <w:adjustRightInd w:val="0"/>
      </w:pPr>
      <w:r w:rsidRPr="007135B9">
        <w:t xml:space="preserve">Apprentices of Anne </w:t>
      </w:r>
      <w:proofErr w:type="spellStart"/>
      <w:r w:rsidRPr="007135B9">
        <w:t>Colerick</w:t>
      </w:r>
      <w:proofErr w:type="spellEnd"/>
      <w:r w:rsidRPr="007135B9">
        <w:t>, widow:</w:t>
      </w:r>
    </w:p>
    <w:p w14:paraId="46CCF6A8" w14:textId="401F714F" w:rsidR="00D236D5" w:rsidRPr="007135B9" w:rsidRDefault="00D236D5" w:rsidP="00FB4FA8">
      <w:pPr>
        <w:autoSpaceDE w:val="0"/>
        <w:autoSpaceDN w:val="0"/>
        <w:adjustRightInd w:val="0"/>
      </w:pPr>
    </w:p>
    <w:p w14:paraId="114ABB38" w14:textId="1A52A42E" w:rsidR="00D236D5" w:rsidRPr="007135B9" w:rsidRDefault="00D236D5" w:rsidP="00FB4FA8">
      <w:pPr>
        <w:autoSpaceDE w:val="0"/>
        <w:autoSpaceDN w:val="0"/>
        <w:adjustRightInd w:val="0"/>
      </w:pPr>
      <w:r w:rsidRPr="007135B9">
        <w:t>Edward Barnes, son of Edward Barnes, brazier, of Gloucester, 3 November 1718.</w:t>
      </w:r>
    </w:p>
    <w:p w14:paraId="167A04F5" w14:textId="621CE61F" w:rsidR="00196F0F" w:rsidRPr="007135B9" w:rsidRDefault="00196F0F" w:rsidP="00FB4FA8">
      <w:pPr>
        <w:autoSpaceDE w:val="0"/>
        <w:autoSpaceDN w:val="0"/>
        <w:adjustRightInd w:val="0"/>
      </w:pPr>
    </w:p>
    <w:p w14:paraId="3BCB76D4" w14:textId="5A3D34F7" w:rsidR="00251229" w:rsidRPr="007135B9" w:rsidRDefault="00196F0F" w:rsidP="00493B20">
      <w:pPr>
        <w:rPr>
          <w:rFonts w:eastAsiaTheme="minorEastAsia"/>
          <w:color w:val="000000"/>
          <w:lang w:eastAsia="en-US"/>
        </w:rPr>
      </w:pPr>
      <w:r w:rsidRPr="007135B9">
        <w:t xml:space="preserve">Gloucestershire </w:t>
      </w:r>
      <w:r w:rsidR="00652830">
        <w:t>Archives</w:t>
      </w:r>
      <w:r w:rsidRPr="007135B9">
        <w:t xml:space="preserve">, P154/11 IN 1/1 [parish registers of St Mary de Crypt, Gloucester, Gloucestershire, 1653-1696];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pp.206, 208, 228 [Gloucestershire </w:t>
      </w:r>
      <w:r w:rsidR="00652830">
        <w:t>Archives</w:t>
      </w:r>
      <w:r w:rsidRPr="007135B9">
        <w:t>, GBR, C10/3/128, 232, 271]</w:t>
      </w:r>
      <w:r w:rsidR="00D50210" w:rsidRPr="007135B9">
        <w:t xml:space="preserve">; Gloucestershire </w:t>
      </w:r>
      <w:r w:rsidR="00652830">
        <w:t>Archives</w:t>
      </w:r>
      <w:r w:rsidR="00D50210" w:rsidRPr="007135B9">
        <w:t>, P154/9 IN 1/2 [parish registers of St John the Baptist, Gloucester, Gloucestershire, 1642-1699]; P154/14 IN 1/3 [parish registers of St Michael’s, Gloucester, Gloucestershire, 1690-1804]</w:t>
      </w:r>
      <w:r w:rsidR="00251229" w:rsidRPr="007135B9">
        <w:t xml:space="preserve">; </w:t>
      </w:r>
      <w:proofErr w:type="spellStart"/>
      <w:r w:rsidR="00251229" w:rsidRPr="007135B9">
        <w:rPr>
          <w:color w:val="000000"/>
        </w:rPr>
        <w:t>J.Juřica</w:t>
      </w:r>
      <w:proofErr w:type="spellEnd"/>
      <w:r w:rsidR="00251229" w:rsidRPr="007135B9">
        <w:rPr>
          <w:color w:val="000000"/>
        </w:rPr>
        <w:t xml:space="preserve"> (ed.), </w:t>
      </w:r>
      <w:r w:rsidR="00251229" w:rsidRPr="007135B9">
        <w:rPr>
          <w:i/>
          <w:iCs/>
          <w:color w:val="000000"/>
        </w:rPr>
        <w:t>A Calendar of the Registers of the Freemen of the City of Gloucester, 1641-1838</w:t>
      </w:r>
      <w:r w:rsidR="00251229" w:rsidRPr="007135B9">
        <w:rPr>
          <w:color w:val="000000"/>
        </w:rPr>
        <w:t xml:space="preserve"> (Bristol &amp; Gloucestershire Record Society, vol.4, 1991), p.74; Gloucestershire </w:t>
      </w:r>
      <w:r w:rsidR="00652830">
        <w:rPr>
          <w:color w:val="000000"/>
        </w:rPr>
        <w:t>Archives</w:t>
      </w:r>
      <w:r w:rsidR="00251229" w:rsidRPr="007135B9">
        <w:rPr>
          <w:color w:val="000000"/>
        </w:rPr>
        <w:t xml:space="preserve">, P154/15 IN 1/2 [parish registers of St Nicholas, Gloucester, </w:t>
      </w:r>
      <w:r w:rsidR="00251229" w:rsidRPr="007135B9">
        <w:rPr>
          <w:color w:val="000000"/>
        </w:rPr>
        <w:lastRenderedPageBreak/>
        <w:t>Gloucestershire, 1707-1766]</w:t>
      </w:r>
      <w:r w:rsidR="00493B20" w:rsidRPr="007135B9">
        <w:rPr>
          <w:color w:val="000000"/>
        </w:rPr>
        <w:t xml:space="preserve">; </w:t>
      </w:r>
      <w:proofErr w:type="spellStart"/>
      <w:r w:rsidR="00493B20" w:rsidRPr="007135B9">
        <w:rPr>
          <w:rFonts w:eastAsiaTheme="minorEastAsia"/>
          <w:color w:val="000000"/>
          <w:lang w:eastAsia="en-US"/>
        </w:rPr>
        <w:t>J.Barlow</w:t>
      </w:r>
      <w:proofErr w:type="spellEnd"/>
      <w:r w:rsidR="00493B20" w:rsidRPr="007135B9">
        <w:rPr>
          <w:rFonts w:eastAsiaTheme="minorEastAsia"/>
          <w:color w:val="000000"/>
          <w:lang w:eastAsia="en-US"/>
        </w:rPr>
        <w:t xml:space="preserve"> (ed.), </w:t>
      </w:r>
      <w:r w:rsidR="00493B20" w:rsidRPr="007135B9">
        <w:rPr>
          <w:rFonts w:eastAsiaTheme="minorEastAsia"/>
          <w:i/>
          <w:iCs/>
          <w:color w:val="000000"/>
          <w:lang w:eastAsia="en-US"/>
        </w:rPr>
        <w:t xml:space="preserve">A Calendar of the Registers of Apprentices of the City of Gloucester 1700-1834 </w:t>
      </w:r>
      <w:r w:rsidR="00493B20" w:rsidRPr="007135B9">
        <w:rPr>
          <w:rFonts w:eastAsiaTheme="minorEastAsia"/>
          <w:color w:val="000000"/>
          <w:lang w:eastAsia="en-US"/>
        </w:rPr>
        <w:t xml:space="preserve">(Bristol and Gloucestershire </w:t>
      </w:r>
      <w:proofErr w:type="spellStart"/>
      <w:r w:rsidR="00493B20" w:rsidRPr="007135B9">
        <w:rPr>
          <w:rFonts w:eastAsiaTheme="minorEastAsia"/>
          <w:color w:val="000000"/>
          <w:lang w:eastAsia="en-US"/>
        </w:rPr>
        <w:t>Arch.Soc</w:t>
      </w:r>
      <w:proofErr w:type="spellEnd"/>
      <w:r w:rsidR="00493B20" w:rsidRPr="007135B9">
        <w:rPr>
          <w:rFonts w:eastAsiaTheme="minorEastAsia"/>
          <w:color w:val="000000"/>
          <w:lang w:eastAsia="en-US"/>
        </w:rPr>
        <w:t>., vol.25, 2011), p</w:t>
      </w:r>
      <w:r w:rsidR="00D236D5" w:rsidRPr="007135B9">
        <w:rPr>
          <w:rFonts w:eastAsiaTheme="minorEastAsia"/>
          <w:color w:val="000000"/>
          <w:lang w:eastAsia="en-US"/>
        </w:rPr>
        <w:t>p</w:t>
      </w:r>
      <w:r w:rsidR="00493B20" w:rsidRPr="007135B9">
        <w:rPr>
          <w:rFonts w:eastAsiaTheme="minorEastAsia"/>
          <w:color w:val="000000"/>
          <w:lang w:eastAsia="en-US"/>
        </w:rPr>
        <w:t>.13</w:t>
      </w:r>
      <w:r w:rsidR="00D236D5" w:rsidRPr="007135B9">
        <w:rPr>
          <w:rFonts w:eastAsiaTheme="minorEastAsia"/>
          <w:color w:val="000000"/>
          <w:lang w:eastAsia="en-US"/>
        </w:rPr>
        <w:t>, 43</w:t>
      </w:r>
      <w:r w:rsidR="00493B20" w:rsidRPr="007135B9">
        <w:rPr>
          <w:rFonts w:eastAsiaTheme="minorEastAsia"/>
          <w:color w:val="000000"/>
          <w:lang w:eastAsia="en-US"/>
        </w:rPr>
        <w:t xml:space="preserve"> [Gloucestershire </w:t>
      </w:r>
      <w:r w:rsidR="00652830">
        <w:rPr>
          <w:rFonts w:eastAsiaTheme="minorEastAsia"/>
          <w:color w:val="000000"/>
          <w:lang w:eastAsia="en-US"/>
        </w:rPr>
        <w:t>Archives</w:t>
      </w:r>
      <w:r w:rsidR="00493B20" w:rsidRPr="007135B9">
        <w:rPr>
          <w:rFonts w:eastAsiaTheme="minorEastAsia"/>
          <w:color w:val="000000"/>
          <w:lang w:eastAsia="en-US"/>
        </w:rPr>
        <w:t>, GBR 3/457</w:t>
      </w:r>
      <w:r w:rsidR="00D236D5" w:rsidRPr="007135B9">
        <w:rPr>
          <w:rFonts w:eastAsiaTheme="minorEastAsia"/>
          <w:color w:val="000000"/>
          <w:lang w:eastAsia="en-US"/>
        </w:rPr>
        <w:t xml:space="preserve"> and 595</w:t>
      </w:r>
      <w:r w:rsidR="00493B20" w:rsidRPr="007135B9">
        <w:rPr>
          <w:rFonts w:eastAsiaTheme="minorEastAsia"/>
          <w:color w:val="000000"/>
          <w:lang w:eastAsia="en-US"/>
        </w:rPr>
        <w:t>].</w:t>
      </w:r>
    </w:p>
    <w:p w14:paraId="4FF0366E" w14:textId="4D64F3B9" w:rsidR="004D6563" w:rsidRPr="007135B9" w:rsidRDefault="004D6563" w:rsidP="00251229">
      <w:pPr>
        <w:autoSpaceDE w:val="0"/>
        <w:autoSpaceDN w:val="0"/>
        <w:adjustRightInd w:val="0"/>
        <w:rPr>
          <w:color w:val="000000"/>
        </w:rPr>
      </w:pPr>
    </w:p>
    <w:p w14:paraId="34E6F146" w14:textId="1AC2E7F1" w:rsidR="004D6563" w:rsidRPr="007135B9" w:rsidRDefault="004D6563" w:rsidP="00251229">
      <w:pPr>
        <w:autoSpaceDE w:val="0"/>
        <w:autoSpaceDN w:val="0"/>
        <w:adjustRightInd w:val="0"/>
        <w:rPr>
          <w:color w:val="000000"/>
        </w:rPr>
      </w:pPr>
    </w:p>
    <w:p w14:paraId="4248D667" w14:textId="0993E2CF" w:rsidR="004D6563" w:rsidRPr="007135B9" w:rsidRDefault="004D6563" w:rsidP="00251229">
      <w:pPr>
        <w:autoSpaceDE w:val="0"/>
        <w:autoSpaceDN w:val="0"/>
        <w:adjustRightInd w:val="0"/>
        <w:rPr>
          <w:color w:val="000000"/>
        </w:rPr>
      </w:pPr>
      <w:r w:rsidRPr="007135B9">
        <w:rPr>
          <w:b/>
          <w:bCs/>
          <w:color w:val="000000"/>
        </w:rPr>
        <w:t>Thomas COLLINS</w:t>
      </w:r>
      <w:r w:rsidR="0079527E">
        <w:rPr>
          <w:b/>
          <w:bCs/>
          <w:color w:val="000000"/>
        </w:rPr>
        <w:t xml:space="preserve"> (</w:t>
      </w:r>
      <w:r w:rsidR="0079527E">
        <w:rPr>
          <w:b/>
          <w:bCs/>
          <w:i/>
          <w:iCs/>
          <w:color w:val="000000"/>
        </w:rPr>
        <w:t>fl.</w:t>
      </w:r>
      <w:r w:rsidR="0079527E">
        <w:rPr>
          <w:b/>
          <w:bCs/>
          <w:color w:val="000000"/>
        </w:rPr>
        <w:t>1658)</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652830">
        <w:rPr>
          <w:b/>
          <w:bCs/>
          <w:color w:val="000000"/>
        </w:rPr>
        <w:t xml:space="preserve">                </w:t>
      </w:r>
      <w:r w:rsidRPr="007135B9">
        <w:rPr>
          <w:color w:val="000000"/>
        </w:rPr>
        <w:t>Person ID: 3225</w:t>
      </w:r>
    </w:p>
    <w:p w14:paraId="02E1BF10" w14:textId="296B7AB7" w:rsidR="004D6563" w:rsidRPr="007135B9" w:rsidRDefault="004D6563" w:rsidP="00251229">
      <w:pPr>
        <w:autoSpaceDE w:val="0"/>
        <w:autoSpaceDN w:val="0"/>
        <w:adjustRightInd w:val="0"/>
        <w:rPr>
          <w:color w:val="000000"/>
        </w:rPr>
      </w:pPr>
    </w:p>
    <w:p w14:paraId="1B4F9747" w14:textId="33CD5A12" w:rsidR="004D6563" w:rsidRPr="007135B9" w:rsidRDefault="004D6563" w:rsidP="00251229">
      <w:pPr>
        <w:autoSpaceDE w:val="0"/>
        <w:autoSpaceDN w:val="0"/>
        <w:adjustRightInd w:val="0"/>
        <w:rPr>
          <w:color w:val="000000"/>
        </w:rPr>
      </w:pPr>
      <w:proofErr w:type="spellStart"/>
      <w:r w:rsidRPr="007135B9">
        <w:rPr>
          <w:color w:val="000000"/>
        </w:rPr>
        <w:t>Occ</w:t>
      </w:r>
      <w:proofErr w:type="spellEnd"/>
      <w:r w:rsidRPr="007135B9">
        <w:rPr>
          <w:color w:val="000000"/>
        </w:rPr>
        <w:t>: medical student</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A29FF" w:rsidRPr="007135B9">
        <w:rPr>
          <w:color w:val="000000"/>
        </w:rPr>
        <w:t xml:space="preserve">       </w:t>
      </w:r>
      <w:r w:rsidR="00652830">
        <w:rPr>
          <w:color w:val="000000"/>
        </w:rPr>
        <w:t xml:space="preserve"> </w:t>
      </w:r>
      <w:proofErr w:type="spellStart"/>
      <w:r w:rsidRPr="007135B9">
        <w:rPr>
          <w:color w:val="000000"/>
        </w:rPr>
        <w:t>Loc</w:t>
      </w:r>
      <w:proofErr w:type="spellEnd"/>
      <w:r w:rsidRPr="007135B9">
        <w:rPr>
          <w:color w:val="000000"/>
        </w:rPr>
        <w:t xml:space="preserve">: </w:t>
      </w:r>
      <w:r w:rsidR="006A29FF" w:rsidRPr="007135B9">
        <w:rPr>
          <w:color w:val="000000"/>
        </w:rPr>
        <w:t>Gloucestershire</w:t>
      </w:r>
    </w:p>
    <w:p w14:paraId="4215E1ED" w14:textId="5C891D55" w:rsidR="006A29FF" w:rsidRPr="007135B9" w:rsidRDefault="006A29FF" w:rsidP="00251229">
      <w:pPr>
        <w:autoSpaceDE w:val="0"/>
        <w:autoSpaceDN w:val="0"/>
        <w:adjustRightInd w:val="0"/>
        <w:rPr>
          <w:color w:val="000000"/>
        </w:rPr>
      </w:pPr>
    </w:p>
    <w:p w14:paraId="133736B9" w14:textId="7FFEBCCC" w:rsidR="006A29FF" w:rsidRPr="007135B9" w:rsidRDefault="006A29FF" w:rsidP="00251229">
      <w:pPr>
        <w:autoSpaceDE w:val="0"/>
        <w:autoSpaceDN w:val="0"/>
        <w:adjustRightInd w:val="0"/>
        <w:rPr>
          <w:color w:val="000000"/>
        </w:rPr>
      </w:pPr>
      <w:r w:rsidRPr="007135B9">
        <w:rPr>
          <w:color w:val="000000"/>
        </w:rPr>
        <w:t xml:space="preserve">Thomas Collins described himself as ‘a student in Physick </w:t>
      </w:r>
      <w:proofErr w:type="spellStart"/>
      <w:r w:rsidRPr="007135B9">
        <w:rPr>
          <w:color w:val="000000"/>
        </w:rPr>
        <w:t>neer</w:t>
      </w:r>
      <w:proofErr w:type="spellEnd"/>
      <w:r w:rsidRPr="007135B9">
        <w:rPr>
          <w:color w:val="000000"/>
        </w:rPr>
        <w:t xml:space="preserve"> the city of Gloucester on the frontispiece to his </w:t>
      </w:r>
      <w:r w:rsidRPr="007135B9">
        <w:rPr>
          <w:i/>
          <w:iCs/>
          <w:color w:val="000000"/>
        </w:rPr>
        <w:t xml:space="preserve">Choice and Rare Experiments in Physick and Chirurgery </w:t>
      </w:r>
      <w:r w:rsidRPr="007135B9">
        <w:rPr>
          <w:color w:val="000000"/>
        </w:rPr>
        <w:t xml:space="preserve">(London, 1658). The work was dedicated to Mistress Ursula Buck, ‘a </w:t>
      </w:r>
      <w:proofErr w:type="spellStart"/>
      <w:r w:rsidRPr="007135B9">
        <w:rPr>
          <w:color w:val="000000"/>
        </w:rPr>
        <w:t>favouress</w:t>
      </w:r>
      <w:proofErr w:type="spellEnd"/>
      <w:r w:rsidRPr="007135B9">
        <w:rPr>
          <w:color w:val="000000"/>
        </w:rPr>
        <w:t xml:space="preserve"> of the Muses, esteeming and honouring all good literature and learning’. She was the eldest daughter of William Selwyn of Matson and the wife of the former parliamentarian captain and godly mercer Jeremy Buck of Minchinhampton.</w:t>
      </w:r>
      <w:r w:rsidR="0098443B" w:rsidRPr="007135B9">
        <w:rPr>
          <w:color w:val="000000"/>
        </w:rPr>
        <w:t xml:space="preserve"> The work itself is an unremarkable collection of medical receipts</w:t>
      </w:r>
      <w:r w:rsidR="000E29E2" w:rsidRPr="007135B9">
        <w:rPr>
          <w:color w:val="000000"/>
        </w:rPr>
        <w:t xml:space="preserve"> with a smattering of learned references including the customary acknowledgement of the authority of Galen, ‘the prince of Physicians’ (p.132). There are occasional references to Dr [William] Butler of Cambridge, Parkinson’s </w:t>
      </w:r>
      <w:r w:rsidR="000E29E2" w:rsidRPr="007135B9">
        <w:rPr>
          <w:i/>
          <w:iCs/>
          <w:color w:val="000000"/>
        </w:rPr>
        <w:t>Herbal</w:t>
      </w:r>
      <w:r w:rsidR="000E29E2" w:rsidRPr="007135B9">
        <w:rPr>
          <w:color w:val="000000"/>
        </w:rPr>
        <w:t xml:space="preserve">, </w:t>
      </w:r>
      <w:proofErr w:type="spellStart"/>
      <w:r w:rsidR="000E29E2" w:rsidRPr="007135B9">
        <w:rPr>
          <w:color w:val="000000"/>
        </w:rPr>
        <w:t>Valesius</w:t>
      </w:r>
      <w:proofErr w:type="spellEnd"/>
      <w:r w:rsidR="000E29E2" w:rsidRPr="007135B9">
        <w:rPr>
          <w:color w:val="000000"/>
        </w:rPr>
        <w:t xml:space="preserve"> and other medical sources though nothing to shed any further light on the background of the author.</w:t>
      </w:r>
    </w:p>
    <w:p w14:paraId="6A9DD22C" w14:textId="4394C9C3" w:rsidR="000E29E2" w:rsidRPr="007135B9" w:rsidRDefault="000E29E2" w:rsidP="00251229">
      <w:pPr>
        <w:autoSpaceDE w:val="0"/>
        <w:autoSpaceDN w:val="0"/>
        <w:adjustRightInd w:val="0"/>
        <w:rPr>
          <w:color w:val="000000"/>
        </w:rPr>
      </w:pPr>
    </w:p>
    <w:p w14:paraId="3E0D0745" w14:textId="360D536C" w:rsidR="000E29E2" w:rsidRPr="007135B9" w:rsidRDefault="000E29E2" w:rsidP="00251229">
      <w:pPr>
        <w:autoSpaceDE w:val="0"/>
        <w:autoSpaceDN w:val="0"/>
        <w:adjustRightInd w:val="0"/>
        <w:rPr>
          <w:color w:val="000000"/>
        </w:rPr>
      </w:pPr>
      <w:r w:rsidRPr="007135B9">
        <w:rPr>
          <w:color w:val="000000"/>
        </w:rPr>
        <w:t>Publication:</w:t>
      </w:r>
    </w:p>
    <w:p w14:paraId="38462788" w14:textId="76676950" w:rsidR="000E29E2" w:rsidRPr="007135B9" w:rsidRDefault="000E29E2" w:rsidP="00251229">
      <w:pPr>
        <w:autoSpaceDE w:val="0"/>
        <w:autoSpaceDN w:val="0"/>
        <w:adjustRightInd w:val="0"/>
        <w:rPr>
          <w:color w:val="000000"/>
        </w:rPr>
      </w:pPr>
    </w:p>
    <w:p w14:paraId="78402B41" w14:textId="0025CA53" w:rsidR="000E29E2" w:rsidRPr="007135B9" w:rsidRDefault="000E29E2" w:rsidP="00251229">
      <w:pPr>
        <w:autoSpaceDE w:val="0"/>
        <w:autoSpaceDN w:val="0"/>
        <w:adjustRightInd w:val="0"/>
        <w:rPr>
          <w:color w:val="000000"/>
        </w:rPr>
      </w:pPr>
      <w:r w:rsidRPr="007135B9">
        <w:rPr>
          <w:i/>
          <w:iCs/>
          <w:color w:val="000000"/>
        </w:rPr>
        <w:t xml:space="preserve">Choice and Rare Experiments in Physick and Chirurgery </w:t>
      </w:r>
      <w:r w:rsidRPr="007135B9">
        <w:rPr>
          <w:color w:val="000000"/>
        </w:rPr>
        <w:t>(London, 1658).</w:t>
      </w:r>
    </w:p>
    <w:p w14:paraId="44CF907E" w14:textId="69E71068" w:rsidR="00D54226" w:rsidRPr="007135B9" w:rsidRDefault="00D54226" w:rsidP="00251229">
      <w:pPr>
        <w:autoSpaceDE w:val="0"/>
        <w:autoSpaceDN w:val="0"/>
        <w:adjustRightInd w:val="0"/>
        <w:rPr>
          <w:color w:val="000000"/>
        </w:rPr>
      </w:pPr>
    </w:p>
    <w:p w14:paraId="606D5DD1" w14:textId="5EB4F450" w:rsidR="00D54226" w:rsidRPr="007135B9" w:rsidRDefault="00D54226" w:rsidP="00251229">
      <w:pPr>
        <w:autoSpaceDE w:val="0"/>
        <w:autoSpaceDN w:val="0"/>
        <w:adjustRightInd w:val="0"/>
        <w:rPr>
          <w:color w:val="000000"/>
        </w:rPr>
      </w:pPr>
    </w:p>
    <w:p w14:paraId="5F0D95A6" w14:textId="4C37A3E1" w:rsidR="00D54226" w:rsidRPr="007135B9" w:rsidRDefault="00D54226" w:rsidP="00251229">
      <w:pPr>
        <w:autoSpaceDE w:val="0"/>
        <w:autoSpaceDN w:val="0"/>
        <w:adjustRightInd w:val="0"/>
        <w:rPr>
          <w:color w:val="000000"/>
        </w:rPr>
      </w:pPr>
      <w:r w:rsidRPr="007135B9">
        <w:rPr>
          <w:b/>
          <w:bCs/>
          <w:color w:val="000000"/>
        </w:rPr>
        <w:t>James COMELINE or COMMELIN</w:t>
      </w:r>
      <w:r w:rsidR="0079527E">
        <w:rPr>
          <w:b/>
          <w:bCs/>
          <w:color w:val="000000"/>
        </w:rPr>
        <w:t xml:space="preserve"> (d.1668)</w:t>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Person ID: 3270</w:t>
      </w:r>
    </w:p>
    <w:p w14:paraId="31F3F585" w14:textId="771EAD5B" w:rsidR="00D54226" w:rsidRPr="007135B9" w:rsidRDefault="00D54226" w:rsidP="00251229">
      <w:pPr>
        <w:autoSpaceDE w:val="0"/>
        <w:autoSpaceDN w:val="0"/>
        <w:adjustRightInd w:val="0"/>
        <w:rPr>
          <w:color w:val="000000"/>
        </w:rPr>
      </w:pPr>
    </w:p>
    <w:p w14:paraId="6EED652E" w14:textId="7376B378" w:rsidR="00D54226" w:rsidRPr="007135B9" w:rsidRDefault="00D54226" w:rsidP="00251229">
      <w:pPr>
        <w:autoSpaceDE w:val="0"/>
        <w:autoSpaceDN w:val="0"/>
        <w:adjustRightInd w:val="0"/>
        <w:rPr>
          <w:color w:val="000000"/>
        </w:rPr>
      </w:pPr>
      <w:proofErr w:type="spellStart"/>
      <w:r w:rsidRPr="007135B9">
        <w:rPr>
          <w:color w:val="000000"/>
        </w:rPr>
        <w:t>Occ</w:t>
      </w:r>
      <w:proofErr w:type="spellEnd"/>
      <w:r w:rsidRPr="007135B9">
        <w:rPr>
          <w:color w:val="000000"/>
        </w:rPr>
        <w:t>: apothecary/physician</w:t>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647BC04B" w14:textId="7A8CE970" w:rsidR="00D54226" w:rsidRPr="007135B9" w:rsidRDefault="00D54226" w:rsidP="00251229">
      <w:pPr>
        <w:autoSpaceDE w:val="0"/>
        <w:autoSpaceDN w:val="0"/>
        <w:adjustRightInd w:val="0"/>
        <w:rPr>
          <w:color w:val="000000"/>
        </w:rPr>
      </w:pPr>
    </w:p>
    <w:p w14:paraId="0AE478FC" w14:textId="57266ED4" w:rsidR="00D54226" w:rsidRPr="007135B9" w:rsidRDefault="0036323B" w:rsidP="00251229">
      <w:pPr>
        <w:autoSpaceDE w:val="0"/>
        <w:autoSpaceDN w:val="0"/>
        <w:adjustRightInd w:val="0"/>
        <w:rPr>
          <w:color w:val="000000"/>
        </w:rPr>
      </w:pPr>
      <w:r w:rsidRPr="007135B9">
        <w:rPr>
          <w:color w:val="000000"/>
        </w:rPr>
        <w:t xml:space="preserve">James </w:t>
      </w:r>
      <w:proofErr w:type="spellStart"/>
      <w:r w:rsidRPr="007135B9">
        <w:rPr>
          <w:color w:val="000000"/>
        </w:rPr>
        <w:t>Comeline</w:t>
      </w:r>
      <w:proofErr w:type="spellEnd"/>
      <w:r w:rsidRPr="007135B9">
        <w:rPr>
          <w:color w:val="000000"/>
        </w:rPr>
        <w:t xml:space="preserve">, the son of Daniel </w:t>
      </w:r>
      <w:proofErr w:type="spellStart"/>
      <w:r w:rsidRPr="007135B9">
        <w:rPr>
          <w:color w:val="000000"/>
        </w:rPr>
        <w:t>Commelin</w:t>
      </w:r>
      <w:proofErr w:type="spellEnd"/>
      <w:r w:rsidRPr="007135B9">
        <w:rPr>
          <w:color w:val="000000"/>
        </w:rPr>
        <w:t xml:space="preserve">, was apprenticed to </w:t>
      </w:r>
      <w:r w:rsidRPr="007135B9">
        <w:rPr>
          <w:b/>
          <w:bCs/>
          <w:color w:val="000000"/>
        </w:rPr>
        <w:t>Robert Whittington</w:t>
      </w:r>
      <w:r w:rsidRPr="007135B9">
        <w:rPr>
          <w:color w:val="000000"/>
        </w:rPr>
        <w:t xml:space="preserve">, apothecary, of Gloucester on 25 December 1624. His father was probably a Protestant refugee as James was granted denization on 5 December 1634. Earlier that year, on 22 April 1634, </w:t>
      </w:r>
      <w:proofErr w:type="spellStart"/>
      <w:r w:rsidRPr="007135B9">
        <w:rPr>
          <w:color w:val="000000"/>
        </w:rPr>
        <w:t>Comeline</w:t>
      </w:r>
      <w:proofErr w:type="spellEnd"/>
      <w:r w:rsidRPr="007135B9">
        <w:rPr>
          <w:color w:val="000000"/>
        </w:rPr>
        <w:t xml:space="preserve"> married Jane Cooke, at Holy Trinity, Gloucester. He was made a freeman of the city, his wife being the daughter of a freeman, on 11 September 1635. The couple soon prospered. Between 1635 and 1658, </w:t>
      </w:r>
      <w:r w:rsidR="00900780" w:rsidRPr="007135B9">
        <w:rPr>
          <w:color w:val="000000"/>
        </w:rPr>
        <w:t>he took on seven apprentices including two of his own sons, Daniel and Isaac (neither of whom became apothecaries).</w:t>
      </w:r>
      <w:r w:rsidR="009D1805" w:rsidRPr="007135B9">
        <w:rPr>
          <w:color w:val="000000"/>
        </w:rPr>
        <w:t xml:space="preserve"> Political prominence – he was appointed to the common council in 1644, </w:t>
      </w:r>
      <w:r w:rsidR="00361B31" w:rsidRPr="007135B9">
        <w:rPr>
          <w:color w:val="000000"/>
        </w:rPr>
        <w:t>s</w:t>
      </w:r>
      <w:r w:rsidR="009D1805" w:rsidRPr="007135B9">
        <w:rPr>
          <w:color w:val="000000"/>
        </w:rPr>
        <w:t>erv</w:t>
      </w:r>
      <w:r w:rsidR="00361B31" w:rsidRPr="007135B9">
        <w:rPr>
          <w:color w:val="000000"/>
        </w:rPr>
        <w:t>ing</w:t>
      </w:r>
      <w:r w:rsidR="009D1805" w:rsidRPr="007135B9">
        <w:rPr>
          <w:color w:val="000000"/>
        </w:rPr>
        <w:t xml:space="preserve"> as steward in 1645-6 – paved the way for further career preferment. On 17 April 1648, he was appointed physician to the city’s largest hospital, St Bartholomew’s, a post he held for twenty years until his death in 1668. </w:t>
      </w:r>
      <w:proofErr w:type="spellStart"/>
      <w:r w:rsidR="009D1805" w:rsidRPr="007135B9">
        <w:rPr>
          <w:color w:val="000000"/>
        </w:rPr>
        <w:t>Comeline</w:t>
      </w:r>
      <w:proofErr w:type="spellEnd"/>
      <w:r w:rsidR="009D1805" w:rsidRPr="007135B9">
        <w:rPr>
          <w:color w:val="000000"/>
        </w:rPr>
        <w:t xml:space="preserve"> last appeared at the common council in October 1661, though he did serve as almoner to the city’s hospitals for a year thereafter. It seems unlikely, therefore, that he suffered for his earlier allegiance to successive parliamentary regimes (</w:t>
      </w:r>
      <w:proofErr w:type="spellStart"/>
      <w:r w:rsidR="009D1805" w:rsidRPr="007135B9">
        <w:rPr>
          <w:color w:val="000000"/>
        </w:rPr>
        <w:t>Comeline</w:t>
      </w:r>
      <w:proofErr w:type="spellEnd"/>
      <w:r w:rsidR="009D1805" w:rsidRPr="007135B9">
        <w:rPr>
          <w:color w:val="000000"/>
        </w:rPr>
        <w:t xml:space="preserve"> served as sheriff of Gloucester in 1654-5). His successor as both almoner and physician to St Bartholomew’s was the ultra-loyalist physician, Dr </w:t>
      </w:r>
      <w:r w:rsidR="009D1805" w:rsidRPr="007135B9">
        <w:rPr>
          <w:b/>
          <w:bCs/>
          <w:color w:val="000000"/>
        </w:rPr>
        <w:t>Henry Fowler</w:t>
      </w:r>
      <w:r w:rsidR="009D1805" w:rsidRPr="007135B9">
        <w:rPr>
          <w:color w:val="000000"/>
        </w:rPr>
        <w:t xml:space="preserve">, who witnessed </w:t>
      </w:r>
      <w:proofErr w:type="spellStart"/>
      <w:r w:rsidR="009D1805" w:rsidRPr="007135B9">
        <w:rPr>
          <w:color w:val="000000"/>
        </w:rPr>
        <w:t>Comeline’s</w:t>
      </w:r>
      <w:proofErr w:type="spellEnd"/>
      <w:r w:rsidR="009D1805" w:rsidRPr="007135B9">
        <w:rPr>
          <w:color w:val="000000"/>
        </w:rPr>
        <w:t xml:space="preserve"> will in 1668.</w:t>
      </w:r>
    </w:p>
    <w:p w14:paraId="771416CB" w14:textId="58BB738A" w:rsidR="00523632" w:rsidRPr="007135B9" w:rsidRDefault="00523632" w:rsidP="00251229">
      <w:pPr>
        <w:autoSpaceDE w:val="0"/>
        <w:autoSpaceDN w:val="0"/>
        <w:adjustRightInd w:val="0"/>
        <w:rPr>
          <w:color w:val="000000"/>
        </w:rPr>
      </w:pPr>
    </w:p>
    <w:p w14:paraId="2A4C5079" w14:textId="0D6DC533" w:rsidR="00523632" w:rsidRPr="007135B9" w:rsidRDefault="00523632" w:rsidP="00251229">
      <w:pPr>
        <w:autoSpaceDE w:val="0"/>
        <w:autoSpaceDN w:val="0"/>
        <w:adjustRightInd w:val="0"/>
        <w:rPr>
          <w:color w:val="000000"/>
        </w:rPr>
      </w:pPr>
      <w:r w:rsidRPr="007135B9">
        <w:rPr>
          <w:color w:val="000000"/>
        </w:rPr>
        <w:t xml:space="preserve">Mr James </w:t>
      </w:r>
      <w:proofErr w:type="spellStart"/>
      <w:r w:rsidRPr="007135B9">
        <w:rPr>
          <w:color w:val="000000"/>
        </w:rPr>
        <w:t>Comeline</w:t>
      </w:r>
      <w:proofErr w:type="spellEnd"/>
      <w:r w:rsidRPr="007135B9">
        <w:rPr>
          <w:color w:val="000000"/>
        </w:rPr>
        <w:t xml:space="preserve">, physician, died on 12 May 1668 and was buried, with his coat of arms, in the parish church of St John the Baptist, Gloucester (date not known because </w:t>
      </w:r>
      <w:r w:rsidRPr="007135B9">
        <w:rPr>
          <w:color w:val="000000"/>
        </w:rPr>
        <w:lastRenderedPageBreak/>
        <w:t xml:space="preserve">of gap in registers). In his will, made just two days before his death, </w:t>
      </w:r>
      <w:proofErr w:type="spellStart"/>
      <w:r w:rsidRPr="007135B9">
        <w:rPr>
          <w:color w:val="000000"/>
        </w:rPr>
        <w:t>Comeline</w:t>
      </w:r>
      <w:proofErr w:type="spellEnd"/>
      <w:r w:rsidRPr="007135B9">
        <w:rPr>
          <w:color w:val="000000"/>
        </w:rPr>
        <w:t xml:space="preserve"> left the bulk of his estate, including rents from property interests in Gloucester, to his two unmarried daughters, Hester and Grace (both received portions of £200 each) and his wife</w:t>
      </w:r>
      <w:r w:rsidR="008E5A05" w:rsidRPr="007135B9">
        <w:rPr>
          <w:color w:val="000000"/>
        </w:rPr>
        <w:t xml:space="preserve"> and executrix</w:t>
      </w:r>
      <w:r w:rsidRPr="007135B9">
        <w:rPr>
          <w:color w:val="000000"/>
        </w:rPr>
        <w:t xml:space="preserve"> Jane. The latter was buried in the chancel next to her husband on 23 June 1690.</w:t>
      </w:r>
    </w:p>
    <w:p w14:paraId="488E499B" w14:textId="15AAAAC2" w:rsidR="00523632" w:rsidRPr="007135B9" w:rsidRDefault="00523632" w:rsidP="00251229">
      <w:pPr>
        <w:autoSpaceDE w:val="0"/>
        <w:autoSpaceDN w:val="0"/>
        <w:adjustRightInd w:val="0"/>
        <w:rPr>
          <w:color w:val="000000"/>
        </w:rPr>
      </w:pPr>
    </w:p>
    <w:p w14:paraId="4F659A16" w14:textId="4732DE4A" w:rsidR="00523632" w:rsidRPr="007135B9" w:rsidRDefault="00523632" w:rsidP="00251229">
      <w:pPr>
        <w:autoSpaceDE w:val="0"/>
        <w:autoSpaceDN w:val="0"/>
        <w:adjustRightInd w:val="0"/>
        <w:rPr>
          <w:color w:val="000000"/>
        </w:rPr>
      </w:pPr>
      <w:r w:rsidRPr="007135B9">
        <w:rPr>
          <w:color w:val="000000"/>
        </w:rPr>
        <w:t xml:space="preserve">Children of James </w:t>
      </w:r>
      <w:proofErr w:type="spellStart"/>
      <w:r w:rsidRPr="007135B9">
        <w:rPr>
          <w:color w:val="000000"/>
        </w:rPr>
        <w:t>Comeline</w:t>
      </w:r>
      <w:proofErr w:type="spellEnd"/>
      <w:r w:rsidRPr="007135B9">
        <w:rPr>
          <w:color w:val="000000"/>
        </w:rPr>
        <w:t xml:space="preserve"> and Jane:</w:t>
      </w:r>
    </w:p>
    <w:p w14:paraId="05868F88" w14:textId="163D154C" w:rsidR="008E5A05" w:rsidRPr="007135B9" w:rsidRDefault="008E5A05" w:rsidP="00251229">
      <w:pPr>
        <w:autoSpaceDE w:val="0"/>
        <w:autoSpaceDN w:val="0"/>
        <w:adjustRightInd w:val="0"/>
        <w:rPr>
          <w:color w:val="000000"/>
        </w:rPr>
      </w:pPr>
    </w:p>
    <w:p w14:paraId="6CC7A55E" w14:textId="77777777" w:rsidR="0079527E" w:rsidRDefault="008E5A05" w:rsidP="00251229">
      <w:pPr>
        <w:autoSpaceDE w:val="0"/>
        <w:autoSpaceDN w:val="0"/>
        <w:adjustRightInd w:val="0"/>
        <w:rPr>
          <w:color w:val="000000"/>
        </w:rPr>
      </w:pPr>
      <w:r w:rsidRPr="007135B9">
        <w:rPr>
          <w:color w:val="000000"/>
        </w:rPr>
        <w:t>Samuel, bapt.10 March 1634/5 [Holy Trinity, Gloucester].</w:t>
      </w:r>
      <w:r w:rsidR="00F80F4F" w:rsidRPr="007135B9">
        <w:rPr>
          <w:color w:val="000000"/>
        </w:rPr>
        <w:t xml:space="preserve"> He matriculated at Oxford </w:t>
      </w:r>
    </w:p>
    <w:p w14:paraId="5C01315F" w14:textId="77777777" w:rsidR="0079527E" w:rsidRDefault="0079527E" w:rsidP="00251229">
      <w:pPr>
        <w:autoSpaceDE w:val="0"/>
        <w:autoSpaceDN w:val="0"/>
        <w:adjustRightInd w:val="0"/>
        <w:rPr>
          <w:color w:val="000000"/>
        </w:rPr>
      </w:pPr>
      <w:r>
        <w:rPr>
          <w:color w:val="000000"/>
        </w:rPr>
        <w:t xml:space="preserve">   </w:t>
      </w:r>
      <w:r w:rsidR="00F80F4F" w:rsidRPr="007135B9">
        <w:rPr>
          <w:color w:val="000000"/>
        </w:rPr>
        <w:t>University, 12 November 1652; BA (Gloucester Hall) 1657; MA 1659. Previously</w:t>
      </w:r>
    </w:p>
    <w:p w14:paraId="32054890" w14:textId="77777777" w:rsidR="0079527E" w:rsidRDefault="0079527E" w:rsidP="00251229">
      <w:pPr>
        <w:autoSpaceDE w:val="0"/>
        <w:autoSpaceDN w:val="0"/>
        <w:adjustRightInd w:val="0"/>
        <w:rPr>
          <w:color w:val="000000"/>
        </w:rPr>
      </w:pPr>
      <w:r>
        <w:rPr>
          <w:color w:val="000000"/>
        </w:rPr>
        <w:t xml:space="preserve">  </w:t>
      </w:r>
      <w:r w:rsidR="00F80F4F" w:rsidRPr="007135B9">
        <w:rPr>
          <w:color w:val="000000"/>
        </w:rPr>
        <w:t xml:space="preserve"> apprenticed to father, 10 June 1654. He was made a freeman of Gloucester, 7 March </w:t>
      </w:r>
    </w:p>
    <w:p w14:paraId="4066C3A0" w14:textId="6246FDB4" w:rsidR="008E5A05" w:rsidRPr="007135B9" w:rsidRDefault="0079527E" w:rsidP="00251229">
      <w:pPr>
        <w:autoSpaceDE w:val="0"/>
        <w:autoSpaceDN w:val="0"/>
        <w:adjustRightInd w:val="0"/>
        <w:rPr>
          <w:color w:val="000000"/>
        </w:rPr>
      </w:pPr>
      <w:r>
        <w:rPr>
          <w:color w:val="000000"/>
        </w:rPr>
        <w:t xml:space="preserve">   </w:t>
      </w:r>
      <w:r w:rsidR="00F80F4F" w:rsidRPr="007135B9">
        <w:rPr>
          <w:color w:val="000000"/>
        </w:rPr>
        <w:t>1660/1.</w:t>
      </w:r>
    </w:p>
    <w:p w14:paraId="7FD0D55F" w14:textId="69FB6ADF" w:rsidR="00866CF2" w:rsidRPr="007135B9" w:rsidRDefault="00866CF2" w:rsidP="00251229">
      <w:pPr>
        <w:autoSpaceDE w:val="0"/>
        <w:autoSpaceDN w:val="0"/>
        <w:adjustRightInd w:val="0"/>
        <w:rPr>
          <w:color w:val="000000"/>
        </w:rPr>
      </w:pPr>
      <w:proofErr w:type="spellStart"/>
      <w:r w:rsidRPr="007135B9">
        <w:rPr>
          <w:color w:val="000000"/>
        </w:rPr>
        <w:t>Hierome</w:t>
      </w:r>
      <w:proofErr w:type="spellEnd"/>
      <w:r w:rsidRPr="007135B9">
        <w:rPr>
          <w:color w:val="000000"/>
        </w:rPr>
        <w:t>, bapt.27 January 1636/7; buried 19 April 1639 [Holy Trinity, Gloucester].</w:t>
      </w:r>
    </w:p>
    <w:p w14:paraId="3C053FD3" w14:textId="77777777" w:rsidR="0079527E" w:rsidRDefault="00C929C3" w:rsidP="00251229">
      <w:pPr>
        <w:autoSpaceDE w:val="0"/>
        <w:autoSpaceDN w:val="0"/>
        <w:adjustRightInd w:val="0"/>
        <w:rPr>
          <w:color w:val="000000"/>
        </w:rPr>
      </w:pPr>
      <w:r w:rsidRPr="007135B9">
        <w:rPr>
          <w:color w:val="000000"/>
        </w:rPr>
        <w:t>Daniel, bapt.4 December 1638 [Holy Trinity, Gloucester].</w:t>
      </w:r>
      <w:r w:rsidR="00F80F4F" w:rsidRPr="007135B9">
        <w:rPr>
          <w:color w:val="000000"/>
        </w:rPr>
        <w:t xml:space="preserve"> </w:t>
      </w:r>
      <w:r w:rsidR="00F64226" w:rsidRPr="007135B9">
        <w:rPr>
          <w:color w:val="000000"/>
        </w:rPr>
        <w:t xml:space="preserve">He was licensed to marry </w:t>
      </w:r>
    </w:p>
    <w:p w14:paraId="7D4899A4" w14:textId="77777777" w:rsidR="0079527E" w:rsidRDefault="0079527E" w:rsidP="00251229">
      <w:pPr>
        <w:autoSpaceDE w:val="0"/>
        <w:autoSpaceDN w:val="0"/>
        <w:adjustRightInd w:val="0"/>
        <w:rPr>
          <w:color w:val="000000"/>
        </w:rPr>
      </w:pPr>
      <w:r>
        <w:rPr>
          <w:color w:val="000000"/>
        </w:rPr>
        <w:t xml:space="preserve">   </w:t>
      </w:r>
      <w:r w:rsidR="00F64226" w:rsidRPr="007135B9">
        <w:rPr>
          <w:color w:val="000000"/>
        </w:rPr>
        <w:t>Anne White of Hardwicke, Gloucestershire, 27 January 1663/4. Daniel</w:t>
      </w:r>
      <w:r w:rsidR="00F80F4F" w:rsidRPr="007135B9">
        <w:rPr>
          <w:color w:val="000000"/>
        </w:rPr>
        <w:t xml:space="preserve"> was made a </w:t>
      </w:r>
    </w:p>
    <w:p w14:paraId="20C19798" w14:textId="77777777" w:rsidR="0079527E" w:rsidRDefault="0079527E" w:rsidP="00251229">
      <w:pPr>
        <w:autoSpaceDE w:val="0"/>
        <w:autoSpaceDN w:val="0"/>
        <w:adjustRightInd w:val="0"/>
        <w:rPr>
          <w:color w:val="000000"/>
        </w:rPr>
      </w:pPr>
      <w:r>
        <w:rPr>
          <w:color w:val="000000"/>
        </w:rPr>
        <w:t xml:space="preserve">   </w:t>
      </w:r>
      <w:r w:rsidR="00F80F4F" w:rsidRPr="007135B9">
        <w:rPr>
          <w:color w:val="000000"/>
        </w:rPr>
        <w:t>freeman of Gloucester, 5 March 1660/1</w:t>
      </w:r>
      <w:r w:rsidR="00C05210" w:rsidRPr="007135B9">
        <w:rPr>
          <w:color w:val="000000"/>
        </w:rPr>
        <w:t>, serving as steward of the city in 1669</w:t>
      </w:r>
      <w:r w:rsidR="00F64226" w:rsidRPr="007135B9">
        <w:rPr>
          <w:color w:val="000000"/>
        </w:rPr>
        <w:t>, and</w:t>
      </w:r>
      <w:r w:rsidR="00F80F4F" w:rsidRPr="007135B9">
        <w:rPr>
          <w:color w:val="000000"/>
        </w:rPr>
        <w:t xml:space="preserve"> </w:t>
      </w:r>
    </w:p>
    <w:p w14:paraId="6D3FDAA1" w14:textId="44D82845" w:rsidR="00C929C3" w:rsidRPr="007135B9" w:rsidRDefault="0079527E" w:rsidP="00251229">
      <w:pPr>
        <w:autoSpaceDE w:val="0"/>
        <w:autoSpaceDN w:val="0"/>
        <w:adjustRightInd w:val="0"/>
        <w:rPr>
          <w:color w:val="000000"/>
        </w:rPr>
      </w:pPr>
      <w:r>
        <w:rPr>
          <w:color w:val="000000"/>
        </w:rPr>
        <w:t xml:space="preserve">   </w:t>
      </w:r>
      <w:r w:rsidR="00F80F4F" w:rsidRPr="007135B9">
        <w:rPr>
          <w:color w:val="000000"/>
        </w:rPr>
        <w:t>was buried at St John the Baptist, Gloucester, 6 July 1702.</w:t>
      </w:r>
    </w:p>
    <w:p w14:paraId="686BCBFD" w14:textId="6B0AB5BD" w:rsidR="00866CF2" w:rsidRPr="007135B9" w:rsidRDefault="00866CF2" w:rsidP="00251229">
      <w:pPr>
        <w:autoSpaceDE w:val="0"/>
        <w:autoSpaceDN w:val="0"/>
        <w:adjustRightInd w:val="0"/>
        <w:rPr>
          <w:color w:val="000000"/>
        </w:rPr>
      </w:pPr>
      <w:r w:rsidRPr="007135B9">
        <w:rPr>
          <w:color w:val="000000"/>
        </w:rPr>
        <w:t>James, bapt.26 January 1640/1; buried 6 November 1642 [Holy Trinity, Gloucester]</w:t>
      </w:r>
    </w:p>
    <w:p w14:paraId="6034BFDB" w14:textId="77777777" w:rsidR="0079527E" w:rsidRDefault="00866CF2" w:rsidP="00251229">
      <w:pPr>
        <w:autoSpaceDE w:val="0"/>
        <w:autoSpaceDN w:val="0"/>
        <w:adjustRightInd w:val="0"/>
        <w:rPr>
          <w:color w:val="000000"/>
        </w:rPr>
      </w:pPr>
      <w:proofErr w:type="spellStart"/>
      <w:r w:rsidRPr="007135B9">
        <w:rPr>
          <w:color w:val="000000"/>
        </w:rPr>
        <w:t>Hierome</w:t>
      </w:r>
      <w:proofErr w:type="spellEnd"/>
      <w:r w:rsidRPr="007135B9">
        <w:rPr>
          <w:color w:val="000000"/>
        </w:rPr>
        <w:t xml:space="preserve">, bapt.4 December 1642; buried 15 December 1642 [Holy Trinity, </w:t>
      </w:r>
    </w:p>
    <w:p w14:paraId="18B969FB" w14:textId="5FE94F53" w:rsidR="00866CF2" w:rsidRPr="007135B9" w:rsidRDefault="0079527E" w:rsidP="00251229">
      <w:pPr>
        <w:autoSpaceDE w:val="0"/>
        <w:autoSpaceDN w:val="0"/>
        <w:adjustRightInd w:val="0"/>
        <w:rPr>
          <w:color w:val="000000"/>
        </w:rPr>
      </w:pPr>
      <w:r>
        <w:rPr>
          <w:color w:val="000000"/>
        </w:rPr>
        <w:t xml:space="preserve">   </w:t>
      </w:r>
      <w:r w:rsidR="00866CF2" w:rsidRPr="007135B9">
        <w:rPr>
          <w:color w:val="000000"/>
        </w:rPr>
        <w:t>Gloucester].</w:t>
      </w:r>
    </w:p>
    <w:p w14:paraId="334467BD" w14:textId="77777777" w:rsidR="0079527E" w:rsidRDefault="00866CF2" w:rsidP="00251229">
      <w:pPr>
        <w:autoSpaceDE w:val="0"/>
        <w:autoSpaceDN w:val="0"/>
        <w:adjustRightInd w:val="0"/>
        <w:rPr>
          <w:color w:val="000000"/>
        </w:rPr>
      </w:pPr>
      <w:r w:rsidRPr="007135B9">
        <w:rPr>
          <w:color w:val="000000"/>
        </w:rPr>
        <w:t>Isaac</w:t>
      </w:r>
      <w:r w:rsidR="00C929C3" w:rsidRPr="007135B9">
        <w:rPr>
          <w:color w:val="000000"/>
        </w:rPr>
        <w:t>, bapt.18 January 1643/4 [Holy Trinity, Gloucester].</w:t>
      </w:r>
      <w:r w:rsidR="00F80F4F" w:rsidRPr="007135B9">
        <w:rPr>
          <w:color w:val="000000"/>
        </w:rPr>
        <w:t xml:space="preserve"> Apprenticed to father 25 </w:t>
      </w:r>
    </w:p>
    <w:p w14:paraId="27C82477" w14:textId="77777777" w:rsidR="0079527E" w:rsidRDefault="0079527E" w:rsidP="00251229">
      <w:pPr>
        <w:autoSpaceDE w:val="0"/>
        <w:autoSpaceDN w:val="0"/>
        <w:adjustRightInd w:val="0"/>
        <w:rPr>
          <w:color w:val="000000"/>
        </w:rPr>
      </w:pPr>
      <w:r>
        <w:rPr>
          <w:color w:val="000000"/>
        </w:rPr>
        <w:t xml:space="preserve">   </w:t>
      </w:r>
      <w:r w:rsidR="00F80F4F" w:rsidRPr="007135B9">
        <w:rPr>
          <w:color w:val="000000"/>
        </w:rPr>
        <w:t>December 1658</w:t>
      </w:r>
      <w:r w:rsidR="00F64226" w:rsidRPr="007135B9">
        <w:rPr>
          <w:color w:val="000000"/>
        </w:rPr>
        <w:t xml:space="preserve">, he was licensed to marry Mary </w:t>
      </w:r>
      <w:proofErr w:type="spellStart"/>
      <w:r w:rsidR="00F64226" w:rsidRPr="007135B9">
        <w:rPr>
          <w:color w:val="000000"/>
        </w:rPr>
        <w:t>Ockald</w:t>
      </w:r>
      <w:proofErr w:type="spellEnd"/>
      <w:r w:rsidR="00F64226" w:rsidRPr="007135B9">
        <w:rPr>
          <w:color w:val="000000"/>
        </w:rPr>
        <w:t xml:space="preserve"> of Gloucester, 20 </w:t>
      </w:r>
    </w:p>
    <w:p w14:paraId="3EE46791" w14:textId="77777777" w:rsidR="0079527E" w:rsidRDefault="0079527E" w:rsidP="00251229">
      <w:pPr>
        <w:autoSpaceDE w:val="0"/>
        <w:autoSpaceDN w:val="0"/>
        <w:adjustRightInd w:val="0"/>
        <w:rPr>
          <w:color w:val="000000"/>
        </w:rPr>
      </w:pPr>
      <w:r>
        <w:rPr>
          <w:color w:val="000000"/>
        </w:rPr>
        <w:t xml:space="preserve">   </w:t>
      </w:r>
      <w:r w:rsidR="00F64226" w:rsidRPr="007135B9">
        <w:rPr>
          <w:color w:val="000000"/>
        </w:rPr>
        <w:t>December 1664</w:t>
      </w:r>
      <w:r w:rsidR="00F80F4F" w:rsidRPr="007135B9">
        <w:rPr>
          <w:color w:val="000000"/>
        </w:rPr>
        <w:t xml:space="preserve">. </w:t>
      </w:r>
      <w:r w:rsidR="00F64226" w:rsidRPr="007135B9">
        <w:rPr>
          <w:color w:val="000000"/>
        </w:rPr>
        <w:t>Isaac</w:t>
      </w:r>
      <w:r w:rsidR="00F80F4F" w:rsidRPr="007135B9">
        <w:rPr>
          <w:color w:val="000000"/>
        </w:rPr>
        <w:t xml:space="preserve"> was made a freeman of Gloucester</w:t>
      </w:r>
      <w:r w:rsidR="00F64226" w:rsidRPr="007135B9">
        <w:rPr>
          <w:color w:val="000000"/>
        </w:rPr>
        <w:t>,</w:t>
      </w:r>
      <w:r w:rsidR="00F80F4F" w:rsidRPr="007135B9">
        <w:rPr>
          <w:color w:val="000000"/>
        </w:rPr>
        <w:t xml:space="preserve"> 1 December 1666</w:t>
      </w:r>
      <w:r w:rsidR="00F64226" w:rsidRPr="007135B9">
        <w:rPr>
          <w:color w:val="000000"/>
        </w:rPr>
        <w:t>, and</w:t>
      </w:r>
      <w:r w:rsidR="00F80F4F" w:rsidRPr="007135B9">
        <w:rPr>
          <w:color w:val="000000"/>
        </w:rPr>
        <w:t xml:space="preserve"> </w:t>
      </w:r>
    </w:p>
    <w:p w14:paraId="0F026B31" w14:textId="74E2C71A" w:rsidR="00866CF2" w:rsidRPr="007135B9" w:rsidRDefault="0079527E" w:rsidP="00251229">
      <w:pPr>
        <w:autoSpaceDE w:val="0"/>
        <w:autoSpaceDN w:val="0"/>
        <w:adjustRightInd w:val="0"/>
        <w:rPr>
          <w:color w:val="000000"/>
        </w:rPr>
      </w:pPr>
      <w:r>
        <w:rPr>
          <w:color w:val="000000"/>
        </w:rPr>
        <w:t xml:space="preserve">   </w:t>
      </w:r>
      <w:r w:rsidR="00F80F4F" w:rsidRPr="007135B9">
        <w:rPr>
          <w:color w:val="000000"/>
        </w:rPr>
        <w:t>was buried at St John the Baptist, Gloucester, 13 May 1676.</w:t>
      </w:r>
    </w:p>
    <w:p w14:paraId="7D796BCF" w14:textId="502CE321" w:rsidR="008E5A05" w:rsidRPr="007135B9" w:rsidRDefault="008E5A05" w:rsidP="00251229">
      <w:pPr>
        <w:autoSpaceDE w:val="0"/>
        <w:autoSpaceDN w:val="0"/>
        <w:adjustRightInd w:val="0"/>
        <w:rPr>
          <w:color w:val="000000"/>
        </w:rPr>
      </w:pPr>
      <w:r w:rsidRPr="007135B9">
        <w:rPr>
          <w:color w:val="000000"/>
        </w:rPr>
        <w:t>Thomas, bapt.22 February 1645/6 [St Nicholas, Gloucester].</w:t>
      </w:r>
    </w:p>
    <w:p w14:paraId="651249DE" w14:textId="3686BC29" w:rsidR="00C929C3" w:rsidRPr="007135B9" w:rsidRDefault="00C929C3" w:rsidP="00251229">
      <w:pPr>
        <w:autoSpaceDE w:val="0"/>
        <w:autoSpaceDN w:val="0"/>
        <w:adjustRightInd w:val="0"/>
        <w:rPr>
          <w:color w:val="000000"/>
        </w:rPr>
      </w:pPr>
      <w:r w:rsidRPr="007135B9">
        <w:rPr>
          <w:color w:val="000000"/>
        </w:rPr>
        <w:t>Hester, buried 9 December 1650 [St John the Baptist, Gloucester].</w:t>
      </w:r>
    </w:p>
    <w:p w14:paraId="0565CFAF" w14:textId="5CCF0F9C" w:rsidR="008E5A05" w:rsidRPr="007135B9" w:rsidRDefault="008E5A05" w:rsidP="00251229">
      <w:pPr>
        <w:autoSpaceDE w:val="0"/>
        <w:autoSpaceDN w:val="0"/>
        <w:adjustRightInd w:val="0"/>
        <w:rPr>
          <w:color w:val="000000"/>
        </w:rPr>
      </w:pPr>
      <w:r w:rsidRPr="007135B9">
        <w:rPr>
          <w:color w:val="000000"/>
        </w:rPr>
        <w:t>Hester, bapt.19 January 1650/1 [St Nicholas, Gloucester].</w:t>
      </w:r>
    </w:p>
    <w:p w14:paraId="0E96C63E" w14:textId="4E763171" w:rsidR="008E5A05" w:rsidRPr="007135B9" w:rsidRDefault="008E5A05" w:rsidP="00251229">
      <w:pPr>
        <w:autoSpaceDE w:val="0"/>
        <w:autoSpaceDN w:val="0"/>
        <w:adjustRightInd w:val="0"/>
        <w:rPr>
          <w:color w:val="000000"/>
        </w:rPr>
      </w:pPr>
      <w:r w:rsidRPr="007135B9">
        <w:rPr>
          <w:color w:val="000000"/>
        </w:rPr>
        <w:t>Margaret, bapt.6 June 1652 [St Nicholas, Gloucester].</w:t>
      </w:r>
    </w:p>
    <w:p w14:paraId="1C51B84C" w14:textId="77777777" w:rsidR="0079527E" w:rsidRDefault="008E5A05" w:rsidP="00251229">
      <w:pPr>
        <w:autoSpaceDE w:val="0"/>
        <w:autoSpaceDN w:val="0"/>
        <w:adjustRightInd w:val="0"/>
        <w:rPr>
          <w:color w:val="000000"/>
        </w:rPr>
      </w:pPr>
      <w:r w:rsidRPr="007135B9">
        <w:rPr>
          <w:color w:val="000000"/>
        </w:rPr>
        <w:t>Grace, bapt.2 October 1653 [St Nicholas, Gloucester]</w:t>
      </w:r>
      <w:r w:rsidR="00866CF2" w:rsidRPr="007135B9">
        <w:rPr>
          <w:color w:val="000000"/>
        </w:rPr>
        <w:t xml:space="preserve">; buried 3 July 1682 [St John the </w:t>
      </w:r>
    </w:p>
    <w:p w14:paraId="27539272" w14:textId="2E976CF5" w:rsidR="008E5A05" w:rsidRPr="007135B9" w:rsidRDefault="0079527E" w:rsidP="00251229">
      <w:pPr>
        <w:autoSpaceDE w:val="0"/>
        <w:autoSpaceDN w:val="0"/>
        <w:adjustRightInd w:val="0"/>
        <w:rPr>
          <w:color w:val="000000"/>
        </w:rPr>
      </w:pPr>
      <w:r>
        <w:rPr>
          <w:color w:val="000000"/>
        </w:rPr>
        <w:t xml:space="preserve">   </w:t>
      </w:r>
      <w:r w:rsidR="00866CF2" w:rsidRPr="007135B9">
        <w:rPr>
          <w:color w:val="000000"/>
        </w:rPr>
        <w:t>Baptist, Gloucester].</w:t>
      </w:r>
    </w:p>
    <w:p w14:paraId="2ACCBB86" w14:textId="228A538F" w:rsidR="008E5A05" w:rsidRPr="007135B9" w:rsidRDefault="008E5A05" w:rsidP="00251229">
      <w:pPr>
        <w:autoSpaceDE w:val="0"/>
        <w:autoSpaceDN w:val="0"/>
        <w:adjustRightInd w:val="0"/>
        <w:rPr>
          <w:color w:val="000000"/>
        </w:rPr>
      </w:pPr>
      <w:r w:rsidRPr="007135B9">
        <w:rPr>
          <w:color w:val="000000"/>
        </w:rPr>
        <w:t>Jane, bapt.22 April 1660 [St Nicholas, Gloucester].</w:t>
      </w:r>
    </w:p>
    <w:p w14:paraId="3DBC8678" w14:textId="047F7A5F" w:rsidR="00900780" w:rsidRPr="007135B9" w:rsidRDefault="00900780" w:rsidP="00251229">
      <w:pPr>
        <w:autoSpaceDE w:val="0"/>
        <w:autoSpaceDN w:val="0"/>
        <w:adjustRightInd w:val="0"/>
        <w:rPr>
          <w:color w:val="000000"/>
        </w:rPr>
      </w:pPr>
    </w:p>
    <w:p w14:paraId="29863AA5" w14:textId="7D234282" w:rsidR="00900780" w:rsidRPr="007135B9" w:rsidRDefault="00900780" w:rsidP="00251229">
      <w:pPr>
        <w:autoSpaceDE w:val="0"/>
        <w:autoSpaceDN w:val="0"/>
        <w:adjustRightInd w:val="0"/>
        <w:rPr>
          <w:color w:val="000000"/>
        </w:rPr>
      </w:pPr>
      <w:r w:rsidRPr="007135B9">
        <w:rPr>
          <w:color w:val="000000"/>
        </w:rPr>
        <w:t xml:space="preserve">Apprentices of James </w:t>
      </w:r>
      <w:proofErr w:type="spellStart"/>
      <w:r w:rsidRPr="007135B9">
        <w:rPr>
          <w:color w:val="000000"/>
        </w:rPr>
        <w:t>Comeline</w:t>
      </w:r>
      <w:proofErr w:type="spellEnd"/>
      <w:r w:rsidRPr="007135B9">
        <w:rPr>
          <w:color w:val="000000"/>
        </w:rPr>
        <w:t>:</w:t>
      </w:r>
    </w:p>
    <w:p w14:paraId="4CBB604C" w14:textId="4B6A332D" w:rsidR="00900780" w:rsidRPr="007135B9" w:rsidRDefault="00900780" w:rsidP="00251229">
      <w:pPr>
        <w:autoSpaceDE w:val="0"/>
        <w:autoSpaceDN w:val="0"/>
        <w:adjustRightInd w:val="0"/>
        <w:rPr>
          <w:color w:val="000000"/>
        </w:rPr>
      </w:pPr>
    </w:p>
    <w:p w14:paraId="4AC6D0CC" w14:textId="77777777" w:rsidR="0079527E" w:rsidRDefault="00900780" w:rsidP="00251229">
      <w:pPr>
        <w:autoSpaceDE w:val="0"/>
        <w:autoSpaceDN w:val="0"/>
        <w:adjustRightInd w:val="0"/>
        <w:rPr>
          <w:color w:val="000000"/>
        </w:rPr>
      </w:pPr>
      <w:r w:rsidRPr="007135B9">
        <w:rPr>
          <w:color w:val="000000"/>
        </w:rPr>
        <w:t xml:space="preserve">William Massinger, the son of </w:t>
      </w:r>
      <w:proofErr w:type="spellStart"/>
      <w:r w:rsidRPr="007135B9">
        <w:rPr>
          <w:color w:val="000000"/>
        </w:rPr>
        <w:t>Witherston</w:t>
      </w:r>
      <w:proofErr w:type="spellEnd"/>
      <w:r w:rsidRPr="007135B9">
        <w:rPr>
          <w:color w:val="000000"/>
        </w:rPr>
        <w:t xml:space="preserve"> Massinger, draper, of </w:t>
      </w:r>
      <w:proofErr w:type="spellStart"/>
      <w:r w:rsidRPr="007135B9">
        <w:rPr>
          <w:color w:val="000000"/>
        </w:rPr>
        <w:t>Brookthorpe</w:t>
      </w:r>
      <w:proofErr w:type="spellEnd"/>
      <w:r w:rsidRPr="007135B9">
        <w:rPr>
          <w:color w:val="000000"/>
        </w:rPr>
        <w:t xml:space="preserve">, 25 </w:t>
      </w:r>
    </w:p>
    <w:p w14:paraId="443A30F2" w14:textId="5E65A20E" w:rsidR="00900780" w:rsidRPr="007135B9" w:rsidRDefault="0079527E" w:rsidP="00251229">
      <w:pPr>
        <w:autoSpaceDE w:val="0"/>
        <w:autoSpaceDN w:val="0"/>
        <w:adjustRightInd w:val="0"/>
        <w:rPr>
          <w:color w:val="000000"/>
        </w:rPr>
      </w:pPr>
      <w:r>
        <w:rPr>
          <w:color w:val="000000"/>
        </w:rPr>
        <w:t xml:space="preserve">   </w:t>
      </w:r>
      <w:r w:rsidR="00900780" w:rsidRPr="007135B9">
        <w:rPr>
          <w:color w:val="000000"/>
        </w:rPr>
        <w:t>December 1635.</w:t>
      </w:r>
    </w:p>
    <w:p w14:paraId="2BEAB208" w14:textId="77777777" w:rsidR="0079527E" w:rsidRDefault="00900780" w:rsidP="00251229">
      <w:pPr>
        <w:autoSpaceDE w:val="0"/>
        <w:autoSpaceDN w:val="0"/>
        <w:adjustRightInd w:val="0"/>
        <w:rPr>
          <w:color w:val="000000"/>
        </w:rPr>
      </w:pPr>
      <w:r w:rsidRPr="007135B9">
        <w:rPr>
          <w:b/>
          <w:bCs/>
          <w:color w:val="000000"/>
        </w:rPr>
        <w:t>William Whittington</w:t>
      </w:r>
      <w:r w:rsidRPr="007135B9">
        <w:rPr>
          <w:color w:val="000000"/>
        </w:rPr>
        <w:t xml:space="preserve">, the son of </w:t>
      </w:r>
      <w:r w:rsidRPr="007135B9">
        <w:rPr>
          <w:b/>
          <w:bCs/>
          <w:color w:val="000000"/>
        </w:rPr>
        <w:t>Robert Whittington</w:t>
      </w:r>
      <w:r w:rsidRPr="007135B9">
        <w:rPr>
          <w:color w:val="000000"/>
        </w:rPr>
        <w:t>, apothecary [</w:t>
      </w:r>
      <w:proofErr w:type="spellStart"/>
      <w:r w:rsidRPr="007135B9">
        <w:rPr>
          <w:color w:val="000000"/>
        </w:rPr>
        <w:t>Comeline’s</w:t>
      </w:r>
      <w:proofErr w:type="spellEnd"/>
      <w:r w:rsidRPr="007135B9">
        <w:rPr>
          <w:color w:val="000000"/>
        </w:rPr>
        <w:t xml:space="preserve"> </w:t>
      </w:r>
    </w:p>
    <w:p w14:paraId="236D6125" w14:textId="5D334872" w:rsidR="00900780" w:rsidRPr="007135B9" w:rsidRDefault="0079527E" w:rsidP="00251229">
      <w:pPr>
        <w:autoSpaceDE w:val="0"/>
        <w:autoSpaceDN w:val="0"/>
        <w:adjustRightInd w:val="0"/>
        <w:rPr>
          <w:color w:val="000000"/>
        </w:rPr>
      </w:pPr>
      <w:r>
        <w:rPr>
          <w:color w:val="000000"/>
        </w:rPr>
        <w:t xml:space="preserve">   </w:t>
      </w:r>
      <w:r w:rsidR="00900780" w:rsidRPr="007135B9">
        <w:rPr>
          <w:color w:val="000000"/>
        </w:rPr>
        <w:t>former master, now dead], of Gloucester, 2 February 1639/40.</w:t>
      </w:r>
    </w:p>
    <w:p w14:paraId="2BF51B15" w14:textId="77777777" w:rsidR="0079527E" w:rsidRDefault="00900780" w:rsidP="00251229">
      <w:pPr>
        <w:autoSpaceDE w:val="0"/>
        <w:autoSpaceDN w:val="0"/>
        <w:adjustRightInd w:val="0"/>
        <w:rPr>
          <w:color w:val="000000"/>
        </w:rPr>
      </w:pPr>
      <w:r w:rsidRPr="007135B9">
        <w:rPr>
          <w:b/>
          <w:bCs/>
          <w:color w:val="000000"/>
        </w:rPr>
        <w:t>Thomas Yate</w:t>
      </w:r>
      <w:r w:rsidRPr="007135B9">
        <w:rPr>
          <w:color w:val="000000"/>
        </w:rPr>
        <w:t xml:space="preserve">, the son of Richard Yate, esquire, of </w:t>
      </w:r>
      <w:proofErr w:type="spellStart"/>
      <w:r w:rsidRPr="007135B9">
        <w:rPr>
          <w:color w:val="000000"/>
        </w:rPr>
        <w:t>Arlingham</w:t>
      </w:r>
      <w:proofErr w:type="spellEnd"/>
      <w:r w:rsidRPr="007135B9">
        <w:rPr>
          <w:color w:val="000000"/>
        </w:rPr>
        <w:t>, 25 March 1639/40.</w:t>
      </w:r>
      <w:r w:rsidR="00523632" w:rsidRPr="007135B9">
        <w:rPr>
          <w:color w:val="000000"/>
        </w:rPr>
        <w:t xml:space="preserve"> He </w:t>
      </w:r>
    </w:p>
    <w:p w14:paraId="45391071" w14:textId="44548386" w:rsidR="00900780" w:rsidRPr="007135B9" w:rsidRDefault="0079527E" w:rsidP="00251229">
      <w:pPr>
        <w:autoSpaceDE w:val="0"/>
        <w:autoSpaceDN w:val="0"/>
        <w:adjustRightInd w:val="0"/>
        <w:rPr>
          <w:color w:val="000000"/>
        </w:rPr>
      </w:pPr>
      <w:r>
        <w:rPr>
          <w:color w:val="000000"/>
        </w:rPr>
        <w:t xml:space="preserve">   </w:t>
      </w:r>
      <w:r w:rsidR="00523632" w:rsidRPr="007135B9">
        <w:rPr>
          <w:color w:val="000000"/>
        </w:rPr>
        <w:t>was made a freeman of Gloucester, 21 October 1647.</w:t>
      </w:r>
    </w:p>
    <w:p w14:paraId="20355FBC" w14:textId="77777777" w:rsidR="0079527E" w:rsidRDefault="00900780" w:rsidP="00251229">
      <w:pPr>
        <w:autoSpaceDE w:val="0"/>
        <w:autoSpaceDN w:val="0"/>
        <w:adjustRightInd w:val="0"/>
        <w:rPr>
          <w:color w:val="000000"/>
        </w:rPr>
      </w:pPr>
      <w:r w:rsidRPr="007135B9">
        <w:rPr>
          <w:color w:val="000000"/>
        </w:rPr>
        <w:t xml:space="preserve">Thomas Carew, the son of Sir Matthew Carew of Little Middleton, Worcestershire, 2 </w:t>
      </w:r>
    </w:p>
    <w:p w14:paraId="78445924" w14:textId="77777777" w:rsidR="0079527E" w:rsidRDefault="0079527E" w:rsidP="00251229">
      <w:pPr>
        <w:autoSpaceDE w:val="0"/>
        <w:autoSpaceDN w:val="0"/>
        <w:adjustRightInd w:val="0"/>
        <w:rPr>
          <w:color w:val="000000"/>
        </w:rPr>
      </w:pPr>
      <w:r>
        <w:rPr>
          <w:color w:val="000000"/>
        </w:rPr>
        <w:t xml:space="preserve">   </w:t>
      </w:r>
      <w:r w:rsidR="00900780" w:rsidRPr="007135B9">
        <w:rPr>
          <w:color w:val="000000"/>
        </w:rPr>
        <w:t>February 1646/7. Sir Matthew was a royalist who was briefly governor of</w:t>
      </w:r>
      <w:r>
        <w:rPr>
          <w:color w:val="000000"/>
        </w:rPr>
        <w:t xml:space="preserve"> </w:t>
      </w:r>
    </w:p>
    <w:p w14:paraId="237545B3" w14:textId="74E41C2E" w:rsidR="00900780" w:rsidRPr="007135B9" w:rsidRDefault="0079527E" w:rsidP="00251229">
      <w:pPr>
        <w:autoSpaceDE w:val="0"/>
        <w:autoSpaceDN w:val="0"/>
        <w:adjustRightInd w:val="0"/>
        <w:rPr>
          <w:color w:val="000000"/>
        </w:rPr>
      </w:pPr>
      <w:r>
        <w:rPr>
          <w:color w:val="000000"/>
        </w:rPr>
        <w:t xml:space="preserve">  </w:t>
      </w:r>
      <w:r w:rsidR="00900780" w:rsidRPr="007135B9">
        <w:rPr>
          <w:color w:val="000000"/>
        </w:rPr>
        <w:t xml:space="preserve"> Tewkesbury in 1643.</w:t>
      </w:r>
    </w:p>
    <w:p w14:paraId="78893871" w14:textId="77777777" w:rsidR="0079527E" w:rsidRDefault="00900780" w:rsidP="00251229">
      <w:pPr>
        <w:autoSpaceDE w:val="0"/>
        <w:autoSpaceDN w:val="0"/>
        <w:adjustRightInd w:val="0"/>
        <w:rPr>
          <w:color w:val="000000"/>
        </w:rPr>
      </w:pPr>
      <w:r w:rsidRPr="007135B9">
        <w:rPr>
          <w:b/>
          <w:bCs/>
          <w:color w:val="000000"/>
        </w:rPr>
        <w:t xml:space="preserve">Richard </w:t>
      </w:r>
      <w:proofErr w:type="spellStart"/>
      <w:r w:rsidRPr="007135B9">
        <w:rPr>
          <w:b/>
          <w:bCs/>
          <w:color w:val="000000"/>
        </w:rPr>
        <w:t>Humphris</w:t>
      </w:r>
      <w:proofErr w:type="spellEnd"/>
      <w:r w:rsidRPr="007135B9">
        <w:rPr>
          <w:color w:val="000000"/>
        </w:rPr>
        <w:t xml:space="preserve">, the son of Richard </w:t>
      </w:r>
      <w:proofErr w:type="spellStart"/>
      <w:r w:rsidRPr="007135B9">
        <w:rPr>
          <w:color w:val="000000"/>
        </w:rPr>
        <w:t>Humphris</w:t>
      </w:r>
      <w:proofErr w:type="spellEnd"/>
      <w:r w:rsidRPr="007135B9">
        <w:rPr>
          <w:color w:val="000000"/>
        </w:rPr>
        <w:t xml:space="preserve">, butcher, of Gloucester, 7 October </w:t>
      </w:r>
    </w:p>
    <w:p w14:paraId="14C4A5A3" w14:textId="509AD977" w:rsidR="00900780" w:rsidRPr="007135B9" w:rsidRDefault="0079527E" w:rsidP="00251229">
      <w:pPr>
        <w:autoSpaceDE w:val="0"/>
        <w:autoSpaceDN w:val="0"/>
        <w:adjustRightInd w:val="0"/>
        <w:rPr>
          <w:color w:val="000000"/>
        </w:rPr>
      </w:pPr>
      <w:r>
        <w:rPr>
          <w:color w:val="000000"/>
        </w:rPr>
        <w:t xml:space="preserve">   </w:t>
      </w:r>
      <w:r w:rsidR="00900780" w:rsidRPr="007135B9">
        <w:rPr>
          <w:color w:val="000000"/>
        </w:rPr>
        <w:t>1651.</w:t>
      </w:r>
    </w:p>
    <w:p w14:paraId="517AE000" w14:textId="3CDCE5F5" w:rsidR="00900780" w:rsidRPr="007135B9" w:rsidRDefault="00900780" w:rsidP="00251229">
      <w:pPr>
        <w:autoSpaceDE w:val="0"/>
        <w:autoSpaceDN w:val="0"/>
        <w:adjustRightInd w:val="0"/>
        <w:rPr>
          <w:color w:val="000000"/>
        </w:rPr>
      </w:pPr>
      <w:r w:rsidRPr="007135B9">
        <w:rPr>
          <w:color w:val="000000"/>
        </w:rPr>
        <w:t xml:space="preserve">Son Daniel </w:t>
      </w:r>
      <w:proofErr w:type="spellStart"/>
      <w:r w:rsidRPr="007135B9">
        <w:rPr>
          <w:color w:val="000000"/>
        </w:rPr>
        <w:t>Comeline</w:t>
      </w:r>
      <w:proofErr w:type="spellEnd"/>
      <w:r w:rsidRPr="007135B9">
        <w:rPr>
          <w:color w:val="000000"/>
        </w:rPr>
        <w:t>, 10 June 1654.</w:t>
      </w:r>
    </w:p>
    <w:p w14:paraId="016EB45C" w14:textId="748A12C6" w:rsidR="00900780" w:rsidRPr="007135B9" w:rsidRDefault="00900780" w:rsidP="00251229">
      <w:pPr>
        <w:autoSpaceDE w:val="0"/>
        <w:autoSpaceDN w:val="0"/>
        <w:adjustRightInd w:val="0"/>
        <w:rPr>
          <w:color w:val="000000"/>
        </w:rPr>
      </w:pPr>
      <w:r w:rsidRPr="007135B9">
        <w:rPr>
          <w:color w:val="000000"/>
        </w:rPr>
        <w:t xml:space="preserve">Son Isaac </w:t>
      </w:r>
      <w:proofErr w:type="spellStart"/>
      <w:r w:rsidRPr="007135B9">
        <w:rPr>
          <w:color w:val="000000"/>
        </w:rPr>
        <w:t>Comeline</w:t>
      </w:r>
      <w:proofErr w:type="spellEnd"/>
      <w:r w:rsidRPr="007135B9">
        <w:rPr>
          <w:color w:val="000000"/>
        </w:rPr>
        <w:t>, 25 December 1658.</w:t>
      </w:r>
    </w:p>
    <w:p w14:paraId="6FFF37A1" w14:textId="2D060583" w:rsidR="00C05210" w:rsidRPr="007135B9" w:rsidRDefault="00C05210" w:rsidP="00251229">
      <w:pPr>
        <w:autoSpaceDE w:val="0"/>
        <w:autoSpaceDN w:val="0"/>
        <w:adjustRightInd w:val="0"/>
        <w:rPr>
          <w:color w:val="000000"/>
        </w:rPr>
      </w:pPr>
    </w:p>
    <w:p w14:paraId="78630436" w14:textId="4CB2F3DE" w:rsidR="00C05210" w:rsidRPr="007135B9" w:rsidRDefault="00C05210" w:rsidP="00C05210">
      <w:pPr>
        <w:autoSpaceDE w:val="0"/>
        <w:autoSpaceDN w:val="0"/>
        <w:adjustRightInd w:val="0"/>
        <w:rPr>
          <w:i/>
          <w:iCs/>
          <w:color w:val="000000"/>
        </w:rPr>
      </w:pP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pp.61, 83, 93, 94, </w:t>
      </w:r>
      <w:r w:rsidRPr="007135B9">
        <w:lastRenderedPageBreak/>
        <w:t xml:space="preserve">109, 123, 132, 149 [Gloucestershire </w:t>
      </w:r>
      <w:r w:rsidR="00652830">
        <w:t>Archives</w:t>
      </w:r>
      <w:r w:rsidRPr="007135B9">
        <w:t xml:space="preserve">, GBR, </w:t>
      </w:r>
      <w:r w:rsidRPr="007135B9">
        <w:rPr>
          <w:color w:val="000000"/>
        </w:rPr>
        <w:t xml:space="preserve">C10/1/337, 461, 520, 523; C10/2/15, 90, 137, 234]; </w:t>
      </w:r>
      <w:proofErr w:type="spellStart"/>
      <w:r w:rsidRPr="007135B9">
        <w:t>W.A.Shaw</w:t>
      </w:r>
      <w:proofErr w:type="spellEnd"/>
      <w:r w:rsidRPr="007135B9">
        <w:t xml:space="preserve"> (ed.), </w:t>
      </w:r>
      <w:r w:rsidRPr="007135B9">
        <w:rPr>
          <w:i/>
        </w:rPr>
        <w:t xml:space="preserve">Letters of Denization and Acts of Naturalization for Aliens in England and Ireland, 1603-1700 </w:t>
      </w:r>
      <w:r w:rsidRPr="007135B9">
        <w:t xml:space="preserve">(Lymington, Publications of the Huguenot Society, vol.18, 1911), p.53; Gloucestershire </w:t>
      </w:r>
      <w:r w:rsidR="00652830">
        <w:t>Archives</w:t>
      </w:r>
      <w:r w:rsidRPr="007135B9">
        <w:t xml:space="preserve">, P154/4 IN 1/4 [parish registers of Holy Trinity, Gloucester, Gloucestershire, 1557-1667];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w:t>
      </w:r>
    </w:p>
    <w:p w14:paraId="49320AAB" w14:textId="1087EFA8" w:rsidR="00C05210" w:rsidRPr="007135B9" w:rsidRDefault="00C05210" w:rsidP="00F64226">
      <w:pPr>
        <w:autoSpaceDE w:val="0"/>
        <w:autoSpaceDN w:val="0"/>
        <w:adjustRightInd w:val="0"/>
        <w:rPr>
          <w:color w:val="000000"/>
        </w:rPr>
      </w:pPr>
      <w:r w:rsidRPr="007135B9">
        <w:rPr>
          <w:i/>
          <w:iCs/>
          <w:color w:val="000000"/>
        </w:rPr>
        <w:t>City of Gloucester, 1641-1838</w:t>
      </w:r>
      <w:r w:rsidRPr="007135B9">
        <w:rPr>
          <w:color w:val="000000"/>
        </w:rPr>
        <w:t xml:space="preserve"> (Bristol &amp; Gloucestershire Record Society, vol.4, 1991), pp.6. 19, 23</w:t>
      </w:r>
      <w:r w:rsidR="00361B31" w:rsidRPr="007135B9">
        <w:rPr>
          <w:color w:val="000000"/>
        </w:rPr>
        <w:t xml:space="preserve">; Gloucestershire </w:t>
      </w:r>
      <w:r w:rsidR="00652830">
        <w:rPr>
          <w:color w:val="000000"/>
        </w:rPr>
        <w:t>Archives</w:t>
      </w:r>
      <w:r w:rsidR="00361B31" w:rsidRPr="007135B9">
        <w:rPr>
          <w:color w:val="000000"/>
        </w:rPr>
        <w:t>, GBR B3/2, pp.</w:t>
      </w:r>
      <w:r w:rsidR="00F64226" w:rsidRPr="007135B9">
        <w:rPr>
          <w:color w:val="000000"/>
        </w:rPr>
        <w:t xml:space="preserve">43, </w:t>
      </w:r>
      <w:r w:rsidR="00361B31" w:rsidRPr="007135B9">
        <w:rPr>
          <w:color w:val="000000"/>
        </w:rPr>
        <w:t>308, 450</w:t>
      </w:r>
      <w:r w:rsidR="00F64226" w:rsidRPr="007135B9">
        <w:rPr>
          <w:color w:val="000000"/>
        </w:rPr>
        <w:t>, 790</w:t>
      </w:r>
      <w:r w:rsidR="00361B31" w:rsidRPr="007135B9">
        <w:rPr>
          <w:color w:val="000000"/>
        </w:rPr>
        <w:t xml:space="preserve">; B3/3, pp.1, 120, 209, 211, 244, 362; </w:t>
      </w:r>
      <w:proofErr w:type="spellStart"/>
      <w:r w:rsidR="00361B31" w:rsidRPr="007135B9">
        <w:rPr>
          <w:color w:val="000000"/>
        </w:rPr>
        <w:t>J.Fendley</w:t>
      </w:r>
      <w:proofErr w:type="spellEnd"/>
      <w:r w:rsidR="00361B31" w:rsidRPr="007135B9">
        <w:rPr>
          <w:color w:val="000000"/>
        </w:rPr>
        <w:t xml:space="preserve">, ‘Abel </w:t>
      </w:r>
      <w:proofErr w:type="spellStart"/>
      <w:r w:rsidR="00361B31" w:rsidRPr="007135B9">
        <w:rPr>
          <w:color w:val="000000"/>
        </w:rPr>
        <w:t>Wantner</w:t>
      </w:r>
      <w:proofErr w:type="spellEnd"/>
      <w:r w:rsidR="00361B31" w:rsidRPr="007135B9">
        <w:rPr>
          <w:color w:val="000000"/>
        </w:rPr>
        <w:t xml:space="preserve"> and his </w:t>
      </w:r>
      <w:r w:rsidR="00361B31" w:rsidRPr="007135B9">
        <w:rPr>
          <w:i/>
          <w:iCs/>
          <w:color w:val="000000"/>
        </w:rPr>
        <w:t>History of the City and County of Gloucester</w:t>
      </w:r>
      <w:r w:rsidR="00361B31" w:rsidRPr="007135B9">
        <w:rPr>
          <w:color w:val="000000"/>
        </w:rPr>
        <w:t xml:space="preserve">’, </w:t>
      </w:r>
      <w:r w:rsidR="00361B31" w:rsidRPr="007135B9">
        <w:rPr>
          <w:i/>
          <w:iCs/>
          <w:color w:val="000000"/>
        </w:rPr>
        <w:t>Transactions of the Bristol and Gloucestershire Archaeological Society</w:t>
      </w:r>
      <w:r w:rsidR="00361B31" w:rsidRPr="007135B9">
        <w:rPr>
          <w:color w:val="000000"/>
        </w:rPr>
        <w:t xml:space="preserve">, 128 (2010), p.179; TNA, PROB 11/328, ff.182v-183r [will of James </w:t>
      </w:r>
      <w:proofErr w:type="spellStart"/>
      <w:r w:rsidR="00361B31" w:rsidRPr="007135B9">
        <w:rPr>
          <w:color w:val="000000"/>
        </w:rPr>
        <w:t>Commelin</w:t>
      </w:r>
      <w:proofErr w:type="spellEnd"/>
      <w:r w:rsidR="00361B31" w:rsidRPr="007135B9">
        <w:rPr>
          <w:color w:val="000000"/>
        </w:rPr>
        <w:t xml:space="preserve">, gent, of Gloucester, Gloucestershire, 10 May 1668, pr.21 November 1668]; Foster, </w:t>
      </w:r>
      <w:proofErr w:type="spellStart"/>
      <w:r w:rsidR="00361B31" w:rsidRPr="007135B9">
        <w:rPr>
          <w:color w:val="000000"/>
        </w:rPr>
        <w:t>i</w:t>
      </w:r>
      <w:proofErr w:type="spellEnd"/>
      <w:r w:rsidR="00361B31" w:rsidRPr="007135B9">
        <w:rPr>
          <w:color w:val="000000"/>
        </w:rPr>
        <w:t>, p</w:t>
      </w:r>
      <w:r w:rsidR="0079527E">
        <w:rPr>
          <w:color w:val="000000"/>
        </w:rPr>
        <w:t>.314</w:t>
      </w:r>
      <w:r w:rsidR="00361B31" w:rsidRPr="007135B9">
        <w:rPr>
          <w:color w:val="000000"/>
        </w:rPr>
        <w:t xml:space="preserve">; Gloucestershire </w:t>
      </w:r>
      <w:r w:rsidR="00652830">
        <w:rPr>
          <w:color w:val="000000"/>
        </w:rPr>
        <w:t>Archives</w:t>
      </w:r>
      <w:r w:rsidR="00361B31" w:rsidRPr="007135B9">
        <w:rPr>
          <w:color w:val="000000"/>
        </w:rPr>
        <w:t xml:space="preserve">, P154/9 IN 1/2 [parish registers of St John the Baptist, Gloucester, Gloucestershire, 1642-1699]; P154/15 IN 1/1 [parish registers of St Nicholas, Gloucester, Gloucestershire, 1558-1710]; </w:t>
      </w:r>
      <w:proofErr w:type="spellStart"/>
      <w:r w:rsidR="00F64226" w:rsidRPr="007135B9">
        <w:rPr>
          <w:color w:val="000000"/>
        </w:rPr>
        <w:t>B.Frith</w:t>
      </w:r>
      <w:proofErr w:type="spellEnd"/>
      <w:r w:rsidR="00F64226" w:rsidRPr="007135B9">
        <w:rPr>
          <w:color w:val="000000"/>
        </w:rPr>
        <w:t xml:space="preserve"> (ed.), </w:t>
      </w:r>
      <w:r w:rsidR="00F64226" w:rsidRPr="007135B9">
        <w:rPr>
          <w:i/>
          <w:iCs/>
          <w:color w:val="000000"/>
        </w:rPr>
        <w:t>Gloucestershire Marriage Allegations 1637-1680</w:t>
      </w:r>
      <w:r w:rsidR="00F64226" w:rsidRPr="007135B9">
        <w:rPr>
          <w:color w:val="000000"/>
        </w:rPr>
        <w:t xml:space="preserve"> (Bristol, Gloucestershire </w:t>
      </w:r>
      <w:proofErr w:type="spellStart"/>
      <w:r w:rsidR="00F64226" w:rsidRPr="007135B9">
        <w:rPr>
          <w:color w:val="000000"/>
        </w:rPr>
        <w:t>Arch.Soc.Pubs</w:t>
      </w:r>
      <w:proofErr w:type="spellEnd"/>
      <w:r w:rsidR="00F64226" w:rsidRPr="007135B9">
        <w:rPr>
          <w:color w:val="000000"/>
        </w:rPr>
        <w:t>., Records Section, vol.2, 1954), pp.41, 50.</w:t>
      </w:r>
    </w:p>
    <w:p w14:paraId="2EEE0B5F" w14:textId="7D37120D" w:rsidR="005E27E1" w:rsidRPr="007135B9" w:rsidRDefault="005E27E1" w:rsidP="00F64226">
      <w:pPr>
        <w:autoSpaceDE w:val="0"/>
        <w:autoSpaceDN w:val="0"/>
        <w:adjustRightInd w:val="0"/>
        <w:rPr>
          <w:color w:val="000000"/>
        </w:rPr>
      </w:pPr>
    </w:p>
    <w:p w14:paraId="44BC750F" w14:textId="0CE38F81" w:rsidR="005E27E1" w:rsidRPr="007135B9" w:rsidRDefault="005E27E1" w:rsidP="00F64226">
      <w:pPr>
        <w:autoSpaceDE w:val="0"/>
        <w:autoSpaceDN w:val="0"/>
        <w:adjustRightInd w:val="0"/>
        <w:rPr>
          <w:color w:val="000000"/>
        </w:rPr>
      </w:pPr>
    </w:p>
    <w:p w14:paraId="1104ED2E" w14:textId="41A42221" w:rsidR="005E27E1" w:rsidRPr="007135B9" w:rsidRDefault="005E27E1" w:rsidP="00F64226">
      <w:pPr>
        <w:autoSpaceDE w:val="0"/>
        <w:autoSpaceDN w:val="0"/>
        <w:adjustRightInd w:val="0"/>
        <w:rPr>
          <w:color w:val="000000"/>
        </w:rPr>
      </w:pPr>
      <w:r w:rsidRPr="007135B9">
        <w:rPr>
          <w:b/>
          <w:bCs/>
          <w:color w:val="000000"/>
        </w:rPr>
        <w:t>Anthony COMPERE</w:t>
      </w:r>
      <w:r w:rsidR="0079527E">
        <w:rPr>
          <w:b/>
          <w:bCs/>
          <w:color w:val="000000"/>
        </w:rPr>
        <w:t xml:space="preserve"> (</w:t>
      </w:r>
      <w:r w:rsidR="0079527E">
        <w:rPr>
          <w:b/>
          <w:bCs/>
          <w:i/>
          <w:iCs/>
          <w:color w:val="000000"/>
        </w:rPr>
        <w:t>c.</w:t>
      </w:r>
      <w:r w:rsidR="0079527E">
        <w:rPr>
          <w:b/>
          <w:bCs/>
          <w:color w:val="000000"/>
        </w:rPr>
        <w:t>1652-1743)</w:t>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color w:val="000000"/>
        </w:rPr>
        <w:t>Person ID: 3275</w:t>
      </w:r>
    </w:p>
    <w:p w14:paraId="149DF3A0" w14:textId="0A980D8E" w:rsidR="005E27E1" w:rsidRPr="007135B9" w:rsidRDefault="005E27E1" w:rsidP="00F64226">
      <w:pPr>
        <w:autoSpaceDE w:val="0"/>
        <w:autoSpaceDN w:val="0"/>
        <w:adjustRightInd w:val="0"/>
        <w:rPr>
          <w:color w:val="000000"/>
        </w:rPr>
      </w:pPr>
    </w:p>
    <w:p w14:paraId="064CBE8E" w14:textId="69A368AE" w:rsidR="005E27E1" w:rsidRPr="007135B9" w:rsidRDefault="005E27E1" w:rsidP="00F64226">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Stow on the </w:t>
      </w:r>
      <w:proofErr w:type="spellStart"/>
      <w:r w:rsidRPr="007135B9">
        <w:rPr>
          <w:color w:val="000000"/>
        </w:rPr>
        <w:t>Wold</w:t>
      </w:r>
      <w:proofErr w:type="spellEnd"/>
      <w:r w:rsidRPr="007135B9">
        <w:rPr>
          <w:color w:val="000000"/>
        </w:rPr>
        <w:t>, Gloucestershire</w:t>
      </w:r>
    </w:p>
    <w:p w14:paraId="1B5683A8" w14:textId="6105860B" w:rsidR="005E27E1" w:rsidRPr="007135B9" w:rsidRDefault="005E27E1" w:rsidP="00F64226">
      <w:pPr>
        <w:autoSpaceDE w:val="0"/>
        <w:autoSpaceDN w:val="0"/>
        <w:adjustRightInd w:val="0"/>
        <w:rPr>
          <w:color w:val="000000"/>
        </w:rPr>
      </w:pPr>
    </w:p>
    <w:p w14:paraId="2BF42ED0" w14:textId="1549BC2B" w:rsidR="005E27E1" w:rsidRPr="007135B9" w:rsidRDefault="00024D09" w:rsidP="00F64226">
      <w:pPr>
        <w:autoSpaceDE w:val="0"/>
        <w:autoSpaceDN w:val="0"/>
        <w:adjustRightInd w:val="0"/>
        <w:rPr>
          <w:color w:val="000000"/>
        </w:rPr>
      </w:pPr>
      <w:r w:rsidRPr="007135B9">
        <w:rPr>
          <w:color w:val="000000"/>
        </w:rPr>
        <w:t>Anthony Compere was the son of Thomas Compere</w:t>
      </w:r>
      <w:r w:rsidR="00DE58DD" w:rsidRPr="007135B9">
        <w:rPr>
          <w:color w:val="000000"/>
        </w:rPr>
        <w:t xml:space="preserve"> (d.1690)</w:t>
      </w:r>
      <w:r w:rsidRPr="007135B9">
        <w:rPr>
          <w:color w:val="000000"/>
        </w:rPr>
        <w:t xml:space="preserve">, yeoman, of </w:t>
      </w:r>
      <w:r w:rsidR="00CB6B02" w:rsidRPr="007135B9">
        <w:rPr>
          <w:color w:val="000000"/>
        </w:rPr>
        <w:t xml:space="preserve">Kineton in the parish of Temple </w:t>
      </w:r>
      <w:proofErr w:type="spellStart"/>
      <w:r w:rsidR="00CB6B02" w:rsidRPr="007135B9">
        <w:rPr>
          <w:color w:val="000000"/>
        </w:rPr>
        <w:t>Guiting</w:t>
      </w:r>
      <w:proofErr w:type="spellEnd"/>
      <w:r w:rsidR="00CB6B02" w:rsidRPr="007135B9">
        <w:rPr>
          <w:color w:val="000000"/>
        </w:rPr>
        <w:t xml:space="preserve">, Gloucestershire. He was described as a barber surgeon, aged 31 and a widower, of Stow on the </w:t>
      </w:r>
      <w:proofErr w:type="spellStart"/>
      <w:r w:rsidR="00CB6B02" w:rsidRPr="007135B9">
        <w:rPr>
          <w:color w:val="000000"/>
        </w:rPr>
        <w:t>Wold</w:t>
      </w:r>
      <w:proofErr w:type="spellEnd"/>
      <w:r w:rsidR="00CB6B02" w:rsidRPr="007135B9">
        <w:rPr>
          <w:color w:val="000000"/>
        </w:rPr>
        <w:t xml:space="preserve">, when he married Anne Mace of Westcott at St John the Baptist, Gloucester, on 9 April 1683. </w:t>
      </w:r>
      <w:r w:rsidR="00DE58DD" w:rsidRPr="007135B9">
        <w:rPr>
          <w:color w:val="000000"/>
        </w:rPr>
        <w:t xml:space="preserve">In 1700, Compere signed letters testimonial on behalf of </w:t>
      </w:r>
      <w:r w:rsidR="00DE58DD" w:rsidRPr="007135B9">
        <w:rPr>
          <w:b/>
          <w:bCs/>
          <w:color w:val="000000"/>
        </w:rPr>
        <w:t>Walter Lawrence</w:t>
      </w:r>
      <w:r w:rsidR="00DE58DD" w:rsidRPr="007135B9">
        <w:rPr>
          <w:color w:val="000000"/>
        </w:rPr>
        <w:t xml:space="preserve"> of Painswick, a candidate for an archiepiscopal licence. </w:t>
      </w:r>
      <w:r w:rsidR="00CB6B02" w:rsidRPr="007135B9">
        <w:rPr>
          <w:color w:val="000000"/>
        </w:rPr>
        <w:t xml:space="preserve">He was the brother of the wealthy London apothecary </w:t>
      </w:r>
      <w:r w:rsidR="00CB6B02" w:rsidRPr="007135B9">
        <w:rPr>
          <w:b/>
          <w:bCs/>
          <w:color w:val="000000"/>
        </w:rPr>
        <w:t>Thomas Compere</w:t>
      </w:r>
      <w:r w:rsidR="00CB6B02" w:rsidRPr="007135B9">
        <w:rPr>
          <w:color w:val="000000"/>
        </w:rPr>
        <w:t xml:space="preserve"> to whom he apprenticed </w:t>
      </w:r>
      <w:r w:rsidR="002F76FA" w:rsidRPr="007135B9">
        <w:rPr>
          <w:color w:val="000000"/>
        </w:rPr>
        <w:t>two</w:t>
      </w:r>
      <w:r w:rsidR="00CB6B02" w:rsidRPr="007135B9">
        <w:rPr>
          <w:color w:val="000000"/>
        </w:rPr>
        <w:t xml:space="preserve"> son</w:t>
      </w:r>
      <w:r w:rsidR="002F76FA" w:rsidRPr="007135B9">
        <w:rPr>
          <w:color w:val="000000"/>
        </w:rPr>
        <w:t>s,</w:t>
      </w:r>
      <w:r w:rsidR="00CB6B02" w:rsidRPr="007135B9">
        <w:rPr>
          <w:color w:val="000000"/>
        </w:rPr>
        <w:t xml:space="preserve"> Thomas</w:t>
      </w:r>
      <w:r w:rsidR="002F76FA" w:rsidRPr="007135B9">
        <w:rPr>
          <w:color w:val="000000"/>
        </w:rPr>
        <w:t xml:space="preserve"> and John,</w:t>
      </w:r>
      <w:r w:rsidR="00CB6B02" w:rsidRPr="007135B9">
        <w:rPr>
          <w:color w:val="000000"/>
        </w:rPr>
        <w:t xml:space="preserve"> in 1697</w:t>
      </w:r>
      <w:r w:rsidR="002F76FA" w:rsidRPr="007135B9">
        <w:rPr>
          <w:color w:val="000000"/>
        </w:rPr>
        <w:t xml:space="preserve"> and 1705</w:t>
      </w:r>
      <w:r w:rsidR="00CB6B02" w:rsidRPr="007135B9">
        <w:rPr>
          <w:color w:val="000000"/>
        </w:rPr>
        <w:t xml:space="preserve">. </w:t>
      </w:r>
      <w:r w:rsidR="00DE58DD" w:rsidRPr="007135B9">
        <w:rPr>
          <w:color w:val="000000"/>
        </w:rPr>
        <w:t>In 1715, Thomas named his nephew</w:t>
      </w:r>
      <w:r w:rsidR="001757A0" w:rsidRPr="007135B9">
        <w:rPr>
          <w:color w:val="000000"/>
        </w:rPr>
        <w:t xml:space="preserve"> Thomas</w:t>
      </w:r>
      <w:r w:rsidR="00DE58DD" w:rsidRPr="007135B9">
        <w:rPr>
          <w:color w:val="000000"/>
        </w:rPr>
        <w:t xml:space="preserve"> as the chief beneficiary of his will, enabling him to establish an extremely lucrative apothecary’s business in the </w:t>
      </w:r>
      <w:proofErr w:type="spellStart"/>
      <w:r w:rsidR="00DE58DD" w:rsidRPr="007135B9">
        <w:rPr>
          <w:color w:val="000000"/>
        </w:rPr>
        <w:t>fashional</w:t>
      </w:r>
      <w:proofErr w:type="spellEnd"/>
      <w:r w:rsidR="00DE58DD" w:rsidRPr="007135B9">
        <w:rPr>
          <w:color w:val="000000"/>
        </w:rPr>
        <w:t xml:space="preserve"> London suburb of St Clement Danes. </w:t>
      </w:r>
      <w:r w:rsidR="00CB6B02" w:rsidRPr="007135B9">
        <w:rPr>
          <w:color w:val="000000"/>
        </w:rPr>
        <w:t xml:space="preserve">Anthony Compere Snr was buried at Stow on the </w:t>
      </w:r>
      <w:proofErr w:type="spellStart"/>
      <w:r w:rsidR="00CB6B02" w:rsidRPr="007135B9">
        <w:rPr>
          <w:color w:val="000000"/>
        </w:rPr>
        <w:t>Wold</w:t>
      </w:r>
      <w:proofErr w:type="spellEnd"/>
      <w:r w:rsidR="00CB6B02" w:rsidRPr="007135B9">
        <w:rPr>
          <w:color w:val="000000"/>
        </w:rPr>
        <w:t>, 24 May 1743. His wife Anne predeceased him, being buried there on 3 August 1703.</w:t>
      </w:r>
    </w:p>
    <w:p w14:paraId="7D21813B" w14:textId="0967A4D4" w:rsidR="00E6482E" w:rsidRPr="007135B9" w:rsidRDefault="00E6482E" w:rsidP="00F64226">
      <w:pPr>
        <w:autoSpaceDE w:val="0"/>
        <w:autoSpaceDN w:val="0"/>
        <w:adjustRightInd w:val="0"/>
        <w:rPr>
          <w:color w:val="000000"/>
        </w:rPr>
      </w:pPr>
    </w:p>
    <w:p w14:paraId="682B1E2C" w14:textId="174FF392" w:rsidR="00E6482E" w:rsidRPr="007135B9" w:rsidRDefault="00E6482E" w:rsidP="00F64226">
      <w:pPr>
        <w:autoSpaceDE w:val="0"/>
        <w:autoSpaceDN w:val="0"/>
        <w:adjustRightInd w:val="0"/>
        <w:rPr>
          <w:color w:val="000000"/>
        </w:rPr>
      </w:pPr>
      <w:r w:rsidRPr="007135B9">
        <w:rPr>
          <w:color w:val="000000"/>
        </w:rPr>
        <w:t xml:space="preserve">He may have been the apprentice of </w:t>
      </w:r>
      <w:r w:rsidRPr="007135B9">
        <w:rPr>
          <w:b/>
          <w:bCs/>
          <w:color w:val="000000"/>
        </w:rPr>
        <w:t>Edward Curtis</w:t>
      </w:r>
      <w:r w:rsidRPr="007135B9">
        <w:rPr>
          <w:color w:val="000000"/>
        </w:rPr>
        <w:t xml:space="preserve">, barber surgeon, of Stow on the </w:t>
      </w:r>
      <w:proofErr w:type="spellStart"/>
      <w:r w:rsidRPr="007135B9">
        <w:rPr>
          <w:color w:val="000000"/>
        </w:rPr>
        <w:t>Wold</w:t>
      </w:r>
      <w:proofErr w:type="spellEnd"/>
      <w:r w:rsidRPr="007135B9">
        <w:rPr>
          <w:color w:val="000000"/>
        </w:rPr>
        <w:t>, whose will he witnessed on 21 June 1676.</w:t>
      </w:r>
    </w:p>
    <w:p w14:paraId="4D5D0D4F" w14:textId="05D47934" w:rsidR="00CB6B02" w:rsidRPr="007135B9" w:rsidRDefault="00CB6B02" w:rsidP="00F64226">
      <w:pPr>
        <w:autoSpaceDE w:val="0"/>
        <w:autoSpaceDN w:val="0"/>
        <w:adjustRightInd w:val="0"/>
        <w:rPr>
          <w:color w:val="000000"/>
        </w:rPr>
      </w:pPr>
    </w:p>
    <w:p w14:paraId="433A69C7" w14:textId="03191E19" w:rsidR="00CB6B02" w:rsidRPr="007135B9" w:rsidRDefault="00CB6B02" w:rsidP="00F64226">
      <w:pPr>
        <w:autoSpaceDE w:val="0"/>
        <w:autoSpaceDN w:val="0"/>
        <w:adjustRightInd w:val="0"/>
        <w:rPr>
          <w:color w:val="000000"/>
        </w:rPr>
      </w:pPr>
      <w:r w:rsidRPr="007135B9">
        <w:rPr>
          <w:color w:val="000000"/>
        </w:rPr>
        <w:t>Children of Anthony Compere and wife Anne:</w:t>
      </w:r>
    </w:p>
    <w:p w14:paraId="75A45961" w14:textId="3D05D634" w:rsidR="00CB6B02" w:rsidRPr="007135B9" w:rsidRDefault="00CB6B02" w:rsidP="00F64226">
      <w:pPr>
        <w:autoSpaceDE w:val="0"/>
        <w:autoSpaceDN w:val="0"/>
        <w:adjustRightInd w:val="0"/>
        <w:rPr>
          <w:color w:val="000000"/>
        </w:rPr>
      </w:pPr>
    </w:p>
    <w:p w14:paraId="2ABAFC4F" w14:textId="77777777" w:rsidR="0079527E" w:rsidRDefault="00CB6B02" w:rsidP="00F64226">
      <w:pPr>
        <w:autoSpaceDE w:val="0"/>
        <w:autoSpaceDN w:val="0"/>
        <w:adjustRightInd w:val="0"/>
        <w:rPr>
          <w:color w:val="000000"/>
        </w:rPr>
      </w:pPr>
      <w:r w:rsidRPr="007135B9">
        <w:rPr>
          <w:color w:val="000000"/>
        </w:rPr>
        <w:t xml:space="preserve">Thomas. He was apprenticed to his uncle </w:t>
      </w:r>
      <w:r w:rsidRPr="007135B9">
        <w:rPr>
          <w:b/>
          <w:bCs/>
          <w:color w:val="000000"/>
        </w:rPr>
        <w:t>Thomas Compere</w:t>
      </w:r>
      <w:r w:rsidRPr="007135B9">
        <w:rPr>
          <w:color w:val="000000"/>
        </w:rPr>
        <w:t xml:space="preserve">, apothecary, of London, </w:t>
      </w:r>
    </w:p>
    <w:p w14:paraId="23F74BF4" w14:textId="5893853F" w:rsidR="00CB6B02" w:rsidRPr="007135B9" w:rsidRDefault="0079527E" w:rsidP="00F64226">
      <w:pPr>
        <w:autoSpaceDE w:val="0"/>
        <w:autoSpaceDN w:val="0"/>
        <w:adjustRightInd w:val="0"/>
        <w:rPr>
          <w:color w:val="000000"/>
        </w:rPr>
      </w:pPr>
      <w:r>
        <w:rPr>
          <w:color w:val="000000"/>
        </w:rPr>
        <w:t xml:space="preserve">   </w:t>
      </w:r>
      <w:r w:rsidR="00CB6B02" w:rsidRPr="007135B9">
        <w:rPr>
          <w:color w:val="000000"/>
        </w:rPr>
        <w:t>6 December 1697.</w:t>
      </w:r>
    </w:p>
    <w:p w14:paraId="0A475655" w14:textId="7FA1E173" w:rsidR="00CB6B02" w:rsidRPr="007135B9" w:rsidRDefault="00CB6B02" w:rsidP="00F64226">
      <w:pPr>
        <w:autoSpaceDE w:val="0"/>
        <w:autoSpaceDN w:val="0"/>
        <w:adjustRightInd w:val="0"/>
        <w:rPr>
          <w:color w:val="000000"/>
        </w:rPr>
      </w:pPr>
      <w:r w:rsidRPr="007135B9">
        <w:rPr>
          <w:color w:val="000000"/>
        </w:rPr>
        <w:t xml:space="preserve">Rebecca, bapt.13 April 1684 [Stow on the </w:t>
      </w:r>
      <w:proofErr w:type="spellStart"/>
      <w:r w:rsidRPr="007135B9">
        <w:rPr>
          <w:color w:val="000000"/>
        </w:rPr>
        <w:t>Wold</w:t>
      </w:r>
      <w:proofErr w:type="spellEnd"/>
      <w:r w:rsidRPr="007135B9">
        <w:rPr>
          <w:color w:val="000000"/>
        </w:rPr>
        <w:t>].</w:t>
      </w:r>
    </w:p>
    <w:p w14:paraId="0052F47D" w14:textId="076BD28B" w:rsidR="00CB6B02" w:rsidRPr="007135B9" w:rsidRDefault="00CB6B02" w:rsidP="00F64226">
      <w:pPr>
        <w:autoSpaceDE w:val="0"/>
        <w:autoSpaceDN w:val="0"/>
        <w:adjustRightInd w:val="0"/>
        <w:rPr>
          <w:color w:val="000000"/>
        </w:rPr>
      </w:pPr>
      <w:r w:rsidRPr="007135B9">
        <w:rPr>
          <w:color w:val="000000"/>
        </w:rPr>
        <w:t xml:space="preserve">Robert, bapt.5 December 1689 [Stow on the </w:t>
      </w:r>
      <w:proofErr w:type="spellStart"/>
      <w:r w:rsidRPr="007135B9">
        <w:rPr>
          <w:color w:val="000000"/>
        </w:rPr>
        <w:t>Wold</w:t>
      </w:r>
      <w:proofErr w:type="spellEnd"/>
      <w:r w:rsidRPr="007135B9">
        <w:rPr>
          <w:color w:val="000000"/>
        </w:rPr>
        <w:t>].</w:t>
      </w:r>
      <w:r w:rsidR="001757A0" w:rsidRPr="007135B9">
        <w:rPr>
          <w:color w:val="000000"/>
        </w:rPr>
        <w:t xml:space="preserve"> Alive in 1715 [uncle’s will].</w:t>
      </w:r>
    </w:p>
    <w:p w14:paraId="7367078A" w14:textId="77777777" w:rsidR="0079527E" w:rsidRDefault="00CB6B02" w:rsidP="00F64226">
      <w:pPr>
        <w:autoSpaceDE w:val="0"/>
        <w:autoSpaceDN w:val="0"/>
        <w:adjustRightInd w:val="0"/>
        <w:rPr>
          <w:color w:val="000000"/>
        </w:rPr>
      </w:pPr>
      <w:r w:rsidRPr="007135B9">
        <w:rPr>
          <w:color w:val="000000"/>
        </w:rPr>
        <w:t xml:space="preserve">John, bapt.29 January 1691/2 [Stow on the </w:t>
      </w:r>
      <w:proofErr w:type="spellStart"/>
      <w:r w:rsidRPr="007135B9">
        <w:rPr>
          <w:color w:val="000000"/>
        </w:rPr>
        <w:t>Wold</w:t>
      </w:r>
      <w:proofErr w:type="spellEnd"/>
      <w:r w:rsidRPr="007135B9">
        <w:rPr>
          <w:color w:val="000000"/>
        </w:rPr>
        <w:t>].</w:t>
      </w:r>
      <w:r w:rsidR="002F76FA" w:rsidRPr="007135B9">
        <w:rPr>
          <w:color w:val="000000"/>
        </w:rPr>
        <w:t xml:space="preserve"> He was apprenticed to his uncle </w:t>
      </w:r>
    </w:p>
    <w:p w14:paraId="4C7B0B4F" w14:textId="0816F708" w:rsidR="00CB6B02" w:rsidRPr="007135B9" w:rsidRDefault="0079527E" w:rsidP="00F64226">
      <w:pPr>
        <w:autoSpaceDE w:val="0"/>
        <w:autoSpaceDN w:val="0"/>
        <w:adjustRightInd w:val="0"/>
        <w:rPr>
          <w:color w:val="000000"/>
        </w:rPr>
      </w:pPr>
      <w:r>
        <w:rPr>
          <w:color w:val="000000"/>
        </w:rPr>
        <w:t xml:space="preserve">   </w:t>
      </w:r>
      <w:r w:rsidR="002F76FA" w:rsidRPr="007135B9">
        <w:rPr>
          <w:b/>
          <w:bCs/>
          <w:color w:val="000000"/>
        </w:rPr>
        <w:t>Thomas Compere</w:t>
      </w:r>
      <w:r w:rsidR="002F76FA" w:rsidRPr="007135B9">
        <w:rPr>
          <w:color w:val="000000"/>
        </w:rPr>
        <w:t>, apothecary, of London, 4 December 1705.</w:t>
      </w:r>
    </w:p>
    <w:p w14:paraId="42A4CDCB" w14:textId="6B3AFA85" w:rsidR="00CB6B02" w:rsidRPr="007135B9" w:rsidRDefault="00CB6B02" w:rsidP="00F64226">
      <w:pPr>
        <w:autoSpaceDE w:val="0"/>
        <w:autoSpaceDN w:val="0"/>
        <w:adjustRightInd w:val="0"/>
        <w:rPr>
          <w:color w:val="000000"/>
        </w:rPr>
      </w:pPr>
      <w:r w:rsidRPr="007135B9">
        <w:rPr>
          <w:color w:val="000000"/>
        </w:rPr>
        <w:t xml:space="preserve">Mary, bapt.4 April 1694 [Stow on the </w:t>
      </w:r>
      <w:proofErr w:type="spellStart"/>
      <w:r w:rsidRPr="007135B9">
        <w:rPr>
          <w:color w:val="000000"/>
        </w:rPr>
        <w:t>Wold</w:t>
      </w:r>
      <w:proofErr w:type="spellEnd"/>
      <w:r w:rsidRPr="007135B9">
        <w:rPr>
          <w:color w:val="000000"/>
        </w:rPr>
        <w:t>].</w:t>
      </w:r>
    </w:p>
    <w:p w14:paraId="16F9BAEA" w14:textId="77777777" w:rsidR="0079527E" w:rsidRDefault="00DE58DD" w:rsidP="00F64226">
      <w:pPr>
        <w:autoSpaceDE w:val="0"/>
        <w:autoSpaceDN w:val="0"/>
        <w:adjustRightInd w:val="0"/>
        <w:rPr>
          <w:color w:val="000000"/>
        </w:rPr>
      </w:pPr>
      <w:r w:rsidRPr="007135B9">
        <w:rPr>
          <w:color w:val="000000"/>
        </w:rPr>
        <w:t xml:space="preserve">Robert, bapt.20 May 1697; buried 27 September 1731 [Stow on the </w:t>
      </w:r>
      <w:proofErr w:type="spellStart"/>
      <w:r w:rsidRPr="007135B9">
        <w:rPr>
          <w:color w:val="000000"/>
        </w:rPr>
        <w:t>Wold</w:t>
      </w:r>
      <w:proofErr w:type="spellEnd"/>
      <w:r w:rsidRPr="007135B9">
        <w:rPr>
          <w:color w:val="000000"/>
        </w:rPr>
        <w:t>].</w:t>
      </w:r>
      <w:r w:rsidR="006A4B4F" w:rsidRPr="007135B9">
        <w:rPr>
          <w:color w:val="000000"/>
        </w:rPr>
        <w:t xml:space="preserve"> Robert’s </w:t>
      </w:r>
    </w:p>
    <w:p w14:paraId="247EEED5" w14:textId="77777777" w:rsidR="0079527E" w:rsidRDefault="0079527E" w:rsidP="00F64226">
      <w:pPr>
        <w:autoSpaceDE w:val="0"/>
        <w:autoSpaceDN w:val="0"/>
        <w:adjustRightInd w:val="0"/>
        <w:rPr>
          <w:color w:val="000000"/>
        </w:rPr>
      </w:pPr>
      <w:r>
        <w:rPr>
          <w:color w:val="000000"/>
        </w:rPr>
        <w:t xml:space="preserve">   </w:t>
      </w:r>
      <w:r w:rsidR="006A4B4F" w:rsidRPr="007135B9">
        <w:rPr>
          <w:color w:val="000000"/>
        </w:rPr>
        <w:t xml:space="preserve">father, Anthony, acted as administrator of his will, where Robert is described as a </w:t>
      </w:r>
    </w:p>
    <w:p w14:paraId="50A9A372" w14:textId="109B15E4" w:rsidR="00CB6B02" w:rsidRPr="007135B9" w:rsidRDefault="0079527E" w:rsidP="00F64226">
      <w:pPr>
        <w:autoSpaceDE w:val="0"/>
        <w:autoSpaceDN w:val="0"/>
        <w:adjustRightInd w:val="0"/>
        <w:rPr>
          <w:color w:val="000000"/>
        </w:rPr>
      </w:pPr>
      <w:r>
        <w:rPr>
          <w:color w:val="000000"/>
        </w:rPr>
        <w:lastRenderedPageBreak/>
        <w:t xml:space="preserve">   </w:t>
      </w:r>
      <w:r w:rsidR="006A4B4F" w:rsidRPr="007135B9">
        <w:rPr>
          <w:color w:val="000000"/>
        </w:rPr>
        <w:t>surgeon.</w:t>
      </w:r>
    </w:p>
    <w:p w14:paraId="4E4B268F" w14:textId="0D42E0A3" w:rsidR="00DE58DD" w:rsidRPr="007135B9" w:rsidRDefault="00DE58DD" w:rsidP="00F64226">
      <w:pPr>
        <w:autoSpaceDE w:val="0"/>
        <w:autoSpaceDN w:val="0"/>
        <w:adjustRightInd w:val="0"/>
        <w:rPr>
          <w:color w:val="000000"/>
        </w:rPr>
      </w:pPr>
      <w:r w:rsidRPr="007135B9">
        <w:rPr>
          <w:color w:val="000000"/>
        </w:rPr>
        <w:t>Anthony</w:t>
      </w:r>
      <w:r w:rsidR="0091372E" w:rsidRPr="007135B9">
        <w:rPr>
          <w:color w:val="000000"/>
        </w:rPr>
        <w:t xml:space="preserve">, buried 16 October 1764 [Stow on the </w:t>
      </w:r>
      <w:proofErr w:type="spellStart"/>
      <w:r w:rsidR="0091372E" w:rsidRPr="007135B9">
        <w:rPr>
          <w:color w:val="000000"/>
        </w:rPr>
        <w:t>Wold</w:t>
      </w:r>
      <w:proofErr w:type="spellEnd"/>
      <w:r w:rsidR="0091372E" w:rsidRPr="007135B9">
        <w:rPr>
          <w:color w:val="000000"/>
        </w:rPr>
        <w:t>].</w:t>
      </w:r>
    </w:p>
    <w:p w14:paraId="25460EC4" w14:textId="77777777" w:rsidR="0079527E" w:rsidRDefault="00DE58DD" w:rsidP="00F64226">
      <w:pPr>
        <w:autoSpaceDE w:val="0"/>
        <w:autoSpaceDN w:val="0"/>
        <w:adjustRightInd w:val="0"/>
        <w:rPr>
          <w:color w:val="000000"/>
        </w:rPr>
      </w:pPr>
      <w:r w:rsidRPr="007135B9">
        <w:rPr>
          <w:color w:val="000000"/>
        </w:rPr>
        <w:t>Anne</w:t>
      </w:r>
      <w:r w:rsidR="0091372E" w:rsidRPr="007135B9">
        <w:rPr>
          <w:color w:val="000000"/>
        </w:rPr>
        <w:t xml:space="preserve"> [will of uncle, Thomas Compere]. She married John Stevens of Broadway,</w:t>
      </w:r>
    </w:p>
    <w:p w14:paraId="4C5CD336" w14:textId="29638B00" w:rsidR="00DE58DD" w:rsidRPr="007135B9" w:rsidRDefault="0079527E" w:rsidP="00F64226">
      <w:pPr>
        <w:autoSpaceDE w:val="0"/>
        <w:autoSpaceDN w:val="0"/>
        <w:adjustRightInd w:val="0"/>
        <w:rPr>
          <w:color w:val="000000"/>
        </w:rPr>
      </w:pPr>
      <w:r>
        <w:rPr>
          <w:color w:val="000000"/>
        </w:rPr>
        <w:t xml:space="preserve">  </w:t>
      </w:r>
      <w:r w:rsidR="0091372E" w:rsidRPr="007135B9">
        <w:rPr>
          <w:color w:val="000000"/>
        </w:rPr>
        <w:t xml:space="preserve"> Worcestershire, at Stow on the </w:t>
      </w:r>
      <w:proofErr w:type="spellStart"/>
      <w:r w:rsidR="0091372E" w:rsidRPr="007135B9">
        <w:rPr>
          <w:color w:val="000000"/>
        </w:rPr>
        <w:t>Wold</w:t>
      </w:r>
      <w:proofErr w:type="spellEnd"/>
      <w:r w:rsidR="0091372E" w:rsidRPr="007135B9">
        <w:rPr>
          <w:color w:val="000000"/>
        </w:rPr>
        <w:t>, 1 November 1720.</w:t>
      </w:r>
    </w:p>
    <w:p w14:paraId="07EF0C21" w14:textId="77777777" w:rsidR="0079527E" w:rsidRDefault="00DE58DD" w:rsidP="00F64226">
      <w:pPr>
        <w:autoSpaceDE w:val="0"/>
        <w:autoSpaceDN w:val="0"/>
        <w:adjustRightInd w:val="0"/>
        <w:rPr>
          <w:color w:val="000000"/>
        </w:rPr>
      </w:pPr>
      <w:r w:rsidRPr="007135B9">
        <w:rPr>
          <w:color w:val="000000"/>
        </w:rPr>
        <w:t>Elizabeth</w:t>
      </w:r>
      <w:r w:rsidR="0091372E" w:rsidRPr="007135B9">
        <w:rPr>
          <w:color w:val="000000"/>
        </w:rPr>
        <w:t xml:space="preserve"> [will of uncle, Thomas Compere]. She married William Stone of </w:t>
      </w:r>
    </w:p>
    <w:p w14:paraId="7D8AEF9E" w14:textId="5F5CDDA3" w:rsidR="00DE58DD" w:rsidRPr="007135B9" w:rsidRDefault="0079527E" w:rsidP="00F64226">
      <w:pPr>
        <w:autoSpaceDE w:val="0"/>
        <w:autoSpaceDN w:val="0"/>
        <w:adjustRightInd w:val="0"/>
        <w:rPr>
          <w:color w:val="000000"/>
        </w:rPr>
      </w:pPr>
      <w:r>
        <w:rPr>
          <w:color w:val="000000"/>
        </w:rPr>
        <w:t xml:space="preserve">   </w:t>
      </w:r>
      <w:r w:rsidR="0091372E" w:rsidRPr="007135B9">
        <w:rPr>
          <w:color w:val="000000"/>
        </w:rPr>
        <w:t xml:space="preserve">Cirencester at Stow on the </w:t>
      </w:r>
      <w:proofErr w:type="spellStart"/>
      <w:r w:rsidR="0091372E" w:rsidRPr="007135B9">
        <w:rPr>
          <w:color w:val="000000"/>
        </w:rPr>
        <w:t>Wold</w:t>
      </w:r>
      <w:proofErr w:type="spellEnd"/>
      <w:r w:rsidR="0091372E" w:rsidRPr="007135B9">
        <w:rPr>
          <w:color w:val="000000"/>
        </w:rPr>
        <w:t>, 3 July 1721.</w:t>
      </w:r>
    </w:p>
    <w:p w14:paraId="5D1FEAD5" w14:textId="2C80D1EF" w:rsidR="00DE58DD" w:rsidRPr="007135B9" w:rsidRDefault="00DE58DD" w:rsidP="00F64226">
      <w:pPr>
        <w:autoSpaceDE w:val="0"/>
        <w:autoSpaceDN w:val="0"/>
        <w:adjustRightInd w:val="0"/>
        <w:rPr>
          <w:color w:val="000000"/>
        </w:rPr>
      </w:pPr>
    </w:p>
    <w:p w14:paraId="65028E85" w14:textId="064B447E" w:rsidR="00DE58DD" w:rsidRPr="007135B9" w:rsidRDefault="00DE58DD" w:rsidP="00E6482E">
      <w:pPr>
        <w:rPr>
          <w:color w:val="000000"/>
        </w:rPr>
      </w:pPr>
      <w:proofErr w:type="spellStart"/>
      <w:r w:rsidRPr="007135B9">
        <w:rPr>
          <w:color w:val="000000"/>
        </w:rPr>
        <w:t>B.Frith</w:t>
      </w:r>
      <w:proofErr w:type="spellEnd"/>
      <w:r w:rsidRPr="007135B9">
        <w:rPr>
          <w:color w:val="000000"/>
        </w:rPr>
        <w:t xml:space="preserve"> (ed.), </w:t>
      </w:r>
      <w:r w:rsidRPr="007135B9">
        <w:rPr>
          <w:i/>
          <w:iCs/>
          <w:color w:val="000000"/>
        </w:rPr>
        <w:t xml:space="preserve">Marriage Allegations in the Diocese of Gloucester. </w:t>
      </w:r>
      <w:proofErr w:type="spellStart"/>
      <w:r w:rsidRPr="007135B9">
        <w:rPr>
          <w:i/>
          <w:iCs/>
          <w:color w:val="000000"/>
        </w:rPr>
        <w:t>Vol.II</w:t>
      </w:r>
      <w:proofErr w:type="spellEnd"/>
      <w:r w:rsidRPr="007135B9">
        <w:rPr>
          <w:i/>
          <w:iCs/>
          <w:color w:val="000000"/>
        </w:rPr>
        <w:t xml:space="preserve"> 1681-1700</w:t>
      </w:r>
      <w:r w:rsidRPr="007135B9">
        <w:rPr>
          <w:color w:val="000000"/>
        </w:rPr>
        <w:t xml:space="preserve"> (Gateshead, Bristol &amp; Gloucestershire </w:t>
      </w:r>
      <w:proofErr w:type="spellStart"/>
      <w:r w:rsidRPr="007135B9">
        <w:rPr>
          <w:color w:val="000000"/>
        </w:rPr>
        <w:t>Arch.Soc.Publications</w:t>
      </w:r>
      <w:proofErr w:type="spellEnd"/>
      <w:r w:rsidRPr="007135B9">
        <w:rPr>
          <w:color w:val="000000"/>
        </w:rPr>
        <w:t xml:space="preserve">, vol.9, 1970), p.31; Gloucestershire </w:t>
      </w:r>
      <w:r w:rsidR="00652830">
        <w:rPr>
          <w:color w:val="000000"/>
        </w:rPr>
        <w:t>Archives</w:t>
      </w:r>
      <w:r w:rsidRPr="007135B9">
        <w:rPr>
          <w:color w:val="000000"/>
        </w:rPr>
        <w:t xml:space="preserve">, P317 IN 1/2 and 4 [parish registers of Stow on the </w:t>
      </w:r>
      <w:proofErr w:type="spellStart"/>
      <w:r w:rsidRPr="007135B9">
        <w:rPr>
          <w:color w:val="000000"/>
        </w:rPr>
        <w:t>Wold</w:t>
      </w:r>
      <w:proofErr w:type="spellEnd"/>
      <w:r w:rsidRPr="007135B9">
        <w:rPr>
          <w:color w:val="000000"/>
        </w:rPr>
        <w:t>, Gloucestershire, 1680-1708; 1708-1748]; L</w:t>
      </w:r>
      <w:r w:rsidR="00652830">
        <w:rPr>
          <w:color w:val="000000"/>
        </w:rPr>
        <w:t>ambeth Palace Library</w:t>
      </w:r>
      <w:r w:rsidRPr="007135B9">
        <w:rPr>
          <w:color w:val="000000"/>
        </w:rPr>
        <w:t>, VX 1A/10/332/1-3;</w:t>
      </w:r>
      <w:r w:rsidR="00E6482E" w:rsidRPr="007135B9">
        <w:rPr>
          <w:color w:val="000000"/>
        </w:rPr>
        <w:t xml:space="preserve"> </w:t>
      </w:r>
      <w:r w:rsidR="00652830">
        <w:rPr>
          <w:color w:val="000000"/>
        </w:rPr>
        <w:t xml:space="preserve">Gloucestershire Archives, </w:t>
      </w:r>
      <w:r w:rsidR="00E6482E" w:rsidRPr="007135B9">
        <w:t xml:space="preserve">GDR, 1676/30 [will of Edward Curtis, barber </w:t>
      </w:r>
      <w:proofErr w:type="spellStart"/>
      <w:r w:rsidR="00E6482E" w:rsidRPr="007135B9">
        <w:t>chiergen</w:t>
      </w:r>
      <w:proofErr w:type="spellEnd"/>
      <w:r w:rsidR="00E6482E" w:rsidRPr="007135B9">
        <w:t xml:space="preserve">, of Stow on the </w:t>
      </w:r>
      <w:proofErr w:type="spellStart"/>
      <w:r w:rsidR="00E6482E" w:rsidRPr="007135B9">
        <w:t>Wold</w:t>
      </w:r>
      <w:proofErr w:type="spellEnd"/>
      <w:r w:rsidR="00E6482E" w:rsidRPr="007135B9">
        <w:t xml:space="preserve">, Gloucestershire, 21 June 1676, pr.1 November 1676]; </w:t>
      </w:r>
      <w:r w:rsidR="0091372E" w:rsidRPr="007135B9">
        <w:rPr>
          <w:b/>
          <w:bCs/>
          <w:color w:val="000000"/>
        </w:rPr>
        <w:t>London apothecary database</w:t>
      </w:r>
      <w:r w:rsidR="0091372E" w:rsidRPr="007135B9">
        <w:rPr>
          <w:color w:val="000000"/>
        </w:rPr>
        <w:t>;</w:t>
      </w:r>
      <w:r w:rsidR="0091372E" w:rsidRPr="007135B9">
        <w:rPr>
          <w:b/>
          <w:bCs/>
          <w:color w:val="000000"/>
        </w:rPr>
        <w:t xml:space="preserve"> </w:t>
      </w:r>
      <w:r w:rsidR="0091372E" w:rsidRPr="007135B9">
        <w:rPr>
          <w:color w:val="000000"/>
        </w:rPr>
        <w:t>TNA, PROB 11/550, ff.173v-175v [will of Thomas Compere, citizen and apothecary, of London, 30 June 1715, pr.14 February 1715/16]</w:t>
      </w:r>
      <w:r w:rsidR="006A4B4F" w:rsidRPr="007135B9">
        <w:rPr>
          <w:color w:val="000000"/>
        </w:rPr>
        <w:t xml:space="preserve">; Gloucestershire </w:t>
      </w:r>
      <w:r w:rsidR="00652830">
        <w:rPr>
          <w:color w:val="000000"/>
        </w:rPr>
        <w:t>Archives</w:t>
      </w:r>
      <w:r w:rsidR="006A4B4F" w:rsidRPr="007135B9">
        <w:rPr>
          <w:color w:val="000000"/>
        </w:rPr>
        <w:t xml:space="preserve">, GDR, 1731/268 [administration of will of Robert Compere, surgeon, of Stow on the </w:t>
      </w:r>
      <w:proofErr w:type="spellStart"/>
      <w:r w:rsidR="006A4B4F" w:rsidRPr="007135B9">
        <w:rPr>
          <w:color w:val="000000"/>
        </w:rPr>
        <w:t>Wold</w:t>
      </w:r>
      <w:proofErr w:type="spellEnd"/>
      <w:r w:rsidR="006A4B4F" w:rsidRPr="007135B9">
        <w:rPr>
          <w:color w:val="000000"/>
        </w:rPr>
        <w:t>, Gloucestershire, 12 October 1731].</w:t>
      </w:r>
    </w:p>
    <w:p w14:paraId="698E524E" w14:textId="13F85F1E" w:rsidR="00C036D3" w:rsidRPr="007135B9" w:rsidRDefault="00C036D3" w:rsidP="00E6482E">
      <w:pPr>
        <w:rPr>
          <w:color w:val="000000"/>
        </w:rPr>
      </w:pPr>
    </w:p>
    <w:p w14:paraId="3A65C123" w14:textId="6CAF413E" w:rsidR="00C036D3" w:rsidRPr="007135B9" w:rsidRDefault="00C036D3" w:rsidP="00E6482E">
      <w:pPr>
        <w:rPr>
          <w:color w:val="000000"/>
        </w:rPr>
      </w:pPr>
    </w:p>
    <w:p w14:paraId="73C9F675" w14:textId="6F58C288" w:rsidR="00C036D3" w:rsidRPr="007135B9" w:rsidRDefault="00C036D3" w:rsidP="00C036D3">
      <w:pPr>
        <w:autoSpaceDE w:val="0"/>
        <w:autoSpaceDN w:val="0"/>
        <w:adjustRightInd w:val="0"/>
        <w:rPr>
          <w:b/>
          <w:bCs/>
          <w:color w:val="000000"/>
        </w:rPr>
      </w:pPr>
      <w:r w:rsidRPr="007135B9">
        <w:rPr>
          <w:b/>
          <w:bCs/>
          <w:color w:val="000000"/>
        </w:rPr>
        <w:t>Stephen CONSTABLE</w:t>
      </w:r>
      <w:r w:rsidR="0079527E">
        <w:rPr>
          <w:b/>
          <w:bCs/>
          <w:color w:val="000000"/>
        </w:rPr>
        <w:t xml:space="preserve"> (</w:t>
      </w:r>
      <w:r w:rsidR="0079527E">
        <w:rPr>
          <w:b/>
          <w:bCs/>
          <w:i/>
          <w:iCs/>
          <w:color w:val="000000"/>
        </w:rPr>
        <w:t>fl.</w:t>
      </w:r>
      <w:r w:rsidR="0079527E">
        <w:rPr>
          <w:b/>
          <w:bCs/>
          <w:color w:val="000000"/>
        </w:rPr>
        <w:t>1671-1684)</w:t>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 xml:space="preserve">Person ID: </w:t>
      </w:r>
      <w:r w:rsidRPr="007135B9">
        <w:rPr>
          <w:b/>
          <w:bCs/>
          <w:color w:val="000000"/>
        </w:rPr>
        <w:t>????</w:t>
      </w:r>
    </w:p>
    <w:p w14:paraId="2600D6C0" w14:textId="77777777" w:rsidR="00C036D3" w:rsidRPr="007135B9" w:rsidRDefault="00C036D3" w:rsidP="00C036D3">
      <w:pPr>
        <w:autoSpaceDE w:val="0"/>
        <w:autoSpaceDN w:val="0"/>
        <w:adjustRightInd w:val="0"/>
        <w:rPr>
          <w:b/>
          <w:bCs/>
          <w:color w:val="000000"/>
        </w:rPr>
      </w:pPr>
    </w:p>
    <w:p w14:paraId="093B3B20" w14:textId="49299C8B" w:rsidR="00C036D3" w:rsidRPr="007135B9" w:rsidRDefault="00C036D3" w:rsidP="00C036D3">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Gloucestershire?</w:t>
      </w:r>
    </w:p>
    <w:p w14:paraId="4057F704" w14:textId="77777777" w:rsidR="00C036D3" w:rsidRPr="007135B9" w:rsidRDefault="00C036D3" w:rsidP="00C036D3">
      <w:pPr>
        <w:autoSpaceDE w:val="0"/>
        <w:autoSpaceDN w:val="0"/>
        <w:adjustRightInd w:val="0"/>
        <w:rPr>
          <w:color w:val="000000"/>
        </w:rPr>
      </w:pPr>
    </w:p>
    <w:p w14:paraId="09AC3DBB" w14:textId="1C0F2F13" w:rsidR="00C036D3" w:rsidRPr="007135B9" w:rsidRDefault="00C036D3" w:rsidP="00C036D3">
      <w:pPr>
        <w:autoSpaceDE w:val="0"/>
        <w:autoSpaceDN w:val="0"/>
        <w:adjustRightInd w:val="0"/>
        <w:rPr>
          <w:color w:val="000000"/>
        </w:rPr>
      </w:pPr>
      <w:r w:rsidRPr="007135B9">
        <w:rPr>
          <w:color w:val="000000"/>
        </w:rPr>
        <w:t xml:space="preserve">In 1671, Stephen Constable, apothecary, signed letters testimonial on behalf of </w:t>
      </w:r>
      <w:r w:rsidRPr="007135B9">
        <w:rPr>
          <w:b/>
          <w:bCs/>
          <w:color w:val="000000"/>
        </w:rPr>
        <w:t>John Bartholomew</w:t>
      </w:r>
      <w:r w:rsidRPr="007135B9">
        <w:rPr>
          <w:color w:val="000000"/>
        </w:rPr>
        <w:t xml:space="preserve"> of Cricklade, Wiltshire, who was seeking an archiepiscopal licence to practise medicine. The other signatories were all resident in Gloucestershire and Wiltshire. He may be the same as the Stephen Constable who married Elizabeth </w:t>
      </w:r>
      <w:proofErr w:type="spellStart"/>
      <w:r w:rsidRPr="007135B9">
        <w:rPr>
          <w:color w:val="000000"/>
        </w:rPr>
        <w:t>Bowle</w:t>
      </w:r>
      <w:proofErr w:type="spellEnd"/>
      <w:r w:rsidRPr="007135B9">
        <w:rPr>
          <w:color w:val="000000"/>
        </w:rPr>
        <w:t xml:space="preserve"> at Chedworth, Gloucestershire, on 16 September 1671. Stephen was the son of Stephen Constable (d.1684), rector of Mildenhall, Wiltshire, who also signed Bartholomew’s licence application. The latter left a small bequest to a son, Stephen, in his will of 1684. </w:t>
      </w:r>
    </w:p>
    <w:p w14:paraId="2FC8EA47" w14:textId="77777777" w:rsidR="00C036D3" w:rsidRPr="007135B9" w:rsidRDefault="00C036D3" w:rsidP="00C036D3">
      <w:pPr>
        <w:autoSpaceDE w:val="0"/>
        <w:autoSpaceDN w:val="0"/>
        <w:adjustRightInd w:val="0"/>
        <w:rPr>
          <w:color w:val="000000"/>
        </w:rPr>
      </w:pPr>
    </w:p>
    <w:p w14:paraId="49D07A3D" w14:textId="77777777" w:rsidR="00C036D3" w:rsidRPr="007135B9" w:rsidRDefault="00C036D3" w:rsidP="00C036D3">
      <w:pPr>
        <w:autoSpaceDE w:val="0"/>
        <w:autoSpaceDN w:val="0"/>
        <w:adjustRightInd w:val="0"/>
        <w:rPr>
          <w:color w:val="000000"/>
        </w:rPr>
      </w:pPr>
      <w:r w:rsidRPr="007135B9">
        <w:rPr>
          <w:color w:val="000000"/>
        </w:rPr>
        <w:t>In all likelihood, Constable the apothecary practised in Gloucestershire. If he was the son of the clergyman, as above, then he would appear, from the baptisms of his children, to have moved between Cirencester and Cheltenham (where he is described as ‘gent’).</w:t>
      </w:r>
    </w:p>
    <w:p w14:paraId="5DEE44D5" w14:textId="77777777" w:rsidR="00C036D3" w:rsidRPr="007135B9" w:rsidRDefault="00C036D3" w:rsidP="00C036D3">
      <w:pPr>
        <w:autoSpaceDE w:val="0"/>
        <w:autoSpaceDN w:val="0"/>
        <w:adjustRightInd w:val="0"/>
        <w:rPr>
          <w:color w:val="000000"/>
        </w:rPr>
      </w:pPr>
    </w:p>
    <w:p w14:paraId="18D394F2" w14:textId="77777777" w:rsidR="00C036D3" w:rsidRPr="007135B9" w:rsidRDefault="00C036D3" w:rsidP="00C036D3">
      <w:pPr>
        <w:autoSpaceDE w:val="0"/>
        <w:autoSpaceDN w:val="0"/>
        <w:adjustRightInd w:val="0"/>
        <w:rPr>
          <w:color w:val="000000"/>
        </w:rPr>
      </w:pPr>
      <w:r w:rsidRPr="007135B9">
        <w:rPr>
          <w:color w:val="000000"/>
        </w:rPr>
        <w:t>Children of Stephen Constable and Elizabeth:</w:t>
      </w:r>
    </w:p>
    <w:p w14:paraId="0805BB2B" w14:textId="77777777" w:rsidR="00C036D3" w:rsidRPr="007135B9" w:rsidRDefault="00C036D3" w:rsidP="00C036D3">
      <w:pPr>
        <w:autoSpaceDE w:val="0"/>
        <w:autoSpaceDN w:val="0"/>
        <w:adjustRightInd w:val="0"/>
        <w:rPr>
          <w:color w:val="000000"/>
        </w:rPr>
      </w:pPr>
    </w:p>
    <w:p w14:paraId="5EEA1D63" w14:textId="77777777" w:rsidR="00C036D3" w:rsidRPr="007135B9" w:rsidRDefault="00C036D3" w:rsidP="00C036D3">
      <w:pPr>
        <w:autoSpaceDE w:val="0"/>
        <w:autoSpaceDN w:val="0"/>
        <w:adjustRightInd w:val="0"/>
        <w:rPr>
          <w:color w:val="000000"/>
        </w:rPr>
      </w:pPr>
      <w:r w:rsidRPr="007135B9">
        <w:rPr>
          <w:color w:val="000000"/>
        </w:rPr>
        <w:t>Roger, bapt.21 June 1672 [Cirencester].</w:t>
      </w:r>
    </w:p>
    <w:p w14:paraId="567644B7" w14:textId="77777777" w:rsidR="00C036D3" w:rsidRPr="007135B9" w:rsidRDefault="00C036D3" w:rsidP="00C036D3">
      <w:pPr>
        <w:autoSpaceDE w:val="0"/>
        <w:autoSpaceDN w:val="0"/>
        <w:adjustRightInd w:val="0"/>
        <w:rPr>
          <w:color w:val="000000"/>
        </w:rPr>
      </w:pPr>
      <w:r w:rsidRPr="007135B9">
        <w:rPr>
          <w:color w:val="000000"/>
        </w:rPr>
        <w:t>Mary, bapt.29 June 1675 [Cheltenham].</w:t>
      </w:r>
    </w:p>
    <w:p w14:paraId="123713F3" w14:textId="77777777" w:rsidR="00C036D3" w:rsidRPr="007135B9" w:rsidRDefault="00C036D3" w:rsidP="00C036D3">
      <w:pPr>
        <w:autoSpaceDE w:val="0"/>
        <w:autoSpaceDN w:val="0"/>
        <w:adjustRightInd w:val="0"/>
        <w:rPr>
          <w:color w:val="000000"/>
        </w:rPr>
      </w:pPr>
      <w:r w:rsidRPr="007135B9">
        <w:rPr>
          <w:color w:val="000000"/>
        </w:rPr>
        <w:t>Martha, bapt.9 June 1676 [Cheltenham].</w:t>
      </w:r>
    </w:p>
    <w:p w14:paraId="6605013B" w14:textId="77777777" w:rsidR="00C036D3" w:rsidRPr="007135B9" w:rsidRDefault="00C036D3" w:rsidP="00C036D3">
      <w:pPr>
        <w:autoSpaceDE w:val="0"/>
        <w:autoSpaceDN w:val="0"/>
        <w:adjustRightInd w:val="0"/>
        <w:rPr>
          <w:color w:val="000000"/>
        </w:rPr>
      </w:pPr>
      <w:r w:rsidRPr="007135B9">
        <w:rPr>
          <w:color w:val="000000"/>
        </w:rPr>
        <w:t>Margaret, bapt.22 January 1683/4 [Chedworth].</w:t>
      </w:r>
    </w:p>
    <w:p w14:paraId="690D17DC" w14:textId="77777777" w:rsidR="00C036D3" w:rsidRPr="007135B9" w:rsidRDefault="00C036D3" w:rsidP="00C036D3">
      <w:pPr>
        <w:autoSpaceDE w:val="0"/>
        <w:autoSpaceDN w:val="0"/>
        <w:adjustRightInd w:val="0"/>
        <w:rPr>
          <w:color w:val="000000"/>
        </w:rPr>
      </w:pPr>
    </w:p>
    <w:p w14:paraId="1A66C616" w14:textId="7B262A74" w:rsidR="00C036D3" w:rsidRPr="007135B9" w:rsidRDefault="00C036D3" w:rsidP="00C036D3">
      <w:pPr>
        <w:autoSpaceDE w:val="0"/>
        <w:autoSpaceDN w:val="0"/>
        <w:adjustRightInd w:val="0"/>
        <w:rPr>
          <w:color w:val="000000"/>
        </w:rPr>
      </w:pPr>
      <w:r w:rsidRPr="007135B9">
        <w:rPr>
          <w:color w:val="000000"/>
        </w:rPr>
        <w:t>L</w:t>
      </w:r>
      <w:r w:rsidR="00652830">
        <w:rPr>
          <w:color w:val="000000"/>
        </w:rPr>
        <w:t>ambeth Palace Library</w:t>
      </w:r>
      <w:r w:rsidRPr="007135B9">
        <w:rPr>
          <w:color w:val="000000"/>
        </w:rPr>
        <w:t>, VX 1A/10/32/1-4; Sheldon, f.234; [</w:t>
      </w:r>
      <w:r w:rsidRPr="007135B9">
        <w:rPr>
          <w:i/>
          <w:iCs/>
          <w:color w:val="000000"/>
        </w:rPr>
        <w:t>Director</w:t>
      </w:r>
      <w:r w:rsidRPr="007135B9">
        <w:rPr>
          <w:color w:val="000000"/>
        </w:rPr>
        <w:t xml:space="preserve">y, </w:t>
      </w:r>
      <w:proofErr w:type="spellStart"/>
      <w:r w:rsidRPr="007135B9">
        <w:rPr>
          <w:color w:val="000000"/>
        </w:rPr>
        <w:t>i</w:t>
      </w:r>
      <w:proofErr w:type="spellEnd"/>
      <w:r w:rsidRPr="007135B9">
        <w:rPr>
          <w:color w:val="000000"/>
        </w:rPr>
        <w:t xml:space="preserve">, no.52]; Gloucestershire </w:t>
      </w:r>
      <w:r w:rsidR="00652830">
        <w:rPr>
          <w:color w:val="000000"/>
        </w:rPr>
        <w:t>Archives</w:t>
      </w:r>
      <w:r w:rsidRPr="007135B9">
        <w:rPr>
          <w:color w:val="000000"/>
        </w:rPr>
        <w:t xml:space="preserve">, P77 IN 1/1 [parish registers of Chedworth, Gloucestershire, 1653-1692]; TNA, PROB 11/380, ff.357v-358r [will of Stephen Constable, rector of Mildenhall, Wiltshire, 13 November 1684, pr.4 August 1685]; Gloucestershire </w:t>
      </w:r>
      <w:r w:rsidR="00652830">
        <w:rPr>
          <w:color w:val="000000"/>
        </w:rPr>
        <w:t>Archives</w:t>
      </w:r>
      <w:r w:rsidRPr="007135B9">
        <w:rPr>
          <w:color w:val="000000"/>
        </w:rPr>
        <w:t>, P86/1 IN 1/1 [parish registers of Cirencester, Gloucestershire,1637-1799]; P78/1 IN 1/3 [parish registers of Cheltenham, Gloucestershire, 1676-1703].</w:t>
      </w:r>
    </w:p>
    <w:p w14:paraId="56B14E29" w14:textId="6B106E82" w:rsidR="00736DD1" w:rsidRPr="007135B9" w:rsidRDefault="00736DD1" w:rsidP="00F64226">
      <w:pPr>
        <w:autoSpaceDE w:val="0"/>
        <w:autoSpaceDN w:val="0"/>
        <w:adjustRightInd w:val="0"/>
        <w:rPr>
          <w:color w:val="000000"/>
        </w:rPr>
      </w:pPr>
    </w:p>
    <w:p w14:paraId="706C557A" w14:textId="07182B06" w:rsidR="00736DD1" w:rsidRPr="007135B9" w:rsidRDefault="00736DD1" w:rsidP="00F64226">
      <w:pPr>
        <w:autoSpaceDE w:val="0"/>
        <w:autoSpaceDN w:val="0"/>
        <w:adjustRightInd w:val="0"/>
        <w:rPr>
          <w:color w:val="000000"/>
        </w:rPr>
      </w:pPr>
    </w:p>
    <w:p w14:paraId="453748D7" w14:textId="56EBEAE1" w:rsidR="00736DD1" w:rsidRPr="007135B9" w:rsidRDefault="00736DD1" w:rsidP="00F64226">
      <w:pPr>
        <w:autoSpaceDE w:val="0"/>
        <w:autoSpaceDN w:val="0"/>
        <w:adjustRightInd w:val="0"/>
        <w:rPr>
          <w:color w:val="000000"/>
        </w:rPr>
      </w:pPr>
      <w:r w:rsidRPr="007135B9">
        <w:rPr>
          <w:b/>
          <w:bCs/>
          <w:color w:val="000000"/>
        </w:rPr>
        <w:t>Eleanor COOKE</w:t>
      </w:r>
      <w:r w:rsidR="0079527E">
        <w:rPr>
          <w:b/>
          <w:bCs/>
          <w:color w:val="000000"/>
        </w:rPr>
        <w:t xml:space="preserve"> (</w:t>
      </w:r>
      <w:r w:rsidR="0079527E">
        <w:rPr>
          <w:b/>
          <w:bCs/>
          <w:i/>
          <w:iCs/>
          <w:color w:val="000000"/>
        </w:rPr>
        <w:t>fl.</w:t>
      </w:r>
      <w:r w:rsidR="0079527E">
        <w:rPr>
          <w:b/>
          <w:bCs/>
          <w:color w:val="000000"/>
        </w:rPr>
        <w:t>1685)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Person ID: 3348</w:t>
      </w:r>
    </w:p>
    <w:p w14:paraId="43F0DE31" w14:textId="0A88D805" w:rsidR="00736DD1" w:rsidRPr="007135B9" w:rsidRDefault="00736DD1" w:rsidP="00F64226">
      <w:pPr>
        <w:autoSpaceDE w:val="0"/>
        <w:autoSpaceDN w:val="0"/>
        <w:adjustRightInd w:val="0"/>
        <w:rPr>
          <w:color w:val="000000"/>
        </w:rPr>
      </w:pPr>
    </w:p>
    <w:p w14:paraId="3ED3DF9B" w14:textId="6B62E39E" w:rsidR="00736DD1" w:rsidRPr="007135B9" w:rsidRDefault="00736DD1" w:rsidP="00F64226">
      <w:pPr>
        <w:autoSpaceDE w:val="0"/>
        <w:autoSpaceDN w:val="0"/>
        <w:adjustRightInd w:val="0"/>
        <w:rPr>
          <w:color w:val="000000"/>
        </w:rPr>
      </w:pPr>
      <w:proofErr w:type="spellStart"/>
      <w:r w:rsidRPr="007135B9">
        <w:rPr>
          <w:color w:val="000000"/>
        </w:rPr>
        <w:t>Occ</w:t>
      </w:r>
      <w:proofErr w:type="spellEnd"/>
      <w:r w:rsidRPr="007135B9">
        <w:rPr>
          <w:color w:val="000000"/>
        </w:rPr>
        <w:t>: healer</w:t>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Westbury</w:t>
      </w:r>
      <w:r w:rsidR="00652830">
        <w:rPr>
          <w:color w:val="000000"/>
        </w:rPr>
        <w:t xml:space="preserve"> </w:t>
      </w:r>
      <w:r w:rsidRPr="007135B9">
        <w:rPr>
          <w:color w:val="000000"/>
        </w:rPr>
        <w:t>upon</w:t>
      </w:r>
      <w:r w:rsidR="00652830">
        <w:rPr>
          <w:color w:val="000000"/>
        </w:rPr>
        <w:t xml:space="preserve"> </w:t>
      </w:r>
      <w:r w:rsidRPr="007135B9">
        <w:rPr>
          <w:color w:val="000000"/>
        </w:rPr>
        <w:t>Trym, Gloucestershire</w:t>
      </w:r>
    </w:p>
    <w:p w14:paraId="6D9806B3" w14:textId="7C45E6B4" w:rsidR="00736DD1" w:rsidRPr="007135B9" w:rsidRDefault="00736DD1" w:rsidP="00F64226">
      <w:pPr>
        <w:autoSpaceDE w:val="0"/>
        <w:autoSpaceDN w:val="0"/>
        <w:adjustRightInd w:val="0"/>
        <w:rPr>
          <w:color w:val="000000"/>
        </w:rPr>
      </w:pPr>
    </w:p>
    <w:p w14:paraId="20B073F7" w14:textId="0D84F3CD" w:rsidR="00736DD1" w:rsidRPr="007135B9" w:rsidRDefault="00736DD1" w:rsidP="00F64226">
      <w:pPr>
        <w:autoSpaceDE w:val="0"/>
        <w:autoSpaceDN w:val="0"/>
        <w:adjustRightInd w:val="0"/>
        <w:rPr>
          <w:color w:val="000000"/>
        </w:rPr>
      </w:pPr>
      <w:r w:rsidRPr="007135B9">
        <w:rPr>
          <w:color w:val="000000"/>
        </w:rPr>
        <w:t xml:space="preserve">Between 1685 and 1686, Eleanor Cooke was </w:t>
      </w:r>
      <w:r w:rsidR="00CD652A" w:rsidRPr="007135B9">
        <w:rPr>
          <w:color w:val="000000"/>
        </w:rPr>
        <w:t>paid for the curing the leg of one Sara Pullin of Westbury</w:t>
      </w:r>
      <w:r w:rsidR="00652830">
        <w:rPr>
          <w:color w:val="000000"/>
        </w:rPr>
        <w:t xml:space="preserve"> </w:t>
      </w:r>
      <w:r w:rsidR="00CD652A" w:rsidRPr="007135B9">
        <w:rPr>
          <w:color w:val="000000"/>
        </w:rPr>
        <w:t>upon</w:t>
      </w:r>
      <w:r w:rsidR="00652830">
        <w:rPr>
          <w:color w:val="000000"/>
        </w:rPr>
        <w:t xml:space="preserve"> </w:t>
      </w:r>
      <w:r w:rsidR="00CD652A" w:rsidRPr="007135B9">
        <w:rPr>
          <w:color w:val="000000"/>
        </w:rPr>
        <w:t>Trym who had been bitten by a dog.</w:t>
      </w:r>
    </w:p>
    <w:p w14:paraId="1645E552" w14:textId="127B323D" w:rsidR="00CD652A" w:rsidRPr="007135B9" w:rsidRDefault="00CD652A" w:rsidP="00F64226">
      <w:pPr>
        <w:autoSpaceDE w:val="0"/>
        <w:autoSpaceDN w:val="0"/>
        <w:adjustRightInd w:val="0"/>
        <w:rPr>
          <w:color w:val="000000"/>
        </w:rPr>
      </w:pPr>
    </w:p>
    <w:p w14:paraId="1B431186" w14:textId="1C17712B" w:rsidR="00CD652A" w:rsidRPr="0079527E" w:rsidRDefault="00CD652A" w:rsidP="00F64226">
      <w:pPr>
        <w:autoSpaceDE w:val="0"/>
        <w:autoSpaceDN w:val="0"/>
        <w:adjustRightInd w:val="0"/>
        <w:rPr>
          <w:color w:val="000000"/>
        </w:rPr>
      </w:pPr>
      <w:r w:rsidRPr="0079527E">
        <w:rPr>
          <w:color w:val="000000"/>
        </w:rPr>
        <w:t>B</w:t>
      </w:r>
      <w:r w:rsidR="00652830" w:rsidRPr="0079527E">
        <w:rPr>
          <w:color w:val="000000"/>
        </w:rPr>
        <w:t>ristol Archives</w:t>
      </w:r>
      <w:r w:rsidRPr="0079527E">
        <w:rPr>
          <w:color w:val="000000"/>
        </w:rPr>
        <w:t>, Westbury Poor Book, accounts, 1685-6</w:t>
      </w:r>
      <w:r w:rsidR="00652830" w:rsidRPr="0079527E">
        <w:rPr>
          <w:color w:val="000000"/>
        </w:rPr>
        <w:t>.</w:t>
      </w:r>
    </w:p>
    <w:p w14:paraId="3737E42C" w14:textId="76393B7B" w:rsidR="009120C9" w:rsidRPr="007135B9" w:rsidRDefault="009120C9" w:rsidP="00F64226">
      <w:pPr>
        <w:autoSpaceDE w:val="0"/>
        <w:autoSpaceDN w:val="0"/>
        <w:adjustRightInd w:val="0"/>
        <w:rPr>
          <w:color w:val="000000"/>
        </w:rPr>
      </w:pPr>
    </w:p>
    <w:p w14:paraId="0CABD32D" w14:textId="36D111A2" w:rsidR="009120C9" w:rsidRPr="007135B9" w:rsidRDefault="009120C9" w:rsidP="00F64226">
      <w:pPr>
        <w:autoSpaceDE w:val="0"/>
        <w:autoSpaceDN w:val="0"/>
        <w:adjustRightInd w:val="0"/>
        <w:rPr>
          <w:color w:val="000000"/>
        </w:rPr>
      </w:pPr>
    </w:p>
    <w:p w14:paraId="0D9E34BE" w14:textId="2CB36DD2" w:rsidR="009120C9" w:rsidRPr="007135B9" w:rsidRDefault="009120C9" w:rsidP="00F64226">
      <w:pPr>
        <w:autoSpaceDE w:val="0"/>
        <w:autoSpaceDN w:val="0"/>
        <w:adjustRightInd w:val="0"/>
        <w:rPr>
          <w:color w:val="000000"/>
        </w:rPr>
      </w:pPr>
      <w:r w:rsidRPr="007135B9">
        <w:rPr>
          <w:b/>
          <w:bCs/>
          <w:color w:val="000000"/>
        </w:rPr>
        <w:t>William COOKE</w:t>
      </w:r>
      <w:r w:rsidR="0079527E">
        <w:rPr>
          <w:b/>
          <w:bCs/>
          <w:color w:val="000000"/>
        </w:rPr>
        <w:t xml:space="preserve"> (d.1689 or 1690)</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652830">
        <w:rPr>
          <w:b/>
          <w:bCs/>
          <w:color w:val="000000"/>
        </w:rPr>
        <w:t xml:space="preserve">  </w:t>
      </w:r>
      <w:r w:rsidRPr="007135B9">
        <w:rPr>
          <w:color w:val="000000"/>
        </w:rPr>
        <w:t>Person ID: 15107</w:t>
      </w:r>
    </w:p>
    <w:p w14:paraId="5616DC17" w14:textId="46062FCD" w:rsidR="009120C9" w:rsidRPr="007135B9" w:rsidRDefault="009120C9" w:rsidP="00F64226">
      <w:pPr>
        <w:autoSpaceDE w:val="0"/>
        <w:autoSpaceDN w:val="0"/>
        <w:adjustRightInd w:val="0"/>
        <w:rPr>
          <w:color w:val="000000"/>
        </w:rPr>
      </w:pPr>
    </w:p>
    <w:p w14:paraId="7664B651" w14:textId="09790F52" w:rsidR="009120C9" w:rsidRPr="007135B9" w:rsidRDefault="009120C9" w:rsidP="00F64226">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Thornbury, Gloucestershire</w:t>
      </w:r>
    </w:p>
    <w:p w14:paraId="2F35446D" w14:textId="298EE6CF" w:rsidR="009120C9" w:rsidRPr="007135B9" w:rsidRDefault="009120C9" w:rsidP="00F64226">
      <w:pPr>
        <w:autoSpaceDE w:val="0"/>
        <w:autoSpaceDN w:val="0"/>
        <w:adjustRightInd w:val="0"/>
        <w:rPr>
          <w:color w:val="000000"/>
        </w:rPr>
      </w:pPr>
    </w:p>
    <w:p w14:paraId="6A396B8A" w14:textId="75D6AC36" w:rsidR="009120C9" w:rsidRPr="007135B9" w:rsidRDefault="009120C9" w:rsidP="00F64226">
      <w:pPr>
        <w:autoSpaceDE w:val="0"/>
        <w:autoSpaceDN w:val="0"/>
        <w:adjustRightInd w:val="0"/>
        <w:rPr>
          <w:color w:val="000000"/>
        </w:rPr>
      </w:pPr>
      <w:r w:rsidRPr="007135B9">
        <w:rPr>
          <w:color w:val="000000"/>
        </w:rPr>
        <w:t xml:space="preserve">William Cooke, barber, of Thornbury, Gloucestershire was buried at Thornbury on 1 January 1689/90. In his will, made almost eight years earlier, he mentions a wife (unnamed) but no children. He left the bulk of his small estate, including land at Thornbury, to his nephew, the eldest son of his sister Anne </w:t>
      </w:r>
      <w:proofErr w:type="spellStart"/>
      <w:r w:rsidRPr="007135B9">
        <w:rPr>
          <w:color w:val="000000"/>
        </w:rPr>
        <w:t>Burrage</w:t>
      </w:r>
      <w:proofErr w:type="spellEnd"/>
      <w:r w:rsidRPr="007135B9">
        <w:rPr>
          <w:color w:val="000000"/>
        </w:rPr>
        <w:t>. Other bequests, including £10 to the mayor of Thornbury for the town’s poor, amounted to £35. He named three local gentlemen to act as executors in trust.</w:t>
      </w:r>
    </w:p>
    <w:p w14:paraId="2D806B4B" w14:textId="32A0E54D" w:rsidR="009120C9" w:rsidRPr="007135B9" w:rsidRDefault="009120C9" w:rsidP="00F64226">
      <w:pPr>
        <w:autoSpaceDE w:val="0"/>
        <w:autoSpaceDN w:val="0"/>
        <w:adjustRightInd w:val="0"/>
        <w:rPr>
          <w:color w:val="000000"/>
        </w:rPr>
      </w:pPr>
    </w:p>
    <w:p w14:paraId="618998A2" w14:textId="1B38BBFE" w:rsidR="009120C9" w:rsidRPr="007135B9" w:rsidRDefault="009120C9" w:rsidP="00F64226">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P330 IN 1/1 [parish registers of Thornbury, Gloucestershire]; TNA, PROB 11/398, ff.311r-v [will of William Cooke, barber, of Thornbury, Gloucestershire, 8 July 1682, pr.11 March 1689/90].</w:t>
      </w:r>
    </w:p>
    <w:p w14:paraId="520EF9E8" w14:textId="23961C57" w:rsidR="001D2652" w:rsidRPr="007135B9" w:rsidRDefault="001D2652" w:rsidP="00F64226">
      <w:pPr>
        <w:autoSpaceDE w:val="0"/>
        <w:autoSpaceDN w:val="0"/>
        <w:adjustRightInd w:val="0"/>
        <w:rPr>
          <w:color w:val="000000"/>
        </w:rPr>
      </w:pPr>
    </w:p>
    <w:p w14:paraId="50C9EE07" w14:textId="6DBD53C3" w:rsidR="001D2652" w:rsidRPr="007135B9" w:rsidRDefault="001D2652" w:rsidP="00F64226">
      <w:pPr>
        <w:autoSpaceDE w:val="0"/>
        <w:autoSpaceDN w:val="0"/>
        <w:adjustRightInd w:val="0"/>
        <w:rPr>
          <w:color w:val="000000"/>
        </w:rPr>
      </w:pPr>
    </w:p>
    <w:p w14:paraId="13435C26" w14:textId="151493BB" w:rsidR="001D2652" w:rsidRPr="007135B9" w:rsidRDefault="001D2652" w:rsidP="00F64226">
      <w:pPr>
        <w:autoSpaceDE w:val="0"/>
        <w:autoSpaceDN w:val="0"/>
        <w:adjustRightInd w:val="0"/>
        <w:rPr>
          <w:color w:val="000000"/>
        </w:rPr>
      </w:pPr>
      <w:r w:rsidRPr="007135B9">
        <w:rPr>
          <w:b/>
          <w:bCs/>
          <w:color w:val="000000"/>
        </w:rPr>
        <w:t>John COR</w:t>
      </w:r>
      <w:r w:rsidR="00ED3B17" w:rsidRPr="007135B9">
        <w:rPr>
          <w:b/>
          <w:bCs/>
          <w:color w:val="000000"/>
        </w:rPr>
        <w:t xml:space="preserve"> or CORR</w:t>
      </w:r>
      <w:r w:rsidRPr="007135B9">
        <w:rPr>
          <w:b/>
          <w:bCs/>
          <w:color w:val="000000"/>
        </w:rPr>
        <w:tab/>
      </w:r>
      <w:r w:rsidR="0079527E">
        <w:rPr>
          <w:b/>
          <w:bCs/>
          <w:color w:val="000000"/>
        </w:rPr>
        <w:t xml:space="preserve"> (1642-1710)</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Person ID: 3444</w:t>
      </w:r>
    </w:p>
    <w:p w14:paraId="1E4C0299" w14:textId="650C7249" w:rsidR="001D2652" w:rsidRPr="007135B9" w:rsidRDefault="001D2652" w:rsidP="00F64226">
      <w:pPr>
        <w:autoSpaceDE w:val="0"/>
        <w:autoSpaceDN w:val="0"/>
        <w:adjustRightInd w:val="0"/>
        <w:rPr>
          <w:color w:val="000000"/>
        </w:rPr>
      </w:pPr>
    </w:p>
    <w:p w14:paraId="29893808" w14:textId="0965524D" w:rsidR="001D2652" w:rsidRPr="007135B9" w:rsidRDefault="001D2652" w:rsidP="00F64226">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xml:space="preserve">: </w:t>
      </w:r>
      <w:r w:rsidR="00B92C54" w:rsidRPr="007135B9">
        <w:rPr>
          <w:color w:val="000000"/>
        </w:rPr>
        <w:t xml:space="preserve">Down </w:t>
      </w:r>
      <w:proofErr w:type="spellStart"/>
      <w:r w:rsidR="00B92C54" w:rsidRPr="007135B9">
        <w:rPr>
          <w:color w:val="000000"/>
        </w:rPr>
        <w:t>Ampney</w:t>
      </w:r>
      <w:proofErr w:type="spellEnd"/>
      <w:r w:rsidR="00B92C54" w:rsidRPr="007135B9">
        <w:rPr>
          <w:color w:val="000000"/>
        </w:rPr>
        <w:t xml:space="preserve"> and </w:t>
      </w:r>
      <w:r w:rsidRPr="007135B9">
        <w:rPr>
          <w:color w:val="000000"/>
        </w:rPr>
        <w:t>Gloucester, Gloucestershire</w:t>
      </w:r>
    </w:p>
    <w:p w14:paraId="516D8884" w14:textId="721B15A1" w:rsidR="001D2652" w:rsidRPr="007135B9" w:rsidRDefault="001D2652" w:rsidP="00F64226">
      <w:pPr>
        <w:autoSpaceDE w:val="0"/>
        <w:autoSpaceDN w:val="0"/>
        <w:adjustRightInd w:val="0"/>
        <w:rPr>
          <w:color w:val="000000"/>
        </w:rPr>
      </w:pPr>
    </w:p>
    <w:p w14:paraId="13B26244" w14:textId="1980C394" w:rsidR="00B92C54" w:rsidRPr="007135B9" w:rsidRDefault="00B92C54" w:rsidP="00F64226">
      <w:pPr>
        <w:autoSpaceDE w:val="0"/>
        <w:autoSpaceDN w:val="0"/>
        <w:adjustRightInd w:val="0"/>
        <w:rPr>
          <w:color w:val="000000"/>
        </w:rPr>
      </w:pPr>
      <w:r w:rsidRPr="007135B9">
        <w:rPr>
          <w:color w:val="000000"/>
        </w:rPr>
        <w:t xml:space="preserve">John Cor was the son of </w:t>
      </w:r>
      <w:r w:rsidRPr="007135B9">
        <w:rPr>
          <w:b/>
          <w:bCs/>
          <w:color w:val="000000"/>
        </w:rPr>
        <w:t>Robert Cor</w:t>
      </w:r>
      <w:r w:rsidRPr="007135B9">
        <w:rPr>
          <w:color w:val="000000"/>
        </w:rPr>
        <w:t xml:space="preserve">, surgeon, of Gloucester and was baptised at St John the Baptist, Gloucester, on 5 December 1642. He may have practised initially at Down </w:t>
      </w:r>
      <w:proofErr w:type="spellStart"/>
      <w:r w:rsidRPr="007135B9">
        <w:rPr>
          <w:color w:val="000000"/>
        </w:rPr>
        <w:t>Ampney</w:t>
      </w:r>
      <w:proofErr w:type="spellEnd"/>
      <w:r w:rsidRPr="007135B9">
        <w:rPr>
          <w:color w:val="000000"/>
        </w:rPr>
        <w:t xml:space="preserve"> where he and his wife Joan baptised four children between 1687 and 1692. Following his bestowal of the freedom of Gloucester on 30 October 1693, he resided in the city where he died and was buried in the parish </w:t>
      </w:r>
      <w:r w:rsidR="00393C73" w:rsidRPr="007135B9">
        <w:rPr>
          <w:color w:val="000000"/>
        </w:rPr>
        <w:t xml:space="preserve">of </w:t>
      </w:r>
      <w:r w:rsidRPr="007135B9">
        <w:rPr>
          <w:color w:val="000000"/>
        </w:rPr>
        <w:t xml:space="preserve">St John the Baptist on 3 June 1710. </w:t>
      </w:r>
      <w:r w:rsidR="00CF30A7" w:rsidRPr="007135B9">
        <w:rPr>
          <w:color w:val="000000"/>
        </w:rPr>
        <w:t xml:space="preserve">In his brief will, made shortly before his death, he left all his estate, assessed at just under £20, to be divided between his wife Anne (his first wife Joan having presumably died) and son John. He also named them as joint executors, requesting that his ‘loving friend’ </w:t>
      </w:r>
      <w:r w:rsidR="00CF30A7" w:rsidRPr="007135B9">
        <w:rPr>
          <w:b/>
          <w:bCs/>
          <w:color w:val="000000"/>
        </w:rPr>
        <w:t>Henry Vernon</w:t>
      </w:r>
      <w:r w:rsidR="00CF30A7" w:rsidRPr="007135B9">
        <w:rPr>
          <w:color w:val="000000"/>
        </w:rPr>
        <w:t>, apothecary, of Gloucester serve as overseer. An inventory of Cor’s estate reveals that he owned a small library of books, ‘</w:t>
      </w:r>
      <w:proofErr w:type="spellStart"/>
      <w:r w:rsidR="00CF30A7" w:rsidRPr="007135B9">
        <w:rPr>
          <w:color w:val="000000"/>
        </w:rPr>
        <w:t>gret</w:t>
      </w:r>
      <w:proofErr w:type="spellEnd"/>
      <w:r w:rsidR="00CF30A7" w:rsidRPr="007135B9">
        <w:rPr>
          <w:color w:val="000000"/>
        </w:rPr>
        <w:t xml:space="preserve"> and small’, valued at just £1. He may also have composed his own medicines as he owned </w:t>
      </w:r>
      <w:proofErr w:type="spellStart"/>
      <w:r w:rsidR="00CF30A7" w:rsidRPr="007135B9">
        <w:rPr>
          <w:color w:val="000000"/>
        </w:rPr>
        <w:t>galleypots</w:t>
      </w:r>
      <w:proofErr w:type="spellEnd"/>
      <w:r w:rsidR="00CF30A7" w:rsidRPr="007135B9">
        <w:rPr>
          <w:color w:val="000000"/>
        </w:rPr>
        <w:t xml:space="preserve"> and a pestle and mortar. </w:t>
      </w:r>
    </w:p>
    <w:p w14:paraId="78548356" w14:textId="5D3F7F3D" w:rsidR="00B92C54" w:rsidRPr="007135B9" w:rsidRDefault="00B92C54" w:rsidP="00F64226">
      <w:pPr>
        <w:autoSpaceDE w:val="0"/>
        <w:autoSpaceDN w:val="0"/>
        <w:adjustRightInd w:val="0"/>
        <w:rPr>
          <w:color w:val="000000"/>
        </w:rPr>
      </w:pPr>
    </w:p>
    <w:p w14:paraId="680130E2" w14:textId="3EFBB3B5" w:rsidR="00B92C54" w:rsidRPr="007135B9" w:rsidRDefault="00B92C54" w:rsidP="00F64226">
      <w:pPr>
        <w:autoSpaceDE w:val="0"/>
        <w:autoSpaceDN w:val="0"/>
        <w:adjustRightInd w:val="0"/>
        <w:rPr>
          <w:color w:val="000000"/>
        </w:rPr>
      </w:pPr>
      <w:r w:rsidRPr="007135B9">
        <w:rPr>
          <w:color w:val="000000"/>
        </w:rPr>
        <w:t>Children of John Cor and wife Joan:</w:t>
      </w:r>
    </w:p>
    <w:p w14:paraId="5929EA43" w14:textId="380CFF6E" w:rsidR="00B92C54" w:rsidRPr="007135B9" w:rsidRDefault="00B92C54" w:rsidP="00F64226">
      <w:pPr>
        <w:autoSpaceDE w:val="0"/>
        <w:autoSpaceDN w:val="0"/>
        <w:adjustRightInd w:val="0"/>
        <w:rPr>
          <w:color w:val="000000"/>
        </w:rPr>
      </w:pPr>
    </w:p>
    <w:p w14:paraId="715F330B" w14:textId="77777777" w:rsidR="0079527E" w:rsidRDefault="00B92C54" w:rsidP="00F64226">
      <w:pPr>
        <w:autoSpaceDE w:val="0"/>
        <w:autoSpaceDN w:val="0"/>
        <w:adjustRightInd w:val="0"/>
        <w:rPr>
          <w:color w:val="000000"/>
        </w:rPr>
      </w:pPr>
      <w:r w:rsidRPr="007135B9">
        <w:rPr>
          <w:color w:val="000000"/>
        </w:rPr>
        <w:t xml:space="preserve">Betty/Elizabeth, bapt.1 August 1687 [Down </w:t>
      </w:r>
      <w:proofErr w:type="spellStart"/>
      <w:r w:rsidRPr="007135B9">
        <w:rPr>
          <w:color w:val="000000"/>
        </w:rPr>
        <w:t>Ampney</w:t>
      </w:r>
      <w:proofErr w:type="spellEnd"/>
      <w:r w:rsidRPr="007135B9">
        <w:rPr>
          <w:color w:val="000000"/>
        </w:rPr>
        <w:t>].</w:t>
      </w:r>
      <w:r w:rsidR="007376FA" w:rsidRPr="007135B9">
        <w:rPr>
          <w:color w:val="000000"/>
        </w:rPr>
        <w:t xml:space="preserve"> She was alive in 1714, when </w:t>
      </w:r>
    </w:p>
    <w:p w14:paraId="65AFF8CC" w14:textId="4EDB28E0" w:rsidR="00B92C54" w:rsidRPr="007135B9" w:rsidRDefault="0079527E" w:rsidP="00F64226">
      <w:pPr>
        <w:autoSpaceDE w:val="0"/>
        <w:autoSpaceDN w:val="0"/>
        <w:adjustRightInd w:val="0"/>
        <w:rPr>
          <w:color w:val="000000"/>
        </w:rPr>
      </w:pPr>
      <w:r>
        <w:rPr>
          <w:color w:val="000000"/>
        </w:rPr>
        <w:t xml:space="preserve">   </w:t>
      </w:r>
      <w:r w:rsidR="007376FA" w:rsidRPr="007135B9">
        <w:rPr>
          <w:color w:val="000000"/>
        </w:rPr>
        <w:t>her brother John left her £10 in his will.</w:t>
      </w:r>
    </w:p>
    <w:p w14:paraId="711D2C3B" w14:textId="77777777" w:rsidR="0079527E" w:rsidRDefault="00B92C54" w:rsidP="00F64226">
      <w:pPr>
        <w:autoSpaceDE w:val="0"/>
        <w:autoSpaceDN w:val="0"/>
        <w:adjustRightInd w:val="0"/>
        <w:rPr>
          <w:color w:val="000000"/>
        </w:rPr>
      </w:pPr>
      <w:r w:rsidRPr="007135B9">
        <w:rPr>
          <w:b/>
          <w:bCs/>
          <w:color w:val="000000"/>
        </w:rPr>
        <w:t>Thomas,</w:t>
      </w:r>
      <w:r w:rsidRPr="007135B9">
        <w:rPr>
          <w:color w:val="000000"/>
        </w:rPr>
        <w:t xml:space="preserve"> bapt.29 July 1688 [Down </w:t>
      </w:r>
      <w:proofErr w:type="spellStart"/>
      <w:r w:rsidRPr="007135B9">
        <w:rPr>
          <w:color w:val="000000"/>
        </w:rPr>
        <w:t>Ampney</w:t>
      </w:r>
      <w:proofErr w:type="spellEnd"/>
      <w:r w:rsidRPr="007135B9">
        <w:rPr>
          <w:color w:val="000000"/>
        </w:rPr>
        <w:t xml:space="preserve">]. He practised as a surgeon at </w:t>
      </w:r>
    </w:p>
    <w:p w14:paraId="12B94D2D" w14:textId="4917D080" w:rsidR="00B92C54" w:rsidRPr="007135B9" w:rsidRDefault="0079527E" w:rsidP="00F64226">
      <w:pPr>
        <w:autoSpaceDE w:val="0"/>
        <w:autoSpaceDN w:val="0"/>
        <w:adjustRightInd w:val="0"/>
        <w:rPr>
          <w:color w:val="000000"/>
        </w:rPr>
      </w:pPr>
      <w:r>
        <w:rPr>
          <w:color w:val="000000"/>
        </w:rPr>
        <w:lastRenderedPageBreak/>
        <w:t xml:space="preserve">   </w:t>
      </w:r>
      <w:r w:rsidR="00B92C54" w:rsidRPr="007135B9">
        <w:rPr>
          <w:color w:val="000000"/>
        </w:rPr>
        <w:t>Cirencester, where he was buried on 30 November 1714.</w:t>
      </w:r>
    </w:p>
    <w:p w14:paraId="2D44C97A" w14:textId="45289C45" w:rsidR="00B92C54" w:rsidRPr="007135B9" w:rsidRDefault="00B92C54" w:rsidP="00F64226">
      <w:pPr>
        <w:autoSpaceDE w:val="0"/>
        <w:autoSpaceDN w:val="0"/>
        <w:adjustRightInd w:val="0"/>
        <w:rPr>
          <w:color w:val="000000"/>
        </w:rPr>
      </w:pPr>
      <w:r w:rsidRPr="007135B9">
        <w:rPr>
          <w:color w:val="000000"/>
        </w:rPr>
        <w:t xml:space="preserve">Jane, bapt.19 October 1689 [Down </w:t>
      </w:r>
      <w:proofErr w:type="spellStart"/>
      <w:r w:rsidRPr="007135B9">
        <w:rPr>
          <w:color w:val="000000"/>
        </w:rPr>
        <w:t>Ampney</w:t>
      </w:r>
      <w:proofErr w:type="spellEnd"/>
      <w:r w:rsidRPr="007135B9">
        <w:rPr>
          <w:color w:val="000000"/>
        </w:rPr>
        <w:t>].</w:t>
      </w:r>
    </w:p>
    <w:p w14:paraId="613FFB7B" w14:textId="77777777" w:rsidR="0079527E" w:rsidRDefault="00B92C54" w:rsidP="00F64226">
      <w:pPr>
        <w:autoSpaceDE w:val="0"/>
        <w:autoSpaceDN w:val="0"/>
        <w:adjustRightInd w:val="0"/>
        <w:rPr>
          <w:color w:val="000000"/>
        </w:rPr>
      </w:pPr>
      <w:r w:rsidRPr="007135B9">
        <w:rPr>
          <w:color w:val="000000"/>
        </w:rPr>
        <w:t xml:space="preserve">John, bapt.7 March 1691/2 [Down </w:t>
      </w:r>
      <w:proofErr w:type="spellStart"/>
      <w:r w:rsidRPr="007135B9">
        <w:rPr>
          <w:color w:val="000000"/>
        </w:rPr>
        <w:t>Ampney</w:t>
      </w:r>
      <w:proofErr w:type="spellEnd"/>
      <w:r w:rsidRPr="007135B9">
        <w:rPr>
          <w:color w:val="000000"/>
        </w:rPr>
        <w:t>].</w:t>
      </w:r>
      <w:r w:rsidR="00CF30A7" w:rsidRPr="007135B9">
        <w:rPr>
          <w:color w:val="000000"/>
        </w:rPr>
        <w:t xml:space="preserve"> </w:t>
      </w:r>
      <w:r w:rsidR="00203DE6" w:rsidRPr="007135B9">
        <w:rPr>
          <w:color w:val="000000"/>
        </w:rPr>
        <w:t xml:space="preserve">He was apprenticed to Charles </w:t>
      </w:r>
    </w:p>
    <w:p w14:paraId="50FE9508" w14:textId="4D2427A1" w:rsidR="0079527E" w:rsidRDefault="0079527E" w:rsidP="00F64226">
      <w:pPr>
        <w:autoSpaceDE w:val="0"/>
        <w:autoSpaceDN w:val="0"/>
        <w:adjustRightInd w:val="0"/>
        <w:rPr>
          <w:color w:val="000000"/>
        </w:rPr>
      </w:pPr>
      <w:r>
        <w:rPr>
          <w:color w:val="000000"/>
        </w:rPr>
        <w:t xml:space="preserve">   </w:t>
      </w:r>
      <w:proofErr w:type="spellStart"/>
      <w:r w:rsidR="00203DE6" w:rsidRPr="007135B9">
        <w:rPr>
          <w:b/>
          <w:bCs/>
          <w:color w:val="000000"/>
        </w:rPr>
        <w:t>Wantner</w:t>
      </w:r>
      <w:proofErr w:type="spellEnd"/>
      <w:r w:rsidR="00203DE6" w:rsidRPr="007135B9">
        <w:rPr>
          <w:color w:val="000000"/>
        </w:rPr>
        <w:t>, barber surgeon, of Gloucester, 7 October 1715, but</w:t>
      </w:r>
      <w:r>
        <w:rPr>
          <w:color w:val="000000"/>
        </w:rPr>
        <w:t xml:space="preserve"> was</w:t>
      </w:r>
      <w:r w:rsidR="00203DE6" w:rsidRPr="007135B9">
        <w:rPr>
          <w:color w:val="000000"/>
        </w:rPr>
        <w:t xml:space="preserve"> turned over to </w:t>
      </w:r>
    </w:p>
    <w:p w14:paraId="41FFD809" w14:textId="4F832E00" w:rsidR="00B92C54" w:rsidRPr="007135B9" w:rsidRDefault="0079527E" w:rsidP="00F64226">
      <w:pPr>
        <w:autoSpaceDE w:val="0"/>
        <w:autoSpaceDN w:val="0"/>
        <w:adjustRightInd w:val="0"/>
        <w:rPr>
          <w:color w:val="000000"/>
        </w:rPr>
      </w:pPr>
      <w:r>
        <w:rPr>
          <w:color w:val="000000"/>
        </w:rPr>
        <w:t xml:space="preserve">   </w:t>
      </w:r>
      <w:r w:rsidR="00203DE6" w:rsidRPr="007135B9">
        <w:rPr>
          <w:color w:val="000000"/>
        </w:rPr>
        <w:t>William Rand</w:t>
      </w:r>
      <w:r w:rsidR="00166A4D" w:rsidRPr="007135B9">
        <w:rPr>
          <w:color w:val="000000"/>
        </w:rPr>
        <w:t>le</w:t>
      </w:r>
      <w:r w:rsidR="00203DE6" w:rsidRPr="007135B9">
        <w:rPr>
          <w:color w:val="000000"/>
        </w:rPr>
        <w:t xml:space="preserve">, </w:t>
      </w:r>
      <w:proofErr w:type="spellStart"/>
      <w:r w:rsidR="00203DE6" w:rsidRPr="007135B9">
        <w:rPr>
          <w:color w:val="000000"/>
        </w:rPr>
        <w:t>sergeweaver</w:t>
      </w:r>
      <w:proofErr w:type="spellEnd"/>
      <w:r w:rsidR="00203DE6" w:rsidRPr="007135B9">
        <w:rPr>
          <w:color w:val="000000"/>
        </w:rPr>
        <w:t>, of Gloucester, 23 July 1716.</w:t>
      </w:r>
    </w:p>
    <w:p w14:paraId="1E4F6BC6" w14:textId="77777777" w:rsidR="00B92C54" w:rsidRPr="007135B9" w:rsidRDefault="00B92C54" w:rsidP="00F64226">
      <w:pPr>
        <w:autoSpaceDE w:val="0"/>
        <w:autoSpaceDN w:val="0"/>
        <w:adjustRightInd w:val="0"/>
        <w:rPr>
          <w:color w:val="000000"/>
        </w:rPr>
      </w:pPr>
    </w:p>
    <w:p w14:paraId="5DECF4B8" w14:textId="23821F2B" w:rsidR="001D2652" w:rsidRPr="007135B9" w:rsidRDefault="001D2652" w:rsidP="001D2652">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GDR/V1/110 [bishops’ transcript of the parish registers of St John the Baptist, Gloucester, Gloucestershire, 1570-1812];</w:t>
      </w:r>
      <w:r w:rsidR="005F1F3B" w:rsidRPr="007135B9">
        <w:rPr>
          <w:color w:val="000000"/>
        </w:rPr>
        <w:t xml:space="preserve"> P14 IN 1/1 [parish registers of Down </w:t>
      </w:r>
      <w:proofErr w:type="spellStart"/>
      <w:r w:rsidR="005F1F3B" w:rsidRPr="007135B9">
        <w:rPr>
          <w:color w:val="000000"/>
        </w:rPr>
        <w:t>Ampney</w:t>
      </w:r>
      <w:proofErr w:type="spellEnd"/>
      <w:r w:rsidR="005F1F3B" w:rsidRPr="007135B9">
        <w:rPr>
          <w:color w:val="000000"/>
        </w:rPr>
        <w:t>, Gloucestershire, 1603-1700]</w:t>
      </w:r>
      <w:r w:rsidRPr="007135B9">
        <w:rPr>
          <w:color w:val="000000"/>
        </w:rPr>
        <w:t xml:space="preserve">;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p.46</w:t>
      </w:r>
      <w:r w:rsidR="005F1F3B" w:rsidRPr="007135B9">
        <w:rPr>
          <w:color w:val="000000"/>
        </w:rPr>
        <w:t xml:space="preserve">; </w:t>
      </w:r>
      <w:r w:rsidR="00CE6626" w:rsidRPr="007135B9">
        <w:rPr>
          <w:color w:val="000000"/>
        </w:rPr>
        <w:t xml:space="preserve">Gloucestershire </w:t>
      </w:r>
      <w:r w:rsidR="00652830">
        <w:rPr>
          <w:color w:val="000000"/>
        </w:rPr>
        <w:t>Archives</w:t>
      </w:r>
      <w:r w:rsidR="00CE6626" w:rsidRPr="007135B9">
        <w:rPr>
          <w:color w:val="000000"/>
        </w:rPr>
        <w:t xml:space="preserve">, </w:t>
      </w:r>
      <w:r w:rsidR="005F1F3B" w:rsidRPr="007135B9">
        <w:rPr>
          <w:color w:val="000000"/>
        </w:rPr>
        <w:t>GDR, 1710/</w:t>
      </w:r>
      <w:r w:rsidR="00CF30A7" w:rsidRPr="007135B9">
        <w:rPr>
          <w:color w:val="000000"/>
        </w:rPr>
        <w:t xml:space="preserve">79 and </w:t>
      </w:r>
      <w:r w:rsidR="005F1F3B" w:rsidRPr="007135B9">
        <w:rPr>
          <w:color w:val="000000"/>
        </w:rPr>
        <w:t xml:space="preserve">157 [will of John Cor, </w:t>
      </w:r>
      <w:r w:rsidR="001F58FA" w:rsidRPr="007135B9">
        <w:rPr>
          <w:color w:val="000000"/>
        </w:rPr>
        <w:t>chirur</w:t>
      </w:r>
      <w:r w:rsidR="005F1F3B" w:rsidRPr="007135B9">
        <w:rPr>
          <w:color w:val="000000"/>
        </w:rPr>
        <w:t xml:space="preserve">geon, of Gloucester, Gloucestershire, </w:t>
      </w:r>
      <w:r w:rsidR="00CF30A7" w:rsidRPr="007135B9">
        <w:rPr>
          <w:color w:val="000000"/>
        </w:rPr>
        <w:t xml:space="preserve">30 May 1710, </w:t>
      </w:r>
      <w:r w:rsidR="005F1F3B" w:rsidRPr="007135B9">
        <w:rPr>
          <w:color w:val="000000"/>
        </w:rPr>
        <w:t>pr.1</w:t>
      </w:r>
      <w:r w:rsidR="00CF30A7" w:rsidRPr="007135B9">
        <w:rPr>
          <w:color w:val="000000"/>
        </w:rPr>
        <w:t>9 June 1</w:t>
      </w:r>
      <w:r w:rsidR="005F1F3B" w:rsidRPr="007135B9">
        <w:rPr>
          <w:color w:val="000000"/>
        </w:rPr>
        <w:t>710]</w:t>
      </w:r>
      <w:r w:rsidR="007376FA" w:rsidRPr="007135B9">
        <w:rPr>
          <w:color w:val="000000"/>
        </w:rPr>
        <w:t>; GDR, 1715/184 [will of Thomas Cor, chirurgeon, of Cirencester, Gloucestershire, 20 September 1714, pr.19 September 1715]</w:t>
      </w:r>
      <w:r w:rsidR="00166A4D" w:rsidRPr="007135B9">
        <w:rPr>
          <w:color w:val="000000"/>
        </w:rPr>
        <w:t xml:space="preserve">; </w:t>
      </w:r>
      <w:proofErr w:type="spellStart"/>
      <w:r w:rsidR="00166A4D" w:rsidRPr="007135B9">
        <w:rPr>
          <w:rFonts w:eastAsiaTheme="minorEastAsia"/>
          <w:color w:val="000000"/>
          <w:lang w:eastAsia="en-US"/>
        </w:rPr>
        <w:t>J.Barlow</w:t>
      </w:r>
      <w:proofErr w:type="spellEnd"/>
      <w:r w:rsidR="00166A4D" w:rsidRPr="007135B9">
        <w:rPr>
          <w:rFonts w:eastAsiaTheme="minorEastAsia"/>
          <w:color w:val="000000"/>
          <w:lang w:eastAsia="en-US"/>
        </w:rPr>
        <w:t xml:space="preserve"> (ed.), </w:t>
      </w:r>
      <w:r w:rsidR="00166A4D" w:rsidRPr="007135B9">
        <w:rPr>
          <w:rFonts w:eastAsiaTheme="minorEastAsia"/>
          <w:i/>
          <w:iCs/>
          <w:color w:val="000000"/>
          <w:lang w:eastAsia="en-US"/>
        </w:rPr>
        <w:t xml:space="preserve">A Calendar of the Registers of Apprentices of the City of Gloucester 1700-1834 </w:t>
      </w:r>
      <w:r w:rsidR="00166A4D" w:rsidRPr="007135B9">
        <w:rPr>
          <w:rFonts w:eastAsiaTheme="minorEastAsia"/>
          <w:color w:val="000000"/>
          <w:lang w:eastAsia="en-US"/>
        </w:rPr>
        <w:t xml:space="preserve">(Bristol and Gloucestershire </w:t>
      </w:r>
      <w:proofErr w:type="spellStart"/>
      <w:r w:rsidR="00166A4D" w:rsidRPr="007135B9">
        <w:rPr>
          <w:rFonts w:eastAsiaTheme="minorEastAsia"/>
          <w:color w:val="000000"/>
          <w:lang w:eastAsia="en-US"/>
        </w:rPr>
        <w:t>Arch.Soc</w:t>
      </w:r>
      <w:proofErr w:type="spellEnd"/>
      <w:r w:rsidR="00166A4D" w:rsidRPr="007135B9">
        <w:rPr>
          <w:rFonts w:eastAsiaTheme="minorEastAsia"/>
          <w:color w:val="000000"/>
          <w:lang w:eastAsia="en-US"/>
        </w:rPr>
        <w:t xml:space="preserve">., vol.25, 2011), p.37 [Gloucestershire </w:t>
      </w:r>
      <w:r w:rsidR="00652830">
        <w:rPr>
          <w:rFonts w:eastAsiaTheme="minorEastAsia"/>
          <w:color w:val="000000"/>
          <w:lang w:eastAsia="en-US"/>
        </w:rPr>
        <w:t>Archives</w:t>
      </w:r>
      <w:r w:rsidR="00166A4D" w:rsidRPr="007135B9">
        <w:rPr>
          <w:rFonts w:eastAsiaTheme="minorEastAsia"/>
          <w:color w:val="000000"/>
          <w:lang w:eastAsia="en-US"/>
        </w:rPr>
        <w:t>, GBR 3/568].</w:t>
      </w:r>
    </w:p>
    <w:p w14:paraId="2BFCF00A" w14:textId="21917744" w:rsidR="001D2652" w:rsidRPr="007135B9" w:rsidRDefault="001D2652" w:rsidP="001D2652">
      <w:pPr>
        <w:autoSpaceDE w:val="0"/>
        <w:autoSpaceDN w:val="0"/>
        <w:adjustRightInd w:val="0"/>
        <w:rPr>
          <w:color w:val="000000"/>
        </w:rPr>
      </w:pPr>
    </w:p>
    <w:p w14:paraId="6499380E" w14:textId="65084E72" w:rsidR="001D2652" w:rsidRPr="007135B9" w:rsidRDefault="001D2652" w:rsidP="001D2652">
      <w:pPr>
        <w:autoSpaceDE w:val="0"/>
        <w:autoSpaceDN w:val="0"/>
        <w:adjustRightInd w:val="0"/>
        <w:rPr>
          <w:color w:val="000000"/>
        </w:rPr>
      </w:pPr>
    </w:p>
    <w:p w14:paraId="0AB651B2" w14:textId="4483D4E3" w:rsidR="001D2652" w:rsidRPr="007135B9" w:rsidRDefault="001D2652" w:rsidP="001D2652">
      <w:pPr>
        <w:autoSpaceDE w:val="0"/>
        <w:autoSpaceDN w:val="0"/>
        <w:adjustRightInd w:val="0"/>
        <w:rPr>
          <w:color w:val="000000"/>
        </w:rPr>
      </w:pPr>
      <w:r w:rsidRPr="007135B9">
        <w:rPr>
          <w:b/>
          <w:bCs/>
          <w:color w:val="000000"/>
        </w:rPr>
        <w:t>Richard COR</w:t>
      </w:r>
      <w:r w:rsidR="00ED3B17" w:rsidRPr="007135B9">
        <w:rPr>
          <w:b/>
          <w:bCs/>
          <w:color w:val="000000"/>
        </w:rPr>
        <w:t xml:space="preserve"> or CORR</w:t>
      </w:r>
      <w:r w:rsidR="0079527E">
        <w:rPr>
          <w:b/>
          <w:bCs/>
          <w:color w:val="000000"/>
        </w:rPr>
        <w:t xml:space="preserve"> (1616-1661)</w:t>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b/>
          <w:bCs/>
          <w:color w:val="000000"/>
        </w:rPr>
        <w:tab/>
      </w:r>
      <w:r w:rsidR="00ED3B17" w:rsidRPr="007135B9">
        <w:rPr>
          <w:b/>
          <w:bCs/>
          <w:color w:val="000000"/>
        </w:rPr>
        <w:t xml:space="preserve"> </w:t>
      </w:r>
      <w:r w:rsidR="00652830">
        <w:rPr>
          <w:b/>
          <w:bCs/>
          <w:color w:val="000000"/>
        </w:rPr>
        <w:t xml:space="preserve">   </w:t>
      </w:r>
      <w:r w:rsidRPr="007135B9">
        <w:rPr>
          <w:color w:val="000000"/>
        </w:rPr>
        <w:t>Person ID: 3445</w:t>
      </w:r>
    </w:p>
    <w:p w14:paraId="60575214" w14:textId="10F4C0A1" w:rsidR="001D2652" w:rsidRPr="007135B9" w:rsidRDefault="001D2652" w:rsidP="001D2652">
      <w:pPr>
        <w:autoSpaceDE w:val="0"/>
        <w:autoSpaceDN w:val="0"/>
        <w:adjustRightInd w:val="0"/>
        <w:rPr>
          <w:color w:val="000000"/>
        </w:rPr>
      </w:pPr>
    </w:p>
    <w:p w14:paraId="188EA187" w14:textId="693A1F16" w:rsidR="001D2652" w:rsidRPr="007135B9" w:rsidRDefault="001D2652" w:rsidP="001D2652">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Down </w:t>
      </w:r>
      <w:proofErr w:type="spellStart"/>
      <w:r w:rsidRPr="007135B9">
        <w:rPr>
          <w:color w:val="000000"/>
        </w:rPr>
        <w:t>Ampney</w:t>
      </w:r>
      <w:proofErr w:type="spellEnd"/>
      <w:r w:rsidRPr="007135B9">
        <w:rPr>
          <w:color w:val="000000"/>
        </w:rPr>
        <w:t>, Gloucestershire</w:t>
      </w:r>
    </w:p>
    <w:p w14:paraId="67EF8800" w14:textId="6B41553E" w:rsidR="001D2652" w:rsidRPr="007135B9" w:rsidRDefault="001D2652" w:rsidP="001D2652">
      <w:pPr>
        <w:autoSpaceDE w:val="0"/>
        <w:autoSpaceDN w:val="0"/>
        <w:adjustRightInd w:val="0"/>
        <w:rPr>
          <w:color w:val="000000"/>
        </w:rPr>
      </w:pPr>
    </w:p>
    <w:p w14:paraId="44702548" w14:textId="6DD77A96" w:rsidR="001D2652" w:rsidRPr="007135B9" w:rsidRDefault="00AF7E76" w:rsidP="001D2652">
      <w:pPr>
        <w:autoSpaceDE w:val="0"/>
        <w:autoSpaceDN w:val="0"/>
        <w:adjustRightInd w:val="0"/>
        <w:rPr>
          <w:color w:val="000000"/>
        </w:rPr>
      </w:pPr>
      <w:r w:rsidRPr="007135B9">
        <w:rPr>
          <w:color w:val="000000"/>
        </w:rPr>
        <w:t xml:space="preserve">Richard Cor was the son of Henry Cor (d.1634) and was baptised at Down </w:t>
      </w:r>
      <w:proofErr w:type="spellStart"/>
      <w:r w:rsidRPr="007135B9">
        <w:rPr>
          <w:color w:val="000000"/>
        </w:rPr>
        <w:t>Ampney</w:t>
      </w:r>
      <w:proofErr w:type="spellEnd"/>
      <w:r w:rsidRPr="007135B9">
        <w:rPr>
          <w:color w:val="000000"/>
        </w:rPr>
        <w:t xml:space="preserve">, Gloucestershire on 11 August 1616 [the name appears as </w:t>
      </w:r>
      <w:proofErr w:type="spellStart"/>
      <w:r w:rsidRPr="007135B9">
        <w:rPr>
          <w:color w:val="000000"/>
        </w:rPr>
        <w:t>Curre</w:t>
      </w:r>
      <w:proofErr w:type="spellEnd"/>
      <w:r w:rsidRPr="007135B9">
        <w:rPr>
          <w:color w:val="000000"/>
        </w:rPr>
        <w:t xml:space="preserve"> in the early register]. He is described as a surgeon in the apprenticeship entry of his son Richard to the latter’s uncle </w:t>
      </w:r>
      <w:r w:rsidRPr="007135B9">
        <w:rPr>
          <w:b/>
          <w:bCs/>
          <w:color w:val="000000"/>
        </w:rPr>
        <w:t>Robert Cor</w:t>
      </w:r>
      <w:r w:rsidRPr="007135B9">
        <w:rPr>
          <w:color w:val="000000"/>
        </w:rPr>
        <w:t xml:space="preserve"> of Gloucester in 1674. </w:t>
      </w:r>
      <w:r w:rsidR="002172A4" w:rsidRPr="007135B9">
        <w:rPr>
          <w:color w:val="000000"/>
        </w:rPr>
        <w:t xml:space="preserve">The baptismal entry of another son, Thomas, refers to Cor’s wife Anne. </w:t>
      </w:r>
      <w:r w:rsidRPr="007135B9">
        <w:rPr>
          <w:color w:val="000000"/>
        </w:rPr>
        <w:t xml:space="preserve">Richard Cor died on 21 September 1661 and was buried the following day at Down </w:t>
      </w:r>
      <w:proofErr w:type="spellStart"/>
      <w:r w:rsidRPr="007135B9">
        <w:rPr>
          <w:color w:val="000000"/>
        </w:rPr>
        <w:t>Ampney</w:t>
      </w:r>
      <w:proofErr w:type="spellEnd"/>
      <w:r w:rsidRPr="007135B9">
        <w:rPr>
          <w:color w:val="000000"/>
        </w:rPr>
        <w:t>.</w:t>
      </w:r>
    </w:p>
    <w:p w14:paraId="770490C6" w14:textId="0532F05F" w:rsidR="002172A4" w:rsidRPr="007135B9" w:rsidRDefault="002172A4" w:rsidP="001D2652">
      <w:pPr>
        <w:autoSpaceDE w:val="0"/>
        <w:autoSpaceDN w:val="0"/>
        <w:adjustRightInd w:val="0"/>
        <w:rPr>
          <w:color w:val="000000"/>
        </w:rPr>
      </w:pPr>
    </w:p>
    <w:p w14:paraId="0E3C2A7B" w14:textId="6BEF4B60" w:rsidR="002172A4" w:rsidRPr="007135B9" w:rsidRDefault="002172A4" w:rsidP="001D2652">
      <w:pPr>
        <w:autoSpaceDE w:val="0"/>
        <w:autoSpaceDN w:val="0"/>
        <w:adjustRightInd w:val="0"/>
        <w:rPr>
          <w:color w:val="000000"/>
        </w:rPr>
      </w:pPr>
      <w:r w:rsidRPr="007135B9">
        <w:rPr>
          <w:color w:val="000000"/>
        </w:rPr>
        <w:t>Children of Richard Cor:</w:t>
      </w:r>
    </w:p>
    <w:p w14:paraId="562B9856" w14:textId="617FFBD3" w:rsidR="002172A4" w:rsidRPr="007135B9" w:rsidRDefault="002172A4" w:rsidP="001D2652">
      <w:pPr>
        <w:autoSpaceDE w:val="0"/>
        <w:autoSpaceDN w:val="0"/>
        <w:adjustRightInd w:val="0"/>
        <w:rPr>
          <w:color w:val="000000"/>
        </w:rPr>
      </w:pPr>
    </w:p>
    <w:p w14:paraId="05ECACAA" w14:textId="018908CC" w:rsidR="002172A4" w:rsidRPr="007135B9" w:rsidRDefault="002172A4" w:rsidP="001D2652">
      <w:pPr>
        <w:autoSpaceDE w:val="0"/>
        <w:autoSpaceDN w:val="0"/>
        <w:adjustRightInd w:val="0"/>
        <w:rPr>
          <w:color w:val="000000"/>
        </w:rPr>
      </w:pPr>
      <w:r w:rsidRPr="007135B9">
        <w:rPr>
          <w:color w:val="000000"/>
        </w:rPr>
        <w:t xml:space="preserve">Anne, bapt.28 November 1647 [Down </w:t>
      </w:r>
      <w:proofErr w:type="spellStart"/>
      <w:r w:rsidRPr="007135B9">
        <w:rPr>
          <w:color w:val="000000"/>
        </w:rPr>
        <w:t>Ampney</w:t>
      </w:r>
      <w:proofErr w:type="spellEnd"/>
      <w:r w:rsidRPr="007135B9">
        <w:rPr>
          <w:color w:val="000000"/>
        </w:rPr>
        <w:t>].</w:t>
      </w:r>
    </w:p>
    <w:p w14:paraId="012326FF" w14:textId="50066720" w:rsidR="002172A4" w:rsidRPr="007135B9" w:rsidRDefault="002172A4" w:rsidP="001D2652">
      <w:pPr>
        <w:autoSpaceDE w:val="0"/>
        <w:autoSpaceDN w:val="0"/>
        <w:adjustRightInd w:val="0"/>
        <w:rPr>
          <w:color w:val="000000"/>
        </w:rPr>
      </w:pPr>
      <w:r w:rsidRPr="007135B9">
        <w:rPr>
          <w:color w:val="000000"/>
        </w:rPr>
        <w:t xml:space="preserve">Jane, bapt.19 July 1649 [Down </w:t>
      </w:r>
      <w:proofErr w:type="spellStart"/>
      <w:r w:rsidRPr="007135B9">
        <w:rPr>
          <w:color w:val="000000"/>
        </w:rPr>
        <w:t>Ampney</w:t>
      </w:r>
      <w:proofErr w:type="spellEnd"/>
      <w:r w:rsidRPr="007135B9">
        <w:rPr>
          <w:color w:val="000000"/>
        </w:rPr>
        <w:t>].</w:t>
      </w:r>
    </w:p>
    <w:p w14:paraId="20AF0A06" w14:textId="7E86BE88" w:rsidR="002172A4" w:rsidRPr="007135B9" w:rsidRDefault="002172A4" w:rsidP="001D2652">
      <w:pPr>
        <w:autoSpaceDE w:val="0"/>
        <w:autoSpaceDN w:val="0"/>
        <w:adjustRightInd w:val="0"/>
        <w:rPr>
          <w:color w:val="000000"/>
        </w:rPr>
      </w:pPr>
      <w:r w:rsidRPr="007135B9">
        <w:rPr>
          <w:color w:val="000000"/>
        </w:rPr>
        <w:t xml:space="preserve">Thomas, bapt.15 April 1651 [Down </w:t>
      </w:r>
      <w:proofErr w:type="spellStart"/>
      <w:r w:rsidRPr="007135B9">
        <w:rPr>
          <w:color w:val="000000"/>
        </w:rPr>
        <w:t>Ampney</w:t>
      </w:r>
      <w:proofErr w:type="spellEnd"/>
      <w:r w:rsidRPr="007135B9">
        <w:rPr>
          <w:color w:val="000000"/>
        </w:rPr>
        <w:t>].</w:t>
      </w:r>
    </w:p>
    <w:p w14:paraId="124852EE" w14:textId="19FD5E7B" w:rsidR="002172A4" w:rsidRPr="007135B9" w:rsidRDefault="002172A4" w:rsidP="001D2652">
      <w:pPr>
        <w:autoSpaceDE w:val="0"/>
        <w:autoSpaceDN w:val="0"/>
        <w:adjustRightInd w:val="0"/>
        <w:rPr>
          <w:color w:val="000000"/>
        </w:rPr>
      </w:pPr>
      <w:r w:rsidRPr="007135B9">
        <w:rPr>
          <w:color w:val="000000"/>
        </w:rPr>
        <w:t xml:space="preserve">Mary, bapt.10 January 1654/5 [Down </w:t>
      </w:r>
      <w:proofErr w:type="spellStart"/>
      <w:r w:rsidRPr="007135B9">
        <w:rPr>
          <w:color w:val="000000"/>
        </w:rPr>
        <w:t>Ampney</w:t>
      </w:r>
      <w:proofErr w:type="spellEnd"/>
      <w:r w:rsidRPr="007135B9">
        <w:rPr>
          <w:color w:val="000000"/>
        </w:rPr>
        <w:t>].</w:t>
      </w:r>
    </w:p>
    <w:p w14:paraId="281E4517" w14:textId="62609700" w:rsidR="002172A4" w:rsidRPr="007135B9" w:rsidRDefault="002172A4" w:rsidP="001D2652">
      <w:pPr>
        <w:autoSpaceDE w:val="0"/>
        <w:autoSpaceDN w:val="0"/>
        <w:adjustRightInd w:val="0"/>
        <w:rPr>
          <w:color w:val="000000"/>
        </w:rPr>
      </w:pPr>
      <w:r w:rsidRPr="007135B9">
        <w:rPr>
          <w:color w:val="000000"/>
        </w:rPr>
        <w:t xml:space="preserve">Elizabeth, bapt.10 January 1654/5 [Down </w:t>
      </w:r>
      <w:proofErr w:type="spellStart"/>
      <w:r w:rsidRPr="007135B9">
        <w:rPr>
          <w:color w:val="000000"/>
        </w:rPr>
        <w:t>Ampney</w:t>
      </w:r>
      <w:proofErr w:type="spellEnd"/>
      <w:r w:rsidRPr="007135B9">
        <w:rPr>
          <w:color w:val="000000"/>
        </w:rPr>
        <w:t>].</w:t>
      </w:r>
    </w:p>
    <w:p w14:paraId="2E8DC420" w14:textId="7D258E41" w:rsidR="002172A4" w:rsidRPr="007135B9" w:rsidRDefault="002172A4" w:rsidP="001D2652">
      <w:pPr>
        <w:autoSpaceDE w:val="0"/>
        <w:autoSpaceDN w:val="0"/>
        <w:adjustRightInd w:val="0"/>
        <w:rPr>
          <w:color w:val="000000"/>
        </w:rPr>
      </w:pPr>
      <w:r w:rsidRPr="007135B9">
        <w:rPr>
          <w:color w:val="000000"/>
        </w:rPr>
        <w:t xml:space="preserve">Richard, bapt.1 June 1658 [Down </w:t>
      </w:r>
      <w:proofErr w:type="spellStart"/>
      <w:r w:rsidRPr="007135B9">
        <w:rPr>
          <w:color w:val="000000"/>
        </w:rPr>
        <w:t>Ampney</w:t>
      </w:r>
      <w:proofErr w:type="spellEnd"/>
      <w:r w:rsidRPr="007135B9">
        <w:rPr>
          <w:color w:val="000000"/>
        </w:rPr>
        <w:t>].</w:t>
      </w:r>
    </w:p>
    <w:p w14:paraId="1524FCCB" w14:textId="4702A17B" w:rsidR="00AF7E76" w:rsidRPr="007135B9" w:rsidRDefault="00AF7E76" w:rsidP="001D2652">
      <w:pPr>
        <w:autoSpaceDE w:val="0"/>
        <w:autoSpaceDN w:val="0"/>
        <w:adjustRightInd w:val="0"/>
        <w:rPr>
          <w:color w:val="000000"/>
        </w:rPr>
      </w:pPr>
    </w:p>
    <w:p w14:paraId="4AF9CC31" w14:textId="42861ADB" w:rsidR="00AF7E76" w:rsidRPr="007135B9" w:rsidRDefault="00AF7E76" w:rsidP="001D2652">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xml:space="preserve">, P14 IN 1/1 [parish registers of Down </w:t>
      </w:r>
      <w:proofErr w:type="spellStart"/>
      <w:r w:rsidRPr="007135B9">
        <w:rPr>
          <w:color w:val="000000"/>
        </w:rPr>
        <w:t>Ampney</w:t>
      </w:r>
      <w:proofErr w:type="spellEnd"/>
      <w:r w:rsidRPr="007135B9">
        <w:rPr>
          <w:color w:val="000000"/>
        </w:rPr>
        <w:t xml:space="preserve">, Gloucestershire, 1603-1700]; </w:t>
      </w:r>
      <w:proofErr w:type="spellStart"/>
      <w:r w:rsidRPr="007135B9">
        <w:t>J.Barlow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p.202 [Gloucestershire </w:t>
      </w:r>
      <w:r w:rsidR="00652830">
        <w:t>Archives</w:t>
      </w:r>
      <w:r w:rsidRPr="007135B9">
        <w:t xml:space="preserve">, GBR, </w:t>
      </w:r>
      <w:r w:rsidRPr="007135B9">
        <w:rPr>
          <w:color w:val="000000"/>
        </w:rPr>
        <w:t>C10/3/101].</w:t>
      </w:r>
    </w:p>
    <w:p w14:paraId="739D37BD" w14:textId="71703A27" w:rsidR="00AF7E76" w:rsidRPr="007135B9" w:rsidRDefault="00AF7E76" w:rsidP="001D2652">
      <w:pPr>
        <w:autoSpaceDE w:val="0"/>
        <w:autoSpaceDN w:val="0"/>
        <w:adjustRightInd w:val="0"/>
        <w:rPr>
          <w:color w:val="000000"/>
        </w:rPr>
      </w:pPr>
    </w:p>
    <w:p w14:paraId="7973EAF7" w14:textId="6F0A0F39" w:rsidR="00AF7E76" w:rsidRPr="007135B9" w:rsidRDefault="00AF7E76" w:rsidP="001D2652">
      <w:pPr>
        <w:autoSpaceDE w:val="0"/>
        <w:autoSpaceDN w:val="0"/>
        <w:adjustRightInd w:val="0"/>
        <w:rPr>
          <w:color w:val="000000"/>
        </w:rPr>
      </w:pPr>
    </w:p>
    <w:p w14:paraId="6FF6E388" w14:textId="5E6FA44A" w:rsidR="00AF7E76" w:rsidRPr="007135B9" w:rsidRDefault="00AF7E76" w:rsidP="001D2652">
      <w:pPr>
        <w:autoSpaceDE w:val="0"/>
        <w:autoSpaceDN w:val="0"/>
        <w:adjustRightInd w:val="0"/>
        <w:rPr>
          <w:color w:val="000000"/>
        </w:rPr>
      </w:pPr>
      <w:r w:rsidRPr="007135B9">
        <w:rPr>
          <w:b/>
          <w:bCs/>
          <w:color w:val="000000"/>
        </w:rPr>
        <w:t>Robert COR</w:t>
      </w:r>
      <w:r w:rsidR="00ED3B17" w:rsidRPr="007135B9">
        <w:rPr>
          <w:b/>
          <w:bCs/>
          <w:color w:val="000000"/>
        </w:rPr>
        <w:t xml:space="preserve"> or CORR</w:t>
      </w:r>
      <w:r w:rsidR="0079527E">
        <w:rPr>
          <w:b/>
          <w:bCs/>
          <w:color w:val="000000"/>
        </w:rPr>
        <w:t xml:space="preserve"> (1614-1679)</w:t>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Person ID: 3446</w:t>
      </w:r>
    </w:p>
    <w:p w14:paraId="2EECD814" w14:textId="4F2A4A5C" w:rsidR="00AF7E76" w:rsidRPr="007135B9" w:rsidRDefault="00AF7E76" w:rsidP="001D2652">
      <w:pPr>
        <w:autoSpaceDE w:val="0"/>
        <w:autoSpaceDN w:val="0"/>
        <w:adjustRightInd w:val="0"/>
        <w:rPr>
          <w:color w:val="000000"/>
        </w:rPr>
      </w:pPr>
    </w:p>
    <w:p w14:paraId="2473961F" w14:textId="56EA407A" w:rsidR="00AF7E76" w:rsidRPr="007135B9" w:rsidRDefault="00AF7E76" w:rsidP="001D2652">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5CF11676" w14:textId="27F797DE" w:rsidR="00AF7E76" w:rsidRPr="007135B9" w:rsidRDefault="00AF7E76" w:rsidP="001D2652">
      <w:pPr>
        <w:autoSpaceDE w:val="0"/>
        <w:autoSpaceDN w:val="0"/>
        <w:adjustRightInd w:val="0"/>
        <w:rPr>
          <w:color w:val="000000"/>
        </w:rPr>
      </w:pPr>
    </w:p>
    <w:p w14:paraId="6089E1CF" w14:textId="415C56A8" w:rsidR="00AF7E76" w:rsidRPr="007135B9" w:rsidRDefault="00AF7E76" w:rsidP="001D2652">
      <w:pPr>
        <w:autoSpaceDE w:val="0"/>
        <w:autoSpaceDN w:val="0"/>
        <w:adjustRightInd w:val="0"/>
        <w:rPr>
          <w:color w:val="000000"/>
        </w:rPr>
      </w:pPr>
      <w:r w:rsidRPr="007135B9">
        <w:rPr>
          <w:color w:val="000000"/>
        </w:rPr>
        <w:lastRenderedPageBreak/>
        <w:t xml:space="preserve">Robert Cor was the son of Henry Cor (d.1634) and was baptised at Down </w:t>
      </w:r>
      <w:proofErr w:type="spellStart"/>
      <w:r w:rsidRPr="007135B9">
        <w:rPr>
          <w:color w:val="000000"/>
        </w:rPr>
        <w:t>Ampney</w:t>
      </w:r>
      <w:proofErr w:type="spellEnd"/>
      <w:r w:rsidRPr="007135B9">
        <w:rPr>
          <w:color w:val="000000"/>
        </w:rPr>
        <w:t xml:space="preserve">, Gloucestershire, 16 October 1614. He married Anne </w:t>
      </w:r>
      <w:proofErr w:type="spellStart"/>
      <w:r w:rsidRPr="007135B9">
        <w:rPr>
          <w:color w:val="000000"/>
        </w:rPr>
        <w:t>Butwell</w:t>
      </w:r>
      <w:proofErr w:type="spellEnd"/>
      <w:r w:rsidRPr="007135B9">
        <w:rPr>
          <w:color w:val="000000"/>
        </w:rPr>
        <w:t xml:space="preserve"> at St John the Baptist, Gloucester, on 12 June 1636 and settled with his wife in the same parish.</w:t>
      </w:r>
      <w:r w:rsidR="002172A4" w:rsidRPr="007135B9">
        <w:rPr>
          <w:color w:val="000000"/>
        </w:rPr>
        <w:t xml:space="preserve"> He subsequently married Margaret. He took two apprentices – Benjamin </w:t>
      </w:r>
      <w:proofErr w:type="spellStart"/>
      <w:r w:rsidR="002172A4" w:rsidRPr="007135B9">
        <w:rPr>
          <w:color w:val="000000"/>
        </w:rPr>
        <w:t>Beakes</w:t>
      </w:r>
      <w:proofErr w:type="spellEnd"/>
      <w:r w:rsidR="002172A4" w:rsidRPr="007135B9">
        <w:rPr>
          <w:color w:val="000000"/>
        </w:rPr>
        <w:t xml:space="preserve">, the son of Robert </w:t>
      </w:r>
      <w:proofErr w:type="spellStart"/>
      <w:r w:rsidR="002172A4" w:rsidRPr="007135B9">
        <w:rPr>
          <w:color w:val="000000"/>
        </w:rPr>
        <w:t>Beakes</w:t>
      </w:r>
      <w:proofErr w:type="spellEnd"/>
      <w:r w:rsidR="002172A4" w:rsidRPr="007135B9">
        <w:rPr>
          <w:color w:val="000000"/>
        </w:rPr>
        <w:t>, currier, of Bristol (17 May 1671) and Richard Cor, the son of his brother Richard Cor</w:t>
      </w:r>
      <w:r w:rsidR="002172A4" w:rsidRPr="007135B9">
        <w:rPr>
          <w:b/>
          <w:bCs/>
          <w:color w:val="000000"/>
        </w:rPr>
        <w:t>, surgeon</w:t>
      </w:r>
      <w:r w:rsidR="002172A4" w:rsidRPr="007135B9">
        <w:rPr>
          <w:color w:val="000000"/>
        </w:rPr>
        <w:t xml:space="preserve">, of Down </w:t>
      </w:r>
      <w:proofErr w:type="spellStart"/>
      <w:r w:rsidR="002172A4" w:rsidRPr="007135B9">
        <w:rPr>
          <w:color w:val="000000"/>
        </w:rPr>
        <w:t>Ampney</w:t>
      </w:r>
      <w:proofErr w:type="spellEnd"/>
      <w:r w:rsidR="002172A4" w:rsidRPr="007135B9">
        <w:rPr>
          <w:b/>
          <w:bCs/>
          <w:color w:val="000000"/>
        </w:rPr>
        <w:t xml:space="preserve"> </w:t>
      </w:r>
      <w:r w:rsidR="002172A4" w:rsidRPr="007135B9">
        <w:rPr>
          <w:color w:val="000000"/>
        </w:rPr>
        <w:t xml:space="preserve">(15 January 1673/4). Cor was buried </w:t>
      </w:r>
      <w:r w:rsidR="00785990" w:rsidRPr="007135B9">
        <w:rPr>
          <w:color w:val="000000"/>
        </w:rPr>
        <w:t>in the parish church of</w:t>
      </w:r>
      <w:r w:rsidR="002172A4" w:rsidRPr="007135B9">
        <w:rPr>
          <w:color w:val="000000"/>
        </w:rPr>
        <w:t xml:space="preserve"> St John the Baptist, Gloucester, 19 July 1679.</w:t>
      </w:r>
    </w:p>
    <w:p w14:paraId="0E754672" w14:textId="441C4DF8" w:rsidR="003074FF" w:rsidRPr="007135B9" w:rsidRDefault="003074FF" w:rsidP="001D2652">
      <w:pPr>
        <w:autoSpaceDE w:val="0"/>
        <w:autoSpaceDN w:val="0"/>
        <w:adjustRightInd w:val="0"/>
        <w:rPr>
          <w:color w:val="000000"/>
        </w:rPr>
      </w:pPr>
    </w:p>
    <w:p w14:paraId="0CE7F2AC" w14:textId="73B864EE" w:rsidR="003074FF" w:rsidRPr="007135B9" w:rsidRDefault="003074FF" w:rsidP="001D2652">
      <w:pPr>
        <w:autoSpaceDE w:val="0"/>
        <w:autoSpaceDN w:val="0"/>
        <w:adjustRightInd w:val="0"/>
        <w:rPr>
          <w:color w:val="000000"/>
        </w:rPr>
      </w:pPr>
      <w:r w:rsidRPr="007135B9">
        <w:rPr>
          <w:color w:val="000000"/>
        </w:rPr>
        <w:t xml:space="preserve">He may be the Mr Robert </w:t>
      </w:r>
      <w:proofErr w:type="spellStart"/>
      <w:r w:rsidRPr="007135B9">
        <w:rPr>
          <w:color w:val="000000"/>
        </w:rPr>
        <w:t>Corr</w:t>
      </w:r>
      <w:proofErr w:type="spellEnd"/>
      <w:r w:rsidRPr="007135B9">
        <w:rPr>
          <w:color w:val="000000"/>
        </w:rPr>
        <w:t xml:space="preserve"> to whom </w:t>
      </w:r>
      <w:r w:rsidRPr="007135B9">
        <w:rPr>
          <w:b/>
          <w:bCs/>
          <w:color w:val="000000"/>
        </w:rPr>
        <w:t>John Williamson</w:t>
      </w:r>
      <w:r w:rsidRPr="007135B9">
        <w:rPr>
          <w:color w:val="000000"/>
        </w:rPr>
        <w:t>, a ‘stranger’ and surgeon who died at the Nag’s Head in Gloucester in 1657, left all his estate.</w:t>
      </w:r>
    </w:p>
    <w:p w14:paraId="14216F70" w14:textId="61BCC6C5" w:rsidR="002172A4" w:rsidRPr="007135B9" w:rsidRDefault="002172A4" w:rsidP="001D2652">
      <w:pPr>
        <w:autoSpaceDE w:val="0"/>
        <w:autoSpaceDN w:val="0"/>
        <w:adjustRightInd w:val="0"/>
        <w:rPr>
          <w:color w:val="000000"/>
        </w:rPr>
      </w:pPr>
    </w:p>
    <w:p w14:paraId="22225E6B" w14:textId="699B3DDB" w:rsidR="002172A4" w:rsidRPr="007135B9" w:rsidRDefault="002172A4" w:rsidP="001D2652">
      <w:pPr>
        <w:autoSpaceDE w:val="0"/>
        <w:autoSpaceDN w:val="0"/>
        <w:adjustRightInd w:val="0"/>
        <w:rPr>
          <w:color w:val="000000"/>
        </w:rPr>
      </w:pPr>
      <w:r w:rsidRPr="007135B9">
        <w:rPr>
          <w:color w:val="000000"/>
        </w:rPr>
        <w:t>Children of Robert Cor and wife Anne:</w:t>
      </w:r>
    </w:p>
    <w:p w14:paraId="03A0DCDE" w14:textId="4D45F01D" w:rsidR="002172A4" w:rsidRPr="007135B9" w:rsidRDefault="002172A4" w:rsidP="001D2652">
      <w:pPr>
        <w:autoSpaceDE w:val="0"/>
        <w:autoSpaceDN w:val="0"/>
        <w:adjustRightInd w:val="0"/>
        <w:rPr>
          <w:color w:val="000000"/>
        </w:rPr>
      </w:pPr>
    </w:p>
    <w:p w14:paraId="0F195C9C" w14:textId="1B26D053" w:rsidR="002172A4" w:rsidRPr="007135B9" w:rsidRDefault="002172A4" w:rsidP="001D2652">
      <w:pPr>
        <w:autoSpaceDE w:val="0"/>
        <w:autoSpaceDN w:val="0"/>
        <w:adjustRightInd w:val="0"/>
        <w:rPr>
          <w:color w:val="000000"/>
        </w:rPr>
      </w:pPr>
      <w:r w:rsidRPr="007135B9">
        <w:rPr>
          <w:color w:val="000000"/>
        </w:rPr>
        <w:t>Robert, bapt.29 July 1638 [St John the Baptist, Gloucester].</w:t>
      </w:r>
    </w:p>
    <w:p w14:paraId="3B12CB02" w14:textId="1B3E7C5C" w:rsidR="002172A4" w:rsidRPr="007135B9" w:rsidRDefault="002172A4" w:rsidP="001D2652">
      <w:pPr>
        <w:autoSpaceDE w:val="0"/>
        <w:autoSpaceDN w:val="0"/>
        <w:adjustRightInd w:val="0"/>
        <w:rPr>
          <w:color w:val="000000"/>
        </w:rPr>
      </w:pPr>
      <w:r w:rsidRPr="007135B9">
        <w:rPr>
          <w:color w:val="000000"/>
        </w:rPr>
        <w:t>William, bapt.27 November 1640 [St John the Baptist, Gloucester].</w:t>
      </w:r>
    </w:p>
    <w:p w14:paraId="6E6D1C6B" w14:textId="77777777" w:rsidR="0079527E" w:rsidRDefault="002172A4" w:rsidP="001D2652">
      <w:pPr>
        <w:autoSpaceDE w:val="0"/>
        <w:autoSpaceDN w:val="0"/>
        <w:adjustRightInd w:val="0"/>
        <w:rPr>
          <w:color w:val="000000"/>
        </w:rPr>
      </w:pPr>
      <w:r w:rsidRPr="007135B9">
        <w:rPr>
          <w:b/>
          <w:bCs/>
          <w:color w:val="000000"/>
        </w:rPr>
        <w:t>John</w:t>
      </w:r>
      <w:r w:rsidRPr="007135B9">
        <w:rPr>
          <w:color w:val="000000"/>
        </w:rPr>
        <w:t>, bapt.5 December 1642</w:t>
      </w:r>
      <w:r w:rsidR="00B92C54" w:rsidRPr="007135B9">
        <w:rPr>
          <w:color w:val="000000"/>
        </w:rPr>
        <w:t>; buried 3 June 1710</w:t>
      </w:r>
      <w:r w:rsidRPr="007135B9">
        <w:rPr>
          <w:color w:val="000000"/>
        </w:rPr>
        <w:t xml:space="preserve"> [St John the Baptist, Gloucester].</w:t>
      </w:r>
      <w:r w:rsidR="00785990" w:rsidRPr="007135B9">
        <w:rPr>
          <w:color w:val="000000"/>
        </w:rPr>
        <w:t xml:space="preserve"> </w:t>
      </w:r>
    </w:p>
    <w:p w14:paraId="47359C9B" w14:textId="7A5E5E94" w:rsidR="002172A4" w:rsidRPr="007135B9" w:rsidRDefault="0079527E" w:rsidP="001D2652">
      <w:pPr>
        <w:autoSpaceDE w:val="0"/>
        <w:autoSpaceDN w:val="0"/>
        <w:adjustRightInd w:val="0"/>
        <w:rPr>
          <w:color w:val="000000"/>
        </w:rPr>
      </w:pPr>
      <w:r>
        <w:rPr>
          <w:color w:val="000000"/>
        </w:rPr>
        <w:t xml:space="preserve">   </w:t>
      </w:r>
      <w:r w:rsidR="00785990" w:rsidRPr="007135B9">
        <w:rPr>
          <w:color w:val="000000"/>
        </w:rPr>
        <w:t>He was made a freeman of the city of Gloucester, 30 October 1693.</w:t>
      </w:r>
    </w:p>
    <w:p w14:paraId="009EC5CB" w14:textId="6616A98D" w:rsidR="002172A4" w:rsidRPr="007135B9" w:rsidRDefault="002172A4" w:rsidP="001D2652">
      <w:pPr>
        <w:autoSpaceDE w:val="0"/>
        <w:autoSpaceDN w:val="0"/>
        <w:adjustRightInd w:val="0"/>
        <w:rPr>
          <w:color w:val="000000"/>
        </w:rPr>
      </w:pPr>
    </w:p>
    <w:p w14:paraId="6BCB9572" w14:textId="1B183B6F" w:rsidR="00785990" w:rsidRPr="007135B9" w:rsidRDefault="002172A4" w:rsidP="003074FF">
      <w:r w:rsidRPr="007135B9">
        <w:rPr>
          <w:color w:val="000000"/>
        </w:rPr>
        <w:t xml:space="preserve">Gloucestershire </w:t>
      </w:r>
      <w:r w:rsidR="00652830">
        <w:rPr>
          <w:color w:val="000000"/>
        </w:rPr>
        <w:t>Archives</w:t>
      </w:r>
      <w:r w:rsidRPr="007135B9">
        <w:rPr>
          <w:color w:val="000000"/>
        </w:rPr>
        <w:t xml:space="preserve">, P14 IN 1/1 [parish registers of Down </w:t>
      </w:r>
      <w:proofErr w:type="spellStart"/>
      <w:r w:rsidRPr="007135B9">
        <w:rPr>
          <w:color w:val="000000"/>
        </w:rPr>
        <w:t>Ampney</w:t>
      </w:r>
      <w:proofErr w:type="spellEnd"/>
      <w:r w:rsidRPr="007135B9">
        <w:rPr>
          <w:color w:val="000000"/>
        </w:rPr>
        <w:t>, Gloucestershire, 1603-1700];</w:t>
      </w:r>
      <w:r w:rsidR="00785990" w:rsidRPr="007135B9">
        <w:rPr>
          <w:color w:val="000000"/>
        </w:rPr>
        <w:t xml:space="preserve"> P154/9 IN 1/1 and 2 [parish registers of St John the Baptist, Gloucester, Gloucestershire, 1558-1670; 1642-1699]; </w:t>
      </w:r>
      <w:proofErr w:type="spellStart"/>
      <w:r w:rsidR="00785990" w:rsidRPr="007135B9">
        <w:t>J.Barlow</w:t>
      </w:r>
      <w:proofErr w:type="spellEnd"/>
      <w:r w:rsidR="001341EF" w:rsidRPr="007135B9">
        <w:t xml:space="preserve"> (ed.)</w:t>
      </w:r>
      <w:r w:rsidR="00785990" w:rsidRPr="007135B9">
        <w:t xml:space="preserve">, </w:t>
      </w:r>
      <w:r w:rsidR="00785990" w:rsidRPr="007135B9">
        <w:rPr>
          <w:i/>
          <w:iCs/>
        </w:rPr>
        <w:t xml:space="preserve">A Calendar of the Registers of Apprentices of the City of Gloucester 1595-1700 </w:t>
      </w:r>
      <w:r w:rsidR="00785990" w:rsidRPr="007135B9">
        <w:t xml:space="preserve">(Bristol &amp; Gloucestershire </w:t>
      </w:r>
      <w:proofErr w:type="spellStart"/>
      <w:r w:rsidR="00785990" w:rsidRPr="007135B9">
        <w:t>Arch.Soc</w:t>
      </w:r>
      <w:proofErr w:type="spellEnd"/>
      <w:r w:rsidR="00785990" w:rsidRPr="007135B9">
        <w:t xml:space="preserve">., vol 14, 2001), pp.195, 202 [Gloucestershire </w:t>
      </w:r>
      <w:r w:rsidR="00652830">
        <w:t>Archives</w:t>
      </w:r>
      <w:r w:rsidR="00785990" w:rsidRPr="007135B9">
        <w:t xml:space="preserve">, GBR, </w:t>
      </w:r>
      <w:r w:rsidR="00785990" w:rsidRPr="007135B9">
        <w:rPr>
          <w:color w:val="000000"/>
        </w:rPr>
        <w:t xml:space="preserve">C10/3/61 and 101]; </w:t>
      </w:r>
      <w:r w:rsidR="003074FF" w:rsidRPr="007135B9">
        <w:t xml:space="preserve">Gloucestershire </w:t>
      </w:r>
      <w:r w:rsidR="00652830">
        <w:t>Archives</w:t>
      </w:r>
      <w:r w:rsidR="003074FF" w:rsidRPr="007135B9">
        <w:t xml:space="preserve">, P154/14 IN 1/2 [parish registers of St Michael’s, Gloucester, Gloucestershire, 1653-1690]; GDR 1676/56 [nuncupative will of John Williamson, </w:t>
      </w:r>
      <w:proofErr w:type="spellStart"/>
      <w:r w:rsidR="003074FF" w:rsidRPr="007135B9">
        <w:t>chyrurgeon</w:t>
      </w:r>
      <w:proofErr w:type="spellEnd"/>
      <w:r w:rsidR="003074FF" w:rsidRPr="007135B9">
        <w:t xml:space="preserve">, </w:t>
      </w:r>
      <w:r w:rsidR="003074FF" w:rsidRPr="007135B9">
        <w:rPr>
          <w:i/>
          <w:iCs/>
        </w:rPr>
        <w:t>c.</w:t>
      </w:r>
      <w:r w:rsidR="003074FF" w:rsidRPr="007135B9">
        <w:t>27 February 1657/8, pr.19 April 1676];</w:t>
      </w:r>
      <w:r w:rsidR="003074FF" w:rsidRPr="007135B9">
        <w:rPr>
          <w:color w:val="000000"/>
        </w:rPr>
        <w:t xml:space="preserve"> </w:t>
      </w:r>
      <w:proofErr w:type="spellStart"/>
      <w:r w:rsidR="00785990" w:rsidRPr="007135B9">
        <w:rPr>
          <w:color w:val="000000"/>
        </w:rPr>
        <w:t>J.Juřica</w:t>
      </w:r>
      <w:proofErr w:type="spellEnd"/>
      <w:r w:rsidR="00785990" w:rsidRPr="007135B9">
        <w:rPr>
          <w:color w:val="000000"/>
        </w:rPr>
        <w:t xml:space="preserve"> (ed.), </w:t>
      </w:r>
      <w:r w:rsidR="00785990" w:rsidRPr="007135B9">
        <w:rPr>
          <w:i/>
          <w:iCs/>
          <w:color w:val="000000"/>
        </w:rPr>
        <w:t>A Calendar of the Registers of the Freemen of the City of Gloucester, 1641-1838</w:t>
      </w:r>
      <w:r w:rsidR="00785990" w:rsidRPr="007135B9">
        <w:rPr>
          <w:color w:val="000000"/>
        </w:rPr>
        <w:t xml:space="preserve"> (Bristol &amp; Gloucestershire Record Society, vol.4, 1991), p.46</w:t>
      </w:r>
      <w:r w:rsidR="003074FF" w:rsidRPr="007135B9">
        <w:rPr>
          <w:color w:val="000000"/>
        </w:rPr>
        <w:t xml:space="preserve">; </w:t>
      </w:r>
    </w:p>
    <w:p w14:paraId="279C5D0F" w14:textId="7C3125FB" w:rsidR="00785990" w:rsidRPr="007135B9" w:rsidRDefault="00785990" w:rsidP="00785990">
      <w:pPr>
        <w:autoSpaceDE w:val="0"/>
        <w:autoSpaceDN w:val="0"/>
        <w:adjustRightInd w:val="0"/>
        <w:rPr>
          <w:color w:val="000000"/>
        </w:rPr>
      </w:pPr>
    </w:p>
    <w:p w14:paraId="0E7377E5" w14:textId="34AADE8B" w:rsidR="002172A4" w:rsidRPr="007135B9" w:rsidRDefault="002172A4" w:rsidP="001D2652">
      <w:pPr>
        <w:autoSpaceDE w:val="0"/>
        <w:autoSpaceDN w:val="0"/>
        <w:adjustRightInd w:val="0"/>
        <w:rPr>
          <w:color w:val="000000"/>
        </w:rPr>
      </w:pPr>
    </w:p>
    <w:p w14:paraId="23E651DB" w14:textId="5E7F4C9D" w:rsidR="001D2652" w:rsidRPr="007135B9" w:rsidRDefault="005F1F3B" w:rsidP="00F64226">
      <w:pPr>
        <w:autoSpaceDE w:val="0"/>
        <w:autoSpaceDN w:val="0"/>
        <w:adjustRightInd w:val="0"/>
        <w:rPr>
          <w:color w:val="000000"/>
        </w:rPr>
      </w:pPr>
      <w:r w:rsidRPr="007135B9">
        <w:rPr>
          <w:b/>
          <w:bCs/>
          <w:color w:val="000000"/>
        </w:rPr>
        <w:t>Thomas COR or CORR</w:t>
      </w:r>
      <w:r w:rsidR="0079527E">
        <w:rPr>
          <w:b/>
          <w:bCs/>
          <w:color w:val="000000"/>
        </w:rPr>
        <w:t xml:space="preserve"> (1688-1714)</w:t>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color w:val="000000"/>
        </w:rPr>
        <w:t>Person ID: 3447</w:t>
      </w:r>
    </w:p>
    <w:p w14:paraId="080B9295" w14:textId="3F030850" w:rsidR="005F1F3B" w:rsidRPr="007135B9" w:rsidRDefault="005F1F3B" w:rsidP="00F64226">
      <w:pPr>
        <w:autoSpaceDE w:val="0"/>
        <w:autoSpaceDN w:val="0"/>
        <w:adjustRightInd w:val="0"/>
        <w:rPr>
          <w:color w:val="000000"/>
        </w:rPr>
      </w:pPr>
    </w:p>
    <w:p w14:paraId="7262C904" w14:textId="706E6607" w:rsidR="005F1F3B" w:rsidRPr="007135B9" w:rsidRDefault="005F1F3B" w:rsidP="00F64226">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Cirencester, Gloucestershire</w:t>
      </w:r>
    </w:p>
    <w:p w14:paraId="183B0A90" w14:textId="2C110224" w:rsidR="005F1F3B" w:rsidRPr="007135B9" w:rsidRDefault="005F1F3B" w:rsidP="00F64226">
      <w:pPr>
        <w:autoSpaceDE w:val="0"/>
        <w:autoSpaceDN w:val="0"/>
        <w:adjustRightInd w:val="0"/>
        <w:rPr>
          <w:color w:val="000000"/>
        </w:rPr>
      </w:pPr>
    </w:p>
    <w:p w14:paraId="238BF207" w14:textId="6503DD77" w:rsidR="005F1F3B" w:rsidRPr="007135B9" w:rsidRDefault="005F1F3B" w:rsidP="00F64226">
      <w:pPr>
        <w:autoSpaceDE w:val="0"/>
        <w:autoSpaceDN w:val="0"/>
        <w:adjustRightInd w:val="0"/>
        <w:rPr>
          <w:color w:val="000000"/>
        </w:rPr>
      </w:pPr>
      <w:r w:rsidRPr="007135B9">
        <w:rPr>
          <w:color w:val="000000"/>
        </w:rPr>
        <w:t xml:space="preserve">Thomas Cor was the son of </w:t>
      </w:r>
      <w:r w:rsidRPr="007135B9">
        <w:rPr>
          <w:b/>
          <w:bCs/>
          <w:color w:val="000000"/>
        </w:rPr>
        <w:t>John Cor</w:t>
      </w:r>
      <w:r w:rsidRPr="007135B9">
        <w:rPr>
          <w:color w:val="000000"/>
        </w:rPr>
        <w:t xml:space="preserve">, surgeon, and his wife Joan and was baptised at Down </w:t>
      </w:r>
      <w:proofErr w:type="spellStart"/>
      <w:r w:rsidRPr="007135B9">
        <w:rPr>
          <w:color w:val="000000"/>
        </w:rPr>
        <w:t>Ampney</w:t>
      </w:r>
      <w:proofErr w:type="spellEnd"/>
      <w:r w:rsidRPr="007135B9">
        <w:rPr>
          <w:color w:val="000000"/>
        </w:rPr>
        <w:t>, Gloucestershire, 29 July 1688. He died on 27 November 1714 and was buried three days later at Cirencester.</w:t>
      </w:r>
      <w:r w:rsidR="007376FA" w:rsidRPr="007135B9">
        <w:rPr>
          <w:color w:val="000000"/>
        </w:rPr>
        <w:t xml:space="preserve"> In a brief will, he gave £10 to his sister Elizabeth and left the rest of his estate to his wife Martha, naming his ‘trusty friends’ Richard Arthur of Down </w:t>
      </w:r>
      <w:proofErr w:type="spellStart"/>
      <w:r w:rsidR="007376FA" w:rsidRPr="007135B9">
        <w:rPr>
          <w:color w:val="000000"/>
        </w:rPr>
        <w:t>Ampney</w:t>
      </w:r>
      <w:proofErr w:type="spellEnd"/>
      <w:r w:rsidR="007376FA" w:rsidRPr="007135B9">
        <w:rPr>
          <w:color w:val="000000"/>
        </w:rPr>
        <w:t xml:space="preserve"> and Isaac </w:t>
      </w:r>
      <w:proofErr w:type="spellStart"/>
      <w:r w:rsidR="007376FA" w:rsidRPr="007135B9">
        <w:rPr>
          <w:color w:val="000000"/>
        </w:rPr>
        <w:t>Tebbat</w:t>
      </w:r>
      <w:proofErr w:type="spellEnd"/>
      <w:r w:rsidR="007376FA" w:rsidRPr="007135B9">
        <w:rPr>
          <w:color w:val="000000"/>
        </w:rPr>
        <w:t xml:space="preserve"> of Cirencester as executors in trust.</w:t>
      </w:r>
    </w:p>
    <w:p w14:paraId="4C65A412" w14:textId="7254215A" w:rsidR="005F1F3B" w:rsidRPr="007135B9" w:rsidRDefault="005F1F3B" w:rsidP="00F64226">
      <w:pPr>
        <w:autoSpaceDE w:val="0"/>
        <w:autoSpaceDN w:val="0"/>
        <w:adjustRightInd w:val="0"/>
        <w:rPr>
          <w:color w:val="000000"/>
        </w:rPr>
      </w:pPr>
    </w:p>
    <w:p w14:paraId="6A13FE08" w14:textId="065D6915" w:rsidR="005F1F3B" w:rsidRPr="007135B9" w:rsidRDefault="005F1F3B" w:rsidP="005F1F3B">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xml:space="preserve">, P14 IN 1/1 [parish registers of Down </w:t>
      </w:r>
      <w:proofErr w:type="spellStart"/>
      <w:r w:rsidRPr="007135B9">
        <w:rPr>
          <w:color w:val="000000"/>
        </w:rPr>
        <w:t>Ampney</w:t>
      </w:r>
      <w:proofErr w:type="spellEnd"/>
      <w:r w:rsidRPr="007135B9">
        <w:rPr>
          <w:color w:val="000000"/>
        </w:rPr>
        <w:t xml:space="preserve">, Gloucestershire, 1603-1700]; Ralph </w:t>
      </w:r>
      <w:proofErr w:type="spellStart"/>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w:t>
      </w:r>
      <w:proofErr w:type="spellStart"/>
      <w:r w:rsidRPr="007135B9">
        <w:rPr>
          <w:color w:val="000000"/>
        </w:rPr>
        <w:t>i</w:t>
      </w:r>
      <w:proofErr w:type="spellEnd"/>
      <w:r w:rsidRPr="007135B9">
        <w:rPr>
          <w:color w:val="000000"/>
        </w:rPr>
        <w:t xml:space="preserve">, p.369; Gloucestershire </w:t>
      </w:r>
      <w:r w:rsidR="00652830">
        <w:rPr>
          <w:color w:val="000000"/>
        </w:rPr>
        <w:t>Archives</w:t>
      </w:r>
      <w:r w:rsidRPr="007135B9">
        <w:rPr>
          <w:color w:val="000000"/>
        </w:rPr>
        <w:t>, P86/1 IN 1/1 [parish registers of Cirencester, Gloucestershire, 1637-1799]</w:t>
      </w:r>
      <w:r w:rsidR="007376FA" w:rsidRPr="007135B9">
        <w:rPr>
          <w:color w:val="000000"/>
        </w:rPr>
        <w:t>; GDR, 1715/184 [will of Thomas Cor, chirurgeon, of Cirencester, Gloucestershire, 20 September 1714, pr.19 September 1715].</w:t>
      </w:r>
    </w:p>
    <w:p w14:paraId="209064B2" w14:textId="1C05754A" w:rsidR="005F1F3B" w:rsidRPr="007135B9" w:rsidRDefault="005F1F3B" w:rsidP="00F64226">
      <w:pPr>
        <w:autoSpaceDE w:val="0"/>
        <w:autoSpaceDN w:val="0"/>
        <w:adjustRightInd w:val="0"/>
        <w:rPr>
          <w:color w:val="000000"/>
        </w:rPr>
      </w:pPr>
    </w:p>
    <w:p w14:paraId="76E89604" w14:textId="53D00CA4" w:rsidR="005F1F3B" w:rsidRPr="007135B9" w:rsidRDefault="005F1F3B" w:rsidP="00F64226">
      <w:pPr>
        <w:autoSpaceDE w:val="0"/>
        <w:autoSpaceDN w:val="0"/>
        <w:adjustRightInd w:val="0"/>
        <w:rPr>
          <w:color w:val="000000"/>
        </w:rPr>
      </w:pPr>
    </w:p>
    <w:p w14:paraId="04E7B37F" w14:textId="5FA5716E" w:rsidR="00E4722D" w:rsidRPr="007135B9" w:rsidRDefault="00E4722D" w:rsidP="006F5A54">
      <w:pPr>
        <w:autoSpaceDE w:val="0"/>
        <w:autoSpaceDN w:val="0"/>
        <w:adjustRightInd w:val="0"/>
        <w:rPr>
          <w:color w:val="000000"/>
        </w:rPr>
      </w:pPr>
      <w:r w:rsidRPr="007135B9">
        <w:rPr>
          <w:b/>
          <w:bCs/>
          <w:color w:val="000000"/>
        </w:rPr>
        <w:lastRenderedPageBreak/>
        <w:t>James COTHER</w:t>
      </w:r>
      <w:r w:rsidR="0079527E">
        <w:rPr>
          <w:b/>
          <w:bCs/>
          <w:color w:val="000000"/>
        </w:rPr>
        <w:t xml:space="preserve"> (1684-1726)</w:t>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color w:val="000000"/>
        </w:rPr>
        <w:t>Person ID: 17700</w:t>
      </w:r>
    </w:p>
    <w:p w14:paraId="5C1BB3CF" w14:textId="2DCDFDCB" w:rsidR="00E4722D" w:rsidRPr="007135B9" w:rsidRDefault="00E4722D" w:rsidP="006F5A54">
      <w:pPr>
        <w:autoSpaceDE w:val="0"/>
        <w:autoSpaceDN w:val="0"/>
        <w:adjustRightInd w:val="0"/>
        <w:rPr>
          <w:color w:val="000000"/>
        </w:rPr>
      </w:pPr>
    </w:p>
    <w:p w14:paraId="528E164F" w14:textId="236C8291" w:rsidR="00E4722D" w:rsidRPr="007135B9" w:rsidRDefault="00E4722D" w:rsidP="006F5A54">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Northleach</w:t>
      </w:r>
      <w:proofErr w:type="spellEnd"/>
      <w:r w:rsidRPr="007135B9">
        <w:rPr>
          <w:color w:val="000000"/>
        </w:rPr>
        <w:t>, Gloucestershire</w:t>
      </w:r>
    </w:p>
    <w:p w14:paraId="16D6A237" w14:textId="4319DC20" w:rsidR="00E4722D" w:rsidRPr="007135B9" w:rsidRDefault="00E4722D" w:rsidP="006F5A54">
      <w:pPr>
        <w:autoSpaceDE w:val="0"/>
        <w:autoSpaceDN w:val="0"/>
        <w:adjustRightInd w:val="0"/>
        <w:rPr>
          <w:color w:val="000000"/>
        </w:rPr>
      </w:pPr>
    </w:p>
    <w:p w14:paraId="45B16609" w14:textId="18DF3FD6" w:rsidR="005546FC" w:rsidRPr="007135B9" w:rsidRDefault="001C7CA3" w:rsidP="006F5A54">
      <w:pPr>
        <w:autoSpaceDE w:val="0"/>
        <w:autoSpaceDN w:val="0"/>
        <w:adjustRightInd w:val="0"/>
        <w:rPr>
          <w:color w:val="000000"/>
        </w:rPr>
      </w:pPr>
      <w:r w:rsidRPr="007135B9">
        <w:rPr>
          <w:color w:val="000000"/>
        </w:rPr>
        <w:t xml:space="preserve">James </w:t>
      </w:r>
      <w:proofErr w:type="spellStart"/>
      <w:r w:rsidRPr="007135B9">
        <w:rPr>
          <w:color w:val="000000"/>
        </w:rPr>
        <w:t>Cother</w:t>
      </w:r>
      <w:proofErr w:type="spellEnd"/>
      <w:r w:rsidRPr="007135B9">
        <w:rPr>
          <w:color w:val="000000"/>
        </w:rPr>
        <w:t xml:space="preserve"> was the son of John </w:t>
      </w:r>
      <w:proofErr w:type="spellStart"/>
      <w:r w:rsidRPr="007135B9">
        <w:rPr>
          <w:color w:val="000000"/>
        </w:rPr>
        <w:t>Cother</w:t>
      </w:r>
      <w:proofErr w:type="spellEnd"/>
      <w:r w:rsidRPr="007135B9">
        <w:rPr>
          <w:color w:val="000000"/>
        </w:rPr>
        <w:t>, clergyman, and his wife Elizabeth, nee Powell</w:t>
      </w:r>
      <w:r w:rsidR="009D5979" w:rsidRPr="007135B9">
        <w:rPr>
          <w:color w:val="000000"/>
        </w:rPr>
        <w:t xml:space="preserve">, and was baptised at </w:t>
      </w:r>
      <w:proofErr w:type="spellStart"/>
      <w:r w:rsidR="009D5979" w:rsidRPr="007135B9">
        <w:rPr>
          <w:color w:val="000000"/>
        </w:rPr>
        <w:t>Fladbury</w:t>
      </w:r>
      <w:proofErr w:type="spellEnd"/>
      <w:r w:rsidR="009D5979" w:rsidRPr="007135B9">
        <w:rPr>
          <w:color w:val="000000"/>
        </w:rPr>
        <w:t>, Worcestershire, on 26 June 1684</w:t>
      </w:r>
      <w:r w:rsidRPr="007135B9">
        <w:rPr>
          <w:color w:val="000000"/>
        </w:rPr>
        <w:t xml:space="preserve">. He was apprenticed to </w:t>
      </w:r>
      <w:r w:rsidRPr="007135B9">
        <w:rPr>
          <w:b/>
          <w:bCs/>
          <w:color w:val="000000"/>
        </w:rPr>
        <w:t xml:space="preserve">Charles </w:t>
      </w:r>
      <w:proofErr w:type="spellStart"/>
      <w:r w:rsidRPr="007135B9">
        <w:rPr>
          <w:b/>
          <w:bCs/>
          <w:color w:val="000000"/>
        </w:rPr>
        <w:t>Greville</w:t>
      </w:r>
      <w:proofErr w:type="spellEnd"/>
      <w:r w:rsidRPr="007135B9">
        <w:rPr>
          <w:color w:val="000000"/>
        </w:rPr>
        <w:t xml:space="preserve">, apothecary, and his wife Hester of Bristol on 17 January 1701/2 and then turned over to </w:t>
      </w:r>
      <w:r w:rsidRPr="007135B9">
        <w:rPr>
          <w:b/>
          <w:bCs/>
          <w:color w:val="000000"/>
        </w:rPr>
        <w:t>Ebenezer Burdock</w:t>
      </w:r>
      <w:r w:rsidRPr="007135B9">
        <w:rPr>
          <w:color w:val="000000"/>
        </w:rPr>
        <w:t xml:space="preserve">, apothecary, of Bristol, </w:t>
      </w:r>
      <w:r w:rsidR="009D5979" w:rsidRPr="007135B9">
        <w:rPr>
          <w:color w:val="000000"/>
        </w:rPr>
        <w:t xml:space="preserve">on </w:t>
      </w:r>
      <w:r w:rsidRPr="007135B9">
        <w:rPr>
          <w:color w:val="000000"/>
        </w:rPr>
        <w:t xml:space="preserve">8 October 1706. </w:t>
      </w:r>
      <w:proofErr w:type="spellStart"/>
      <w:r w:rsidR="000D7DC6" w:rsidRPr="007135B9">
        <w:rPr>
          <w:color w:val="000000"/>
        </w:rPr>
        <w:t>Cother</w:t>
      </w:r>
      <w:proofErr w:type="spellEnd"/>
      <w:r w:rsidRPr="007135B9">
        <w:rPr>
          <w:color w:val="000000"/>
        </w:rPr>
        <w:t xml:space="preserve"> was made a freeman of Bristol on 22 June 1709.</w:t>
      </w:r>
      <w:r w:rsidR="000D7DC6" w:rsidRPr="007135B9">
        <w:rPr>
          <w:color w:val="000000"/>
        </w:rPr>
        <w:t xml:space="preserve"> </w:t>
      </w:r>
      <w:r w:rsidR="009D5979" w:rsidRPr="007135B9">
        <w:rPr>
          <w:color w:val="000000"/>
        </w:rPr>
        <w:t xml:space="preserve">Eighteen months later, </w:t>
      </w:r>
      <w:proofErr w:type="spellStart"/>
      <w:r w:rsidR="009D5979" w:rsidRPr="007135B9">
        <w:rPr>
          <w:color w:val="000000"/>
        </w:rPr>
        <w:t>Cother</w:t>
      </w:r>
      <w:proofErr w:type="spellEnd"/>
      <w:r w:rsidR="009D5979" w:rsidRPr="007135B9">
        <w:rPr>
          <w:color w:val="000000"/>
        </w:rPr>
        <w:t xml:space="preserve">, then living at </w:t>
      </w:r>
      <w:proofErr w:type="spellStart"/>
      <w:r w:rsidR="009D5979" w:rsidRPr="007135B9">
        <w:rPr>
          <w:color w:val="000000"/>
        </w:rPr>
        <w:t>Northleach</w:t>
      </w:r>
      <w:proofErr w:type="spellEnd"/>
      <w:r w:rsidR="009D5979" w:rsidRPr="007135B9">
        <w:rPr>
          <w:color w:val="000000"/>
        </w:rPr>
        <w:t xml:space="preserve">, married Elizabeth </w:t>
      </w:r>
      <w:proofErr w:type="spellStart"/>
      <w:r w:rsidR="009D5979" w:rsidRPr="007135B9">
        <w:rPr>
          <w:color w:val="000000"/>
        </w:rPr>
        <w:t>Blizard</w:t>
      </w:r>
      <w:proofErr w:type="spellEnd"/>
      <w:r w:rsidR="009D5979" w:rsidRPr="007135B9">
        <w:rPr>
          <w:color w:val="000000"/>
        </w:rPr>
        <w:t xml:space="preserve"> of </w:t>
      </w:r>
      <w:proofErr w:type="spellStart"/>
      <w:r w:rsidR="009D5979" w:rsidRPr="007135B9">
        <w:rPr>
          <w:color w:val="000000"/>
        </w:rPr>
        <w:t>Fulbrook</w:t>
      </w:r>
      <w:proofErr w:type="spellEnd"/>
      <w:r w:rsidR="009D5979" w:rsidRPr="007135B9">
        <w:rPr>
          <w:color w:val="000000"/>
        </w:rPr>
        <w:t xml:space="preserve">, Oxfordshire, at </w:t>
      </w:r>
      <w:proofErr w:type="spellStart"/>
      <w:r w:rsidR="009D5979" w:rsidRPr="007135B9">
        <w:rPr>
          <w:color w:val="000000"/>
        </w:rPr>
        <w:t>Fulbrook</w:t>
      </w:r>
      <w:proofErr w:type="spellEnd"/>
      <w:r w:rsidR="009D5979" w:rsidRPr="007135B9">
        <w:rPr>
          <w:color w:val="000000"/>
        </w:rPr>
        <w:t xml:space="preserve"> (10 January 1710/11). </w:t>
      </w:r>
      <w:r w:rsidR="00E4722D" w:rsidRPr="007135B9">
        <w:rPr>
          <w:color w:val="000000"/>
        </w:rPr>
        <w:t xml:space="preserve">James </w:t>
      </w:r>
      <w:proofErr w:type="spellStart"/>
      <w:r w:rsidR="00E4722D" w:rsidRPr="007135B9">
        <w:rPr>
          <w:color w:val="000000"/>
        </w:rPr>
        <w:t>Cother</w:t>
      </w:r>
      <w:proofErr w:type="spellEnd"/>
      <w:r w:rsidR="00E4722D" w:rsidRPr="007135B9">
        <w:rPr>
          <w:color w:val="000000"/>
        </w:rPr>
        <w:t xml:space="preserve">, apothecary, of </w:t>
      </w:r>
      <w:proofErr w:type="spellStart"/>
      <w:r w:rsidR="00E4722D" w:rsidRPr="007135B9">
        <w:rPr>
          <w:color w:val="000000"/>
        </w:rPr>
        <w:t>Northleach</w:t>
      </w:r>
      <w:proofErr w:type="spellEnd"/>
      <w:r w:rsidR="00E4722D" w:rsidRPr="007135B9">
        <w:rPr>
          <w:color w:val="000000"/>
        </w:rPr>
        <w:t xml:space="preserve">, Gloucestershire, died on 15 November 1726, aged 42, and was buried at </w:t>
      </w:r>
      <w:proofErr w:type="spellStart"/>
      <w:r w:rsidR="00E4722D" w:rsidRPr="007135B9">
        <w:rPr>
          <w:color w:val="000000"/>
        </w:rPr>
        <w:t>Northleach</w:t>
      </w:r>
      <w:proofErr w:type="spellEnd"/>
      <w:r w:rsidR="009D5979" w:rsidRPr="007135B9">
        <w:rPr>
          <w:color w:val="000000"/>
        </w:rPr>
        <w:t xml:space="preserve"> two days later</w:t>
      </w:r>
      <w:r w:rsidR="00E4722D" w:rsidRPr="007135B9">
        <w:rPr>
          <w:color w:val="000000"/>
        </w:rPr>
        <w:t>.</w:t>
      </w:r>
      <w:r w:rsidR="00F508FC" w:rsidRPr="007135B9">
        <w:rPr>
          <w:color w:val="000000"/>
        </w:rPr>
        <w:t xml:space="preserve"> </w:t>
      </w:r>
      <w:r w:rsidR="005546FC" w:rsidRPr="007135B9">
        <w:rPr>
          <w:color w:val="000000"/>
        </w:rPr>
        <w:t xml:space="preserve">In his will, made in January 1723/4, he asked to be buried in the chancel of the parish church of </w:t>
      </w:r>
      <w:proofErr w:type="spellStart"/>
      <w:r w:rsidR="005546FC" w:rsidRPr="007135B9">
        <w:rPr>
          <w:color w:val="000000"/>
        </w:rPr>
        <w:t>Northleach</w:t>
      </w:r>
      <w:proofErr w:type="spellEnd"/>
      <w:r w:rsidR="005546FC" w:rsidRPr="007135B9">
        <w:rPr>
          <w:color w:val="000000"/>
        </w:rPr>
        <w:t xml:space="preserve"> as close as possible to the grave of </w:t>
      </w:r>
      <w:r w:rsidR="005546FC" w:rsidRPr="007135B9">
        <w:rPr>
          <w:b/>
          <w:bCs/>
          <w:color w:val="000000"/>
        </w:rPr>
        <w:t>Justinian Bromsgrove</w:t>
      </w:r>
      <w:r w:rsidR="005546FC" w:rsidRPr="007135B9">
        <w:rPr>
          <w:color w:val="000000"/>
        </w:rPr>
        <w:t xml:space="preserve">, apothecary, of the same place. He left token legacies to his two sisters, Jane Jackson and Letitia </w:t>
      </w:r>
      <w:proofErr w:type="spellStart"/>
      <w:r w:rsidR="005546FC" w:rsidRPr="007135B9">
        <w:rPr>
          <w:color w:val="000000"/>
        </w:rPr>
        <w:t>Nokes</w:t>
      </w:r>
      <w:proofErr w:type="spellEnd"/>
      <w:r w:rsidR="005546FC" w:rsidRPr="007135B9">
        <w:rPr>
          <w:color w:val="000000"/>
        </w:rPr>
        <w:t>, and their husbands, as well as to Mr Gregory Martin of Redlands Hall. The bulk of his estate was bequeathed to his wife Elizabeth, whom</w:t>
      </w:r>
      <w:r w:rsidR="009D5979" w:rsidRPr="007135B9">
        <w:rPr>
          <w:color w:val="000000"/>
        </w:rPr>
        <w:t xml:space="preserve"> he </w:t>
      </w:r>
      <w:r w:rsidR="005546FC" w:rsidRPr="007135B9">
        <w:rPr>
          <w:color w:val="000000"/>
        </w:rPr>
        <w:t xml:space="preserve">also named as executrix. </w:t>
      </w:r>
    </w:p>
    <w:p w14:paraId="3674172C" w14:textId="1EA9B54C" w:rsidR="00F508FC" w:rsidRPr="007135B9" w:rsidRDefault="00F508FC" w:rsidP="006F5A54">
      <w:pPr>
        <w:autoSpaceDE w:val="0"/>
        <w:autoSpaceDN w:val="0"/>
        <w:adjustRightInd w:val="0"/>
        <w:rPr>
          <w:color w:val="000000"/>
        </w:rPr>
      </w:pPr>
    </w:p>
    <w:p w14:paraId="487F66C7" w14:textId="22F96DFC" w:rsidR="00F508FC" w:rsidRPr="007135B9" w:rsidRDefault="009D5979" w:rsidP="00F508FC">
      <w:pPr>
        <w:autoSpaceDE w:val="0"/>
        <w:autoSpaceDN w:val="0"/>
        <w:adjustRightInd w:val="0"/>
        <w:rPr>
          <w:color w:val="000000"/>
        </w:rPr>
      </w:pPr>
      <w:r w:rsidRPr="007135B9">
        <w:rPr>
          <w:color w:val="000000"/>
        </w:rPr>
        <w:t xml:space="preserve">Worcestershire RO, parish registers of </w:t>
      </w:r>
      <w:proofErr w:type="spellStart"/>
      <w:r w:rsidRPr="007135B9">
        <w:rPr>
          <w:color w:val="000000"/>
        </w:rPr>
        <w:t>Fladbury</w:t>
      </w:r>
      <w:proofErr w:type="spellEnd"/>
      <w:r w:rsidRPr="007135B9">
        <w:rPr>
          <w:color w:val="000000"/>
        </w:rPr>
        <w:t xml:space="preserve">, Worcestershire; </w:t>
      </w:r>
      <w:r w:rsidR="0079527E">
        <w:rPr>
          <w:color w:val="000000"/>
        </w:rPr>
        <w:t xml:space="preserve">Bristol Archives, </w:t>
      </w:r>
      <w:r w:rsidRPr="0079527E">
        <w:rPr>
          <w:color w:val="000000"/>
        </w:rPr>
        <w:t>Bristol apprenticeship and freeman re</w:t>
      </w:r>
      <w:r w:rsidR="0079527E" w:rsidRPr="0079527E">
        <w:rPr>
          <w:color w:val="000000"/>
        </w:rPr>
        <w:t>gister</w:t>
      </w:r>
      <w:r w:rsidRPr="0079527E">
        <w:rPr>
          <w:color w:val="000000"/>
        </w:rPr>
        <w:t>s;</w:t>
      </w:r>
      <w:r w:rsidRPr="007135B9">
        <w:rPr>
          <w:b/>
          <w:bCs/>
          <w:color w:val="000000"/>
        </w:rPr>
        <w:t xml:space="preserve"> </w:t>
      </w:r>
      <w:r w:rsidRPr="007135B9">
        <w:rPr>
          <w:color w:val="000000"/>
        </w:rPr>
        <w:t xml:space="preserve">Oxfordshire </w:t>
      </w:r>
      <w:r w:rsidR="00652830">
        <w:rPr>
          <w:color w:val="000000"/>
        </w:rPr>
        <w:t>History Centre</w:t>
      </w:r>
      <w:r w:rsidRPr="007135B9">
        <w:rPr>
          <w:color w:val="000000"/>
        </w:rPr>
        <w:t xml:space="preserve">, PAR111/1/R1/1 [parish registers of </w:t>
      </w:r>
      <w:proofErr w:type="spellStart"/>
      <w:r w:rsidRPr="007135B9">
        <w:rPr>
          <w:color w:val="000000"/>
        </w:rPr>
        <w:t>Fulbrook</w:t>
      </w:r>
      <w:proofErr w:type="spellEnd"/>
      <w:r w:rsidRPr="007135B9">
        <w:rPr>
          <w:color w:val="000000"/>
        </w:rPr>
        <w:t xml:space="preserve">, Oxfordshire, 1616-1800]; </w:t>
      </w:r>
      <w:r w:rsidR="00F508FC" w:rsidRPr="007135B9">
        <w:rPr>
          <w:color w:val="000000"/>
        </w:rPr>
        <w:t xml:space="preserve">Gloucestershire </w:t>
      </w:r>
      <w:r w:rsidR="00652830">
        <w:rPr>
          <w:color w:val="000000"/>
        </w:rPr>
        <w:t>Archives</w:t>
      </w:r>
      <w:r w:rsidR="00F508FC" w:rsidRPr="007135B9">
        <w:rPr>
          <w:color w:val="000000"/>
        </w:rPr>
        <w:t xml:space="preserve">, GDR/V1/169 [bishops’ transcript of the parish registers of </w:t>
      </w:r>
      <w:proofErr w:type="spellStart"/>
      <w:r w:rsidR="00F508FC" w:rsidRPr="007135B9">
        <w:rPr>
          <w:color w:val="000000"/>
        </w:rPr>
        <w:t>Northleach</w:t>
      </w:r>
      <w:proofErr w:type="spellEnd"/>
      <w:r w:rsidR="00F508FC" w:rsidRPr="007135B9">
        <w:rPr>
          <w:color w:val="000000"/>
        </w:rPr>
        <w:t xml:space="preserve">, Gloucestershire, 1620-1812]; Ralph </w:t>
      </w:r>
      <w:proofErr w:type="spellStart"/>
      <w:r w:rsidR="00F508FC" w:rsidRPr="007135B9">
        <w:rPr>
          <w:color w:val="000000"/>
        </w:rPr>
        <w:t>Bigland</w:t>
      </w:r>
      <w:proofErr w:type="spellEnd"/>
      <w:r w:rsidR="00F508FC" w:rsidRPr="007135B9">
        <w:rPr>
          <w:color w:val="000000"/>
        </w:rPr>
        <w:t xml:space="preserve">, </w:t>
      </w:r>
      <w:r w:rsidR="00F508FC" w:rsidRPr="007135B9">
        <w:rPr>
          <w:i/>
          <w:iCs/>
          <w:color w:val="000000"/>
        </w:rPr>
        <w:t>Historical, Monumental and Genealogical Collections, Relative to the County of Gloucester</w:t>
      </w:r>
      <w:r w:rsidR="00F508FC" w:rsidRPr="007135B9">
        <w:rPr>
          <w:color w:val="000000"/>
        </w:rPr>
        <w:t xml:space="preserve">, 2 vols (London, 1791-2), ii, p.286 [where given in error as James </w:t>
      </w:r>
      <w:proofErr w:type="spellStart"/>
      <w:r w:rsidR="00F508FC" w:rsidRPr="007135B9">
        <w:rPr>
          <w:color w:val="000000"/>
        </w:rPr>
        <w:t>Clother</w:t>
      </w:r>
      <w:proofErr w:type="spellEnd"/>
      <w:r w:rsidR="00F508FC" w:rsidRPr="007135B9">
        <w:rPr>
          <w:color w:val="000000"/>
        </w:rPr>
        <w:t xml:space="preserve">]; </w:t>
      </w:r>
      <w:r w:rsidR="00120421" w:rsidRPr="007135B9">
        <w:rPr>
          <w:color w:val="000000"/>
        </w:rPr>
        <w:t>TNA, PROB 11/612, f</w:t>
      </w:r>
      <w:r w:rsidR="005546FC" w:rsidRPr="007135B9">
        <w:rPr>
          <w:color w:val="000000"/>
        </w:rPr>
        <w:t>.179r</w:t>
      </w:r>
      <w:r w:rsidR="00120421" w:rsidRPr="007135B9">
        <w:rPr>
          <w:color w:val="000000"/>
        </w:rPr>
        <w:t xml:space="preserve"> [will of James </w:t>
      </w:r>
      <w:proofErr w:type="spellStart"/>
      <w:r w:rsidR="00120421" w:rsidRPr="007135B9">
        <w:rPr>
          <w:color w:val="000000"/>
        </w:rPr>
        <w:t>Cother</w:t>
      </w:r>
      <w:proofErr w:type="spellEnd"/>
      <w:r w:rsidR="00120421" w:rsidRPr="007135B9">
        <w:rPr>
          <w:color w:val="000000"/>
        </w:rPr>
        <w:t xml:space="preserve"> of </w:t>
      </w:r>
      <w:proofErr w:type="spellStart"/>
      <w:r w:rsidR="00120421" w:rsidRPr="007135B9">
        <w:rPr>
          <w:color w:val="000000"/>
        </w:rPr>
        <w:t>Northleach</w:t>
      </w:r>
      <w:proofErr w:type="spellEnd"/>
      <w:r w:rsidR="00120421" w:rsidRPr="007135B9">
        <w:rPr>
          <w:color w:val="000000"/>
        </w:rPr>
        <w:t xml:space="preserve">, Gloucestershire, </w:t>
      </w:r>
      <w:r w:rsidR="005546FC" w:rsidRPr="007135B9">
        <w:rPr>
          <w:color w:val="000000"/>
        </w:rPr>
        <w:t xml:space="preserve">21 January 1723/4, </w:t>
      </w:r>
      <w:r w:rsidR="00120421" w:rsidRPr="007135B9">
        <w:rPr>
          <w:color w:val="000000"/>
        </w:rPr>
        <w:t>pr.20 December 1726]</w:t>
      </w:r>
      <w:r w:rsidRPr="007135B9">
        <w:rPr>
          <w:color w:val="000000"/>
        </w:rPr>
        <w:t>.</w:t>
      </w:r>
    </w:p>
    <w:p w14:paraId="0C990C04" w14:textId="666EAF85" w:rsidR="00A22243" w:rsidRPr="007135B9" w:rsidRDefault="00A22243" w:rsidP="00F508FC">
      <w:pPr>
        <w:autoSpaceDE w:val="0"/>
        <w:autoSpaceDN w:val="0"/>
        <w:adjustRightInd w:val="0"/>
        <w:rPr>
          <w:color w:val="000000"/>
        </w:rPr>
      </w:pPr>
    </w:p>
    <w:p w14:paraId="3F5078C1" w14:textId="0D354C1F" w:rsidR="00A22243" w:rsidRPr="007135B9" w:rsidRDefault="00A22243" w:rsidP="00F508FC">
      <w:pPr>
        <w:autoSpaceDE w:val="0"/>
        <w:autoSpaceDN w:val="0"/>
        <w:adjustRightInd w:val="0"/>
        <w:rPr>
          <w:color w:val="000000"/>
        </w:rPr>
      </w:pPr>
    </w:p>
    <w:p w14:paraId="50B60A17" w14:textId="4FC450D5" w:rsidR="00A22243" w:rsidRPr="007135B9" w:rsidRDefault="00A22243" w:rsidP="00F508FC">
      <w:pPr>
        <w:autoSpaceDE w:val="0"/>
        <w:autoSpaceDN w:val="0"/>
        <w:adjustRightInd w:val="0"/>
        <w:rPr>
          <w:color w:val="000000"/>
        </w:rPr>
      </w:pPr>
      <w:r w:rsidRPr="007135B9">
        <w:rPr>
          <w:b/>
          <w:bCs/>
          <w:color w:val="000000"/>
        </w:rPr>
        <w:t>Elizabeth COWLEY</w:t>
      </w:r>
      <w:r w:rsidRPr="007135B9">
        <w:rPr>
          <w:b/>
          <w:bCs/>
          <w:color w:val="000000"/>
        </w:rPr>
        <w:tab/>
      </w:r>
      <w:r w:rsidR="0079527E">
        <w:rPr>
          <w:b/>
          <w:bCs/>
          <w:color w:val="000000"/>
        </w:rPr>
        <w:t xml:space="preserve"> (</w:t>
      </w:r>
      <w:r w:rsidR="0079527E">
        <w:rPr>
          <w:b/>
          <w:bCs/>
          <w:i/>
          <w:iCs/>
          <w:color w:val="000000"/>
        </w:rPr>
        <w:t>fl.</w:t>
      </w:r>
      <w:r w:rsidR="0079527E">
        <w:rPr>
          <w:b/>
          <w:bCs/>
          <w:color w:val="000000"/>
        </w:rPr>
        <w:t>1638)</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Pr="007135B9">
        <w:rPr>
          <w:color w:val="000000"/>
        </w:rPr>
        <w:t>Person ID: 18480</w:t>
      </w:r>
    </w:p>
    <w:p w14:paraId="1BEB546A" w14:textId="2E123376" w:rsidR="00A22243" w:rsidRPr="007135B9" w:rsidRDefault="00A22243" w:rsidP="00F508FC">
      <w:pPr>
        <w:autoSpaceDE w:val="0"/>
        <w:autoSpaceDN w:val="0"/>
        <w:adjustRightInd w:val="0"/>
        <w:rPr>
          <w:color w:val="000000"/>
        </w:rPr>
      </w:pPr>
    </w:p>
    <w:p w14:paraId="0B4CFE40" w14:textId="6AAAF6E8" w:rsidR="00A22243" w:rsidRPr="007135B9" w:rsidRDefault="00A22243" w:rsidP="00F508FC">
      <w:pPr>
        <w:autoSpaceDE w:val="0"/>
        <w:autoSpaceDN w:val="0"/>
        <w:adjustRightInd w:val="0"/>
        <w:rPr>
          <w:color w:val="000000"/>
        </w:rPr>
      </w:pPr>
      <w:proofErr w:type="spellStart"/>
      <w:r w:rsidRPr="007135B9">
        <w:rPr>
          <w:color w:val="000000"/>
        </w:rPr>
        <w:t>Occ</w:t>
      </w:r>
      <w:proofErr w:type="spellEnd"/>
      <w:r w:rsidRPr="007135B9">
        <w:rPr>
          <w:color w:val="000000"/>
        </w:rPr>
        <w:t>: unlicensed midwife</w:t>
      </w:r>
      <w:r w:rsidRPr="007135B9">
        <w:rPr>
          <w:color w:val="000000"/>
        </w:rPr>
        <w:tab/>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Winchcombe, Gloucestershire</w:t>
      </w:r>
    </w:p>
    <w:p w14:paraId="6F9CF4EE" w14:textId="5A96B197" w:rsidR="00F508FC" w:rsidRPr="007135B9" w:rsidRDefault="00F508FC" w:rsidP="006F5A54">
      <w:pPr>
        <w:autoSpaceDE w:val="0"/>
        <w:autoSpaceDN w:val="0"/>
        <w:adjustRightInd w:val="0"/>
        <w:rPr>
          <w:color w:val="000000"/>
        </w:rPr>
      </w:pPr>
    </w:p>
    <w:p w14:paraId="3B202F93" w14:textId="3CD65F8A" w:rsidR="006F5A54" w:rsidRPr="007135B9" w:rsidRDefault="00A22243" w:rsidP="006F5A54">
      <w:pPr>
        <w:autoSpaceDE w:val="0"/>
        <w:autoSpaceDN w:val="0"/>
        <w:adjustRightInd w:val="0"/>
        <w:rPr>
          <w:color w:val="000000"/>
        </w:rPr>
      </w:pPr>
      <w:r w:rsidRPr="007135B9">
        <w:rPr>
          <w:color w:val="000000"/>
        </w:rPr>
        <w:t>Elizabeth Cowley of Winchcombe, Gloucestershire, was prosecuted in the consistory court of Gloucester for practising as a midwife without a licence in September 1638.</w:t>
      </w:r>
    </w:p>
    <w:p w14:paraId="071BFCBD" w14:textId="57BB9CB3" w:rsidR="00A22243" w:rsidRPr="007135B9" w:rsidRDefault="00A22243" w:rsidP="006F5A54">
      <w:pPr>
        <w:autoSpaceDE w:val="0"/>
        <w:autoSpaceDN w:val="0"/>
        <w:adjustRightInd w:val="0"/>
        <w:rPr>
          <w:color w:val="000000"/>
        </w:rPr>
      </w:pPr>
    </w:p>
    <w:p w14:paraId="53776827" w14:textId="0579F690" w:rsidR="00A22243" w:rsidRPr="007135B9" w:rsidRDefault="00A22243" w:rsidP="006F5A54">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xml:space="preserve">, GDR 202, </w:t>
      </w:r>
      <w:r w:rsidRPr="007135B9">
        <w:rPr>
          <w:i/>
          <w:iCs/>
          <w:color w:val="000000"/>
        </w:rPr>
        <w:t xml:space="preserve">sub </w:t>
      </w:r>
      <w:r w:rsidRPr="007135B9">
        <w:rPr>
          <w:color w:val="000000"/>
        </w:rPr>
        <w:t>26 September 1638.</w:t>
      </w:r>
    </w:p>
    <w:p w14:paraId="21E6E44C" w14:textId="31D0FF18" w:rsidR="00A22243" w:rsidRPr="007135B9" w:rsidRDefault="00A22243" w:rsidP="006F5A54">
      <w:pPr>
        <w:autoSpaceDE w:val="0"/>
        <w:autoSpaceDN w:val="0"/>
        <w:adjustRightInd w:val="0"/>
        <w:rPr>
          <w:color w:val="000000"/>
        </w:rPr>
      </w:pPr>
    </w:p>
    <w:p w14:paraId="39D6FA22" w14:textId="0746CFF5" w:rsidR="00A22243" w:rsidRPr="007135B9" w:rsidRDefault="00A22243" w:rsidP="006F5A54">
      <w:pPr>
        <w:autoSpaceDE w:val="0"/>
        <w:autoSpaceDN w:val="0"/>
        <w:adjustRightInd w:val="0"/>
        <w:rPr>
          <w:color w:val="000000"/>
        </w:rPr>
      </w:pPr>
    </w:p>
    <w:p w14:paraId="42A4A92B" w14:textId="003277C7" w:rsidR="00A22243" w:rsidRPr="007135B9" w:rsidRDefault="00A22243" w:rsidP="006F5A54">
      <w:pPr>
        <w:autoSpaceDE w:val="0"/>
        <w:autoSpaceDN w:val="0"/>
        <w:adjustRightInd w:val="0"/>
        <w:rPr>
          <w:color w:val="000000"/>
        </w:rPr>
      </w:pPr>
      <w:r w:rsidRPr="007135B9">
        <w:rPr>
          <w:b/>
          <w:bCs/>
          <w:color w:val="000000"/>
        </w:rPr>
        <w:t>John COWPER</w:t>
      </w:r>
      <w:r w:rsidR="0079527E">
        <w:rPr>
          <w:b/>
          <w:bCs/>
          <w:color w:val="000000"/>
        </w:rPr>
        <w:t xml:space="preserve"> (d.1652)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Person ID: 15130</w:t>
      </w:r>
    </w:p>
    <w:p w14:paraId="43853C1D" w14:textId="696000C5" w:rsidR="00A22243" w:rsidRPr="007135B9" w:rsidRDefault="00A22243" w:rsidP="006F5A54">
      <w:pPr>
        <w:autoSpaceDE w:val="0"/>
        <w:autoSpaceDN w:val="0"/>
        <w:adjustRightInd w:val="0"/>
        <w:rPr>
          <w:color w:val="000000"/>
        </w:rPr>
      </w:pPr>
    </w:p>
    <w:p w14:paraId="230A7669" w14:textId="6A108BF1" w:rsidR="00A22243" w:rsidRPr="007135B9" w:rsidRDefault="00A22243" w:rsidP="006F5A54">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67FC6181" w14:textId="583582EE" w:rsidR="00A22243" w:rsidRPr="007135B9" w:rsidRDefault="00A22243" w:rsidP="006F5A54">
      <w:pPr>
        <w:autoSpaceDE w:val="0"/>
        <w:autoSpaceDN w:val="0"/>
        <w:adjustRightInd w:val="0"/>
        <w:rPr>
          <w:color w:val="000000"/>
        </w:rPr>
      </w:pPr>
    </w:p>
    <w:p w14:paraId="17ECC1F9" w14:textId="7C646A67" w:rsidR="00A22243" w:rsidRPr="007135B9" w:rsidRDefault="00A22243" w:rsidP="006F5A54">
      <w:pPr>
        <w:autoSpaceDE w:val="0"/>
        <w:autoSpaceDN w:val="0"/>
        <w:adjustRightInd w:val="0"/>
        <w:rPr>
          <w:color w:val="000000"/>
        </w:rPr>
      </w:pPr>
      <w:r w:rsidRPr="007135B9">
        <w:rPr>
          <w:color w:val="000000"/>
        </w:rPr>
        <w:t>John Cowper, barber, of Gloucester died</w:t>
      </w:r>
      <w:r w:rsidR="007376FA" w:rsidRPr="007135B9">
        <w:rPr>
          <w:color w:val="000000"/>
        </w:rPr>
        <w:t xml:space="preserve"> in 1562.</w:t>
      </w:r>
      <w:r w:rsidRPr="007135B9">
        <w:rPr>
          <w:color w:val="000000"/>
        </w:rPr>
        <w:t xml:space="preserve"> </w:t>
      </w:r>
      <w:r w:rsidR="007376FA" w:rsidRPr="007135B9">
        <w:rPr>
          <w:color w:val="000000"/>
        </w:rPr>
        <w:t xml:space="preserve">In his will, made in that year, he left </w:t>
      </w:r>
      <w:r w:rsidR="007D040F" w:rsidRPr="007135B9">
        <w:rPr>
          <w:color w:val="000000"/>
        </w:rPr>
        <w:t xml:space="preserve">all his estate, including a house in Southgate Street where he was then living, a garden in </w:t>
      </w:r>
      <w:proofErr w:type="spellStart"/>
      <w:r w:rsidR="007D040F" w:rsidRPr="007135B9">
        <w:rPr>
          <w:color w:val="000000"/>
        </w:rPr>
        <w:t>Epwell</w:t>
      </w:r>
      <w:proofErr w:type="spellEnd"/>
      <w:r w:rsidR="007D040F" w:rsidRPr="007135B9">
        <w:rPr>
          <w:color w:val="000000"/>
        </w:rPr>
        <w:t xml:space="preserve"> Lane, and the leasehold of a tenement in Barton Lane (where his father in law Richard Hall dwelt), all in Gloucester, to his wife Elizabeth, whom he also named as residual legatee and executrix. In the event of her death, the same was to pass to the </w:t>
      </w:r>
      <w:r w:rsidR="007D040F" w:rsidRPr="007135B9">
        <w:rPr>
          <w:color w:val="000000"/>
        </w:rPr>
        <w:lastRenderedPageBreak/>
        <w:t>testator’s son John (Elizabeth was his stepmother). Finally, Cowper named William Massinger, gent, of Gloucester as overseer.</w:t>
      </w:r>
    </w:p>
    <w:p w14:paraId="01E9DA6F" w14:textId="036D83E8" w:rsidR="00A22243" w:rsidRPr="007135B9" w:rsidRDefault="00A22243" w:rsidP="006F5A54">
      <w:pPr>
        <w:autoSpaceDE w:val="0"/>
        <w:autoSpaceDN w:val="0"/>
        <w:adjustRightInd w:val="0"/>
        <w:rPr>
          <w:color w:val="000000"/>
        </w:rPr>
      </w:pPr>
    </w:p>
    <w:p w14:paraId="1B6A1BE0" w14:textId="751F6C23" w:rsidR="00A22243" w:rsidRPr="007135B9" w:rsidRDefault="00A22243" w:rsidP="006F5A54">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xml:space="preserve">, GDR, 1562/42 [will of John Cowper, barber, of Gloucester, Gloucestershire, </w:t>
      </w:r>
      <w:r w:rsidR="007D040F" w:rsidRPr="007135B9">
        <w:rPr>
          <w:color w:val="000000"/>
        </w:rPr>
        <w:t xml:space="preserve">7 February 1561/2, </w:t>
      </w:r>
      <w:r w:rsidRPr="007135B9">
        <w:rPr>
          <w:color w:val="000000"/>
        </w:rPr>
        <w:t xml:space="preserve">proved </w:t>
      </w:r>
      <w:r w:rsidR="007D040F" w:rsidRPr="007135B9">
        <w:rPr>
          <w:color w:val="000000"/>
        </w:rPr>
        <w:t xml:space="preserve">9 April </w:t>
      </w:r>
      <w:r w:rsidRPr="007135B9">
        <w:rPr>
          <w:color w:val="000000"/>
        </w:rPr>
        <w:t>1562].</w:t>
      </w:r>
    </w:p>
    <w:p w14:paraId="69CE068F" w14:textId="1FDE903D" w:rsidR="00A22243" w:rsidRPr="007135B9" w:rsidRDefault="00A22243" w:rsidP="006F5A54">
      <w:pPr>
        <w:autoSpaceDE w:val="0"/>
        <w:autoSpaceDN w:val="0"/>
        <w:adjustRightInd w:val="0"/>
        <w:rPr>
          <w:color w:val="000000"/>
        </w:rPr>
      </w:pPr>
    </w:p>
    <w:p w14:paraId="38504A67" w14:textId="7B432DE0" w:rsidR="00A22243" w:rsidRPr="007135B9" w:rsidRDefault="00A22243" w:rsidP="006F5A54">
      <w:pPr>
        <w:autoSpaceDE w:val="0"/>
        <w:autoSpaceDN w:val="0"/>
        <w:adjustRightInd w:val="0"/>
        <w:rPr>
          <w:color w:val="000000"/>
        </w:rPr>
      </w:pPr>
    </w:p>
    <w:p w14:paraId="5B43F01F" w14:textId="366B8FA5" w:rsidR="00A22243" w:rsidRPr="007135B9" w:rsidRDefault="00A22243" w:rsidP="006F5A54">
      <w:pPr>
        <w:autoSpaceDE w:val="0"/>
        <w:autoSpaceDN w:val="0"/>
        <w:adjustRightInd w:val="0"/>
        <w:rPr>
          <w:color w:val="000000"/>
        </w:rPr>
      </w:pPr>
      <w:r w:rsidRPr="007135B9">
        <w:rPr>
          <w:b/>
          <w:bCs/>
          <w:color w:val="000000"/>
        </w:rPr>
        <w:t>John COX</w:t>
      </w:r>
      <w:r w:rsidR="0079527E">
        <w:rPr>
          <w:b/>
          <w:bCs/>
          <w:color w:val="000000"/>
        </w:rPr>
        <w:t xml:space="preserve"> (d.1683)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 xml:space="preserve">Person ID: </w:t>
      </w:r>
      <w:r w:rsidRPr="007135B9">
        <w:rPr>
          <w:b/>
          <w:bCs/>
          <w:color w:val="000000"/>
        </w:rPr>
        <w:t>????</w:t>
      </w:r>
    </w:p>
    <w:p w14:paraId="24E2B0F9" w14:textId="27AC0F35" w:rsidR="00A22243" w:rsidRPr="007135B9" w:rsidRDefault="00A22243" w:rsidP="006F5A54">
      <w:pPr>
        <w:autoSpaceDE w:val="0"/>
        <w:autoSpaceDN w:val="0"/>
        <w:adjustRightInd w:val="0"/>
        <w:rPr>
          <w:color w:val="000000"/>
        </w:rPr>
      </w:pPr>
    </w:p>
    <w:p w14:paraId="0ED03A6D" w14:textId="058E43C8" w:rsidR="00A22243" w:rsidRPr="007135B9" w:rsidRDefault="00A22243" w:rsidP="006F5A54">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Newent, Gloucestershire</w:t>
      </w:r>
    </w:p>
    <w:p w14:paraId="5118F7E8" w14:textId="45EB547A" w:rsidR="00A22243" w:rsidRPr="007135B9" w:rsidRDefault="00A22243" w:rsidP="006F5A54">
      <w:pPr>
        <w:autoSpaceDE w:val="0"/>
        <w:autoSpaceDN w:val="0"/>
        <w:adjustRightInd w:val="0"/>
        <w:rPr>
          <w:color w:val="000000"/>
        </w:rPr>
      </w:pPr>
    </w:p>
    <w:p w14:paraId="701493F3" w14:textId="034C3EB0" w:rsidR="00A22243" w:rsidRPr="007135B9" w:rsidRDefault="00A22243" w:rsidP="006F5A54">
      <w:pPr>
        <w:autoSpaceDE w:val="0"/>
        <w:autoSpaceDN w:val="0"/>
        <w:adjustRightInd w:val="0"/>
        <w:rPr>
          <w:color w:val="000000"/>
        </w:rPr>
      </w:pPr>
      <w:r w:rsidRPr="007135B9">
        <w:rPr>
          <w:color w:val="000000"/>
        </w:rPr>
        <w:t>John Cox, barber, was buried at Newent, Gloucestershire, 7 March 1682/3.</w:t>
      </w:r>
    </w:p>
    <w:p w14:paraId="1F0D9DC3" w14:textId="686A01AE" w:rsidR="00A22243" w:rsidRPr="007135B9" w:rsidRDefault="00A22243" w:rsidP="006F5A54">
      <w:pPr>
        <w:autoSpaceDE w:val="0"/>
        <w:autoSpaceDN w:val="0"/>
        <w:adjustRightInd w:val="0"/>
        <w:rPr>
          <w:color w:val="000000"/>
        </w:rPr>
      </w:pPr>
    </w:p>
    <w:p w14:paraId="42EA5E6A" w14:textId="6F667B07" w:rsidR="00A22243" w:rsidRPr="007135B9" w:rsidRDefault="00A22243" w:rsidP="00A22243">
      <w:r w:rsidRPr="007135B9">
        <w:t xml:space="preserve">Gloucestershire </w:t>
      </w:r>
      <w:r w:rsidR="00652830">
        <w:t>Archives</w:t>
      </w:r>
      <w:r w:rsidRPr="007135B9">
        <w:t>, P225 IN 1/1 [parish registers of Newent, Gloucestershire, 1678-1688].</w:t>
      </w:r>
    </w:p>
    <w:p w14:paraId="5C014928" w14:textId="38605BCC" w:rsidR="00A22243" w:rsidRPr="007135B9" w:rsidRDefault="00A22243" w:rsidP="00A22243"/>
    <w:p w14:paraId="63AE79E6" w14:textId="37874FC3" w:rsidR="00A22243" w:rsidRPr="007135B9" w:rsidRDefault="00A22243" w:rsidP="00A22243"/>
    <w:p w14:paraId="5D0BB232" w14:textId="32E0C994" w:rsidR="00A22243" w:rsidRPr="007135B9" w:rsidRDefault="00A22243" w:rsidP="00A22243">
      <w:pPr>
        <w:rPr>
          <w:b/>
          <w:bCs/>
        </w:rPr>
      </w:pPr>
      <w:r w:rsidRPr="007135B9">
        <w:rPr>
          <w:b/>
          <w:bCs/>
        </w:rPr>
        <w:t>Henry CREW</w:t>
      </w:r>
      <w:r w:rsidR="0079527E">
        <w:rPr>
          <w:b/>
          <w:bCs/>
        </w:rPr>
        <w:t xml:space="preserve"> (d.1726)</w:t>
      </w:r>
      <w:r w:rsidRPr="007135B9">
        <w:rPr>
          <w:b/>
          <w:bCs/>
        </w:rPr>
        <w:tab/>
      </w:r>
      <w:r w:rsidRPr="007135B9">
        <w:rPr>
          <w:b/>
          <w:bCs/>
        </w:rPr>
        <w:tab/>
      </w:r>
      <w:r w:rsidRPr="007135B9">
        <w:rPr>
          <w:b/>
          <w:bCs/>
        </w:rPr>
        <w:tab/>
      </w:r>
      <w:r w:rsidRPr="007135B9">
        <w:rPr>
          <w:b/>
          <w:bCs/>
        </w:rPr>
        <w:tab/>
      </w:r>
      <w:r w:rsidRPr="007135B9">
        <w:rPr>
          <w:b/>
          <w:bCs/>
        </w:rPr>
        <w:tab/>
      </w:r>
      <w:r w:rsidR="0079527E">
        <w:rPr>
          <w:b/>
          <w:bCs/>
        </w:rPr>
        <w:t xml:space="preserve">       </w:t>
      </w:r>
      <w:r w:rsidRPr="007135B9">
        <w:t xml:space="preserve">Person ID: </w:t>
      </w:r>
      <w:r w:rsidRPr="00652830">
        <w:t>3624</w:t>
      </w:r>
      <w:r w:rsidR="00D040E9" w:rsidRPr="00652830">
        <w:t>/5962</w:t>
      </w:r>
    </w:p>
    <w:p w14:paraId="75933F01" w14:textId="2CE4F928" w:rsidR="00A22243" w:rsidRPr="007135B9" w:rsidRDefault="00A22243" w:rsidP="00A22243"/>
    <w:p w14:paraId="67374DAB" w14:textId="293201DD" w:rsidR="00A22243" w:rsidRPr="007135B9" w:rsidRDefault="00A22243" w:rsidP="00A22243">
      <w:proofErr w:type="spellStart"/>
      <w:r w:rsidRPr="007135B9">
        <w:t>Occ</w:t>
      </w:r>
      <w:proofErr w:type="spellEnd"/>
      <w:r w:rsidRPr="007135B9">
        <w:t>: surgeon</w:t>
      </w:r>
      <w:r w:rsidR="0051095B" w:rsidRPr="007135B9">
        <w:t>/bonesetter</w:t>
      </w:r>
      <w:r w:rsidRPr="007135B9">
        <w:tab/>
      </w:r>
      <w:r w:rsidRPr="007135B9">
        <w:tab/>
      </w:r>
      <w:r w:rsidRPr="007135B9">
        <w:tab/>
      </w:r>
      <w:r w:rsidR="0051095B" w:rsidRPr="007135B9">
        <w:t xml:space="preserve"> </w:t>
      </w:r>
      <w:proofErr w:type="spellStart"/>
      <w:r w:rsidRPr="007135B9">
        <w:t>Loc</w:t>
      </w:r>
      <w:proofErr w:type="spellEnd"/>
      <w:r w:rsidRPr="007135B9">
        <w:t>: Chipping Sodbury, Gloucestershire</w:t>
      </w:r>
    </w:p>
    <w:p w14:paraId="4C6A24DB" w14:textId="1F14C64B" w:rsidR="0051095B" w:rsidRPr="007135B9" w:rsidRDefault="0051095B" w:rsidP="00A22243"/>
    <w:p w14:paraId="7B07F1D3" w14:textId="4C485416" w:rsidR="0051095B" w:rsidRPr="007135B9" w:rsidRDefault="0051095B" w:rsidP="00A22243">
      <w:r w:rsidRPr="007135B9">
        <w:t xml:space="preserve">Henry Crew, surgeon, of Chipping Sodbury was active from at least 1694 until his death in 1726. In the former year, he was licensed to marry Rebecca Cox of Almondsbury, Gloucestershire (no record of the marriage has been found). He may have been trained in Bristol as his bondsman for the marriage was the Presbyterian apothecary </w:t>
      </w:r>
      <w:r w:rsidRPr="007135B9">
        <w:rPr>
          <w:b/>
          <w:bCs/>
        </w:rPr>
        <w:t>Samuel Jacob</w:t>
      </w:r>
      <w:r w:rsidRPr="007135B9">
        <w:t xml:space="preserve">. </w:t>
      </w:r>
      <w:r w:rsidR="00117213" w:rsidRPr="007135B9">
        <w:t xml:space="preserve">His first wife may have died as one Henry Crew married Elizabeth Webb, both of Chipping Sodbury, at Little Sodbury, on 21 October 1713. </w:t>
      </w:r>
      <w:r w:rsidRPr="007135B9">
        <w:t>In 1715, Crew was advertising his weekly services as a bonesetter in Bristol, where he was operating out of a chamber at the Swan Inn in Maryport Street. Henry Crew was buried at Chipping Sodbury, 14 August 1726.</w:t>
      </w:r>
    </w:p>
    <w:p w14:paraId="33ADD129" w14:textId="2E3DDB8D" w:rsidR="0051095B" w:rsidRPr="007135B9" w:rsidRDefault="0051095B" w:rsidP="00A22243"/>
    <w:p w14:paraId="161C78E8" w14:textId="3326D8D7" w:rsidR="0051095B" w:rsidRPr="007135B9" w:rsidRDefault="0051095B" w:rsidP="00A22243">
      <w:r w:rsidRPr="007135B9">
        <w:t>Children of Henry Crew:</w:t>
      </w:r>
    </w:p>
    <w:p w14:paraId="74598632" w14:textId="297E210E" w:rsidR="0051095B" w:rsidRPr="007135B9" w:rsidRDefault="0051095B" w:rsidP="00A22243"/>
    <w:p w14:paraId="66C6D759" w14:textId="12F6683C" w:rsidR="0051095B" w:rsidRPr="007135B9" w:rsidRDefault="0051095B" w:rsidP="00A22243">
      <w:r w:rsidRPr="007135B9">
        <w:t>James, bapt.18 June 1699; buried 24 August 1699 [Chipping Sodbury].</w:t>
      </w:r>
    </w:p>
    <w:p w14:paraId="12097109" w14:textId="0F421255" w:rsidR="0051095B" w:rsidRPr="007135B9" w:rsidRDefault="0051095B" w:rsidP="00A22243"/>
    <w:p w14:paraId="5539A653" w14:textId="63F75419" w:rsidR="00117213" w:rsidRPr="007135B9" w:rsidRDefault="0051095B" w:rsidP="00117213">
      <w:proofErr w:type="spellStart"/>
      <w:r w:rsidRPr="007135B9">
        <w:rPr>
          <w:color w:val="000000"/>
        </w:rPr>
        <w:t>E.Ralph</w:t>
      </w:r>
      <w:proofErr w:type="spellEnd"/>
      <w:r w:rsidRPr="007135B9">
        <w:rPr>
          <w:color w:val="000000"/>
        </w:rPr>
        <w:t xml:space="preserve"> (ed.), </w:t>
      </w:r>
      <w:r w:rsidRPr="007135B9">
        <w:rPr>
          <w:i/>
          <w:iCs/>
          <w:color w:val="000000"/>
        </w:rPr>
        <w:t>Marriage Bonds for the Diocese of Bristol Excluding the Archdeaconry of Dorset. Volume 1, 1637-1700</w:t>
      </w:r>
      <w:r w:rsidRPr="007135B9">
        <w:rPr>
          <w:color w:val="000000"/>
        </w:rPr>
        <w:t xml:space="preserve"> (Gloucester, </w:t>
      </w:r>
      <w:proofErr w:type="spellStart"/>
      <w:r w:rsidRPr="007135B9">
        <w:rPr>
          <w:color w:val="000000"/>
        </w:rPr>
        <w:t>Proc.Bristol</w:t>
      </w:r>
      <w:proofErr w:type="spellEnd"/>
      <w:r w:rsidRPr="007135B9">
        <w:rPr>
          <w:color w:val="000000"/>
        </w:rPr>
        <w:t xml:space="preserve"> and Gloucestershire </w:t>
      </w:r>
      <w:proofErr w:type="spellStart"/>
      <w:r w:rsidRPr="007135B9">
        <w:rPr>
          <w:color w:val="000000"/>
        </w:rPr>
        <w:t>Arch.Soc</w:t>
      </w:r>
      <w:proofErr w:type="spellEnd"/>
      <w:r w:rsidRPr="007135B9">
        <w:rPr>
          <w:color w:val="000000"/>
        </w:rPr>
        <w:t xml:space="preserve">., Records Section, </w:t>
      </w:r>
      <w:proofErr w:type="spellStart"/>
      <w:r w:rsidRPr="007135B9">
        <w:rPr>
          <w:color w:val="000000"/>
        </w:rPr>
        <w:t>vol.I</w:t>
      </w:r>
      <w:proofErr w:type="spellEnd"/>
      <w:r w:rsidRPr="007135B9">
        <w:rPr>
          <w:color w:val="000000"/>
        </w:rPr>
        <w:t xml:space="preserve">, 1952), p.251; </w:t>
      </w:r>
      <w:r w:rsidRPr="007135B9">
        <w:rPr>
          <w:i/>
          <w:iCs/>
          <w:color w:val="000000"/>
        </w:rPr>
        <w:t>Bristol Postboy</w:t>
      </w:r>
      <w:r w:rsidRPr="007135B9">
        <w:rPr>
          <w:color w:val="000000"/>
        </w:rPr>
        <w:t>, 20 August 1715</w:t>
      </w:r>
      <w:r w:rsidR="00117213" w:rsidRPr="007135B9">
        <w:rPr>
          <w:color w:val="000000"/>
        </w:rPr>
        <w:t xml:space="preserve"> [printed in error, as Grew]; </w:t>
      </w:r>
      <w:r w:rsidR="00117213" w:rsidRPr="007135B9">
        <w:t xml:space="preserve">Gloucestershire </w:t>
      </w:r>
      <w:r w:rsidR="00652830">
        <w:t>Archives</w:t>
      </w:r>
      <w:r w:rsidR="00117213" w:rsidRPr="007135B9">
        <w:t>, P300 IN 1/1 [parish registers of Chipping Sodbury, Gloucestershire, 1661-1741]; P301 IN 1/1 [parish registers of Little Sodbury, Gloucestershire, 1703-1812].</w:t>
      </w:r>
    </w:p>
    <w:p w14:paraId="3CA503D7" w14:textId="21912503" w:rsidR="00190F5A" w:rsidRPr="007135B9" w:rsidRDefault="00190F5A" w:rsidP="00117213"/>
    <w:p w14:paraId="5845B469" w14:textId="05271590" w:rsidR="00190F5A" w:rsidRPr="007135B9" w:rsidRDefault="00190F5A" w:rsidP="00117213"/>
    <w:p w14:paraId="4772DAA0" w14:textId="46EB1B03" w:rsidR="00190F5A" w:rsidRPr="007135B9" w:rsidRDefault="00190F5A" w:rsidP="00117213">
      <w:r w:rsidRPr="007135B9">
        <w:rPr>
          <w:b/>
          <w:bCs/>
        </w:rPr>
        <w:t>James CROOME</w:t>
      </w:r>
      <w:r w:rsidR="0079527E">
        <w:rPr>
          <w:b/>
          <w:bCs/>
        </w:rPr>
        <w:t xml:space="preserve"> (</w:t>
      </w:r>
      <w:r w:rsidR="0079527E">
        <w:rPr>
          <w:b/>
          <w:bCs/>
          <w:i/>
          <w:iCs/>
        </w:rPr>
        <w:t>fl.</w:t>
      </w:r>
      <w:r w:rsidR="0079527E">
        <w:rPr>
          <w:b/>
          <w:bCs/>
        </w:rPr>
        <w:t>1714)</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79527E">
        <w:rPr>
          <w:b/>
          <w:bCs/>
        </w:rPr>
        <w:t xml:space="preserve">   </w:t>
      </w:r>
      <w:r w:rsidR="00652830">
        <w:rPr>
          <w:b/>
          <w:bCs/>
        </w:rPr>
        <w:t xml:space="preserve"> </w:t>
      </w:r>
      <w:r w:rsidRPr="007135B9">
        <w:t>Person ID: 3664</w:t>
      </w:r>
    </w:p>
    <w:p w14:paraId="38955A9F" w14:textId="54C24826" w:rsidR="00190F5A" w:rsidRPr="007135B9" w:rsidRDefault="00190F5A" w:rsidP="00117213"/>
    <w:p w14:paraId="3C56B119" w14:textId="1D5EA629" w:rsidR="00190F5A" w:rsidRPr="007135B9" w:rsidRDefault="00190F5A" w:rsidP="00117213">
      <w:proofErr w:type="spellStart"/>
      <w:r w:rsidRPr="007135B9">
        <w:t>Occ</w:t>
      </w:r>
      <w:proofErr w:type="spellEnd"/>
      <w:r w:rsidRPr="007135B9">
        <w:t>: licensed surgeon</w:t>
      </w:r>
      <w:r w:rsidRPr="007135B9">
        <w:tab/>
      </w:r>
      <w:r w:rsidRPr="007135B9">
        <w:tab/>
      </w:r>
      <w:r w:rsidRPr="007135B9">
        <w:tab/>
      </w:r>
      <w:r w:rsidRPr="007135B9">
        <w:tab/>
      </w:r>
      <w:r w:rsidRPr="007135B9">
        <w:tab/>
      </w:r>
      <w:proofErr w:type="spellStart"/>
      <w:r w:rsidRPr="007135B9">
        <w:t>Loc</w:t>
      </w:r>
      <w:proofErr w:type="spellEnd"/>
      <w:r w:rsidRPr="007135B9">
        <w:t xml:space="preserve">: </w:t>
      </w:r>
      <w:proofErr w:type="spellStart"/>
      <w:r w:rsidRPr="007135B9">
        <w:t>Nympsfield</w:t>
      </w:r>
      <w:proofErr w:type="spellEnd"/>
      <w:r w:rsidRPr="007135B9">
        <w:t>, Gloucestershire</w:t>
      </w:r>
    </w:p>
    <w:p w14:paraId="155B13CB" w14:textId="621310A3" w:rsidR="00190F5A" w:rsidRPr="007135B9" w:rsidRDefault="00190F5A" w:rsidP="00117213"/>
    <w:p w14:paraId="10721868" w14:textId="4D9F250F" w:rsidR="00190F5A" w:rsidRPr="007135B9" w:rsidRDefault="00190F5A" w:rsidP="00117213">
      <w:r w:rsidRPr="007135B9">
        <w:t xml:space="preserve">James Croome of </w:t>
      </w:r>
      <w:proofErr w:type="spellStart"/>
      <w:r w:rsidRPr="007135B9">
        <w:t>Nympsfield</w:t>
      </w:r>
      <w:proofErr w:type="spellEnd"/>
      <w:r w:rsidRPr="007135B9">
        <w:t>, Gloucestershire, was licensed to practise surgery in the diocese of Gloucester in July 1714. Otherwise unidentified.</w:t>
      </w:r>
    </w:p>
    <w:p w14:paraId="55ECD843" w14:textId="7A3164DE" w:rsidR="00190F5A" w:rsidRPr="007135B9" w:rsidRDefault="00190F5A" w:rsidP="00117213"/>
    <w:p w14:paraId="53F79361" w14:textId="4EF5424B" w:rsidR="00190F5A" w:rsidRPr="007135B9" w:rsidRDefault="00190F5A" w:rsidP="00117213">
      <w:r w:rsidRPr="007135B9">
        <w:lastRenderedPageBreak/>
        <w:t xml:space="preserve">Gloucestershire </w:t>
      </w:r>
      <w:r w:rsidR="00652830">
        <w:t>Archives</w:t>
      </w:r>
      <w:r w:rsidRPr="007135B9">
        <w:t>, GDR, 226A, p.303.</w:t>
      </w:r>
    </w:p>
    <w:p w14:paraId="6FC84FF8" w14:textId="72B0BF79" w:rsidR="00523BE8" w:rsidRPr="007135B9" w:rsidRDefault="00523BE8" w:rsidP="00117213"/>
    <w:p w14:paraId="01AE71D5" w14:textId="1C51A903" w:rsidR="00523BE8" w:rsidRPr="007135B9" w:rsidRDefault="00523BE8" w:rsidP="00117213"/>
    <w:p w14:paraId="03CD8727" w14:textId="5CC53B0E" w:rsidR="00523BE8" w:rsidRPr="007135B9" w:rsidRDefault="00523BE8" w:rsidP="00117213">
      <w:r w:rsidRPr="007135B9">
        <w:rPr>
          <w:b/>
          <w:bCs/>
        </w:rPr>
        <w:t>Thomas CUGL</w:t>
      </w:r>
      <w:r w:rsidR="00A90284" w:rsidRPr="007135B9">
        <w:rPr>
          <w:b/>
          <w:bCs/>
        </w:rPr>
        <w:t>E</w:t>
      </w:r>
      <w:r w:rsidRPr="007135B9">
        <w:rPr>
          <w:b/>
          <w:bCs/>
        </w:rPr>
        <w:t>Y</w:t>
      </w:r>
      <w:r w:rsidR="00A90284" w:rsidRPr="007135B9">
        <w:rPr>
          <w:b/>
          <w:bCs/>
        </w:rPr>
        <w:t xml:space="preserve"> or CUGLY</w:t>
      </w:r>
      <w:r w:rsidR="0079527E">
        <w:rPr>
          <w:b/>
          <w:bCs/>
        </w:rPr>
        <w:t xml:space="preserve"> (</w:t>
      </w:r>
      <w:r w:rsidR="0079527E">
        <w:rPr>
          <w:b/>
          <w:bCs/>
          <w:i/>
          <w:iCs/>
        </w:rPr>
        <w:t>fl.</w:t>
      </w:r>
      <w:r w:rsidR="0079527E">
        <w:rPr>
          <w:b/>
          <w:bCs/>
        </w:rPr>
        <w:t>1679)</w:t>
      </w:r>
      <w:r w:rsidRPr="007135B9">
        <w:rPr>
          <w:b/>
          <w:bCs/>
        </w:rPr>
        <w:tab/>
      </w:r>
      <w:r w:rsidRPr="007135B9">
        <w:rPr>
          <w:b/>
          <w:bCs/>
        </w:rPr>
        <w:tab/>
      </w:r>
      <w:r w:rsidRPr="007135B9">
        <w:rPr>
          <w:b/>
          <w:bCs/>
        </w:rPr>
        <w:tab/>
      </w:r>
      <w:r w:rsidRPr="007135B9">
        <w:rPr>
          <w:b/>
          <w:bCs/>
        </w:rPr>
        <w:tab/>
      </w:r>
      <w:r w:rsidR="0079527E">
        <w:rPr>
          <w:b/>
          <w:bCs/>
        </w:rPr>
        <w:t xml:space="preserve">    </w:t>
      </w:r>
      <w:r w:rsidRPr="007135B9">
        <w:t>Person ID: 3720</w:t>
      </w:r>
    </w:p>
    <w:p w14:paraId="16D476B3" w14:textId="6FDA6B65" w:rsidR="00523BE8" w:rsidRPr="007135B9" w:rsidRDefault="00523BE8" w:rsidP="00117213"/>
    <w:p w14:paraId="2956EEA4" w14:textId="3A650BB6" w:rsidR="00523BE8" w:rsidRPr="007135B9" w:rsidRDefault="00523BE8" w:rsidP="00117213">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Painswick, Gloucestershire</w:t>
      </w:r>
    </w:p>
    <w:p w14:paraId="0CD4EC7A" w14:textId="5F80B41F" w:rsidR="00523BE8" w:rsidRPr="007135B9" w:rsidRDefault="00523BE8" w:rsidP="00117213"/>
    <w:p w14:paraId="678B051E" w14:textId="1FB58B2B" w:rsidR="00523BE8" w:rsidRPr="007135B9" w:rsidRDefault="00523BE8" w:rsidP="00117213">
      <w:r w:rsidRPr="007135B9">
        <w:t xml:space="preserve">Thomas </w:t>
      </w:r>
      <w:proofErr w:type="spellStart"/>
      <w:r w:rsidRPr="007135B9">
        <w:t>Cugly</w:t>
      </w:r>
      <w:proofErr w:type="spellEnd"/>
      <w:r w:rsidRPr="007135B9">
        <w:t xml:space="preserve"> of Painswick, Gloucestershire, was licensed to practise surgery in the diocese of Gloucester in November 1679. </w:t>
      </w:r>
      <w:r w:rsidR="00BE37EF" w:rsidRPr="007135B9">
        <w:t xml:space="preserve">He was probably the Thomas </w:t>
      </w:r>
      <w:proofErr w:type="spellStart"/>
      <w:r w:rsidR="00BE37EF" w:rsidRPr="007135B9">
        <w:t>Cugly</w:t>
      </w:r>
      <w:proofErr w:type="spellEnd"/>
      <w:r w:rsidR="00BE37EF" w:rsidRPr="007135B9">
        <w:t xml:space="preserve">, the son of Thomas </w:t>
      </w:r>
      <w:proofErr w:type="spellStart"/>
      <w:r w:rsidR="00BE37EF" w:rsidRPr="007135B9">
        <w:t>Cugly</w:t>
      </w:r>
      <w:proofErr w:type="spellEnd"/>
      <w:r w:rsidR="00BE37EF" w:rsidRPr="007135B9">
        <w:t>, who was baptized at Painswick on 22 June 1652. He may be the man of the same name who was buried at St Mary de Crypt, Gloucester, on 9 September 1683.</w:t>
      </w:r>
    </w:p>
    <w:p w14:paraId="12A8A0BA" w14:textId="6A2ACA92" w:rsidR="00BE37EF" w:rsidRPr="007135B9" w:rsidRDefault="00BE37EF" w:rsidP="00117213"/>
    <w:p w14:paraId="06AA3C6D" w14:textId="3680D128" w:rsidR="00BE37EF" w:rsidRPr="007135B9" w:rsidRDefault="00BE37EF" w:rsidP="00117213">
      <w:r w:rsidRPr="007135B9">
        <w:t xml:space="preserve">Gloucestershire </w:t>
      </w:r>
      <w:r w:rsidR="00652830">
        <w:t>Archives</w:t>
      </w:r>
      <w:r w:rsidRPr="007135B9">
        <w:t>, GDR 226A, p.48; P244 IN 1/2 [parish registers of Painswick, Gloucestershire, 1652-1705]; GDR, V1/111 [bishops’ transcripts of the parish registers of St Mary de Crypt, Gloucester, Gloucestershire, 1570-1813].</w:t>
      </w:r>
    </w:p>
    <w:p w14:paraId="09F7C717" w14:textId="019D849E" w:rsidR="00BE37EF" w:rsidRPr="007135B9" w:rsidRDefault="00BE37EF" w:rsidP="00117213"/>
    <w:p w14:paraId="12F54AE9" w14:textId="6747983F" w:rsidR="00BE37EF" w:rsidRPr="007135B9" w:rsidRDefault="00BE37EF" w:rsidP="00117213"/>
    <w:p w14:paraId="40A898CB" w14:textId="2A44CF82" w:rsidR="00BE37EF" w:rsidRPr="007135B9" w:rsidRDefault="00BE37EF" w:rsidP="00117213">
      <w:pPr>
        <w:rPr>
          <w:b/>
          <w:bCs/>
        </w:rPr>
      </w:pPr>
      <w:r w:rsidRPr="007135B9">
        <w:rPr>
          <w:b/>
          <w:bCs/>
        </w:rPr>
        <w:t>Elizabeth CURLY</w:t>
      </w:r>
      <w:r w:rsidR="0079527E">
        <w:rPr>
          <w:b/>
          <w:bCs/>
        </w:rPr>
        <w:t xml:space="preserve"> (d.1680)</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79527E">
        <w:rPr>
          <w:b/>
          <w:bCs/>
        </w:rPr>
        <w:t xml:space="preserve">  </w:t>
      </w:r>
      <w:r w:rsidR="00652830">
        <w:rPr>
          <w:b/>
          <w:bCs/>
        </w:rPr>
        <w:t xml:space="preserve">  </w:t>
      </w:r>
      <w:r w:rsidRPr="007135B9">
        <w:t xml:space="preserve">Person ID: </w:t>
      </w:r>
      <w:r w:rsidRPr="007135B9">
        <w:rPr>
          <w:b/>
          <w:bCs/>
        </w:rPr>
        <w:t>????</w:t>
      </w:r>
    </w:p>
    <w:p w14:paraId="43C0F34E" w14:textId="5C42DF8F" w:rsidR="00BE37EF" w:rsidRPr="007135B9" w:rsidRDefault="00BE37EF" w:rsidP="00117213">
      <w:pPr>
        <w:rPr>
          <w:b/>
          <w:bCs/>
        </w:rPr>
      </w:pPr>
    </w:p>
    <w:p w14:paraId="0C876431" w14:textId="097BFA8E" w:rsidR="00BE37EF" w:rsidRPr="007135B9" w:rsidRDefault="00BE37EF" w:rsidP="00117213">
      <w:proofErr w:type="spellStart"/>
      <w:r w:rsidRPr="007135B9">
        <w:t>Occ</w:t>
      </w:r>
      <w:proofErr w:type="spellEnd"/>
      <w:r w:rsidRPr="007135B9">
        <w:t>: midwife</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Dursley, Gloucestershire</w:t>
      </w:r>
    </w:p>
    <w:p w14:paraId="1353CBF4" w14:textId="10C41E78" w:rsidR="00BE37EF" w:rsidRPr="007135B9" w:rsidRDefault="00BE37EF" w:rsidP="00117213"/>
    <w:p w14:paraId="4ED1985E" w14:textId="36713BE3" w:rsidR="00BE37EF" w:rsidRPr="007135B9" w:rsidRDefault="00BE37EF" w:rsidP="00117213">
      <w:r w:rsidRPr="007135B9">
        <w:t>Elizabeth Curly, midwife and widow, was buried at Dursley, Gloucestershire, 12 October 1680.</w:t>
      </w:r>
    </w:p>
    <w:p w14:paraId="31134164" w14:textId="4AC06F92" w:rsidR="00BE37EF" w:rsidRPr="007135B9" w:rsidRDefault="00BE37EF" w:rsidP="00117213"/>
    <w:p w14:paraId="53851080" w14:textId="2091F378" w:rsidR="00BE37EF" w:rsidRPr="007135B9" w:rsidRDefault="00BE37EF" w:rsidP="00117213">
      <w:r w:rsidRPr="007135B9">
        <w:t xml:space="preserve">Gloucestershire </w:t>
      </w:r>
      <w:r w:rsidR="00652830">
        <w:t>Archives</w:t>
      </w:r>
      <w:r w:rsidRPr="007135B9">
        <w:t>, P124 IN 1/2 [parish registers of Dursley, Gloucestershire, 1639-1696].</w:t>
      </w:r>
    </w:p>
    <w:p w14:paraId="11684A65" w14:textId="68FABB9D" w:rsidR="005C1AED" w:rsidRPr="007135B9" w:rsidRDefault="005C1AED" w:rsidP="00117213"/>
    <w:p w14:paraId="75FC5557" w14:textId="6C62EC9B" w:rsidR="005C1AED" w:rsidRPr="007135B9" w:rsidRDefault="005C1AED" w:rsidP="00117213"/>
    <w:p w14:paraId="2A1BD5D8" w14:textId="61D728CC" w:rsidR="005C1AED" w:rsidRPr="007135B9" w:rsidRDefault="005C1AED" w:rsidP="00117213">
      <w:r w:rsidRPr="007135B9">
        <w:rPr>
          <w:b/>
          <w:bCs/>
        </w:rPr>
        <w:t>Edward CURTIS</w:t>
      </w:r>
      <w:r w:rsidR="0079527E">
        <w:rPr>
          <w:b/>
          <w:bCs/>
        </w:rPr>
        <w:t xml:space="preserve"> (d.1676)</w:t>
      </w:r>
      <w:r w:rsidRPr="007135B9">
        <w:rPr>
          <w:b/>
          <w:bCs/>
        </w:rPr>
        <w:tab/>
      </w:r>
      <w:r w:rsidRPr="007135B9">
        <w:rPr>
          <w:b/>
          <w:bCs/>
        </w:rPr>
        <w:tab/>
      </w:r>
      <w:r w:rsidRPr="007135B9">
        <w:rPr>
          <w:b/>
          <w:bCs/>
        </w:rPr>
        <w:tab/>
      </w:r>
      <w:r w:rsidRPr="007135B9">
        <w:rPr>
          <w:b/>
          <w:bCs/>
        </w:rPr>
        <w:tab/>
      </w:r>
      <w:r w:rsidRPr="007135B9">
        <w:rPr>
          <w:b/>
          <w:bCs/>
        </w:rPr>
        <w:tab/>
      </w:r>
      <w:r w:rsidR="0079527E">
        <w:rPr>
          <w:b/>
          <w:bCs/>
        </w:rPr>
        <w:t xml:space="preserve">            </w:t>
      </w:r>
      <w:r w:rsidR="00652830">
        <w:rPr>
          <w:b/>
          <w:bCs/>
        </w:rPr>
        <w:t xml:space="preserve">  </w:t>
      </w:r>
      <w:r w:rsidRPr="007135B9">
        <w:t>Person ID: 30314</w:t>
      </w:r>
    </w:p>
    <w:p w14:paraId="4D72C6A2" w14:textId="473B11B0" w:rsidR="005C1AED" w:rsidRPr="007135B9" w:rsidRDefault="005C1AED" w:rsidP="00117213"/>
    <w:p w14:paraId="402268CD" w14:textId="4537F1A5" w:rsidR="005C1AED" w:rsidRPr="007135B9" w:rsidRDefault="005C1AED" w:rsidP="00117213">
      <w:proofErr w:type="spellStart"/>
      <w:r w:rsidRPr="007135B9">
        <w:t>Occ</w:t>
      </w:r>
      <w:proofErr w:type="spellEnd"/>
      <w:r w:rsidRPr="007135B9">
        <w:t>: barber surgeon</w:t>
      </w:r>
      <w:r w:rsidRPr="007135B9">
        <w:tab/>
      </w:r>
      <w:r w:rsidRPr="007135B9">
        <w:tab/>
      </w:r>
      <w:r w:rsidRPr="007135B9">
        <w:tab/>
        <w:t xml:space="preserve">             </w:t>
      </w:r>
      <w:proofErr w:type="spellStart"/>
      <w:r w:rsidRPr="007135B9">
        <w:t>Loc</w:t>
      </w:r>
      <w:proofErr w:type="spellEnd"/>
      <w:r w:rsidRPr="007135B9">
        <w:t xml:space="preserve">: Stow on the </w:t>
      </w:r>
      <w:proofErr w:type="spellStart"/>
      <w:r w:rsidRPr="007135B9">
        <w:t>Wold</w:t>
      </w:r>
      <w:proofErr w:type="spellEnd"/>
      <w:r w:rsidRPr="007135B9">
        <w:t>, Gloucestershire</w:t>
      </w:r>
    </w:p>
    <w:p w14:paraId="34BE00ED" w14:textId="783663B4" w:rsidR="005C1AED" w:rsidRPr="007135B9" w:rsidRDefault="005C1AED" w:rsidP="00117213"/>
    <w:p w14:paraId="599BE7E6" w14:textId="78C8F6BC" w:rsidR="005C1AED" w:rsidRPr="007135B9" w:rsidRDefault="005C1AED" w:rsidP="00117213">
      <w:r w:rsidRPr="007135B9">
        <w:t xml:space="preserve">Edward Curtis, barber surgeon, was buried at Stow on the </w:t>
      </w:r>
      <w:proofErr w:type="spellStart"/>
      <w:r w:rsidRPr="007135B9">
        <w:t>Wold</w:t>
      </w:r>
      <w:proofErr w:type="spellEnd"/>
      <w:r w:rsidRPr="007135B9">
        <w:t xml:space="preserve">, Gloucestershire, on 28 June 1676. In his will, made shortly before his death, he left £380 in bequests to his three children, Edward, </w:t>
      </w:r>
      <w:r w:rsidRPr="007135B9">
        <w:rPr>
          <w:b/>
          <w:bCs/>
        </w:rPr>
        <w:t>Samuel</w:t>
      </w:r>
      <w:r w:rsidRPr="007135B9">
        <w:t xml:space="preserve"> and Mary, as well as smaller amounts to a brother William Curtis and kinswoman Mary Allen. Curtis also bequeathed property in Stow and elsewhere to his ‘now’ wife Mary and eldest son Edward, naming Mary residual legatee and ex</w:t>
      </w:r>
      <w:r w:rsidR="009B1FA2" w:rsidRPr="007135B9">
        <w:t>e</w:t>
      </w:r>
      <w:r w:rsidRPr="007135B9">
        <w:t>cutrix. In addition, he nominated</w:t>
      </w:r>
      <w:r w:rsidR="00E6482E" w:rsidRPr="007135B9">
        <w:t xml:space="preserve"> his ‘loving kinsmen’ Mr John Guy of </w:t>
      </w:r>
      <w:proofErr w:type="spellStart"/>
      <w:r w:rsidR="00E6482E" w:rsidRPr="007135B9">
        <w:t>Oddington</w:t>
      </w:r>
      <w:proofErr w:type="spellEnd"/>
      <w:r w:rsidR="00E6482E" w:rsidRPr="007135B9">
        <w:t xml:space="preserve">, Mr Samuel Horsman of </w:t>
      </w:r>
      <w:proofErr w:type="spellStart"/>
      <w:r w:rsidR="00E6482E" w:rsidRPr="007135B9">
        <w:t>Carndeane</w:t>
      </w:r>
      <w:proofErr w:type="spellEnd"/>
      <w:r w:rsidR="00E6482E" w:rsidRPr="007135B9">
        <w:t xml:space="preserve"> and John Hale of Broadwell to act as overseers. Among those who witnessed the will was </w:t>
      </w:r>
      <w:r w:rsidR="00E6482E" w:rsidRPr="007135B9">
        <w:rPr>
          <w:b/>
          <w:bCs/>
        </w:rPr>
        <w:t>Anthony Compere</w:t>
      </w:r>
      <w:r w:rsidR="00E6482E" w:rsidRPr="007135B9">
        <w:t>.</w:t>
      </w:r>
    </w:p>
    <w:p w14:paraId="47115EC1" w14:textId="006CECC8" w:rsidR="009B1FA2" w:rsidRPr="007135B9" w:rsidRDefault="009B1FA2" w:rsidP="00117213"/>
    <w:p w14:paraId="6DC45FE3" w14:textId="05DD1FE0" w:rsidR="009B1FA2" w:rsidRPr="007135B9" w:rsidRDefault="009B1FA2" w:rsidP="00117213">
      <w:r w:rsidRPr="007135B9">
        <w:t>Children of Edward Curtis:</w:t>
      </w:r>
    </w:p>
    <w:p w14:paraId="0F1C7C64" w14:textId="52DCBBA7" w:rsidR="009B1FA2" w:rsidRPr="007135B9" w:rsidRDefault="009B1FA2" w:rsidP="00117213"/>
    <w:p w14:paraId="7917DFC3" w14:textId="50AE7285" w:rsidR="009B1FA2" w:rsidRPr="007135B9" w:rsidRDefault="009B1FA2" w:rsidP="00117213">
      <w:r w:rsidRPr="007135B9">
        <w:t>Edward [will].</w:t>
      </w:r>
    </w:p>
    <w:p w14:paraId="4F6C4BA1" w14:textId="2AF533B8" w:rsidR="009B1FA2" w:rsidRPr="007135B9" w:rsidRDefault="009B1FA2" w:rsidP="00117213">
      <w:r w:rsidRPr="007135B9">
        <w:rPr>
          <w:b/>
          <w:bCs/>
        </w:rPr>
        <w:t>Samuel</w:t>
      </w:r>
      <w:r w:rsidRPr="007135B9">
        <w:t xml:space="preserve"> [will]. Apothecary and surgeon, of Stow on the </w:t>
      </w:r>
      <w:proofErr w:type="spellStart"/>
      <w:r w:rsidRPr="007135B9">
        <w:t>Wold</w:t>
      </w:r>
      <w:proofErr w:type="spellEnd"/>
      <w:r w:rsidRPr="007135B9">
        <w:t>.</w:t>
      </w:r>
    </w:p>
    <w:p w14:paraId="1BCDE79F" w14:textId="486EDB5E" w:rsidR="009B1FA2" w:rsidRPr="007135B9" w:rsidRDefault="009B1FA2" w:rsidP="00117213">
      <w:r w:rsidRPr="007135B9">
        <w:t>Mary [will].</w:t>
      </w:r>
    </w:p>
    <w:p w14:paraId="5BAAE1D8" w14:textId="45A71142" w:rsidR="00E6482E" w:rsidRPr="007135B9" w:rsidRDefault="00E6482E" w:rsidP="00117213"/>
    <w:p w14:paraId="354DD922" w14:textId="341BB57A" w:rsidR="00E6482E" w:rsidRPr="007135B9" w:rsidRDefault="00E6482E" w:rsidP="00117213">
      <w:r w:rsidRPr="007135B9">
        <w:t xml:space="preserve">Gloucestershire </w:t>
      </w:r>
      <w:r w:rsidR="00652830">
        <w:t>Archives</w:t>
      </w:r>
      <w:r w:rsidRPr="007135B9">
        <w:t xml:space="preserve">, GDR/V1/233 [bishops’ transcripts of the parish registers of Stow on the </w:t>
      </w:r>
      <w:proofErr w:type="spellStart"/>
      <w:r w:rsidRPr="007135B9">
        <w:t>Wold</w:t>
      </w:r>
      <w:proofErr w:type="spellEnd"/>
      <w:r w:rsidRPr="007135B9">
        <w:t xml:space="preserve">, Gloucestershire, 1612-1812]; GDR, 1676/30 [will of Edward </w:t>
      </w:r>
      <w:r w:rsidRPr="007135B9">
        <w:lastRenderedPageBreak/>
        <w:t xml:space="preserve">Curtis, barber </w:t>
      </w:r>
      <w:proofErr w:type="spellStart"/>
      <w:r w:rsidRPr="007135B9">
        <w:t>chiergen</w:t>
      </w:r>
      <w:proofErr w:type="spellEnd"/>
      <w:r w:rsidRPr="007135B9">
        <w:t xml:space="preserve">, of Stow on the </w:t>
      </w:r>
      <w:proofErr w:type="spellStart"/>
      <w:r w:rsidRPr="007135B9">
        <w:t>Wold</w:t>
      </w:r>
      <w:proofErr w:type="spellEnd"/>
      <w:r w:rsidRPr="007135B9">
        <w:t>, Gloucestershire, 21 June 1676, pr.1 November 1676].</w:t>
      </w:r>
    </w:p>
    <w:p w14:paraId="55DB4194" w14:textId="576FB71C" w:rsidR="00BE37EF" w:rsidRPr="007135B9" w:rsidRDefault="00BE37EF" w:rsidP="00117213"/>
    <w:p w14:paraId="73D0A009" w14:textId="25986492" w:rsidR="00BE37EF" w:rsidRPr="007135B9" w:rsidRDefault="00BE37EF" w:rsidP="00117213"/>
    <w:p w14:paraId="6256ECB6" w14:textId="4A783ADC" w:rsidR="00BE37EF" w:rsidRPr="007135B9" w:rsidRDefault="00BE37EF" w:rsidP="00117213">
      <w:r w:rsidRPr="007135B9">
        <w:rPr>
          <w:b/>
          <w:bCs/>
        </w:rPr>
        <w:t>George CURTIS</w:t>
      </w:r>
      <w:r w:rsidR="0079527E">
        <w:rPr>
          <w:b/>
          <w:bCs/>
        </w:rPr>
        <w:t xml:space="preserve"> (1681-1721)</w:t>
      </w:r>
      <w:r w:rsidRPr="007135B9">
        <w:rPr>
          <w:b/>
          <w:bCs/>
        </w:rPr>
        <w:tab/>
      </w:r>
      <w:r w:rsidRPr="007135B9">
        <w:rPr>
          <w:b/>
          <w:bCs/>
        </w:rPr>
        <w:tab/>
      </w:r>
      <w:r w:rsidRPr="007135B9">
        <w:rPr>
          <w:b/>
          <w:bCs/>
        </w:rPr>
        <w:tab/>
      </w:r>
      <w:r w:rsidRPr="007135B9">
        <w:rPr>
          <w:b/>
          <w:bCs/>
        </w:rPr>
        <w:tab/>
      </w:r>
      <w:r w:rsidRPr="007135B9">
        <w:rPr>
          <w:b/>
          <w:bCs/>
        </w:rPr>
        <w:tab/>
      </w:r>
      <w:r w:rsidR="00652830">
        <w:rPr>
          <w:b/>
          <w:bCs/>
        </w:rPr>
        <w:t xml:space="preserve">  </w:t>
      </w:r>
      <w:r w:rsidRPr="007135B9">
        <w:t>Person ID: 18164</w:t>
      </w:r>
    </w:p>
    <w:p w14:paraId="558ED06A" w14:textId="62DE52F0" w:rsidR="00BE37EF" w:rsidRPr="007135B9" w:rsidRDefault="00BE37EF" w:rsidP="00117213"/>
    <w:p w14:paraId="0620B8A1" w14:textId="186F2A1A" w:rsidR="00BE37EF" w:rsidRPr="007135B9" w:rsidRDefault="00BE37EF" w:rsidP="00117213">
      <w:proofErr w:type="spellStart"/>
      <w:r w:rsidRPr="007135B9">
        <w:t>Occ</w:t>
      </w:r>
      <w:proofErr w:type="spellEnd"/>
      <w:r w:rsidRPr="007135B9">
        <w:t>: apothecary</w:t>
      </w:r>
      <w:r w:rsidRPr="007135B9">
        <w:tab/>
      </w:r>
      <w:r w:rsidRPr="007135B9">
        <w:tab/>
      </w:r>
      <w:r w:rsidRPr="007135B9">
        <w:tab/>
      </w:r>
      <w:r w:rsidR="00652830">
        <w:t xml:space="preserve">             </w:t>
      </w:r>
      <w:proofErr w:type="spellStart"/>
      <w:r w:rsidRPr="007135B9">
        <w:t>Loc</w:t>
      </w:r>
      <w:proofErr w:type="spellEnd"/>
      <w:r w:rsidRPr="007135B9">
        <w:t xml:space="preserve">: Stow on the </w:t>
      </w:r>
      <w:proofErr w:type="spellStart"/>
      <w:r w:rsidRPr="007135B9">
        <w:t>Wold</w:t>
      </w:r>
      <w:proofErr w:type="spellEnd"/>
      <w:r w:rsidRPr="007135B9">
        <w:t>, Gloucestershire</w:t>
      </w:r>
    </w:p>
    <w:p w14:paraId="1857E6AB" w14:textId="7F38EA83" w:rsidR="00BE37EF" w:rsidRPr="007135B9" w:rsidRDefault="00BE37EF" w:rsidP="00117213"/>
    <w:p w14:paraId="45898CDD" w14:textId="47A9665E" w:rsidR="00BE37EF" w:rsidRPr="007135B9" w:rsidRDefault="00FA0AE5" w:rsidP="00117213">
      <w:r w:rsidRPr="007135B9">
        <w:t xml:space="preserve">George Curtis </w:t>
      </w:r>
      <w:r w:rsidR="000F12A9" w:rsidRPr="007135B9">
        <w:t xml:space="preserve">was the son of Thomas Curtis and his wife Anne and was baptised at Stanton, Gloucestershire, on 13 March 1680/1. He was apprenticed to </w:t>
      </w:r>
      <w:r w:rsidR="000F12A9" w:rsidRPr="007135B9">
        <w:rPr>
          <w:b/>
          <w:bCs/>
        </w:rPr>
        <w:t xml:space="preserve">John </w:t>
      </w:r>
      <w:proofErr w:type="spellStart"/>
      <w:r w:rsidR="000F12A9" w:rsidRPr="007135B9">
        <w:rPr>
          <w:b/>
          <w:bCs/>
        </w:rPr>
        <w:t>Hebbs</w:t>
      </w:r>
      <w:proofErr w:type="spellEnd"/>
      <w:r w:rsidR="000F12A9" w:rsidRPr="007135B9">
        <w:t xml:space="preserve">, apothecary, of London, on 7 July 1696. He returned to Stow on the </w:t>
      </w:r>
      <w:proofErr w:type="spellStart"/>
      <w:r w:rsidR="000F12A9" w:rsidRPr="007135B9">
        <w:t>Wold</w:t>
      </w:r>
      <w:proofErr w:type="spellEnd"/>
      <w:r w:rsidR="000F12A9" w:rsidRPr="007135B9">
        <w:t xml:space="preserve"> in Gloucestershire on completing his apprenticeship where he </w:t>
      </w:r>
      <w:r w:rsidRPr="007135B9">
        <w:t xml:space="preserve">married twice. </w:t>
      </w:r>
      <w:r w:rsidR="000F12A9" w:rsidRPr="007135B9">
        <w:t>Firstly, o</w:t>
      </w:r>
      <w:r w:rsidRPr="007135B9">
        <w:t xml:space="preserve">n 29 April 1704, he </w:t>
      </w:r>
      <w:r w:rsidR="000F12A9" w:rsidRPr="007135B9">
        <w:t>w</w:t>
      </w:r>
      <w:r w:rsidRPr="007135B9">
        <w:t xml:space="preserve">ed Anne Keech, also of Stow on the </w:t>
      </w:r>
      <w:proofErr w:type="spellStart"/>
      <w:r w:rsidRPr="007135B9">
        <w:t>Wold</w:t>
      </w:r>
      <w:proofErr w:type="spellEnd"/>
      <w:r w:rsidRPr="007135B9">
        <w:t xml:space="preserve">, at Broadwell, Gloucestershire. Secondly, Curtis married Elizabeth Drew of Gloucester at St John the Baptist, Gloucester, on 15 January 1717/18. </w:t>
      </w:r>
      <w:r w:rsidR="00BE37EF" w:rsidRPr="007135B9">
        <w:t xml:space="preserve">George Curtis, apothecary, was buried at Stow on the </w:t>
      </w:r>
      <w:proofErr w:type="spellStart"/>
      <w:r w:rsidR="00BE37EF" w:rsidRPr="007135B9">
        <w:t>Wold</w:t>
      </w:r>
      <w:proofErr w:type="spellEnd"/>
      <w:r w:rsidR="00BE37EF" w:rsidRPr="007135B9">
        <w:t xml:space="preserve">, Gloucestershire, </w:t>
      </w:r>
      <w:r w:rsidR="009027E9" w:rsidRPr="007135B9">
        <w:t xml:space="preserve">14 January 1720/1. </w:t>
      </w:r>
      <w:r w:rsidR="006830D4" w:rsidRPr="007135B9">
        <w:t xml:space="preserve">In his will, he made arrangements for £350 to be invested on behalf of his ‘only son’ William, the money to be invested by two friends, </w:t>
      </w:r>
      <w:proofErr w:type="spellStart"/>
      <w:r w:rsidR="006830D4" w:rsidRPr="007135B9">
        <w:t>Peniston</w:t>
      </w:r>
      <w:proofErr w:type="spellEnd"/>
      <w:r w:rsidR="006830D4" w:rsidRPr="007135B9">
        <w:t xml:space="preserve"> Hastings, rector of Daylesford, Worcestershire, and Samuel Collier, gent, of Broadwell, Gloucestershire as executors in trust. The bulk of the remainder of Curtis’ estate, including a house in Stow on the </w:t>
      </w:r>
      <w:proofErr w:type="spellStart"/>
      <w:r w:rsidR="006830D4" w:rsidRPr="007135B9">
        <w:t>Wold</w:t>
      </w:r>
      <w:proofErr w:type="spellEnd"/>
      <w:r w:rsidR="006830D4" w:rsidRPr="007135B9">
        <w:t>, was bequeathed to Curtis’ wife Elizabeth, who was named as executrix.</w:t>
      </w:r>
    </w:p>
    <w:p w14:paraId="492CAE58" w14:textId="522942E1" w:rsidR="00FA0AE5" w:rsidRPr="007135B9" w:rsidRDefault="00FA0AE5" w:rsidP="00117213"/>
    <w:p w14:paraId="13F79492" w14:textId="526E9C95" w:rsidR="00FA0AE5" w:rsidRPr="007135B9" w:rsidRDefault="00FA0AE5" w:rsidP="00117213">
      <w:r w:rsidRPr="007135B9">
        <w:t>Children of George Curtis and Anne:</w:t>
      </w:r>
    </w:p>
    <w:p w14:paraId="7879DA31" w14:textId="75B47060" w:rsidR="00FA0AE5" w:rsidRPr="007135B9" w:rsidRDefault="00FA0AE5" w:rsidP="00117213"/>
    <w:p w14:paraId="26480657" w14:textId="3283DBA2" w:rsidR="00FA0AE5" w:rsidRPr="007135B9" w:rsidRDefault="00FA0AE5" w:rsidP="00117213">
      <w:r w:rsidRPr="007135B9">
        <w:t xml:space="preserve">Mary, bapt.8 January 1705/6 [Stow on the </w:t>
      </w:r>
      <w:proofErr w:type="spellStart"/>
      <w:r w:rsidRPr="007135B9">
        <w:t>Wold</w:t>
      </w:r>
      <w:proofErr w:type="spellEnd"/>
      <w:r w:rsidRPr="007135B9">
        <w:t>].</w:t>
      </w:r>
    </w:p>
    <w:p w14:paraId="078DA38E" w14:textId="5815A65E" w:rsidR="00FA0AE5" w:rsidRPr="007135B9" w:rsidRDefault="00FA0AE5" w:rsidP="00117213">
      <w:r w:rsidRPr="007135B9">
        <w:t xml:space="preserve">George, bapt.26 October 1714 [Stow on the </w:t>
      </w:r>
      <w:proofErr w:type="spellStart"/>
      <w:r w:rsidRPr="007135B9">
        <w:t>Wold</w:t>
      </w:r>
      <w:proofErr w:type="spellEnd"/>
      <w:r w:rsidRPr="007135B9">
        <w:t>].</w:t>
      </w:r>
    </w:p>
    <w:p w14:paraId="1FA8923C" w14:textId="078598AF" w:rsidR="006830D4" w:rsidRPr="007135B9" w:rsidRDefault="00FA0AE5" w:rsidP="00117213">
      <w:r w:rsidRPr="007135B9">
        <w:t>Mary, bapt.13 November 1715</w:t>
      </w:r>
      <w:r w:rsidR="006830D4" w:rsidRPr="007135B9">
        <w:t>; buried 8 November 1719</w:t>
      </w:r>
      <w:r w:rsidRPr="007135B9">
        <w:t xml:space="preserve"> [Stow on the </w:t>
      </w:r>
      <w:proofErr w:type="spellStart"/>
      <w:r w:rsidRPr="007135B9">
        <w:t>Wold</w:t>
      </w:r>
      <w:proofErr w:type="spellEnd"/>
      <w:r w:rsidRPr="007135B9">
        <w:t>].</w:t>
      </w:r>
    </w:p>
    <w:p w14:paraId="1ACC234E" w14:textId="24732587" w:rsidR="00FA0AE5" w:rsidRPr="007135B9" w:rsidRDefault="00FA0AE5" w:rsidP="00117213"/>
    <w:p w14:paraId="70737CBD" w14:textId="11AF7F5A" w:rsidR="00FA0AE5" w:rsidRPr="007135B9" w:rsidRDefault="00FA0AE5" w:rsidP="00117213">
      <w:r w:rsidRPr="007135B9">
        <w:t>Children of George Curtis and Elizabeth:</w:t>
      </w:r>
    </w:p>
    <w:p w14:paraId="14B54AA2" w14:textId="09FCDF67" w:rsidR="00FA0AE5" w:rsidRPr="007135B9" w:rsidRDefault="00FA0AE5" w:rsidP="00117213"/>
    <w:p w14:paraId="45132EE3" w14:textId="750AAB37" w:rsidR="00FA0AE5" w:rsidRPr="007135B9" w:rsidRDefault="00FA0AE5" w:rsidP="00117213">
      <w:r w:rsidRPr="007135B9">
        <w:t xml:space="preserve">William, bapt.8 March 1719/20 [Stow on the </w:t>
      </w:r>
      <w:proofErr w:type="spellStart"/>
      <w:r w:rsidRPr="007135B9">
        <w:t>Wold</w:t>
      </w:r>
      <w:proofErr w:type="spellEnd"/>
      <w:r w:rsidRPr="007135B9">
        <w:t>].</w:t>
      </w:r>
    </w:p>
    <w:p w14:paraId="3A770A35" w14:textId="03CF55DF" w:rsidR="009027E9" w:rsidRPr="007135B9" w:rsidRDefault="009027E9" w:rsidP="00117213"/>
    <w:p w14:paraId="441DEB7B" w14:textId="308D510F" w:rsidR="009027E9" w:rsidRPr="007135B9" w:rsidRDefault="009027E9" w:rsidP="00117213">
      <w:r w:rsidRPr="007135B9">
        <w:t xml:space="preserve">Gloucestershire </w:t>
      </w:r>
      <w:r w:rsidR="00652830">
        <w:t>Archives</w:t>
      </w:r>
      <w:r w:rsidRPr="007135B9">
        <w:t xml:space="preserve">, </w:t>
      </w:r>
      <w:r w:rsidR="000F12A9" w:rsidRPr="007135B9">
        <w:t xml:space="preserve">P307 IN 1/1 [parish registers of Stanton, Gloucestershire, 1572-1684]; </w:t>
      </w:r>
      <w:r w:rsidR="000F12A9" w:rsidRPr="007135B9">
        <w:rPr>
          <w:b/>
          <w:bCs/>
        </w:rPr>
        <w:t>London apothecary database</w:t>
      </w:r>
      <w:r w:rsidR="000F12A9" w:rsidRPr="007135B9">
        <w:t xml:space="preserve">; </w:t>
      </w:r>
      <w:r w:rsidR="00652830">
        <w:t xml:space="preserve">Gloucestershire Archives, </w:t>
      </w:r>
      <w:r w:rsidR="00FA0AE5" w:rsidRPr="007135B9">
        <w:t xml:space="preserve">P61 IN 1/1 [parish registers of Broadwell, Gloucestershire, 1605-1812]; P154/9 IN 1/5 parish registers of St John the Baptist, Gloucester, Gloucestershire, 1699-1806]; </w:t>
      </w:r>
      <w:r w:rsidRPr="007135B9">
        <w:t>P317 IN 1/</w:t>
      </w:r>
      <w:r w:rsidR="00FA0AE5" w:rsidRPr="007135B9">
        <w:t>3</w:t>
      </w:r>
      <w:r w:rsidRPr="007135B9">
        <w:t xml:space="preserve"> [parish registers of Stow on the </w:t>
      </w:r>
      <w:proofErr w:type="spellStart"/>
      <w:r w:rsidRPr="007135B9">
        <w:t>Wold</w:t>
      </w:r>
      <w:proofErr w:type="spellEnd"/>
      <w:r w:rsidRPr="007135B9">
        <w:t xml:space="preserve">, Gloucestershire, 1708-1748]; </w:t>
      </w:r>
      <w:r w:rsidR="00FA0AE5" w:rsidRPr="007135B9">
        <w:t xml:space="preserve">GDR/V1/233 [bishops’ transcripts of the parish registers of Stow on the </w:t>
      </w:r>
      <w:proofErr w:type="spellStart"/>
      <w:r w:rsidR="00FA0AE5" w:rsidRPr="007135B9">
        <w:t>Wold</w:t>
      </w:r>
      <w:proofErr w:type="spellEnd"/>
      <w:r w:rsidR="00FA0AE5" w:rsidRPr="007135B9">
        <w:t xml:space="preserve">, Gloucestershire, 1612-1812]; </w:t>
      </w:r>
      <w:r w:rsidRPr="007135B9">
        <w:t xml:space="preserve">GDR, 1720/47 [will of George Curtis, apothecary, of Stow on the </w:t>
      </w:r>
      <w:proofErr w:type="spellStart"/>
      <w:r w:rsidRPr="007135B9">
        <w:t>Wold</w:t>
      </w:r>
      <w:proofErr w:type="spellEnd"/>
      <w:r w:rsidRPr="007135B9">
        <w:t>, Gloucestershire,</w:t>
      </w:r>
      <w:r w:rsidR="006830D4" w:rsidRPr="007135B9">
        <w:t xml:space="preserve"> 10 January 1720/1,</w:t>
      </w:r>
      <w:r w:rsidRPr="007135B9">
        <w:t xml:space="preserve"> pr.</w:t>
      </w:r>
      <w:r w:rsidR="006830D4" w:rsidRPr="007135B9">
        <w:t xml:space="preserve">11 March </w:t>
      </w:r>
      <w:r w:rsidRPr="007135B9">
        <w:t>1720/1].</w:t>
      </w:r>
    </w:p>
    <w:p w14:paraId="782DBD0E" w14:textId="0DBAAEF6" w:rsidR="00F2124B" w:rsidRPr="007135B9" w:rsidRDefault="00F2124B" w:rsidP="00117213"/>
    <w:p w14:paraId="4DD6C3FF" w14:textId="4329E30E" w:rsidR="00F2124B" w:rsidRPr="007135B9" w:rsidRDefault="00F2124B" w:rsidP="00117213"/>
    <w:p w14:paraId="38F86CA0" w14:textId="5321DE1F" w:rsidR="00F2124B" w:rsidRPr="007135B9" w:rsidRDefault="00F2124B" w:rsidP="00117213">
      <w:r w:rsidRPr="007135B9">
        <w:rPr>
          <w:b/>
          <w:bCs/>
        </w:rPr>
        <w:t>Henry CURTIS</w:t>
      </w:r>
      <w:r w:rsidR="00281658" w:rsidRPr="007135B9">
        <w:rPr>
          <w:b/>
          <w:bCs/>
        </w:rPr>
        <w:t xml:space="preserve"> or CURTOIS</w:t>
      </w:r>
      <w:r w:rsidR="0079527E">
        <w:rPr>
          <w:b/>
          <w:bCs/>
        </w:rPr>
        <w:t xml:space="preserve"> (d.1721)</w:t>
      </w:r>
      <w:r w:rsidRPr="007135B9">
        <w:rPr>
          <w:b/>
          <w:bCs/>
        </w:rPr>
        <w:tab/>
      </w:r>
      <w:r w:rsidRPr="007135B9">
        <w:rPr>
          <w:b/>
          <w:bCs/>
        </w:rPr>
        <w:tab/>
      </w:r>
      <w:r w:rsidRPr="007135B9">
        <w:rPr>
          <w:b/>
          <w:bCs/>
        </w:rPr>
        <w:tab/>
      </w:r>
      <w:r w:rsidRPr="007135B9">
        <w:rPr>
          <w:b/>
          <w:bCs/>
        </w:rPr>
        <w:tab/>
      </w:r>
      <w:r w:rsidR="0079527E">
        <w:rPr>
          <w:b/>
          <w:bCs/>
        </w:rPr>
        <w:t xml:space="preserve">   </w:t>
      </w:r>
      <w:r w:rsidR="00652830">
        <w:rPr>
          <w:b/>
          <w:bCs/>
        </w:rPr>
        <w:t xml:space="preserve"> </w:t>
      </w:r>
      <w:r w:rsidR="00652830">
        <w:t>P</w:t>
      </w:r>
      <w:r w:rsidRPr="007135B9">
        <w:t>erson ID: 3754</w:t>
      </w:r>
    </w:p>
    <w:p w14:paraId="1AB77149" w14:textId="0A81CC59" w:rsidR="00F2124B" w:rsidRPr="007135B9" w:rsidRDefault="00F2124B" w:rsidP="00117213"/>
    <w:p w14:paraId="3089291B" w14:textId="6B4E3222" w:rsidR="00F2124B" w:rsidRPr="007135B9" w:rsidRDefault="00F2124B" w:rsidP="00117213">
      <w:proofErr w:type="spellStart"/>
      <w:r w:rsidRPr="007135B9">
        <w:t>Occ</w:t>
      </w:r>
      <w:proofErr w:type="spellEnd"/>
      <w:r w:rsidRPr="007135B9">
        <w:t xml:space="preserve">: </w:t>
      </w:r>
      <w:r w:rsidR="00281658" w:rsidRPr="007135B9">
        <w:t>physician/</w:t>
      </w:r>
      <w:r w:rsidRPr="007135B9">
        <w:t>doctor of physic</w:t>
      </w:r>
      <w:r w:rsidRPr="007135B9">
        <w:tab/>
      </w:r>
      <w:r w:rsidRPr="007135B9">
        <w:tab/>
      </w:r>
      <w:r w:rsidRPr="007135B9">
        <w:tab/>
      </w:r>
      <w:r w:rsidR="00652830">
        <w:t xml:space="preserve">     </w:t>
      </w:r>
      <w:r w:rsidR="00281658" w:rsidRPr="007135B9">
        <w:t xml:space="preserve"> </w:t>
      </w:r>
      <w:proofErr w:type="spellStart"/>
      <w:r w:rsidRPr="007135B9">
        <w:t>Loc</w:t>
      </w:r>
      <w:proofErr w:type="spellEnd"/>
      <w:r w:rsidRPr="007135B9">
        <w:t>: Horsley, Gloucestershire</w:t>
      </w:r>
    </w:p>
    <w:p w14:paraId="77A7F168" w14:textId="00E51EF1" w:rsidR="00523BE8" w:rsidRPr="007135B9" w:rsidRDefault="00523BE8" w:rsidP="00117213"/>
    <w:p w14:paraId="030791AD" w14:textId="4DFBE118" w:rsidR="00BE37EF" w:rsidRPr="007135B9" w:rsidRDefault="00281658" w:rsidP="00BE37EF">
      <w:r w:rsidRPr="007135B9">
        <w:t xml:space="preserve">Curtis described himself as doctor of physic, of Horsley, Gloucestershire in his will, which was proved in 1722. He married Margery Avery of Horsley at </w:t>
      </w:r>
      <w:proofErr w:type="spellStart"/>
      <w:r w:rsidRPr="007135B9">
        <w:t>Cranham</w:t>
      </w:r>
      <w:proofErr w:type="spellEnd"/>
      <w:r w:rsidRPr="007135B9">
        <w:t>, Gloucestershire, 27 April 1694 and was buried, as Henry Curtis, physician, at Horsley on 8 April 1721.</w:t>
      </w:r>
      <w:r w:rsidR="00A66FEB" w:rsidRPr="007135B9">
        <w:t xml:space="preserve"> The chief beneficiaries of Curtis’ will were his two married </w:t>
      </w:r>
      <w:r w:rsidR="00A66FEB" w:rsidRPr="007135B9">
        <w:lastRenderedPageBreak/>
        <w:t>daughters, Sarah Harris and Elizabeth Smart, who both received land and property in and around the village of Horsley, his wife Margery and son John. There were nominal sums of one shilling for another son Henry, and various grandchildren and in-laws. Curtis named his wife Margery as executrix and nominated his ‘well beloved friends’ John Hillier, attorney at law, and William Morse of Horsley to act as trustees. An inventory, which makes no mention of medical accoutrements, assessed the total value of his estate at £176.</w:t>
      </w:r>
    </w:p>
    <w:p w14:paraId="77DCCF48" w14:textId="6D08FA0F" w:rsidR="00281658" w:rsidRPr="007135B9" w:rsidRDefault="00281658" w:rsidP="00BE37EF"/>
    <w:p w14:paraId="0C6E09DD" w14:textId="06779667" w:rsidR="00281658" w:rsidRPr="007135B9" w:rsidRDefault="00281658" w:rsidP="00BE37EF">
      <w:r w:rsidRPr="007135B9">
        <w:t>Children of Henry Curtis:</w:t>
      </w:r>
    </w:p>
    <w:p w14:paraId="34D1A205" w14:textId="694160EC" w:rsidR="00281658" w:rsidRPr="007135B9" w:rsidRDefault="00281658" w:rsidP="00BE37EF"/>
    <w:p w14:paraId="208ECFEF" w14:textId="790A79AB" w:rsidR="00C93E48" w:rsidRPr="007135B9" w:rsidRDefault="00C93E48" w:rsidP="00BE37EF">
      <w:r w:rsidRPr="007135B9">
        <w:t>Sarah [will]. She was married to John Harris in 1721.</w:t>
      </w:r>
    </w:p>
    <w:p w14:paraId="10BE079D" w14:textId="21EA7FE5" w:rsidR="00C93E48" w:rsidRPr="007135B9" w:rsidRDefault="00C93E48" w:rsidP="00BE37EF">
      <w:r w:rsidRPr="007135B9">
        <w:t>Elizabeth [will]. She married George Smart of Bisley at Cirencester, 9 May 1707.</w:t>
      </w:r>
    </w:p>
    <w:p w14:paraId="3C3947E3" w14:textId="4BBE3CBB" w:rsidR="00C93E48" w:rsidRPr="007135B9" w:rsidRDefault="00C93E48" w:rsidP="00BE37EF">
      <w:r w:rsidRPr="007135B9">
        <w:t>John [will].</w:t>
      </w:r>
    </w:p>
    <w:p w14:paraId="7432EC0D" w14:textId="3FF82454" w:rsidR="0079527E" w:rsidRDefault="00281658" w:rsidP="00BE37EF">
      <w:r w:rsidRPr="007135B9">
        <w:t>Henry (with wife Margery), bapt.28 December 1696 [Horsley].</w:t>
      </w:r>
      <w:r w:rsidR="00C93E48" w:rsidRPr="007135B9">
        <w:t xml:space="preserve"> He was alive in 1721 </w:t>
      </w:r>
    </w:p>
    <w:p w14:paraId="0C30260A" w14:textId="0521A88D" w:rsidR="00281658" w:rsidRPr="007135B9" w:rsidRDefault="0079527E" w:rsidP="00BE37EF">
      <w:r>
        <w:t xml:space="preserve">   </w:t>
      </w:r>
      <w:r w:rsidR="00C93E48" w:rsidRPr="007135B9">
        <w:t>[will].</w:t>
      </w:r>
    </w:p>
    <w:p w14:paraId="3DFBB4C6" w14:textId="62D2B933" w:rsidR="00281658" w:rsidRPr="007135B9" w:rsidRDefault="00281658" w:rsidP="00BE37EF">
      <w:r w:rsidRPr="007135B9">
        <w:t>Daniel, buried 19 August 1704 [Horsley].</w:t>
      </w:r>
    </w:p>
    <w:p w14:paraId="4917BFF4" w14:textId="0B208418" w:rsidR="00281658" w:rsidRPr="007135B9" w:rsidRDefault="00281658" w:rsidP="00BE37EF">
      <w:r w:rsidRPr="007135B9">
        <w:t>Rose, buried 20 July 1721 [Horsley].</w:t>
      </w:r>
    </w:p>
    <w:p w14:paraId="797833C1" w14:textId="1366654F" w:rsidR="00281658" w:rsidRPr="007135B9" w:rsidRDefault="00281658" w:rsidP="00BE37EF"/>
    <w:p w14:paraId="5A493448" w14:textId="5F49B070" w:rsidR="00281658" w:rsidRPr="007135B9" w:rsidRDefault="00281658" w:rsidP="00BE37EF">
      <w:r w:rsidRPr="007135B9">
        <w:t xml:space="preserve">Gloucestershire </w:t>
      </w:r>
      <w:r w:rsidR="00652830">
        <w:t>Archives</w:t>
      </w:r>
      <w:r w:rsidRPr="007135B9">
        <w:t>, GDR, 1722/4 and 68 [will and inventory of Henry Curtis, doctor of physic, of Horsley, Gloucestershire,</w:t>
      </w:r>
      <w:r w:rsidR="00C93E48" w:rsidRPr="007135B9">
        <w:t xml:space="preserve"> 1 April 1721,</w:t>
      </w:r>
      <w:r w:rsidRPr="007135B9">
        <w:t xml:space="preserve"> pr.</w:t>
      </w:r>
      <w:r w:rsidR="00C93E48" w:rsidRPr="007135B9">
        <w:t xml:space="preserve">4 April </w:t>
      </w:r>
      <w:r w:rsidRPr="007135B9">
        <w:t xml:space="preserve">1722]; P103 IN 1/1 [parish registers of </w:t>
      </w:r>
      <w:proofErr w:type="spellStart"/>
      <w:r w:rsidRPr="007135B9">
        <w:t>Cranham</w:t>
      </w:r>
      <w:proofErr w:type="spellEnd"/>
      <w:r w:rsidRPr="007135B9">
        <w:t>, Gloucestershire, 1666-1712]; P181 IN 1/2 and 3 [parish registers of Horsley, Gloucestershire, 1682-1717; 1718-1774]</w:t>
      </w:r>
      <w:r w:rsidR="00C93E48" w:rsidRPr="007135B9">
        <w:t>; P86/1 IN 1/2 [parish registers of Cirencester, Gloucestershire, 1637-1699].</w:t>
      </w:r>
    </w:p>
    <w:p w14:paraId="26B51D91" w14:textId="0D3C1700" w:rsidR="0049715D" w:rsidRPr="007135B9" w:rsidRDefault="0049715D" w:rsidP="00BE37EF"/>
    <w:p w14:paraId="554B0DE0" w14:textId="3B603107" w:rsidR="0049715D" w:rsidRPr="007135B9" w:rsidRDefault="0049715D" w:rsidP="00BE37EF"/>
    <w:p w14:paraId="7445AD89" w14:textId="5335684F" w:rsidR="0049715D" w:rsidRPr="00652830" w:rsidRDefault="0049715D" w:rsidP="00BE37EF">
      <w:r w:rsidRPr="007135B9">
        <w:rPr>
          <w:b/>
          <w:bCs/>
        </w:rPr>
        <w:t>Samuel CURTIS</w:t>
      </w:r>
      <w:r w:rsidR="0079527E">
        <w:rPr>
          <w:b/>
          <w:bCs/>
        </w:rPr>
        <w:t xml:space="preserve"> (</w:t>
      </w:r>
      <w:r w:rsidR="0079527E">
        <w:rPr>
          <w:b/>
          <w:bCs/>
          <w:i/>
          <w:iCs/>
        </w:rPr>
        <w:t>c.</w:t>
      </w:r>
      <w:r w:rsidR="0079527E">
        <w:rPr>
          <w:b/>
          <w:bCs/>
        </w:rPr>
        <w:t>1664-1700)</w:t>
      </w:r>
      <w:r w:rsidRPr="007135B9">
        <w:rPr>
          <w:b/>
          <w:bCs/>
        </w:rPr>
        <w:tab/>
      </w:r>
      <w:r w:rsidRPr="007135B9">
        <w:rPr>
          <w:b/>
          <w:bCs/>
        </w:rPr>
        <w:tab/>
      </w:r>
      <w:r w:rsidRPr="007135B9">
        <w:rPr>
          <w:b/>
          <w:bCs/>
        </w:rPr>
        <w:tab/>
      </w:r>
      <w:r w:rsidRPr="007135B9">
        <w:rPr>
          <w:b/>
          <w:bCs/>
        </w:rPr>
        <w:tab/>
      </w:r>
      <w:r w:rsidR="00652830">
        <w:rPr>
          <w:b/>
          <w:bCs/>
        </w:rPr>
        <w:t xml:space="preserve">     </w:t>
      </w:r>
      <w:r w:rsidRPr="007135B9">
        <w:t xml:space="preserve">Person ID: </w:t>
      </w:r>
      <w:r w:rsidRPr="00652830">
        <w:t>3763</w:t>
      </w:r>
      <w:r w:rsidR="003A0F67" w:rsidRPr="00652830">
        <w:t>/18165</w:t>
      </w:r>
    </w:p>
    <w:p w14:paraId="458969B8" w14:textId="43A9A2B1" w:rsidR="0049715D" w:rsidRPr="007135B9" w:rsidRDefault="0049715D" w:rsidP="00BE37EF"/>
    <w:p w14:paraId="5DD33AE3" w14:textId="38CB33FE" w:rsidR="0049715D" w:rsidRPr="007135B9" w:rsidRDefault="0049715D" w:rsidP="00BE37EF">
      <w:proofErr w:type="spellStart"/>
      <w:r w:rsidRPr="007135B9">
        <w:t>Occ</w:t>
      </w:r>
      <w:proofErr w:type="spellEnd"/>
      <w:r w:rsidRPr="007135B9">
        <w:t>: apothecary/surgeon</w:t>
      </w:r>
      <w:r w:rsidRPr="007135B9">
        <w:tab/>
      </w:r>
      <w:r w:rsidRPr="007135B9">
        <w:tab/>
      </w:r>
      <w:r w:rsidR="00652830">
        <w:t xml:space="preserve">         </w:t>
      </w:r>
      <w:r w:rsidRPr="007135B9">
        <w:t xml:space="preserve">    </w:t>
      </w:r>
      <w:proofErr w:type="spellStart"/>
      <w:r w:rsidRPr="007135B9">
        <w:t>Loc</w:t>
      </w:r>
      <w:proofErr w:type="spellEnd"/>
      <w:r w:rsidRPr="007135B9">
        <w:t xml:space="preserve">: Stow on the </w:t>
      </w:r>
      <w:proofErr w:type="spellStart"/>
      <w:r w:rsidRPr="007135B9">
        <w:t>Wold</w:t>
      </w:r>
      <w:proofErr w:type="spellEnd"/>
      <w:r w:rsidRPr="007135B9">
        <w:t>, Gloucestershire</w:t>
      </w:r>
    </w:p>
    <w:p w14:paraId="4954C213" w14:textId="53A641F2" w:rsidR="0049715D" w:rsidRPr="007135B9" w:rsidRDefault="0049715D" w:rsidP="00BE37EF"/>
    <w:p w14:paraId="439963DD" w14:textId="33C8BC8D" w:rsidR="00D070EC" w:rsidRPr="007135B9" w:rsidRDefault="0049715D" w:rsidP="00BE37EF">
      <w:r w:rsidRPr="007135B9">
        <w:t xml:space="preserve">Samuel Curtis of Stow on the </w:t>
      </w:r>
      <w:proofErr w:type="spellStart"/>
      <w:r w:rsidRPr="007135B9">
        <w:t>Wold</w:t>
      </w:r>
      <w:proofErr w:type="spellEnd"/>
      <w:r w:rsidRPr="007135B9">
        <w:t xml:space="preserve"> was described as a surgeon on his tombstone but as an apothecary in his will.</w:t>
      </w:r>
      <w:r w:rsidR="00D23CB2" w:rsidRPr="007135B9">
        <w:t xml:space="preserve"> He was born in about 1664</w:t>
      </w:r>
      <w:r w:rsidR="005C1AED" w:rsidRPr="007135B9">
        <w:t xml:space="preserve">, the son of </w:t>
      </w:r>
      <w:r w:rsidR="005C1AED" w:rsidRPr="007135B9">
        <w:rPr>
          <w:b/>
          <w:bCs/>
        </w:rPr>
        <w:t>Edward Curtis</w:t>
      </w:r>
      <w:r w:rsidR="005C1AED" w:rsidRPr="007135B9">
        <w:t>, barber surgeon,</w:t>
      </w:r>
      <w:r w:rsidR="00D23CB2" w:rsidRPr="007135B9">
        <w:t xml:space="preserve"> and was buried at Stow on the </w:t>
      </w:r>
      <w:proofErr w:type="spellStart"/>
      <w:r w:rsidR="00D23CB2" w:rsidRPr="007135B9">
        <w:t>Wold</w:t>
      </w:r>
      <w:proofErr w:type="spellEnd"/>
      <w:r w:rsidR="00D23CB2" w:rsidRPr="007135B9">
        <w:t xml:space="preserve">, 22 November 1700. </w:t>
      </w:r>
      <w:r w:rsidR="00D070EC" w:rsidRPr="007135B9">
        <w:t>Curtis died intestate, administration of his will being granted to his widow Mary on 1 October 1701. An inventory drawn up in November 1700 estimated his wealth at just over £200. One third of the total consisted of drugs, medicines and ‘utensils for ye apothecary’s trade’. He also possessed almost £50 worth of stock in ‘gloves and other millinery wares’.</w:t>
      </w:r>
    </w:p>
    <w:p w14:paraId="7E78F501" w14:textId="77777777" w:rsidR="00D070EC" w:rsidRPr="007135B9" w:rsidRDefault="00D070EC" w:rsidP="00BE37EF"/>
    <w:p w14:paraId="1D9048CA" w14:textId="43366E6D" w:rsidR="00D23CB2" w:rsidRPr="007135B9" w:rsidRDefault="00D23CB2" w:rsidP="00BE37EF">
      <w:r w:rsidRPr="007135B9">
        <w:t xml:space="preserve">In the late nineteenth century, </w:t>
      </w:r>
      <w:r w:rsidR="003100A4" w:rsidRPr="007135B9">
        <w:t>the vicar of Stow</w:t>
      </w:r>
      <w:r w:rsidRPr="007135B9">
        <w:t xml:space="preserve"> recorded a</w:t>
      </w:r>
      <w:r w:rsidR="00652830">
        <w:t>n unusual</w:t>
      </w:r>
      <w:r w:rsidRPr="007135B9">
        <w:t xml:space="preserve"> inscription on a grave stone in Stow churchyard to Samuel Curtis, surgeon, which described the resurrection of Curtis’ body in strongly alchemical terms: ‘By heaven dissected, when the unseen wound, // </w:t>
      </w:r>
      <w:proofErr w:type="spellStart"/>
      <w:r w:rsidRPr="007135B9">
        <w:t>Search’d</w:t>
      </w:r>
      <w:proofErr w:type="spellEnd"/>
      <w:r w:rsidRPr="007135B9">
        <w:t xml:space="preserve"> by my Maker’s probe, was mortal found; // Death’s menstruum the melted element, //Within this urn lies my experiment, //After a ferment in the grave to rise //An elixir vitae into Paradise: //Or else, as metals when transmuted prove, // May be sublimed into a lamp alive’.</w:t>
      </w:r>
      <w:r w:rsidR="003100A4" w:rsidRPr="007135B9">
        <w:t xml:space="preserve"> I have found no evidence to support the vicar’s contention that a daughter of Samuel Curtis married Robert Raikes (1690-1757), the owner of the </w:t>
      </w:r>
      <w:r w:rsidR="003100A4" w:rsidRPr="007135B9">
        <w:rPr>
          <w:i/>
          <w:iCs/>
        </w:rPr>
        <w:t xml:space="preserve">Gloucester Journal. </w:t>
      </w:r>
      <w:r w:rsidR="003100A4" w:rsidRPr="007135B9">
        <w:t>Curtis may, however, have been a nonconformist as all the entries of the births of his children in the registers, between 1692 and 1699, are entered in a block.</w:t>
      </w:r>
    </w:p>
    <w:p w14:paraId="6BEC4282" w14:textId="61C078E0" w:rsidR="002D2A99" w:rsidRPr="007135B9" w:rsidRDefault="002D2A99" w:rsidP="00BE37EF"/>
    <w:p w14:paraId="2FEA08C3" w14:textId="52BB005B" w:rsidR="002D2A99" w:rsidRPr="007135B9" w:rsidRDefault="002D2A99" w:rsidP="00BE37EF">
      <w:r w:rsidRPr="007135B9">
        <w:lastRenderedPageBreak/>
        <w:t>Children of Samuel Curtis and wife Mary:</w:t>
      </w:r>
    </w:p>
    <w:p w14:paraId="6B09806B" w14:textId="66906F25" w:rsidR="002D2A99" w:rsidRPr="007135B9" w:rsidRDefault="002D2A99" w:rsidP="00BE37EF"/>
    <w:p w14:paraId="4E04DC65" w14:textId="3B05675C" w:rsidR="002D2A99" w:rsidRPr="007135B9" w:rsidRDefault="002D2A99" w:rsidP="00BE37EF">
      <w:r w:rsidRPr="007135B9">
        <w:t xml:space="preserve">Samuel, born [date erased; before 1692] [Stow on the </w:t>
      </w:r>
      <w:proofErr w:type="spellStart"/>
      <w:r w:rsidRPr="007135B9">
        <w:t>Wold</w:t>
      </w:r>
      <w:proofErr w:type="spellEnd"/>
      <w:r w:rsidRPr="007135B9">
        <w:t>].</w:t>
      </w:r>
    </w:p>
    <w:p w14:paraId="796E669A" w14:textId="77777777" w:rsidR="0079527E" w:rsidRDefault="002D2A99" w:rsidP="00BE37EF">
      <w:r w:rsidRPr="007135B9">
        <w:t xml:space="preserve">Mary, born 29 September 1692 [Stow on the </w:t>
      </w:r>
      <w:proofErr w:type="spellStart"/>
      <w:r w:rsidRPr="007135B9">
        <w:t>Wold</w:t>
      </w:r>
      <w:proofErr w:type="spellEnd"/>
      <w:r w:rsidRPr="007135B9">
        <w:t xml:space="preserve">]. She married John Bolton of </w:t>
      </w:r>
    </w:p>
    <w:p w14:paraId="72660BBD" w14:textId="572AE12E" w:rsidR="002D2A99" w:rsidRPr="007135B9" w:rsidRDefault="0079527E" w:rsidP="00BE37EF">
      <w:r>
        <w:t xml:space="preserve">   </w:t>
      </w:r>
      <w:r w:rsidR="002D2A99" w:rsidRPr="007135B9">
        <w:t xml:space="preserve">Chipping Norton at Stow on the </w:t>
      </w:r>
      <w:proofErr w:type="spellStart"/>
      <w:r w:rsidR="002D2A99" w:rsidRPr="007135B9">
        <w:t>Wold</w:t>
      </w:r>
      <w:proofErr w:type="spellEnd"/>
      <w:r w:rsidR="002D2A99" w:rsidRPr="007135B9">
        <w:t>, 1 August 1720.</w:t>
      </w:r>
    </w:p>
    <w:p w14:paraId="0EA1A8E5" w14:textId="178B454F" w:rsidR="002D2A99" w:rsidRPr="007135B9" w:rsidRDefault="002D2A99" w:rsidP="00BE37EF">
      <w:r w:rsidRPr="007135B9">
        <w:t xml:space="preserve">Rachel, born 7 May 1694 [Stow on the </w:t>
      </w:r>
      <w:proofErr w:type="spellStart"/>
      <w:r w:rsidRPr="007135B9">
        <w:t>Wold</w:t>
      </w:r>
      <w:proofErr w:type="spellEnd"/>
      <w:r w:rsidRPr="007135B9">
        <w:t>].</w:t>
      </w:r>
    </w:p>
    <w:p w14:paraId="54EEB1E1" w14:textId="234FDF08" w:rsidR="002D2A99" w:rsidRPr="007135B9" w:rsidRDefault="002D2A99" w:rsidP="00BE37EF">
      <w:r w:rsidRPr="007135B9">
        <w:t xml:space="preserve">Hannah, born 5 April 1696 [Stow on the </w:t>
      </w:r>
      <w:proofErr w:type="spellStart"/>
      <w:r w:rsidRPr="007135B9">
        <w:t>Wold</w:t>
      </w:r>
      <w:proofErr w:type="spellEnd"/>
      <w:r w:rsidRPr="007135B9">
        <w:t>].</w:t>
      </w:r>
    </w:p>
    <w:p w14:paraId="573862AB" w14:textId="77777777" w:rsidR="0079527E" w:rsidRDefault="002D2A99" w:rsidP="00BE37EF">
      <w:r w:rsidRPr="007135B9">
        <w:t xml:space="preserve">Samuel, born 27 February 1697/8 [Stow on the </w:t>
      </w:r>
      <w:proofErr w:type="spellStart"/>
      <w:r w:rsidRPr="007135B9">
        <w:t>Wold</w:t>
      </w:r>
      <w:proofErr w:type="spellEnd"/>
      <w:r w:rsidRPr="007135B9">
        <w:t>].</w:t>
      </w:r>
      <w:r w:rsidR="00F87969" w:rsidRPr="007135B9">
        <w:t xml:space="preserve"> He was apprenticed to </w:t>
      </w:r>
    </w:p>
    <w:p w14:paraId="364E0809" w14:textId="77777777" w:rsidR="0079527E" w:rsidRDefault="0079527E" w:rsidP="00BE37EF">
      <w:r>
        <w:t xml:space="preserve">   </w:t>
      </w:r>
      <w:r w:rsidR="00F87969" w:rsidRPr="007135B9">
        <w:rPr>
          <w:b/>
          <w:bCs/>
        </w:rPr>
        <w:t>William Speed</w:t>
      </w:r>
      <w:r w:rsidR="00F87969" w:rsidRPr="007135B9">
        <w:t>, apothecary, of Southwark/London, 1 June 1714</w:t>
      </w:r>
      <w:r w:rsidR="00B07403" w:rsidRPr="007135B9">
        <w:t xml:space="preserve">; discharged 27 </w:t>
      </w:r>
    </w:p>
    <w:p w14:paraId="4A2BEA22" w14:textId="5DA4BD3E" w:rsidR="002D2A99" w:rsidRPr="007135B9" w:rsidRDefault="0079527E" w:rsidP="00BE37EF">
      <w:r>
        <w:t xml:space="preserve">   </w:t>
      </w:r>
      <w:r w:rsidR="00B07403" w:rsidRPr="007135B9">
        <w:t>November 1716. He was buried at Stow (from London) on 19 November 1729.</w:t>
      </w:r>
    </w:p>
    <w:p w14:paraId="6838FDA8" w14:textId="041C38F2" w:rsidR="002D2A99" w:rsidRPr="007135B9" w:rsidRDefault="002D2A99" w:rsidP="00BE37EF">
      <w:r w:rsidRPr="007135B9">
        <w:t xml:space="preserve">Edward, born 2 November 1699 [Stow on the </w:t>
      </w:r>
      <w:proofErr w:type="spellStart"/>
      <w:r w:rsidRPr="007135B9">
        <w:t>Wold</w:t>
      </w:r>
      <w:proofErr w:type="spellEnd"/>
      <w:r w:rsidRPr="007135B9">
        <w:t>].</w:t>
      </w:r>
    </w:p>
    <w:p w14:paraId="4E244A23" w14:textId="613D021F" w:rsidR="003100A4" w:rsidRPr="007135B9" w:rsidRDefault="003100A4" w:rsidP="00BE37EF">
      <w:pPr>
        <w:rPr>
          <w:i/>
          <w:iCs/>
        </w:rPr>
      </w:pPr>
    </w:p>
    <w:p w14:paraId="723C4BAA" w14:textId="77777777" w:rsidR="003100A4" w:rsidRPr="007135B9" w:rsidRDefault="003100A4" w:rsidP="003100A4">
      <w:pPr>
        <w:autoSpaceDE w:val="0"/>
        <w:autoSpaceDN w:val="0"/>
        <w:adjustRightInd w:val="0"/>
        <w:rPr>
          <w:i/>
          <w:iCs/>
          <w:color w:val="000000"/>
        </w:rPr>
      </w:pPr>
      <w:r w:rsidRPr="007135B9">
        <w:rPr>
          <w:color w:val="000000"/>
        </w:rPr>
        <w:t xml:space="preserve">Ralph </w:t>
      </w:r>
      <w:proofErr w:type="spellStart"/>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w:t>
      </w:r>
    </w:p>
    <w:p w14:paraId="3310B5D9" w14:textId="5301FCE3" w:rsidR="00B07403" w:rsidRPr="007135B9" w:rsidRDefault="003100A4" w:rsidP="00B07403">
      <w:r w:rsidRPr="007135B9">
        <w:rPr>
          <w:i/>
          <w:iCs/>
          <w:color w:val="000000"/>
        </w:rPr>
        <w:t>County of Gloucester</w:t>
      </w:r>
      <w:r w:rsidRPr="007135B9">
        <w:rPr>
          <w:color w:val="000000"/>
        </w:rPr>
        <w:t xml:space="preserve">, 2 vols (London, 1791-2), ii, </w:t>
      </w:r>
      <w:r w:rsidRPr="007135B9">
        <w:rPr>
          <w:i/>
          <w:iCs/>
          <w:color w:val="000000"/>
        </w:rPr>
        <w:t xml:space="preserve">sub </w:t>
      </w:r>
      <w:r w:rsidRPr="007135B9">
        <w:rPr>
          <w:color w:val="000000"/>
        </w:rPr>
        <w:t xml:space="preserve">Stow on the </w:t>
      </w:r>
      <w:proofErr w:type="spellStart"/>
      <w:r w:rsidRPr="007135B9">
        <w:rPr>
          <w:color w:val="000000"/>
        </w:rPr>
        <w:t>Wold</w:t>
      </w:r>
      <w:proofErr w:type="spellEnd"/>
      <w:r w:rsidRPr="007135B9">
        <w:rPr>
          <w:color w:val="000000"/>
        </w:rPr>
        <w:t xml:space="preserve">; </w:t>
      </w:r>
      <w:r w:rsidR="005C1AED" w:rsidRPr="007135B9">
        <w:rPr>
          <w:color w:val="000000"/>
        </w:rPr>
        <w:t xml:space="preserve">Gloucestershire </w:t>
      </w:r>
      <w:r w:rsidR="00652830">
        <w:rPr>
          <w:color w:val="000000"/>
        </w:rPr>
        <w:t>Archives</w:t>
      </w:r>
      <w:r w:rsidR="005C1AED" w:rsidRPr="007135B9">
        <w:rPr>
          <w:color w:val="000000"/>
        </w:rPr>
        <w:t xml:space="preserve">, GDR, 1676/30 [will of Edward Curtis, barber </w:t>
      </w:r>
      <w:proofErr w:type="spellStart"/>
      <w:r w:rsidR="005C1AED" w:rsidRPr="007135B9">
        <w:rPr>
          <w:color w:val="000000"/>
        </w:rPr>
        <w:t>chiergen</w:t>
      </w:r>
      <w:proofErr w:type="spellEnd"/>
      <w:r w:rsidR="005C1AED" w:rsidRPr="007135B9">
        <w:rPr>
          <w:color w:val="000000"/>
        </w:rPr>
        <w:t xml:space="preserve">, of Stow on the </w:t>
      </w:r>
      <w:proofErr w:type="spellStart"/>
      <w:r w:rsidR="005C1AED" w:rsidRPr="007135B9">
        <w:rPr>
          <w:color w:val="000000"/>
        </w:rPr>
        <w:t>Wold</w:t>
      </w:r>
      <w:proofErr w:type="spellEnd"/>
      <w:r w:rsidR="005C1AED" w:rsidRPr="007135B9">
        <w:rPr>
          <w:color w:val="000000"/>
        </w:rPr>
        <w:t xml:space="preserve">, Gloucestershire, 31 June 1676, pr.1 November 1676]; </w:t>
      </w:r>
      <w:proofErr w:type="spellStart"/>
      <w:r w:rsidRPr="007135B9">
        <w:rPr>
          <w:color w:val="000000"/>
        </w:rPr>
        <w:t>W.Hippisley</w:t>
      </w:r>
      <w:proofErr w:type="spellEnd"/>
      <w:r w:rsidRPr="007135B9">
        <w:rPr>
          <w:color w:val="000000"/>
        </w:rPr>
        <w:t xml:space="preserve">, ‘Mr Samuel Curtis, Surgeon’, </w:t>
      </w:r>
      <w:r w:rsidRPr="007135B9">
        <w:rPr>
          <w:i/>
          <w:iCs/>
          <w:color w:val="000000"/>
        </w:rPr>
        <w:t>Gloucestershire Notes and Queries</w:t>
      </w:r>
      <w:r w:rsidRPr="007135B9">
        <w:rPr>
          <w:color w:val="000000"/>
        </w:rPr>
        <w:t xml:space="preserve">, </w:t>
      </w:r>
      <w:proofErr w:type="spellStart"/>
      <w:r w:rsidRPr="007135B9">
        <w:rPr>
          <w:color w:val="000000"/>
        </w:rPr>
        <w:t>ed.Rev.B.H.Blacker</w:t>
      </w:r>
      <w:proofErr w:type="spellEnd"/>
      <w:r w:rsidRPr="007135B9">
        <w:rPr>
          <w:color w:val="000000"/>
        </w:rPr>
        <w:t xml:space="preserve">, vol.2 (London, 1884), pp.6-7; Gloucestershire </w:t>
      </w:r>
      <w:r w:rsidR="00652830">
        <w:rPr>
          <w:color w:val="000000"/>
        </w:rPr>
        <w:t>Archives</w:t>
      </w:r>
      <w:r w:rsidRPr="007135B9">
        <w:rPr>
          <w:color w:val="000000"/>
        </w:rPr>
        <w:t xml:space="preserve">, P317 IN 1/2 and 3 [parish registers of Stow on the </w:t>
      </w:r>
      <w:proofErr w:type="spellStart"/>
      <w:r w:rsidRPr="007135B9">
        <w:rPr>
          <w:color w:val="000000"/>
        </w:rPr>
        <w:t>Wold</w:t>
      </w:r>
      <w:proofErr w:type="spellEnd"/>
      <w:r w:rsidRPr="007135B9">
        <w:rPr>
          <w:color w:val="000000"/>
        </w:rPr>
        <w:t xml:space="preserve">, Gloucestershire, 1680-1708; 1690-1757]; GDR/V1/233 [bishops’ transcript of the parish registers of Stow on the </w:t>
      </w:r>
      <w:proofErr w:type="spellStart"/>
      <w:r w:rsidRPr="007135B9">
        <w:rPr>
          <w:color w:val="000000"/>
        </w:rPr>
        <w:t>Wold</w:t>
      </w:r>
      <w:proofErr w:type="spellEnd"/>
      <w:r w:rsidRPr="007135B9">
        <w:rPr>
          <w:color w:val="000000"/>
        </w:rPr>
        <w:t xml:space="preserve">, Gloucestershire, 1612-1812]; </w:t>
      </w:r>
      <w:r w:rsidR="002D2A99" w:rsidRPr="007135B9">
        <w:rPr>
          <w:color w:val="000000"/>
        </w:rPr>
        <w:t>GDR, 1701/142</w:t>
      </w:r>
      <w:r w:rsidR="00D070EC" w:rsidRPr="007135B9">
        <w:rPr>
          <w:color w:val="000000"/>
        </w:rPr>
        <w:t xml:space="preserve"> and 196</w:t>
      </w:r>
      <w:r w:rsidR="002D2A99" w:rsidRPr="007135B9">
        <w:rPr>
          <w:color w:val="000000"/>
        </w:rPr>
        <w:t xml:space="preserve"> [</w:t>
      </w:r>
      <w:r w:rsidR="00D070EC" w:rsidRPr="007135B9">
        <w:rPr>
          <w:color w:val="000000"/>
        </w:rPr>
        <w:t xml:space="preserve">administration of </w:t>
      </w:r>
      <w:r w:rsidR="00652830">
        <w:rPr>
          <w:color w:val="000000"/>
        </w:rPr>
        <w:t>estate</w:t>
      </w:r>
      <w:r w:rsidR="00D070EC" w:rsidRPr="007135B9">
        <w:rPr>
          <w:color w:val="000000"/>
        </w:rPr>
        <w:t xml:space="preserve"> and inventory</w:t>
      </w:r>
      <w:r w:rsidR="00652830">
        <w:rPr>
          <w:color w:val="000000"/>
        </w:rPr>
        <w:t xml:space="preserve"> </w:t>
      </w:r>
      <w:r w:rsidR="002D2A99" w:rsidRPr="007135B9">
        <w:rPr>
          <w:color w:val="000000"/>
        </w:rPr>
        <w:t xml:space="preserve">of Samuel Curtis, apothecary, of Stow on the </w:t>
      </w:r>
      <w:proofErr w:type="spellStart"/>
      <w:r w:rsidR="002D2A99" w:rsidRPr="007135B9">
        <w:rPr>
          <w:color w:val="000000"/>
        </w:rPr>
        <w:t>Wold</w:t>
      </w:r>
      <w:proofErr w:type="spellEnd"/>
      <w:r w:rsidR="002D2A99" w:rsidRPr="007135B9">
        <w:rPr>
          <w:color w:val="000000"/>
        </w:rPr>
        <w:t>, Gloucestershire, pr.</w:t>
      </w:r>
      <w:r w:rsidR="00D070EC" w:rsidRPr="007135B9">
        <w:rPr>
          <w:color w:val="000000"/>
        </w:rPr>
        <w:t xml:space="preserve">1 October </w:t>
      </w:r>
      <w:r w:rsidR="002D2A99" w:rsidRPr="007135B9">
        <w:rPr>
          <w:color w:val="000000"/>
        </w:rPr>
        <w:t>1701]</w:t>
      </w:r>
      <w:r w:rsidR="00F87969" w:rsidRPr="007135B9">
        <w:rPr>
          <w:color w:val="000000"/>
        </w:rPr>
        <w:t xml:space="preserve">; </w:t>
      </w:r>
      <w:r w:rsidR="00F87969" w:rsidRPr="007135B9">
        <w:rPr>
          <w:b/>
          <w:bCs/>
          <w:color w:val="000000"/>
        </w:rPr>
        <w:t>London apothecary database</w:t>
      </w:r>
      <w:r w:rsidR="00B07403" w:rsidRPr="007135B9">
        <w:rPr>
          <w:color w:val="000000"/>
        </w:rPr>
        <w:t xml:space="preserve">; </w:t>
      </w:r>
      <w:proofErr w:type="spellStart"/>
      <w:r w:rsidR="00B07403" w:rsidRPr="007135B9">
        <w:t>M.Scott</w:t>
      </w:r>
      <w:proofErr w:type="spellEnd"/>
      <w:r w:rsidR="00B07403" w:rsidRPr="007135B9">
        <w:t xml:space="preserve"> (ed.), </w:t>
      </w:r>
      <w:r w:rsidR="00B07403" w:rsidRPr="007135B9">
        <w:rPr>
          <w:i/>
          <w:iCs/>
        </w:rPr>
        <w:t xml:space="preserve">Apprenticeship Disputes in the Lord Mayor’s Court of London 1573-1723 </w:t>
      </w:r>
      <w:r w:rsidR="00B07403" w:rsidRPr="007135B9">
        <w:t>(London, BRS, Apprenticeship Series, vol.1, Part 1, 2016), p.322.</w:t>
      </w:r>
    </w:p>
    <w:p w14:paraId="0E2FBA03" w14:textId="231D1136" w:rsidR="003100A4" w:rsidRPr="007135B9" w:rsidRDefault="003100A4" w:rsidP="003100A4">
      <w:pPr>
        <w:autoSpaceDE w:val="0"/>
        <w:autoSpaceDN w:val="0"/>
        <w:adjustRightInd w:val="0"/>
        <w:rPr>
          <w:color w:val="000000"/>
        </w:rPr>
      </w:pPr>
    </w:p>
    <w:p w14:paraId="470CD182" w14:textId="51CE3627" w:rsidR="00585C92" w:rsidRPr="007135B9" w:rsidRDefault="00585C92" w:rsidP="003100A4">
      <w:pPr>
        <w:autoSpaceDE w:val="0"/>
        <w:autoSpaceDN w:val="0"/>
        <w:adjustRightInd w:val="0"/>
        <w:rPr>
          <w:color w:val="000000"/>
        </w:rPr>
      </w:pPr>
    </w:p>
    <w:p w14:paraId="466EFDD8" w14:textId="509581DB" w:rsidR="00585C92" w:rsidRPr="007135B9" w:rsidRDefault="00585C92" w:rsidP="003100A4">
      <w:pPr>
        <w:autoSpaceDE w:val="0"/>
        <w:autoSpaceDN w:val="0"/>
        <w:adjustRightInd w:val="0"/>
        <w:rPr>
          <w:color w:val="000000"/>
        </w:rPr>
      </w:pPr>
      <w:r w:rsidRPr="007135B9">
        <w:rPr>
          <w:b/>
          <w:bCs/>
          <w:color w:val="000000"/>
        </w:rPr>
        <w:t>Daniel DABBERLY</w:t>
      </w:r>
      <w:r w:rsidR="0079527E">
        <w:rPr>
          <w:b/>
          <w:bCs/>
          <w:color w:val="000000"/>
        </w:rPr>
        <w:t xml:space="preserve"> (</w:t>
      </w:r>
      <w:r w:rsidR="0079527E">
        <w:rPr>
          <w:b/>
          <w:bCs/>
          <w:i/>
          <w:iCs/>
          <w:color w:val="000000"/>
        </w:rPr>
        <w:t>fl.</w:t>
      </w:r>
      <w:r w:rsidR="0079527E">
        <w:rPr>
          <w:b/>
          <w:bCs/>
          <w:color w:val="000000"/>
        </w:rPr>
        <w:t>1677)</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79527E">
        <w:rPr>
          <w:b/>
          <w:bCs/>
          <w:color w:val="000000"/>
        </w:rPr>
        <w:t xml:space="preserve">   </w:t>
      </w:r>
      <w:r w:rsidR="00652830">
        <w:rPr>
          <w:b/>
          <w:bCs/>
          <w:color w:val="000000"/>
        </w:rPr>
        <w:t xml:space="preserve"> </w:t>
      </w:r>
      <w:r w:rsidRPr="007135B9">
        <w:rPr>
          <w:color w:val="000000"/>
        </w:rPr>
        <w:t>Person ID: 3778</w:t>
      </w:r>
    </w:p>
    <w:p w14:paraId="5985C25D" w14:textId="7B7E5262" w:rsidR="00585C92" w:rsidRPr="007135B9" w:rsidRDefault="00585C92" w:rsidP="003100A4">
      <w:pPr>
        <w:autoSpaceDE w:val="0"/>
        <w:autoSpaceDN w:val="0"/>
        <w:adjustRightInd w:val="0"/>
        <w:rPr>
          <w:color w:val="000000"/>
        </w:rPr>
      </w:pPr>
    </w:p>
    <w:p w14:paraId="382B8053" w14:textId="08FFF287" w:rsidR="00585C92" w:rsidRPr="007135B9" w:rsidRDefault="00585C92" w:rsidP="003100A4">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Gloucestershire</w:t>
      </w:r>
    </w:p>
    <w:p w14:paraId="7C873E31" w14:textId="77777777" w:rsidR="003100A4" w:rsidRPr="007135B9" w:rsidRDefault="003100A4" w:rsidP="00BE37EF"/>
    <w:p w14:paraId="2E46960E" w14:textId="2B9DF25B" w:rsidR="00251AFD" w:rsidRPr="007135B9" w:rsidRDefault="00251AFD" w:rsidP="00BE37EF">
      <w:r w:rsidRPr="007135B9">
        <w:t xml:space="preserve">Daniel </w:t>
      </w:r>
      <w:proofErr w:type="spellStart"/>
      <w:r w:rsidRPr="007135B9">
        <w:t>Dabberly</w:t>
      </w:r>
      <w:proofErr w:type="spellEnd"/>
      <w:r w:rsidRPr="007135B9">
        <w:t xml:space="preserve">, surgeon, of Gloucestershire stood excommunicated in November 1677 (offence unknown). He may have been the Daniel </w:t>
      </w:r>
      <w:proofErr w:type="spellStart"/>
      <w:r w:rsidRPr="007135B9">
        <w:t>Dubberly</w:t>
      </w:r>
      <w:proofErr w:type="spellEnd"/>
      <w:r w:rsidRPr="007135B9">
        <w:t xml:space="preserve"> of Coleford in the Forest of Dean who was buried at Newland, Gloucestershire, </w:t>
      </w:r>
      <w:r w:rsidR="00895C37" w:rsidRPr="007135B9">
        <w:t>28 January 1693/4. He and his wife Jane were living at Coleford in the 1670s.</w:t>
      </w:r>
    </w:p>
    <w:p w14:paraId="65674986" w14:textId="467C89EC" w:rsidR="00895C37" w:rsidRPr="007135B9" w:rsidRDefault="00895C37" w:rsidP="00BE37EF"/>
    <w:p w14:paraId="32C40052" w14:textId="3C17C9E6" w:rsidR="00895C37" w:rsidRPr="007135B9" w:rsidRDefault="00895C37" w:rsidP="00BE37EF">
      <w:r w:rsidRPr="007135B9">
        <w:t xml:space="preserve">Gloucestershire </w:t>
      </w:r>
      <w:r w:rsidR="00652830">
        <w:t>Archives</w:t>
      </w:r>
      <w:r w:rsidRPr="007135B9">
        <w:t xml:space="preserve">, </w:t>
      </w:r>
      <w:r w:rsidR="00652830">
        <w:t xml:space="preserve">GDR 231, </w:t>
      </w:r>
      <w:r w:rsidR="00652830">
        <w:rPr>
          <w:i/>
          <w:iCs/>
        </w:rPr>
        <w:t xml:space="preserve">sub </w:t>
      </w:r>
      <w:r w:rsidR="00652830">
        <w:t xml:space="preserve">22 November 1677; </w:t>
      </w:r>
      <w:r w:rsidRPr="007135B9">
        <w:t>P227 IN 1/2 [parish registers of Newland, Gloucestershire, 1670-1740].</w:t>
      </w:r>
    </w:p>
    <w:p w14:paraId="45E9FBF6" w14:textId="3C73DC8A" w:rsidR="005D1848" w:rsidRPr="007135B9" w:rsidRDefault="005D1848" w:rsidP="00BE37EF"/>
    <w:p w14:paraId="43E0819C" w14:textId="16D91198" w:rsidR="005D1848" w:rsidRPr="007135B9" w:rsidRDefault="005D1848" w:rsidP="00BE37EF"/>
    <w:p w14:paraId="2084B87B" w14:textId="199A5DFD" w:rsidR="005D1848" w:rsidRPr="007135B9" w:rsidRDefault="005D1848" w:rsidP="00BE37EF">
      <w:pPr>
        <w:rPr>
          <w:b/>
          <w:bCs/>
        </w:rPr>
      </w:pPr>
      <w:r w:rsidRPr="007135B9">
        <w:rPr>
          <w:b/>
          <w:bCs/>
        </w:rPr>
        <w:t>John DANE</w:t>
      </w:r>
      <w:r w:rsidR="0079527E">
        <w:rPr>
          <w:b/>
          <w:bCs/>
        </w:rPr>
        <w:t xml:space="preserve"> (</w:t>
      </w:r>
      <w:r w:rsidR="0079527E">
        <w:rPr>
          <w:b/>
          <w:bCs/>
          <w:i/>
          <w:iCs/>
        </w:rPr>
        <w:t>fl.</w:t>
      </w:r>
      <w:r w:rsidR="0079527E">
        <w:rPr>
          <w:b/>
          <w:bCs/>
        </w:rPr>
        <w:t>1534)</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52830">
        <w:rPr>
          <w:b/>
          <w:bCs/>
        </w:rPr>
        <w:t xml:space="preserve">    </w:t>
      </w:r>
      <w:r w:rsidR="00652830">
        <w:t>P</w:t>
      </w:r>
      <w:r w:rsidRPr="007135B9">
        <w:t xml:space="preserve">erson ID: </w:t>
      </w:r>
      <w:r w:rsidRPr="007135B9">
        <w:rPr>
          <w:b/>
          <w:bCs/>
        </w:rPr>
        <w:t>????</w:t>
      </w:r>
    </w:p>
    <w:p w14:paraId="55C47AE6" w14:textId="6DABAC62" w:rsidR="005D1848" w:rsidRPr="007135B9" w:rsidRDefault="005D1848" w:rsidP="00BE37EF">
      <w:pPr>
        <w:rPr>
          <w:b/>
          <w:bCs/>
        </w:rPr>
      </w:pPr>
    </w:p>
    <w:p w14:paraId="6E011BD7" w14:textId="2A2DAFA5" w:rsidR="005D1848" w:rsidRPr="007135B9" w:rsidRDefault="005D1848" w:rsidP="00BE37EF">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Gloucestershire</w:t>
      </w:r>
    </w:p>
    <w:p w14:paraId="5BA6F67B" w14:textId="2F4AC099" w:rsidR="005D1848" w:rsidRPr="007135B9" w:rsidRDefault="005D1848" w:rsidP="00BE37EF"/>
    <w:p w14:paraId="61CB8758" w14:textId="2B16A152" w:rsidR="005D1848" w:rsidRPr="007135B9" w:rsidRDefault="005D1848" w:rsidP="00BE37EF">
      <w:r w:rsidRPr="007135B9">
        <w:t>Randolph Dane, the son of John Dane, barber, of ‘</w:t>
      </w:r>
      <w:proofErr w:type="spellStart"/>
      <w:r w:rsidRPr="007135B9">
        <w:t>Haylas</w:t>
      </w:r>
      <w:proofErr w:type="spellEnd"/>
      <w:r w:rsidRPr="007135B9">
        <w:t>’, Gloucestershire was apprenticed to Giles Dane, mercer, of Bristol, 15 June 1534. Otherwise unidentified.</w:t>
      </w:r>
    </w:p>
    <w:p w14:paraId="1E378E6C" w14:textId="545F9196" w:rsidR="005D1848" w:rsidRPr="007135B9" w:rsidRDefault="005D1848" w:rsidP="00BE37EF"/>
    <w:p w14:paraId="716104DA" w14:textId="709EC467" w:rsidR="005D1848" w:rsidRPr="0079527E" w:rsidRDefault="00652830" w:rsidP="00BE37EF">
      <w:r w:rsidRPr="0079527E">
        <w:t xml:space="preserve">Bristol Archives, </w:t>
      </w:r>
      <w:r w:rsidR="005D1848" w:rsidRPr="0079527E">
        <w:t>Bristol apprenticeship register.</w:t>
      </w:r>
    </w:p>
    <w:p w14:paraId="5093C44B" w14:textId="4FDE5E44" w:rsidR="00895C37" w:rsidRPr="007135B9" w:rsidRDefault="00895C37" w:rsidP="00BE37EF"/>
    <w:p w14:paraId="20D33B8F" w14:textId="62A0A328" w:rsidR="00895C37" w:rsidRPr="007135B9" w:rsidRDefault="00895C37" w:rsidP="00BE37EF"/>
    <w:p w14:paraId="47A016F0" w14:textId="44202EA3" w:rsidR="00895C37" w:rsidRPr="007135B9" w:rsidRDefault="00895C37" w:rsidP="00BE37EF">
      <w:r w:rsidRPr="007135B9">
        <w:rPr>
          <w:b/>
          <w:bCs/>
        </w:rPr>
        <w:lastRenderedPageBreak/>
        <w:t>Robert DANIELL</w:t>
      </w:r>
      <w:r w:rsidR="00BC4CA3">
        <w:rPr>
          <w:b/>
          <w:bCs/>
        </w:rPr>
        <w:t xml:space="preserve"> (d.1689)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3831</w:t>
      </w:r>
    </w:p>
    <w:p w14:paraId="5ADDAE3D" w14:textId="05724B28" w:rsidR="00895C37" w:rsidRPr="007135B9" w:rsidRDefault="00895C37" w:rsidP="00BE37EF"/>
    <w:p w14:paraId="0CB9EDB7" w14:textId="5BA12F62" w:rsidR="00895C37" w:rsidRPr="007135B9" w:rsidRDefault="00895C37" w:rsidP="00BE37EF">
      <w:proofErr w:type="spellStart"/>
      <w:r w:rsidRPr="007135B9">
        <w:t>Occ</w:t>
      </w:r>
      <w:proofErr w:type="spellEnd"/>
      <w:r w:rsidRPr="007135B9">
        <w:t>: licensed surgeon</w:t>
      </w:r>
      <w:r w:rsidRPr="007135B9">
        <w:tab/>
      </w:r>
      <w:r w:rsidRPr="007135B9">
        <w:tab/>
      </w:r>
      <w:r w:rsidRPr="007135B9">
        <w:tab/>
      </w:r>
      <w:r w:rsidRPr="007135B9">
        <w:tab/>
      </w:r>
      <w:r w:rsidR="00652830">
        <w:t xml:space="preserve">          </w:t>
      </w:r>
      <w:proofErr w:type="spellStart"/>
      <w:r w:rsidRPr="007135B9">
        <w:t>Loc</w:t>
      </w:r>
      <w:proofErr w:type="spellEnd"/>
      <w:r w:rsidRPr="007135B9">
        <w:t>: Mitcheldean, Gloucestershire</w:t>
      </w:r>
    </w:p>
    <w:p w14:paraId="6C4993CA" w14:textId="5DB7A9E3" w:rsidR="00895C37" w:rsidRPr="007135B9" w:rsidRDefault="00895C37" w:rsidP="00BE37EF"/>
    <w:p w14:paraId="69FD4CE4" w14:textId="36E291BF" w:rsidR="00895C37" w:rsidRPr="007135B9" w:rsidRDefault="00895C37" w:rsidP="00BE37EF">
      <w:r w:rsidRPr="007135B9">
        <w:t xml:space="preserve">Robert </w:t>
      </w:r>
      <w:proofErr w:type="spellStart"/>
      <w:r w:rsidRPr="007135B9">
        <w:t>Daniell</w:t>
      </w:r>
      <w:proofErr w:type="spellEnd"/>
      <w:r w:rsidRPr="007135B9">
        <w:t xml:space="preserve"> of Mitcheldean, Gloucestershire, was licensed to practise surgery in the diocese of Gloucester in December 1683.</w:t>
      </w:r>
      <w:r w:rsidR="005E3BD6" w:rsidRPr="007135B9">
        <w:t xml:space="preserve"> He was buried at Mitcheldean, 15 January 1688/9.</w:t>
      </w:r>
      <w:r w:rsidR="00FA5143" w:rsidRPr="007135B9">
        <w:t xml:space="preserve"> </w:t>
      </w:r>
      <w:proofErr w:type="spellStart"/>
      <w:r w:rsidR="00FA5143" w:rsidRPr="007135B9">
        <w:t>Daniell</w:t>
      </w:r>
      <w:proofErr w:type="spellEnd"/>
      <w:r w:rsidR="00FA5143" w:rsidRPr="007135B9">
        <w:t xml:space="preserve"> died intestate, administration of his </w:t>
      </w:r>
      <w:r w:rsidR="00652830">
        <w:t>estate</w:t>
      </w:r>
      <w:r w:rsidR="00FA5143" w:rsidRPr="007135B9">
        <w:t xml:space="preserve"> being granted to his widow Margaret on 16 February 1688/9. An inventory of his </w:t>
      </w:r>
      <w:r w:rsidR="00652830">
        <w:t>possessions</w:t>
      </w:r>
      <w:r w:rsidR="00253450" w:rsidRPr="007135B9">
        <w:t xml:space="preserve"> made a fortnight before estimated his wealth at just under £10. He may have made his own medicines, as his inventory also lists a mortar and pestle, books and drugs.</w:t>
      </w:r>
    </w:p>
    <w:p w14:paraId="3A4C1C6E" w14:textId="14EB69FA" w:rsidR="00895C37" w:rsidRPr="007135B9" w:rsidRDefault="00895C37" w:rsidP="00BE37EF"/>
    <w:p w14:paraId="264D5046" w14:textId="6ED7E4AD" w:rsidR="00895C37" w:rsidRPr="007135B9" w:rsidRDefault="00895C37" w:rsidP="00BE37EF">
      <w:r w:rsidRPr="007135B9">
        <w:t>Children of Robert Daniel and wife Margaret:</w:t>
      </w:r>
    </w:p>
    <w:p w14:paraId="6B6CA77F" w14:textId="4262ADA5" w:rsidR="00895C37" w:rsidRPr="007135B9" w:rsidRDefault="00895C37" w:rsidP="00BE37EF"/>
    <w:p w14:paraId="5EAC6C2E" w14:textId="44D062B7" w:rsidR="00895C37" w:rsidRPr="007135B9" w:rsidRDefault="005E3BD6" w:rsidP="00BE37EF">
      <w:r w:rsidRPr="007135B9">
        <w:t>Thomas, bapt.23 July 1681 [Mitcheldean].</w:t>
      </w:r>
    </w:p>
    <w:p w14:paraId="0967E006" w14:textId="4A6C1C0F" w:rsidR="005E3BD6" w:rsidRPr="007135B9" w:rsidRDefault="005E3BD6" w:rsidP="00BE37EF">
      <w:r w:rsidRPr="007135B9">
        <w:t>Margaret, bapt.5 August 1683 [Mitcheldean].</w:t>
      </w:r>
    </w:p>
    <w:p w14:paraId="307D47D6" w14:textId="5577DFD0" w:rsidR="005E3BD6" w:rsidRPr="007135B9" w:rsidRDefault="005E3BD6" w:rsidP="00BE37EF">
      <w:r w:rsidRPr="007135B9">
        <w:t>Ann, bapt.3 February 1685/6 [Mitcheldean].</w:t>
      </w:r>
    </w:p>
    <w:p w14:paraId="26759A2A" w14:textId="08A801BF" w:rsidR="00895C37" w:rsidRPr="007135B9" w:rsidRDefault="00895C37" w:rsidP="00BE37EF"/>
    <w:p w14:paraId="3057B09D" w14:textId="032010E3" w:rsidR="00895C37" w:rsidRPr="007135B9" w:rsidRDefault="00895C37" w:rsidP="00BE37EF">
      <w:r w:rsidRPr="007135B9">
        <w:t xml:space="preserve">Gloucestershire </w:t>
      </w:r>
      <w:r w:rsidR="00652830">
        <w:t>Archives</w:t>
      </w:r>
      <w:r w:rsidRPr="007135B9">
        <w:t>, GDR, 226A, p.79</w:t>
      </w:r>
      <w:r w:rsidR="00253450" w:rsidRPr="007135B9">
        <w:t>; GDR, 1688/31 and 182 [administration of will and inventory of Robert Daniel of Mitcheldean, Gloucestershire, 16 February 1688/9].</w:t>
      </w:r>
    </w:p>
    <w:p w14:paraId="193855B2" w14:textId="213C54FF" w:rsidR="005E3BD6" w:rsidRPr="007135B9" w:rsidRDefault="005E3BD6" w:rsidP="00BE37EF"/>
    <w:p w14:paraId="2295917B" w14:textId="5EFAE32A" w:rsidR="005E3BD6" w:rsidRPr="007135B9" w:rsidRDefault="005E3BD6" w:rsidP="00BE37EF"/>
    <w:p w14:paraId="59E9A709" w14:textId="5FE8AD4F" w:rsidR="005E3BD6" w:rsidRPr="007135B9" w:rsidRDefault="005E3BD6" w:rsidP="00BE37EF">
      <w:r w:rsidRPr="007135B9">
        <w:rPr>
          <w:b/>
          <w:bCs/>
        </w:rPr>
        <w:t>Katherine DAVIES</w:t>
      </w:r>
      <w:r w:rsidR="00BB6E9B" w:rsidRPr="007135B9">
        <w:rPr>
          <w:b/>
          <w:bCs/>
        </w:rPr>
        <w:t xml:space="preserve"> or DAVIS</w:t>
      </w:r>
      <w:r w:rsidR="00BC4CA3">
        <w:rPr>
          <w:b/>
          <w:bCs/>
        </w:rPr>
        <w:t xml:space="preserve"> (</w:t>
      </w:r>
      <w:r w:rsidR="00BC4CA3">
        <w:rPr>
          <w:b/>
          <w:bCs/>
          <w:i/>
          <w:iCs/>
        </w:rPr>
        <w:t>fl.</w:t>
      </w:r>
      <w:r w:rsidR="00BC4CA3">
        <w:rPr>
          <w:b/>
          <w:bCs/>
        </w:rPr>
        <w:t>1621)</w:t>
      </w:r>
      <w:r w:rsidRPr="007135B9">
        <w:rPr>
          <w:b/>
          <w:bCs/>
        </w:rPr>
        <w:tab/>
      </w:r>
      <w:r w:rsidRPr="007135B9">
        <w:rPr>
          <w:b/>
          <w:bCs/>
        </w:rPr>
        <w:tab/>
      </w:r>
      <w:r w:rsidRPr="007135B9">
        <w:rPr>
          <w:b/>
          <w:bCs/>
        </w:rPr>
        <w:tab/>
      </w:r>
      <w:r w:rsidRPr="007135B9">
        <w:rPr>
          <w:b/>
          <w:bCs/>
        </w:rPr>
        <w:tab/>
      </w:r>
      <w:r w:rsidR="00652830">
        <w:rPr>
          <w:b/>
          <w:bCs/>
        </w:rPr>
        <w:t xml:space="preserve">    </w:t>
      </w:r>
      <w:r w:rsidRPr="007135B9">
        <w:t>Person ID: 3889</w:t>
      </w:r>
    </w:p>
    <w:p w14:paraId="52DE06FF" w14:textId="2ABF3CE7" w:rsidR="005E3BD6" w:rsidRPr="007135B9" w:rsidRDefault="005E3BD6" w:rsidP="00BE37EF"/>
    <w:p w14:paraId="059042B6" w14:textId="2B367BF3" w:rsidR="005E3BD6" w:rsidRPr="007135B9" w:rsidRDefault="005E3BD6" w:rsidP="00BE37EF">
      <w:proofErr w:type="spellStart"/>
      <w:r w:rsidRPr="007135B9">
        <w:t>Occ</w:t>
      </w:r>
      <w:proofErr w:type="spellEnd"/>
      <w:r w:rsidRPr="007135B9">
        <w:t>: unlicensed surgeon</w:t>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0FD3411A" w14:textId="367541E9" w:rsidR="005E3BD6" w:rsidRPr="007135B9" w:rsidRDefault="005E3BD6" w:rsidP="00BE37EF"/>
    <w:p w14:paraId="4B6E5BB7" w14:textId="65052024" w:rsidR="005E3BD6" w:rsidRPr="007135B9" w:rsidRDefault="005E3BD6" w:rsidP="00BE37EF">
      <w:r w:rsidRPr="007135B9">
        <w:t>Katherine, the wife of Morgan Davies, of Gloucester was presented in the consistory court of Gloucester in February 1620/1 for practicing surgery without a licence. She appeared in person and provided a certificate for her practice under the hand of one ‘</w:t>
      </w:r>
      <w:proofErr w:type="spellStart"/>
      <w:r w:rsidRPr="007135B9">
        <w:t>Bulliorn</w:t>
      </w:r>
      <w:proofErr w:type="spellEnd"/>
      <w:r w:rsidRPr="007135B9">
        <w:t>’.</w:t>
      </w:r>
    </w:p>
    <w:p w14:paraId="10AEEEA8" w14:textId="220653E3" w:rsidR="005E3BD6" w:rsidRPr="007135B9" w:rsidRDefault="005E3BD6" w:rsidP="00BE37EF"/>
    <w:p w14:paraId="67CCEF6C" w14:textId="6F48C60B" w:rsidR="005E3BD6" w:rsidRPr="007135B9" w:rsidRDefault="005E3BD6" w:rsidP="00BE37EF">
      <w:r w:rsidRPr="007135B9">
        <w:t xml:space="preserve">Gloucestershire </w:t>
      </w:r>
      <w:r w:rsidR="00652830">
        <w:t>Archives</w:t>
      </w:r>
      <w:r w:rsidRPr="007135B9">
        <w:t xml:space="preserve">, GDR 142, </w:t>
      </w:r>
      <w:r w:rsidRPr="007135B9">
        <w:rPr>
          <w:i/>
          <w:iCs/>
        </w:rPr>
        <w:t xml:space="preserve">sub </w:t>
      </w:r>
      <w:r w:rsidRPr="007135B9">
        <w:t>2 February 1620/1.</w:t>
      </w:r>
    </w:p>
    <w:p w14:paraId="2A02737C" w14:textId="3B1522B4" w:rsidR="005D534F" w:rsidRPr="007135B9" w:rsidRDefault="005D534F" w:rsidP="00BE37EF"/>
    <w:p w14:paraId="34E1383F" w14:textId="3F378F18" w:rsidR="005D534F" w:rsidRPr="007135B9" w:rsidRDefault="005D534F" w:rsidP="00BE37EF"/>
    <w:p w14:paraId="51796D20" w14:textId="63FD6C0B" w:rsidR="005D534F" w:rsidRPr="007135B9" w:rsidRDefault="005D534F" w:rsidP="00BE37EF">
      <w:r w:rsidRPr="007135B9">
        <w:rPr>
          <w:b/>
          <w:bCs/>
        </w:rPr>
        <w:t>Thomas DAVIES</w:t>
      </w:r>
      <w:r w:rsidR="00BB6E9B" w:rsidRPr="007135B9">
        <w:rPr>
          <w:b/>
          <w:bCs/>
        </w:rPr>
        <w:t xml:space="preserve"> or DAVIS</w:t>
      </w:r>
      <w:r w:rsidR="00BC4CA3">
        <w:rPr>
          <w:b/>
          <w:bCs/>
        </w:rPr>
        <w:t xml:space="preserve"> (1616 or 1617-1666)</w:t>
      </w:r>
      <w:r w:rsidRPr="007135B9">
        <w:rPr>
          <w:b/>
          <w:bCs/>
        </w:rPr>
        <w:tab/>
      </w:r>
      <w:r w:rsidRPr="007135B9">
        <w:rPr>
          <w:b/>
          <w:bCs/>
        </w:rPr>
        <w:tab/>
      </w:r>
      <w:r w:rsidRPr="007135B9">
        <w:rPr>
          <w:b/>
          <w:bCs/>
        </w:rPr>
        <w:tab/>
      </w:r>
      <w:r w:rsidR="00BC4CA3">
        <w:rPr>
          <w:b/>
          <w:bCs/>
        </w:rPr>
        <w:t xml:space="preserve">    </w:t>
      </w:r>
      <w:r w:rsidRPr="007135B9">
        <w:t>Person ID: 3892</w:t>
      </w:r>
    </w:p>
    <w:p w14:paraId="35A15A50" w14:textId="0A1277AC" w:rsidR="005D534F" w:rsidRPr="007135B9" w:rsidRDefault="005D534F" w:rsidP="00BE37EF"/>
    <w:p w14:paraId="0185B557" w14:textId="46ADFD2B" w:rsidR="005D534F" w:rsidRPr="007135B9" w:rsidRDefault="005D534F" w:rsidP="00BE37EF">
      <w:proofErr w:type="spellStart"/>
      <w:r w:rsidRPr="007135B9">
        <w:t>Occ</w:t>
      </w:r>
      <w:proofErr w:type="spellEnd"/>
      <w:r w:rsidRPr="007135B9">
        <w:t>: clergyman/physician</w:t>
      </w:r>
      <w:r w:rsidRPr="007135B9">
        <w:tab/>
      </w:r>
      <w:r w:rsidRPr="007135B9">
        <w:tab/>
      </w:r>
      <w:r w:rsidRPr="007135B9">
        <w:tab/>
      </w:r>
      <w:proofErr w:type="spellStart"/>
      <w:r w:rsidRPr="007135B9">
        <w:t>Loc</w:t>
      </w:r>
      <w:proofErr w:type="spellEnd"/>
      <w:r w:rsidRPr="007135B9">
        <w:t xml:space="preserve">: Frampton </w:t>
      </w:r>
      <w:proofErr w:type="spellStart"/>
      <w:r w:rsidRPr="007135B9">
        <w:t>Cotterell</w:t>
      </w:r>
      <w:proofErr w:type="spellEnd"/>
      <w:r w:rsidRPr="007135B9">
        <w:t>, Gloucestershire</w:t>
      </w:r>
    </w:p>
    <w:p w14:paraId="642716BC" w14:textId="4AA01645" w:rsidR="005D534F" w:rsidRPr="007135B9" w:rsidRDefault="005D534F" w:rsidP="00BE37EF"/>
    <w:p w14:paraId="7A832516" w14:textId="189FDC52" w:rsidR="005D534F" w:rsidRPr="007135B9" w:rsidRDefault="00BB6E9B" w:rsidP="00BE37EF">
      <w:r w:rsidRPr="007135B9">
        <w:t xml:space="preserve">In 1663, Thomas Davies, the rector of Frampton </w:t>
      </w:r>
      <w:proofErr w:type="spellStart"/>
      <w:r w:rsidRPr="007135B9">
        <w:t>Cotterell</w:t>
      </w:r>
      <w:proofErr w:type="spellEnd"/>
      <w:r w:rsidRPr="007135B9">
        <w:t>, became involved in a protracted dispute with a number of his parishioners over an alleged assault. The case was heard in the diocesan court, where it was alleged by one of Davies’ supporters that he frequently administered physic to members of his congregation. No other evidence of practice.</w:t>
      </w:r>
    </w:p>
    <w:p w14:paraId="47D3FBB2" w14:textId="2A6BC790" w:rsidR="00BB6E9B" w:rsidRPr="007135B9" w:rsidRDefault="00BB6E9B" w:rsidP="00BE37EF"/>
    <w:p w14:paraId="03D3A85F" w14:textId="5F2C7D1E" w:rsidR="00BB6E9B" w:rsidRPr="007135B9" w:rsidRDefault="00BB6E9B" w:rsidP="00BE37EF">
      <w:r w:rsidRPr="007135B9">
        <w:t>Thomas Davies was the son of Roger Davies and was baptized at St John the Baptist, Gloucester, on 5 January 1616/17.</w:t>
      </w:r>
      <w:r w:rsidR="00EA5D78" w:rsidRPr="007135B9">
        <w:t xml:space="preserve"> </w:t>
      </w:r>
      <w:r w:rsidRPr="007135B9">
        <w:t xml:space="preserve">He matriculated at Balliol College, Oxford, on 15 October 1633, proceeding BA in 1636. </w:t>
      </w:r>
      <w:r w:rsidR="00B631FE" w:rsidRPr="007135B9">
        <w:t xml:space="preserve">Davies married Mary Harding (who predeceased him) at Cam, Gloucestershire, on 2 December 1637 and </w:t>
      </w:r>
      <w:r w:rsidRPr="007135B9">
        <w:t xml:space="preserve">was appointed rector of Frampton </w:t>
      </w:r>
      <w:proofErr w:type="spellStart"/>
      <w:r w:rsidRPr="007135B9">
        <w:t>Cotterell</w:t>
      </w:r>
      <w:proofErr w:type="spellEnd"/>
      <w:r w:rsidRPr="007135B9">
        <w:t xml:space="preserve"> </w:t>
      </w:r>
      <w:r w:rsidR="00B631FE" w:rsidRPr="007135B9">
        <w:t>two years later.</w:t>
      </w:r>
      <w:r w:rsidRPr="007135B9">
        <w:t xml:space="preserve"> </w:t>
      </w:r>
      <w:r w:rsidR="00B631FE" w:rsidRPr="007135B9">
        <w:t xml:space="preserve">He </w:t>
      </w:r>
      <w:r w:rsidRPr="007135B9">
        <w:t>seems to have remained in post throughout the religious and political upheavals of the mid</w:t>
      </w:r>
      <w:r w:rsidR="00B631FE" w:rsidRPr="007135B9">
        <w:t>-</w:t>
      </w:r>
      <w:r w:rsidRPr="007135B9">
        <w:t xml:space="preserve">century. Thomas Davies </w:t>
      </w:r>
      <w:r w:rsidRPr="007135B9">
        <w:lastRenderedPageBreak/>
        <w:t xml:space="preserve">was buried </w:t>
      </w:r>
      <w:r w:rsidR="00517788" w:rsidRPr="007135B9">
        <w:t xml:space="preserve">in the chancel </w:t>
      </w:r>
      <w:r w:rsidRPr="007135B9">
        <w:t xml:space="preserve">at Frampton </w:t>
      </w:r>
      <w:proofErr w:type="spellStart"/>
      <w:r w:rsidRPr="007135B9">
        <w:t>Cotterell</w:t>
      </w:r>
      <w:proofErr w:type="spellEnd"/>
      <w:r w:rsidRPr="007135B9">
        <w:t xml:space="preserve"> on 9 November 1666. His widow </w:t>
      </w:r>
      <w:r w:rsidR="00EA5D78" w:rsidRPr="007135B9">
        <w:t>Edith was buried in the same parish, 6 June 1684.</w:t>
      </w:r>
      <w:r w:rsidR="00517788" w:rsidRPr="007135B9">
        <w:t xml:space="preserve"> </w:t>
      </w:r>
    </w:p>
    <w:p w14:paraId="4654840F" w14:textId="335B13E2" w:rsidR="00517788" w:rsidRPr="007135B9" w:rsidRDefault="00517788" w:rsidP="00BE37EF"/>
    <w:p w14:paraId="4816962C" w14:textId="6493DAFE" w:rsidR="00517788" w:rsidRPr="007135B9" w:rsidRDefault="00517788" w:rsidP="00BE37EF">
      <w:r w:rsidRPr="007135B9">
        <w:t xml:space="preserve">In his will made six months before his death, Davies mentions two sons, Thomas and </w:t>
      </w:r>
      <w:r w:rsidRPr="007135B9">
        <w:rPr>
          <w:b/>
          <w:bCs/>
        </w:rPr>
        <w:t>Hugh</w:t>
      </w:r>
      <w:r w:rsidRPr="007135B9">
        <w:t xml:space="preserve">, and two married daughters, Elizabeth </w:t>
      </w:r>
      <w:proofErr w:type="spellStart"/>
      <w:r w:rsidRPr="007135B9">
        <w:t>Lorredge</w:t>
      </w:r>
      <w:proofErr w:type="spellEnd"/>
      <w:r w:rsidRPr="007135B9">
        <w:t xml:space="preserve"> and Mary White, who received nominal sums (having presumably received their respective portions). He left the remainder of the lease on his house at Frampton </w:t>
      </w:r>
      <w:proofErr w:type="spellStart"/>
      <w:r w:rsidRPr="007135B9">
        <w:t>Cotterell</w:t>
      </w:r>
      <w:proofErr w:type="spellEnd"/>
      <w:r w:rsidRPr="007135B9">
        <w:t xml:space="preserve"> to his wife Edith, plus a further £20. In addition to leaving his Greek and Latin books and notes to his son Hugh, Davies made provision to pay the remainder of the outstanding sum of the marriage portion of his daughter Mary out of annual payments due from one John Stokes, gent, of Codrington, Gloucestershire. The remainder of his personal estate was reserved to a third, unmarried, daughter Katherine, who was also appointed executrix. Finally, he nominated William Davis, merchant, of Bristol, Giles </w:t>
      </w:r>
      <w:proofErr w:type="spellStart"/>
      <w:r w:rsidRPr="007135B9">
        <w:t>Lorredge</w:t>
      </w:r>
      <w:proofErr w:type="spellEnd"/>
      <w:r w:rsidRPr="007135B9">
        <w:t xml:space="preserve"> Snr, gent, of Iron Acton and Thomas Jennings, cordwainer, of Barton Regis to serve as overseers.</w:t>
      </w:r>
    </w:p>
    <w:p w14:paraId="41F51477" w14:textId="721EE56E" w:rsidR="007170A6" w:rsidRPr="007135B9" w:rsidRDefault="007170A6" w:rsidP="00BE37EF"/>
    <w:p w14:paraId="2654A2C0" w14:textId="6146C981" w:rsidR="007170A6" w:rsidRPr="007135B9" w:rsidRDefault="007170A6" w:rsidP="00BE37EF">
      <w:r w:rsidRPr="007135B9">
        <w:t>Children of Thomas Davies:</w:t>
      </w:r>
    </w:p>
    <w:p w14:paraId="73AD54BE" w14:textId="5B98F907" w:rsidR="000107DD" w:rsidRPr="007135B9" w:rsidRDefault="000107DD" w:rsidP="00BE37EF"/>
    <w:p w14:paraId="16967310" w14:textId="7565FC29" w:rsidR="000107DD" w:rsidRPr="007135B9" w:rsidRDefault="000107DD" w:rsidP="00BE37EF">
      <w:r w:rsidRPr="007135B9">
        <w:t>Thomas [will].</w:t>
      </w:r>
    </w:p>
    <w:p w14:paraId="454B8F0D" w14:textId="77777777" w:rsidR="00BC4CA3" w:rsidRDefault="000107DD" w:rsidP="00BE37EF">
      <w:r w:rsidRPr="007135B9">
        <w:rPr>
          <w:b/>
          <w:bCs/>
        </w:rPr>
        <w:t>Hugh</w:t>
      </w:r>
      <w:r w:rsidRPr="007135B9">
        <w:t xml:space="preserve">, bapt.16 July 1641 [Frampton </w:t>
      </w:r>
      <w:proofErr w:type="spellStart"/>
      <w:r w:rsidRPr="007135B9">
        <w:t>Cotterell</w:t>
      </w:r>
      <w:proofErr w:type="spellEnd"/>
      <w:r w:rsidRPr="007135B9">
        <w:t>]. Alive in 1666.</w:t>
      </w:r>
      <w:r w:rsidR="002B37E2" w:rsidRPr="007135B9">
        <w:t xml:space="preserve"> He is almost certainly </w:t>
      </w:r>
    </w:p>
    <w:p w14:paraId="4F0F97F1" w14:textId="77777777" w:rsidR="00BC4CA3" w:rsidRDefault="00BC4CA3" w:rsidP="00BE37EF">
      <w:r>
        <w:t xml:space="preserve">   </w:t>
      </w:r>
      <w:r w:rsidR="002B37E2" w:rsidRPr="007135B9">
        <w:t xml:space="preserve">the Oxford student who was prosecuted for preaching without a licence while </w:t>
      </w:r>
    </w:p>
    <w:p w14:paraId="64879A04" w14:textId="58A6D03B" w:rsidR="000107DD" w:rsidRPr="007135B9" w:rsidRDefault="00BC4CA3" w:rsidP="00BE37EF">
      <w:r>
        <w:t xml:space="preserve">   </w:t>
      </w:r>
      <w:r w:rsidR="002B37E2" w:rsidRPr="007135B9">
        <w:t xml:space="preserve">practising medicine and surgery at nearby </w:t>
      </w:r>
      <w:proofErr w:type="spellStart"/>
      <w:r w:rsidR="002B37E2" w:rsidRPr="007135B9">
        <w:t>Bitton</w:t>
      </w:r>
      <w:proofErr w:type="spellEnd"/>
      <w:r w:rsidR="002B37E2" w:rsidRPr="007135B9">
        <w:t xml:space="preserve"> in 1678.</w:t>
      </w:r>
    </w:p>
    <w:p w14:paraId="4148A258" w14:textId="3C2996AB" w:rsidR="000107DD" w:rsidRPr="007135B9" w:rsidRDefault="000107DD" w:rsidP="00BE37EF">
      <w:r w:rsidRPr="007135B9">
        <w:t xml:space="preserve">Elizabeth [will]. She was recently married to Giles </w:t>
      </w:r>
      <w:proofErr w:type="spellStart"/>
      <w:r w:rsidRPr="007135B9">
        <w:t>Lorredge</w:t>
      </w:r>
      <w:proofErr w:type="spellEnd"/>
      <w:r w:rsidRPr="007135B9">
        <w:t xml:space="preserve"> in 1666.</w:t>
      </w:r>
    </w:p>
    <w:p w14:paraId="1F574E9E" w14:textId="77777777" w:rsidR="00BC4CA3" w:rsidRDefault="000107DD" w:rsidP="00BE37EF">
      <w:r w:rsidRPr="007135B9">
        <w:t xml:space="preserve">Mary [will]. She married Arthur White of Lawrence Weston at St Augustine the Less, </w:t>
      </w:r>
    </w:p>
    <w:p w14:paraId="68CE22E3" w14:textId="2D8B92FB" w:rsidR="000107DD" w:rsidRPr="007135B9" w:rsidRDefault="00BC4CA3" w:rsidP="00BE37EF">
      <w:r>
        <w:t xml:space="preserve">   </w:t>
      </w:r>
      <w:r w:rsidR="000107DD" w:rsidRPr="007135B9">
        <w:t xml:space="preserve">Bristol, </w:t>
      </w:r>
      <w:r w:rsidR="00517788" w:rsidRPr="007135B9">
        <w:t>27 February 1664/5.</w:t>
      </w:r>
    </w:p>
    <w:p w14:paraId="0710EA82" w14:textId="42C1F572" w:rsidR="000107DD" w:rsidRPr="007135B9" w:rsidRDefault="000107DD" w:rsidP="00BE37EF">
      <w:r w:rsidRPr="007135B9">
        <w:t>Katherine [will].</w:t>
      </w:r>
    </w:p>
    <w:p w14:paraId="52A4A5E4" w14:textId="117CFFEF" w:rsidR="00EA5D78" w:rsidRPr="007135B9" w:rsidRDefault="00EA5D78" w:rsidP="00BE37EF"/>
    <w:p w14:paraId="03734114" w14:textId="5F8AF209" w:rsidR="00EA5D78" w:rsidRPr="007135B9" w:rsidRDefault="00EA5D78" w:rsidP="00EA5D78">
      <w:pPr>
        <w:autoSpaceDE w:val="0"/>
        <w:autoSpaceDN w:val="0"/>
        <w:adjustRightInd w:val="0"/>
        <w:rPr>
          <w:color w:val="000000"/>
        </w:rPr>
      </w:pPr>
      <w:r w:rsidRPr="007135B9">
        <w:t xml:space="preserve">Gloucestershire </w:t>
      </w:r>
      <w:r w:rsidR="00652830">
        <w:t>Archives</w:t>
      </w:r>
      <w:r w:rsidRPr="007135B9">
        <w:t xml:space="preserve">, GDR 211, Depositions 1662-3, </w:t>
      </w:r>
      <w:r w:rsidRPr="007135B9">
        <w:rPr>
          <w:i/>
          <w:iCs/>
        </w:rPr>
        <w:t xml:space="preserve">sub </w:t>
      </w:r>
      <w:r w:rsidRPr="007135B9">
        <w:t xml:space="preserve">1663; P154/9 IN 1/1 [parish registers of St John the Baptist, Gloucester, Gloucestershire, 1558-1670]; Foster, </w:t>
      </w:r>
      <w:proofErr w:type="spellStart"/>
      <w:r w:rsidRPr="007135B9">
        <w:t>i</w:t>
      </w:r>
      <w:proofErr w:type="spellEnd"/>
      <w:r w:rsidRPr="007135B9">
        <w:t>, p</w:t>
      </w:r>
      <w:r w:rsidR="00BC4CA3">
        <w:t>p.380, 384</w:t>
      </w:r>
      <w:r w:rsidRPr="007135B9">
        <w:t xml:space="preserve">; Bristol Archives, P/FC/R/1/a-b [parish registers of Frampton </w:t>
      </w:r>
      <w:proofErr w:type="spellStart"/>
      <w:r w:rsidRPr="007135B9">
        <w:t>Cotterell</w:t>
      </w:r>
      <w:proofErr w:type="spellEnd"/>
      <w:r w:rsidRPr="007135B9">
        <w:t xml:space="preserve">, Gloucestershire, 1561-1669; 1657-1725]; </w:t>
      </w:r>
      <w:proofErr w:type="spellStart"/>
      <w:r w:rsidRPr="007135B9">
        <w:rPr>
          <w:color w:val="000000"/>
        </w:rPr>
        <w:t>J.S.Moore</w:t>
      </w:r>
      <w:proofErr w:type="spellEnd"/>
      <w:r w:rsidRPr="007135B9">
        <w:rPr>
          <w:color w:val="000000"/>
        </w:rPr>
        <w:t xml:space="preserve"> (ed.), ‘The Goods and Chattels of Our Forefathers’: </w:t>
      </w:r>
      <w:r w:rsidRPr="007135B9">
        <w:rPr>
          <w:i/>
          <w:iCs/>
          <w:color w:val="000000"/>
        </w:rPr>
        <w:t xml:space="preserve">Frampton </w:t>
      </w:r>
      <w:proofErr w:type="spellStart"/>
      <w:r w:rsidRPr="007135B9">
        <w:rPr>
          <w:i/>
          <w:iCs/>
          <w:color w:val="000000"/>
        </w:rPr>
        <w:t>Cotterell</w:t>
      </w:r>
      <w:proofErr w:type="spellEnd"/>
      <w:r w:rsidRPr="007135B9">
        <w:rPr>
          <w:i/>
          <w:iCs/>
          <w:color w:val="000000"/>
        </w:rPr>
        <w:t xml:space="preserve"> and District Probate Inventories, 1539-1804 </w:t>
      </w:r>
      <w:r w:rsidRPr="007135B9">
        <w:rPr>
          <w:color w:val="000000"/>
        </w:rPr>
        <w:t>(London, 1976)</w:t>
      </w:r>
      <w:r w:rsidR="00517788" w:rsidRPr="007135B9">
        <w:rPr>
          <w:color w:val="000000"/>
        </w:rPr>
        <w:t xml:space="preserve">; Gloucestershire </w:t>
      </w:r>
      <w:r w:rsidR="00652830">
        <w:rPr>
          <w:color w:val="000000"/>
        </w:rPr>
        <w:t>Archives</w:t>
      </w:r>
      <w:r w:rsidR="00517788" w:rsidRPr="007135B9">
        <w:rPr>
          <w:color w:val="000000"/>
        </w:rPr>
        <w:t xml:space="preserve">, 1666/121 [will of Thomas Davis, clerk, of Frampton </w:t>
      </w:r>
      <w:proofErr w:type="spellStart"/>
      <w:r w:rsidR="00517788" w:rsidRPr="007135B9">
        <w:rPr>
          <w:color w:val="000000"/>
        </w:rPr>
        <w:t>Cotterell</w:t>
      </w:r>
      <w:proofErr w:type="spellEnd"/>
      <w:r w:rsidR="00517788" w:rsidRPr="007135B9">
        <w:rPr>
          <w:color w:val="000000"/>
        </w:rPr>
        <w:t>, Gloucestershire, 23 May 1666, pr.26 February 1666/7]; Bristol Archives, P/ST.AUG/R/1/a [parish registers of St Augustine the Less, Bristol, 1577-1666].</w:t>
      </w:r>
    </w:p>
    <w:p w14:paraId="1CAFABCD" w14:textId="1A5E9D9C" w:rsidR="00231C5E" w:rsidRPr="007135B9" w:rsidRDefault="00231C5E" w:rsidP="00EA5D78">
      <w:pPr>
        <w:autoSpaceDE w:val="0"/>
        <w:autoSpaceDN w:val="0"/>
        <w:adjustRightInd w:val="0"/>
        <w:rPr>
          <w:color w:val="000000"/>
        </w:rPr>
      </w:pPr>
    </w:p>
    <w:p w14:paraId="3AD11DBF" w14:textId="036F0B72" w:rsidR="00231C5E" w:rsidRPr="007135B9" w:rsidRDefault="00231C5E" w:rsidP="00EA5D78">
      <w:pPr>
        <w:autoSpaceDE w:val="0"/>
        <w:autoSpaceDN w:val="0"/>
        <w:adjustRightInd w:val="0"/>
        <w:rPr>
          <w:color w:val="000000"/>
        </w:rPr>
      </w:pPr>
    </w:p>
    <w:p w14:paraId="5616CCD6" w14:textId="59330F50" w:rsidR="00231C5E" w:rsidRPr="007135B9" w:rsidRDefault="00231C5E" w:rsidP="00EA5D78">
      <w:pPr>
        <w:autoSpaceDE w:val="0"/>
        <w:autoSpaceDN w:val="0"/>
        <w:adjustRightInd w:val="0"/>
        <w:rPr>
          <w:color w:val="000000"/>
        </w:rPr>
      </w:pPr>
      <w:r w:rsidRPr="007135B9">
        <w:rPr>
          <w:b/>
          <w:bCs/>
          <w:color w:val="000000"/>
        </w:rPr>
        <w:t>Hugh DAVIES or DAVIS</w:t>
      </w:r>
      <w:r w:rsidR="00BC4CA3">
        <w:rPr>
          <w:b/>
          <w:bCs/>
          <w:color w:val="000000"/>
        </w:rPr>
        <w:t xml:space="preserve"> (</w:t>
      </w:r>
      <w:r w:rsidR="00BC4CA3">
        <w:rPr>
          <w:b/>
          <w:bCs/>
          <w:i/>
          <w:iCs/>
          <w:color w:val="000000"/>
        </w:rPr>
        <w:t>fl.</w:t>
      </w:r>
      <w:r w:rsidR="00BC4CA3">
        <w:rPr>
          <w:b/>
          <w:bCs/>
          <w:color w:val="000000"/>
        </w:rPr>
        <w:t>1660-1678)</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3902</w:t>
      </w:r>
    </w:p>
    <w:p w14:paraId="7E9B3181" w14:textId="22C71E65" w:rsidR="00231C5E" w:rsidRPr="007135B9" w:rsidRDefault="00231C5E" w:rsidP="00EA5D78">
      <w:pPr>
        <w:autoSpaceDE w:val="0"/>
        <w:autoSpaceDN w:val="0"/>
        <w:adjustRightInd w:val="0"/>
        <w:rPr>
          <w:color w:val="000000"/>
        </w:rPr>
      </w:pPr>
    </w:p>
    <w:p w14:paraId="4BE5DE56" w14:textId="7362F885" w:rsidR="00231C5E" w:rsidRPr="007135B9" w:rsidRDefault="00231C5E" w:rsidP="00EA5D78">
      <w:pPr>
        <w:autoSpaceDE w:val="0"/>
        <w:autoSpaceDN w:val="0"/>
        <w:adjustRightInd w:val="0"/>
        <w:rPr>
          <w:color w:val="000000"/>
        </w:rPr>
      </w:pPr>
      <w:proofErr w:type="spellStart"/>
      <w:r w:rsidRPr="007135B9">
        <w:rPr>
          <w:color w:val="000000"/>
        </w:rPr>
        <w:t>Occ</w:t>
      </w:r>
      <w:proofErr w:type="spellEnd"/>
      <w:r w:rsidRPr="007135B9">
        <w:rPr>
          <w:color w:val="000000"/>
        </w:rPr>
        <w:t xml:space="preserve">: </w:t>
      </w:r>
      <w:r w:rsidR="00B631FE" w:rsidRPr="007135B9">
        <w:rPr>
          <w:color w:val="000000"/>
        </w:rPr>
        <w:t>physician/surgeon</w:t>
      </w:r>
      <w:r w:rsidR="00B631FE" w:rsidRPr="007135B9">
        <w:rPr>
          <w:color w:val="000000"/>
        </w:rPr>
        <w:tab/>
      </w:r>
      <w:r w:rsidR="00B631FE" w:rsidRPr="007135B9">
        <w:rPr>
          <w:color w:val="000000"/>
        </w:rPr>
        <w:tab/>
      </w:r>
      <w:r w:rsidR="00B631FE" w:rsidRPr="007135B9">
        <w:rPr>
          <w:color w:val="000000"/>
        </w:rPr>
        <w:tab/>
      </w:r>
      <w:r w:rsidR="00B631FE" w:rsidRPr="007135B9">
        <w:rPr>
          <w:color w:val="000000"/>
        </w:rPr>
        <w:tab/>
      </w:r>
      <w:r w:rsidR="00652830">
        <w:rPr>
          <w:color w:val="000000"/>
        </w:rPr>
        <w:t xml:space="preserve">       </w:t>
      </w:r>
      <w:r w:rsidR="00B631FE" w:rsidRPr="007135B9">
        <w:rPr>
          <w:color w:val="000000"/>
        </w:rPr>
        <w:t xml:space="preserve"> </w:t>
      </w:r>
      <w:proofErr w:type="spellStart"/>
      <w:r w:rsidR="00B631FE" w:rsidRPr="007135B9">
        <w:rPr>
          <w:color w:val="000000"/>
        </w:rPr>
        <w:t>Loc</w:t>
      </w:r>
      <w:proofErr w:type="spellEnd"/>
      <w:r w:rsidR="00B631FE" w:rsidRPr="007135B9">
        <w:rPr>
          <w:color w:val="000000"/>
        </w:rPr>
        <w:t xml:space="preserve">: </w:t>
      </w:r>
      <w:proofErr w:type="spellStart"/>
      <w:r w:rsidR="00652830">
        <w:rPr>
          <w:color w:val="000000"/>
        </w:rPr>
        <w:t>Bitton</w:t>
      </w:r>
      <w:proofErr w:type="spellEnd"/>
      <w:r w:rsidR="00652830">
        <w:rPr>
          <w:color w:val="000000"/>
        </w:rPr>
        <w:t xml:space="preserve">, </w:t>
      </w:r>
      <w:r w:rsidR="00B631FE" w:rsidRPr="007135B9">
        <w:rPr>
          <w:color w:val="000000"/>
        </w:rPr>
        <w:t>Gloucestershire</w:t>
      </w:r>
    </w:p>
    <w:p w14:paraId="1D24FFA3" w14:textId="2F6FBF32" w:rsidR="00966175" w:rsidRPr="007135B9" w:rsidRDefault="00966175" w:rsidP="00EA5D78">
      <w:pPr>
        <w:autoSpaceDE w:val="0"/>
        <w:autoSpaceDN w:val="0"/>
        <w:adjustRightInd w:val="0"/>
        <w:rPr>
          <w:color w:val="000000"/>
        </w:rPr>
      </w:pPr>
    </w:p>
    <w:p w14:paraId="6D06B6BB" w14:textId="58116AD3" w:rsidR="00966175" w:rsidRPr="007135B9" w:rsidRDefault="00966175" w:rsidP="00EA5D78">
      <w:pPr>
        <w:autoSpaceDE w:val="0"/>
        <w:autoSpaceDN w:val="0"/>
        <w:adjustRightInd w:val="0"/>
        <w:rPr>
          <w:color w:val="000000"/>
        </w:rPr>
      </w:pPr>
      <w:r w:rsidRPr="007135B9">
        <w:rPr>
          <w:color w:val="000000"/>
        </w:rPr>
        <w:t>In July 1678, Hugh Davi</w:t>
      </w:r>
      <w:r w:rsidR="00652830">
        <w:rPr>
          <w:color w:val="000000"/>
        </w:rPr>
        <w:t>e</w:t>
      </w:r>
      <w:r w:rsidRPr="007135B9">
        <w:rPr>
          <w:color w:val="000000"/>
        </w:rPr>
        <w:t xml:space="preserve">s </w:t>
      </w:r>
      <w:r w:rsidR="00652830">
        <w:rPr>
          <w:color w:val="000000"/>
        </w:rPr>
        <w:t xml:space="preserve">or Davis </w:t>
      </w:r>
      <w:r w:rsidRPr="007135B9">
        <w:rPr>
          <w:color w:val="000000"/>
        </w:rPr>
        <w:t xml:space="preserve">was presented in the consistory court of Gloucestershire for various offences committed at </w:t>
      </w:r>
      <w:proofErr w:type="spellStart"/>
      <w:r w:rsidRPr="007135B9">
        <w:rPr>
          <w:color w:val="000000"/>
        </w:rPr>
        <w:t>Bitton</w:t>
      </w:r>
      <w:proofErr w:type="spellEnd"/>
      <w:r w:rsidRPr="007135B9">
        <w:rPr>
          <w:color w:val="000000"/>
        </w:rPr>
        <w:t>, Gloucestershire, including preaching without licence, being drunk and ‘</w:t>
      </w:r>
      <w:proofErr w:type="spellStart"/>
      <w:r w:rsidRPr="007135B9">
        <w:rPr>
          <w:color w:val="000000"/>
        </w:rPr>
        <w:t>raysing</w:t>
      </w:r>
      <w:proofErr w:type="spellEnd"/>
      <w:r w:rsidRPr="007135B9">
        <w:rPr>
          <w:color w:val="000000"/>
        </w:rPr>
        <w:t xml:space="preserve"> </w:t>
      </w:r>
      <w:proofErr w:type="spellStart"/>
      <w:r w:rsidRPr="007135B9">
        <w:rPr>
          <w:color w:val="000000"/>
        </w:rPr>
        <w:t>Divells</w:t>
      </w:r>
      <w:proofErr w:type="spellEnd"/>
      <w:r w:rsidRPr="007135B9">
        <w:rPr>
          <w:color w:val="000000"/>
        </w:rPr>
        <w:t>’. He was described as ‘chur. &amp; Doctor’. The vicar of the parish, Henry Hoskins, was also presented at the same time for ‘suffering Davys’ as well as only wearing the surplice at the sacraments.</w:t>
      </w:r>
    </w:p>
    <w:p w14:paraId="66CCA6D6" w14:textId="542946EB" w:rsidR="007153AD" w:rsidRPr="007135B9" w:rsidRDefault="007153AD" w:rsidP="00EA5D78">
      <w:pPr>
        <w:autoSpaceDE w:val="0"/>
        <w:autoSpaceDN w:val="0"/>
        <w:adjustRightInd w:val="0"/>
        <w:rPr>
          <w:color w:val="000000"/>
        </w:rPr>
      </w:pPr>
    </w:p>
    <w:p w14:paraId="4E9283C8" w14:textId="2F3C0954" w:rsidR="007153AD" w:rsidRPr="007135B9" w:rsidRDefault="007153AD" w:rsidP="00EA5D78">
      <w:pPr>
        <w:autoSpaceDE w:val="0"/>
        <w:autoSpaceDN w:val="0"/>
        <w:adjustRightInd w:val="0"/>
        <w:rPr>
          <w:color w:val="000000"/>
        </w:rPr>
      </w:pPr>
      <w:r w:rsidRPr="007135B9">
        <w:rPr>
          <w:color w:val="000000"/>
        </w:rPr>
        <w:lastRenderedPageBreak/>
        <w:t>Davi</w:t>
      </w:r>
      <w:r w:rsidR="00652830">
        <w:rPr>
          <w:color w:val="000000"/>
        </w:rPr>
        <w:t>e</w:t>
      </w:r>
      <w:r w:rsidRPr="007135B9">
        <w:rPr>
          <w:color w:val="000000"/>
        </w:rPr>
        <w:t xml:space="preserve">s was probably the same as the Hugh Davis who matriculated at Trinity College, Oxford, in July 1660 and was ordained deacon in the diocese of Bristol on 21 December 1662. He may have been the same as the Hugh Davis, son of </w:t>
      </w:r>
      <w:r w:rsidRPr="00652830">
        <w:rPr>
          <w:b/>
          <w:bCs/>
          <w:color w:val="000000"/>
        </w:rPr>
        <w:t>Thomas Davis</w:t>
      </w:r>
      <w:r w:rsidRPr="007135B9">
        <w:rPr>
          <w:color w:val="000000"/>
        </w:rPr>
        <w:t xml:space="preserve">, who was baptised at nearby Frampton </w:t>
      </w:r>
      <w:proofErr w:type="spellStart"/>
      <w:r w:rsidRPr="007135B9">
        <w:rPr>
          <w:color w:val="000000"/>
        </w:rPr>
        <w:t>Cotterell</w:t>
      </w:r>
      <w:proofErr w:type="spellEnd"/>
      <w:r w:rsidRPr="007135B9">
        <w:rPr>
          <w:color w:val="000000"/>
        </w:rPr>
        <w:t xml:space="preserve"> on 16 July 1641. Thomas Davies or Davis was rector of Frampton </w:t>
      </w:r>
      <w:proofErr w:type="spellStart"/>
      <w:r w:rsidRPr="007135B9">
        <w:rPr>
          <w:color w:val="000000"/>
        </w:rPr>
        <w:t>Cotterell</w:t>
      </w:r>
      <w:proofErr w:type="spellEnd"/>
      <w:r w:rsidRPr="007135B9">
        <w:rPr>
          <w:color w:val="000000"/>
        </w:rPr>
        <w:t xml:space="preserve"> from 1637 until his death in 1666.</w:t>
      </w:r>
    </w:p>
    <w:p w14:paraId="22D71782" w14:textId="30ADAAF9" w:rsidR="00966175" w:rsidRPr="007135B9" w:rsidRDefault="00966175" w:rsidP="00EA5D78">
      <w:pPr>
        <w:autoSpaceDE w:val="0"/>
        <w:autoSpaceDN w:val="0"/>
        <w:adjustRightInd w:val="0"/>
        <w:rPr>
          <w:color w:val="000000"/>
        </w:rPr>
      </w:pPr>
    </w:p>
    <w:p w14:paraId="1184D6A5" w14:textId="59FE3C45" w:rsidR="00966175" w:rsidRPr="007135B9" w:rsidRDefault="00966175" w:rsidP="00EA5D78">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xml:space="preserve">, GDR, </w:t>
      </w:r>
      <w:r w:rsidRPr="007135B9">
        <w:rPr>
          <w:i/>
          <w:iCs/>
          <w:color w:val="000000"/>
        </w:rPr>
        <w:t xml:space="preserve">sub </w:t>
      </w:r>
      <w:r w:rsidRPr="007135B9">
        <w:rPr>
          <w:color w:val="000000"/>
        </w:rPr>
        <w:t>26 July and 4 December 1678</w:t>
      </w:r>
      <w:r w:rsidR="007153AD" w:rsidRPr="007135B9">
        <w:rPr>
          <w:color w:val="000000"/>
        </w:rPr>
        <w:t xml:space="preserve">; Foster, </w:t>
      </w:r>
      <w:proofErr w:type="spellStart"/>
      <w:r w:rsidR="00A74B12" w:rsidRPr="007135B9">
        <w:rPr>
          <w:color w:val="000000"/>
        </w:rPr>
        <w:t>i</w:t>
      </w:r>
      <w:proofErr w:type="spellEnd"/>
      <w:r w:rsidR="00A74B12" w:rsidRPr="007135B9">
        <w:rPr>
          <w:color w:val="000000"/>
        </w:rPr>
        <w:t>, p</w:t>
      </w:r>
      <w:r w:rsidR="00BC4CA3">
        <w:rPr>
          <w:color w:val="000000"/>
        </w:rPr>
        <w:t>.380</w:t>
      </w:r>
      <w:r w:rsidR="00A74B12" w:rsidRPr="007135B9">
        <w:rPr>
          <w:color w:val="000000"/>
        </w:rPr>
        <w:t xml:space="preserve">; Bristol Archives, Ep/A/10/1/1, </w:t>
      </w:r>
      <w:r w:rsidR="00A74B12" w:rsidRPr="007135B9">
        <w:rPr>
          <w:i/>
          <w:iCs/>
          <w:color w:val="000000"/>
        </w:rPr>
        <w:t xml:space="preserve">sub </w:t>
      </w:r>
      <w:r w:rsidR="00A74B12" w:rsidRPr="007135B9">
        <w:rPr>
          <w:color w:val="000000"/>
        </w:rPr>
        <w:t xml:space="preserve">21 December 1662; P/FC/R/1/a [parish registers of Frampton </w:t>
      </w:r>
      <w:proofErr w:type="spellStart"/>
      <w:r w:rsidR="00A74B12" w:rsidRPr="007135B9">
        <w:rPr>
          <w:color w:val="000000"/>
        </w:rPr>
        <w:t>Cotterell</w:t>
      </w:r>
      <w:proofErr w:type="spellEnd"/>
      <w:r w:rsidR="00A74B12" w:rsidRPr="007135B9">
        <w:rPr>
          <w:color w:val="000000"/>
        </w:rPr>
        <w:t>, Gloucestershire, 1561-1669].</w:t>
      </w:r>
    </w:p>
    <w:p w14:paraId="0B299DE2" w14:textId="569A8F30" w:rsidR="00FF3A5F" w:rsidRPr="007135B9" w:rsidRDefault="00FF3A5F" w:rsidP="00EA5D78">
      <w:pPr>
        <w:autoSpaceDE w:val="0"/>
        <w:autoSpaceDN w:val="0"/>
        <w:adjustRightInd w:val="0"/>
        <w:rPr>
          <w:color w:val="000000"/>
        </w:rPr>
      </w:pPr>
    </w:p>
    <w:p w14:paraId="02740519" w14:textId="37F44FB2" w:rsidR="00FF3A5F" w:rsidRPr="007135B9" w:rsidRDefault="00FF3A5F" w:rsidP="00EA5D78">
      <w:pPr>
        <w:autoSpaceDE w:val="0"/>
        <w:autoSpaceDN w:val="0"/>
        <w:adjustRightInd w:val="0"/>
        <w:rPr>
          <w:color w:val="000000"/>
        </w:rPr>
      </w:pPr>
    </w:p>
    <w:p w14:paraId="32A241AC" w14:textId="3408DDA2" w:rsidR="00FF3A5F" w:rsidRPr="007135B9" w:rsidRDefault="00FF3A5F" w:rsidP="00EA5D78">
      <w:pPr>
        <w:autoSpaceDE w:val="0"/>
        <w:autoSpaceDN w:val="0"/>
        <w:adjustRightInd w:val="0"/>
        <w:rPr>
          <w:color w:val="000000"/>
        </w:rPr>
      </w:pPr>
      <w:r w:rsidRPr="007135B9">
        <w:rPr>
          <w:b/>
          <w:bCs/>
          <w:color w:val="000000"/>
        </w:rPr>
        <w:t>William DAVIES or DAVIS</w:t>
      </w:r>
      <w:r w:rsidR="00BC4CA3">
        <w:rPr>
          <w:b/>
          <w:bCs/>
          <w:color w:val="000000"/>
        </w:rPr>
        <w:t xml:space="preserve"> (</w:t>
      </w:r>
      <w:r w:rsidR="00BC4CA3">
        <w:rPr>
          <w:b/>
          <w:bCs/>
          <w:i/>
          <w:iCs/>
          <w:color w:val="000000"/>
        </w:rPr>
        <w:t>fl.</w:t>
      </w:r>
      <w:r w:rsidR="00BC4CA3">
        <w:rPr>
          <w:b/>
          <w:bCs/>
          <w:color w:val="000000"/>
        </w:rPr>
        <w:t>1696)</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652830">
        <w:rPr>
          <w:b/>
          <w:bCs/>
          <w:color w:val="000000"/>
        </w:rPr>
        <w:t xml:space="preserve"> </w:t>
      </w:r>
      <w:r w:rsidRPr="007135B9">
        <w:rPr>
          <w:color w:val="000000"/>
        </w:rPr>
        <w:t>Person ID: 3922</w:t>
      </w:r>
    </w:p>
    <w:p w14:paraId="1CD00C20" w14:textId="746DF326" w:rsidR="00FF3A5F" w:rsidRPr="007135B9" w:rsidRDefault="00FF3A5F" w:rsidP="00EA5D78">
      <w:pPr>
        <w:autoSpaceDE w:val="0"/>
        <w:autoSpaceDN w:val="0"/>
        <w:adjustRightInd w:val="0"/>
        <w:rPr>
          <w:color w:val="000000"/>
        </w:rPr>
      </w:pPr>
    </w:p>
    <w:p w14:paraId="3915FC9B" w14:textId="6CB6BAD0" w:rsidR="00FF3A5F" w:rsidRPr="007135B9" w:rsidRDefault="00FF3A5F" w:rsidP="00EA5D78">
      <w:pPr>
        <w:autoSpaceDE w:val="0"/>
        <w:autoSpaceDN w:val="0"/>
        <w:adjustRightInd w:val="0"/>
        <w:rPr>
          <w:color w:val="000000"/>
        </w:rPr>
      </w:pPr>
      <w:proofErr w:type="spellStart"/>
      <w:r w:rsidRPr="007135B9">
        <w:rPr>
          <w:color w:val="000000"/>
        </w:rPr>
        <w:t>Occ</w:t>
      </w:r>
      <w:proofErr w:type="spellEnd"/>
      <w:r w:rsidRPr="007135B9">
        <w:rPr>
          <w:color w:val="000000"/>
        </w:rPr>
        <w:t>: licensed physician</w:t>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Shipton Moyne, Gloucestershire</w:t>
      </w:r>
    </w:p>
    <w:p w14:paraId="77A6B053" w14:textId="50C76167" w:rsidR="00FF3A5F" w:rsidRPr="007135B9" w:rsidRDefault="00FF3A5F" w:rsidP="00EA5D78">
      <w:pPr>
        <w:autoSpaceDE w:val="0"/>
        <w:autoSpaceDN w:val="0"/>
        <w:adjustRightInd w:val="0"/>
        <w:rPr>
          <w:color w:val="000000"/>
        </w:rPr>
      </w:pPr>
    </w:p>
    <w:p w14:paraId="0BF09300" w14:textId="5995FAD2" w:rsidR="00FF3A5F" w:rsidRPr="007135B9" w:rsidRDefault="00FF3A5F" w:rsidP="00EA5D78">
      <w:pPr>
        <w:autoSpaceDE w:val="0"/>
        <w:autoSpaceDN w:val="0"/>
        <w:adjustRightInd w:val="0"/>
        <w:rPr>
          <w:color w:val="000000"/>
        </w:rPr>
      </w:pPr>
      <w:r w:rsidRPr="007135B9">
        <w:rPr>
          <w:color w:val="000000"/>
        </w:rPr>
        <w:t>William Davis of Shipton Moyne, Gloucestershire, was licensed to practise medicine in the diocese of Gloucester in March 1696, having been ‘5 years student in the University of Oxford’. The registers of Shipton Moyne record the burial of an Elizabeth, wife of William Davis, yeoman, there on 7 November 1697, and there are various references to the baptisms of the children of William Davis dating back to the 1670s. More positive identification, however, is unfortunately not possible.</w:t>
      </w:r>
    </w:p>
    <w:p w14:paraId="69C43F66" w14:textId="28C12896" w:rsidR="00FF3A5F" w:rsidRPr="007135B9" w:rsidRDefault="00FF3A5F" w:rsidP="00EA5D78">
      <w:pPr>
        <w:autoSpaceDE w:val="0"/>
        <w:autoSpaceDN w:val="0"/>
        <w:adjustRightInd w:val="0"/>
        <w:rPr>
          <w:color w:val="000000"/>
        </w:rPr>
      </w:pPr>
    </w:p>
    <w:p w14:paraId="153ED7FD" w14:textId="4B39BA68" w:rsidR="00FF3A5F" w:rsidRPr="007135B9" w:rsidRDefault="00FF3A5F" w:rsidP="00EA5D78">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GDR, 226A, p.143; P291 IN 1/1 [parish registers of Shipton Moyne, Gloucestershire, 1570-1727].</w:t>
      </w:r>
    </w:p>
    <w:p w14:paraId="43BA8FA5" w14:textId="6725771E" w:rsidR="00DC4A23" w:rsidRPr="007135B9" w:rsidRDefault="00DC4A23" w:rsidP="00EA5D78">
      <w:pPr>
        <w:autoSpaceDE w:val="0"/>
        <w:autoSpaceDN w:val="0"/>
        <w:adjustRightInd w:val="0"/>
        <w:rPr>
          <w:color w:val="000000"/>
        </w:rPr>
      </w:pPr>
    </w:p>
    <w:p w14:paraId="2357B35C" w14:textId="768894C1" w:rsidR="00DC4A23" w:rsidRPr="007135B9" w:rsidRDefault="00DC4A23" w:rsidP="00EA5D78">
      <w:pPr>
        <w:autoSpaceDE w:val="0"/>
        <w:autoSpaceDN w:val="0"/>
        <w:adjustRightInd w:val="0"/>
        <w:rPr>
          <w:color w:val="000000"/>
        </w:rPr>
      </w:pPr>
    </w:p>
    <w:p w14:paraId="70BFA320" w14:textId="692884B6" w:rsidR="00DC4A23" w:rsidRPr="007135B9" w:rsidRDefault="00DC4A23" w:rsidP="00EA5D78">
      <w:pPr>
        <w:autoSpaceDE w:val="0"/>
        <w:autoSpaceDN w:val="0"/>
        <w:adjustRightInd w:val="0"/>
        <w:rPr>
          <w:color w:val="000000"/>
        </w:rPr>
      </w:pPr>
      <w:r w:rsidRPr="007135B9">
        <w:rPr>
          <w:b/>
          <w:bCs/>
          <w:color w:val="000000"/>
        </w:rPr>
        <w:t>John DAWBRY</w:t>
      </w:r>
      <w:r w:rsidR="00BC4CA3">
        <w:rPr>
          <w:b/>
          <w:bCs/>
          <w:color w:val="000000"/>
        </w:rPr>
        <w:t xml:space="preserve"> (d.1683)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17291</w:t>
      </w:r>
    </w:p>
    <w:p w14:paraId="467E2CC9" w14:textId="7188F5E8" w:rsidR="00DC4A23" w:rsidRPr="007135B9" w:rsidRDefault="00DC4A23" w:rsidP="00EA5D78">
      <w:pPr>
        <w:autoSpaceDE w:val="0"/>
        <w:autoSpaceDN w:val="0"/>
        <w:adjustRightInd w:val="0"/>
        <w:rPr>
          <w:color w:val="000000"/>
        </w:rPr>
      </w:pPr>
    </w:p>
    <w:p w14:paraId="2E4EABC9" w14:textId="6DB834E9" w:rsidR="00DC4A23" w:rsidRPr="007135B9" w:rsidRDefault="00DC4A23" w:rsidP="00EA5D78">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00652830">
        <w:rPr>
          <w:color w:val="000000"/>
        </w:rPr>
        <w:t>L</w:t>
      </w:r>
      <w:r w:rsidRPr="007135B9">
        <w:rPr>
          <w:color w:val="000000"/>
        </w:rPr>
        <w:t>oc</w:t>
      </w:r>
      <w:proofErr w:type="spellEnd"/>
      <w:r w:rsidRPr="007135B9">
        <w:rPr>
          <w:color w:val="000000"/>
        </w:rPr>
        <w:t>: Chipping Campden, Gloucestershire</w:t>
      </w:r>
    </w:p>
    <w:p w14:paraId="630E1700" w14:textId="2E953FA1" w:rsidR="00DC4A23" w:rsidRPr="007135B9" w:rsidRDefault="00DC4A23" w:rsidP="00EA5D78">
      <w:pPr>
        <w:autoSpaceDE w:val="0"/>
        <w:autoSpaceDN w:val="0"/>
        <w:adjustRightInd w:val="0"/>
        <w:rPr>
          <w:color w:val="000000"/>
        </w:rPr>
      </w:pPr>
    </w:p>
    <w:p w14:paraId="2EB6DB28" w14:textId="37748A33" w:rsidR="00DC4A23" w:rsidRPr="007135B9" w:rsidRDefault="00C66464" w:rsidP="00EA5D78">
      <w:pPr>
        <w:autoSpaceDE w:val="0"/>
        <w:autoSpaceDN w:val="0"/>
        <w:adjustRightInd w:val="0"/>
        <w:rPr>
          <w:color w:val="000000"/>
        </w:rPr>
      </w:pPr>
      <w:r w:rsidRPr="007135B9">
        <w:rPr>
          <w:color w:val="000000"/>
        </w:rPr>
        <w:t xml:space="preserve">John </w:t>
      </w:r>
      <w:proofErr w:type="spellStart"/>
      <w:r w:rsidRPr="007135B9">
        <w:rPr>
          <w:color w:val="000000"/>
        </w:rPr>
        <w:t>Dawbry</w:t>
      </w:r>
      <w:proofErr w:type="spellEnd"/>
      <w:r w:rsidRPr="007135B9">
        <w:rPr>
          <w:color w:val="000000"/>
        </w:rPr>
        <w:t xml:space="preserve"> practised as an apothecary at Chipping Campden from at least 1672 until his death in 1683. He was buried at Chipping Campden, 17 June 1683</w:t>
      </w:r>
      <w:r w:rsidR="002B37E2" w:rsidRPr="007135B9">
        <w:rPr>
          <w:color w:val="000000"/>
        </w:rPr>
        <w:t xml:space="preserve">. In his will, made shortly before his death, </w:t>
      </w:r>
      <w:proofErr w:type="spellStart"/>
      <w:r w:rsidR="002B37E2" w:rsidRPr="007135B9">
        <w:rPr>
          <w:color w:val="000000"/>
        </w:rPr>
        <w:t>Dawbry</w:t>
      </w:r>
      <w:proofErr w:type="spellEnd"/>
      <w:r w:rsidR="002B37E2" w:rsidRPr="007135B9">
        <w:rPr>
          <w:color w:val="000000"/>
        </w:rPr>
        <w:t xml:space="preserve"> left small bequests of £10 to each of his two sons, John and Robert, as well as a number of smaller gifts to his sister Mary Woodman and other relations. </w:t>
      </w:r>
      <w:r w:rsidR="00772C3E" w:rsidRPr="007135B9">
        <w:rPr>
          <w:color w:val="000000"/>
        </w:rPr>
        <w:t xml:space="preserve">He named his wife Elizabeth as residual legatee and sole executrix. She subsequently </w:t>
      </w:r>
      <w:r w:rsidR="0036307C" w:rsidRPr="007135B9">
        <w:rPr>
          <w:color w:val="000000"/>
        </w:rPr>
        <w:t xml:space="preserve">married </w:t>
      </w:r>
      <w:proofErr w:type="spellStart"/>
      <w:r w:rsidR="0036307C" w:rsidRPr="007135B9">
        <w:rPr>
          <w:b/>
          <w:bCs/>
          <w:color w:val="000000"/>
        </w:rPr>
        <w:t>Fulke</w:t>
      </w:r>
      <w:proofErr w:type="spellEnd"/>
      <w:r w:rsidR="0036307C" w:rsidRPr="007135B9">
        <w:rPr>
          <w:b/>
          <w:bCs/>
          <w:color w:val="000000"/>
        </w:rPr>
        <w:t xml:space="preserve"> Briscoe</w:t>
      </w:r>
      <w:r w:rsidR="0036307C" w:rsidRPr="007135B9">
        <w:rPr>
          <w:color w:val="000000"/>
        </w:rPr>
        <w:t>, apothecary, of Chipping Campden in 1692</w:t>
      </w:r>
      <w:r w:rsidR="00772C3E" w:rsidRPr="007135B9">
        <w:rPr>
          <w:color w:val="000000"/>
        </w:rPr>
        <w:t xml:space="preserve"> and </w:t>
      </w:r>
      <w:r w:rsidR="0036307C" w:rsidRPr="007135B9">
        <w:rPr>
          <w:color w:val="000000"/>
        </w:rPr>
        <w:t xml:space="preserve">was buried </w:t>
      </w:r>
      <w:r w:rsidR="00772C3E" w:rsidRPr="007135B9">
        <w:rPr>
          <w:color w:val="000000"/>
        </w:rPr>
        <w:t xml:space="preserve">there </w:t>
      </w:r>
      <w:r w:rsidR="0036307C" w:rsidRPr="007135B9">
        <w:rPr>
          <w:color w:val="000000"/>
        </w:rPr>
        <w:t>on 15 September 1714.</w:t>
      </w:r>
    </w:p>
    <w:p w14:paraId="4C134F4E" w14:textId="1BD64379" w:rsidR="00C66464" w:rsidRPr="007135B9" w:rsidRDefault="00C66464" w:rsidP="00EA5D78">
      <w:pPr>
        <w:autoSpaceDE w:val="0"/>
        <w:autoSpaceDN w:val="0"/>
        <w:adjustRightInd w:val="0"/>
        <w:rPr>
          <w:color w:val="000000"/>
        </w:rPr>
      </w:pPr>
    </w:p>
    <w:p w14:paraId="05E72E29" w14:textId="242AC353" w:rsidR="00C66464" w:rsidRPr="007135B9" w:rsidRDefault="00C66464" w:rsidP="00EA5D78">
      <w:pPr>
        <w:autoSpaceDE w:val="0"/>
        <w:autoSpaceDN w:val="0"/>
        <w:adjustRightInd w:val="0"/>
        <w:rPr>
          <w:color w:val="000000"/>
        </w:rPr>
      </w:pPr>
      <w:r w:rsidRPr="007135B9">
        <w:rPr>
          <w:color w:val="000000"/>
        </w:rPr>
        <w:t xml:space="preserve">Children of John </w:t>
      </w:r>
      <w:proofErr w:type="spellStart"/>
      <w:r w:rsidRPr="007135B9">
        <w:rPr>
          <w:color w:val="000000"/>
        </w:rPr>
        <w:t>Dawbry</w:t>
      </w:r>
      <w:proofErr w:type="spellEnd"/>
      <w:r w:rsidRPr="007135B9">
        <w:rPr>
          <w:color w:val="000000"/>
        </w:rPr>
        <w:t>:</w:t>
      </w:r>
    </w:p>
    <w:p w14:paraId="179401D3" w14:textId="2416B7BF" w:rsidR="00C66464" w:rsidRPr="007135B9" w:rsidRDefault="00C66464" w:rsidP="00EA5D78">
      <w:pPr>
        <w:autoSpaceDE w:val="0"/>
        <w:autoSpaceDN w:val="0"/>
        <w:adjustRightInd w:val="0"/>
        <w:rPr>
          <w:color w:val="000000"/>
        </w:rPr>
      </w:pPr>
    </w:p>
    <w:p w14:paraId="1693E7CA" w14:textId="73B96F01" w:rsidR="00C66464" w:rsidRPr="007135B9" w:rsidRDefault="00C66464" w:rsidP="00EA5D78">
      <w:pPr>
        <w:autoSpaceDE w:val="0"/>
        <w:autoSpaceDN w:val="0"/>
        <w:adjustRightInd w:val="0"/>
        <w:rPr>
          <w:color w:val="000000"/>
        </w:rPr>
      </w:pPr>
      <w:r w:rsidRPr="007135B9">
        <w:rPr>
          <w:color w:val="000000"/>
        </w:rPr>
        <w:t>Elizabeth, bapt.16 January 1671/2; buried 21 January 1671/2 [Chipping Campden].</w:t>
      </w:r>
    </w:p>
    <w:p w14:paraId="2BE479CB" w14:textId="76530A08" w:rsidR="00C66464" w:rsidRPr="007135B9" w:rsidRDefault="00C66464" w:rsidP="00EA5D78">
      <w:pPr>
        <w:autoSpaceDE w:val="0"/>
        <w:autoSpaceDN w:val="0"/>
        <w:adjustRightInd w:val="0"/>
        <w:rPr>
          <w:color w:val="000000"/>
        </w:rPr>
      </w:pPr>
      <w:r w:rsidRPr="007135B9">
        <w:rPr>
          <w:color w:val="000000"/>
        </w:rPr>
        <w:t>Mary, bapt.7 September 1673 [Chipping Campden].</w:t>
      </w:r>
    </w:p>
    <w:p w14:paraId="689EB641" w14:textId="77777777" w:rsidR="00BC4CA3" w:rsidRDefault="00C66464" w:rsidP="00EA5D78">
      <w:pPr>
        <w:autoSpaceDE w:val="0"/>
        <w:autoSpaceDN w:val="0"/>
        <w:adjustRightInd w:val="0"/>
        <w:rPr>
          <w:color w:val="000000"/>
        </w:rPr>
      </w:pPr>
      <w:r w:rsidRPr="007135B9">
        <w:rPr>
          <w:b/>
          <w:bCs/>
          <w:color w:val="000000"/>
        </w:rPr>
        <w:t>John</w:t>
      </w:r>
      <w:r w:rsidRPr="007135B9">
        <w:rPr>
          <w:color w:val="000000"/>
        </w:rPr>
        <w:t>, bapt.24 November 1676 [Chipping Campden].</w:t>
      </w:r>
      <w:r w:rsidR="0036307C" w:rsidRPr="007135B9">
        <w:rPr>
          <w:color w:val="000000"/>
        </w:rPr>
        <w:t xml:space="preserve"> An apothecary, he was buried at </w:t>
      </w:r>
    </w:p>
    <w:p w14:paraId="6AB4DC60" w14:textId="3479B48D" w:rsidR="00C66464" w:rsidRPr="007135B9" w:rsidRDefault="00BC4CA3" w:rsidP="00EA5D78">
      <w:pPr>
        <w:autoSpaceDE w:val="0"/>
        <w:autoSpaceDN w:val="0"/>
        <w:adjustRightInd w:val="0"/>
        <w:rPr>
          <w:color w:val="000000"/>
        </w:rPr>
      </w:pPr>
      <w:r>
        <w:rPr>
          <w:color w:val="000000"/>
        </w:rPr>
        <w:t xml:space="preserve">   </w:t>
      </w:r>
      <w:r w:rsidR="0036307C" w:rsidRPr="007135B9">
        <w:rPr>
          <w:color w:val="000000"/>
        </w:rPr>
        <w:t>Chipping Campden, 6 May 1699.</w:t>
      </w:r>
    </w:p>
    <w:p w14:paraId="2522D353" w14:textId="35663E01" w:rsidR="00575A4F" w:rsidRPr="007135B9" w:rsidRDefault="00575A4F" w:rsidP="00EA5D78">
      <w:pPr>
        <w:autoSpaceDE w:val="0"/>
        <w:autoSpaceDN w:val="0"/>
        <w:adjustRightInd w:val="0"/>
        <w:rPr>
          <w:color w:val="000000"/>
        </w:rPr>
      </w:pPr>
      <w:r w:rsidRPr="007135B9">
        <w:rPr>
          <w:color w:val="000000"/>
        </w:rPr>
        <w:t xml:space="preserve">Robert [mentioned in the will of his stepfather </w:t>
      </w:r>
      <w:proofErr w:type="spellStart"/>
      <w:r w:rsidRPr="007135B9">
        <w:rPr>
          <w:b/>
          <w:bCs/>
          <w:color w:val="000000"/>
        </w:rPr>
        <w:t>Fulke</w:t>
      </w:r>
      <w:proofErr w:type="spellEnd"/>
      <w:r w:rsidRPr="007135B9">
        <w:rPr>
          <w:b/>
          <w:bCs/>
          <w:color w:val="000000"/>
        </w:rPr>
        <w:t xml:space="preserve"> Briscoe</w:t>
      </w:r>
      <w:r w:rsidRPr="007135B9">
        <w:rPr>
          <w:color w:val="000000"/>
        </w:rPr>
        <w:t xml:space="preserve"> in 1698</w:t>
      </w:r>
      <w:r w:rsidR="002B37E2" w:rsidRPr="007135B9">
        <w:rPr>
          <w:color w:val="000000"/>
        </w:rPr>
        <w:t>]</w:t>
      </w:r>
      <w:r w:rsidRPr="007135B9">
        <w:rPr>
          <w:color w:val="000000"/>
        </w:rPr>
        <w:t>.</w:t>
      </w:r>
    </w:p>
    <w:p w14:paraId="5FD99B54" w14:textId="3A28D981" w:rsidR="00C66464" w:rsidRPr="007135B9" w:rsidRDefault="00C66464" w:rsidP="00EA5D78">
      <w:pPr>
        <w:autoSpaceDE w:val="0"/>
        <w:autoSpaceDN w:val="0"/>
        <w:adjustRightInd w:val="0"/>
        <w:rPr>
          <w:color w:val="000000"/>
        </w:rPr>
      </w:pPr>
    </w:p>
    <w:p w14:paraId="4C2D0A98" w14:textId="61F212CF" w:rsidR="00C66464" w:rsidRPr="007135B9" w:rsidRDefault="00C66464" w:rsidP="00EA5D78">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xml:space="preserve">, P81 IN 1/1 [parish registers of Chipping Campden, Gloucestershire, 1616-1716]; GDR, 1683/53 [will of John </w:t>
      </w:r>
      <w:proofErr w:type="spellStart"/>
      <w:r w:rsidRPr="007135B9">
        <w:rPr>
          <w:color w:val="000000"/>
        </w:rPr>
        <w:t>Dawbry</w:t>
      </w:r>
      <w:proofErr w:type="spellEnd"/>
      <w:r w:rsidRPr="007135B9">
        <w:rPr>
          <w:color w:val="000000"/>
        </w:rPr>
        <w:t xml:space="preserve">, </w:t>
      </w:r>
      <w:proofErr w:type="spellStart"/>
      <w:r w:rsidRPr="007135B9">
        <w:rPr>
          <w:color w:val="000000"/>
        </w:rPr>
        <w:t>apothecar</w:t>
      </w:r>
      <w:r w:rsidR="00883455" w:rsidRPr="007135B9">
        <w:rPr>
          <w:color w:val="000000"/>
        </w:rPr>
        <w:t>ie</w:t>
      </w:r>
      <w:proofErr w:type="spellEnd"/>
      <w:r w:rsidRPr="007135B9">
        <w:rPr>
          <w:color w:val="000000"/>
        </w:rPr>
        <w:t xml:space="preserve">, of Chipping Campden, Gloucestershire, </w:t>
      </w:r>
      <w:r w:rsidR="002B37E2" w:rsidRPr="007135B9">
        <w:rPr>
          <w:color w:val="000000"/>
        </w:rPr>
        <w:t xml:space="preserve">11 June 1683, pr.30 October </w:t>
      </w:r>
      <w:r w:rsidRPr="007135B9">
        <w:rPr>
          <w:color w:val="000000"/>
        </w:rPr>
        <w:t>1683]</w:t>
      </w:r>
      <w:r w:rsidR="0036307C" w:rsidRPr="007135B9">
        <w:rPr>
          <w:color w:val="000000"/>
        </w:rPr>
        <w:t xml:space="preserve">; GDR/V1/51 </w:t>
      </w:r>
      <w:r w:rsidR="0036307C" w:rsidRPr="007135B9">
        <w:rPr>
          <w:color w:val="000000"/>
        </w:rPr>
        <w:lastRenderedPageBreak/>
        <w:t>[bishops’ transcript of the parish registers of Chipping Campden, Gloucestershire, 1620-1812].</w:t>
      </w:r>
    </w:p>
    <w:p w14:paraId="57E35AD7" w14:textId="4820CF69" w:rsidR="0036307C" w:rsidRPr="007135B9" w:rsidRDefault="0036307C" w:rsidP="00EA5D78">
      <w:pPr>
        <w:autoSpaceDE w:val="0"/>
        <w:autoSpaceDN w:val="0"/>
        <w:adjustRightInd w:val="0"/>
        <w:rPr>
          <w:color w:val="000000"/>
        </w:rPr>
      </w:pPr>
    </w:p>
    <w:p w14:paraId="2DC1B8CD" w14:textId="7BDB5926" w:rsidR="0036307C" w:rsidRPr="007135B9" w:rsidRDefault="0036307C" w:rsidP="00EA5D78">
      <w:pPr>
        <w:autoSpaceDE w:val="0"/>
        <w:autoSpaceDN w:val="0"/>
        <w:adjustRightInd w:val="0"/>
        <w:rPr>
          <w:color w:val="000000"/>
        </w:rPr>
      </w:pPr>
    </w:p>
    <w:p w14:paraId="28F80E5A" w14:textId="086CD8A0" w:rsidR="0036307C" w:rsidRPr="007135B9" w:rsidRDefault="0036307C" w:rsidP="00EA5D78">
      <w:pPr>
        <w:autoSpaceDE w:val="0"/>
        <w:autoSpaceDN w:val="0"/>
        <w:adjustRightInd w:val="0"/>
        <w:rPr>
          <w:b/>
          <w:bCs/>
          <w:color w:val="000000"/>
        </w:rPr>
      </w:pPr>
      <w:r w:rsidRPr="007135B9">
        <w:rPr>
          <w:b/>
          <w:bCs/>
          <w:color w:val="000000"/>
        </w:rPr>
        <w:t>John DAWBRY</w:t>
      </w:r>
      <w:r w:rsidR="00BC4CA3">
        <w:rPr>
          <w:b/>
          <w:bCs/>
          <w:color w:val="000000"/>
        </w:rPr>
        <w:t xml:space="preserve"> (1676-1699)</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652830">
        <w:rPr>
          <w:b/>
          <w:bCs/>
          <w:color w:val="000000"/>
        </w:rPr>
        <w:t xml:space="preserve">  </w:t>
      </w:r>
      <w:r w:rsidRPr="007135B9">
        <w:rPr>
          <w:color w:val="000000"/>
        </w:rPr>
        <w:t xml:space="preserve">Person ID: </w:t>
      </w:r>
      <w:r w:rsidRPr="007135B9">
        <w:rPr>
          <w:b/>
          <w:bCs/>
          <w:color w:val="000000"/>
        </w:rPr>
        <w:t>????</w:t>
      </w:r>
    </w:p>
    <w:p w14:paraId="1DA0CA41" w14:textId="3C7BDF9A" w:rsidR="0036307C" w:rsidRPr="007135B9" w:rsidRDefault="0036307C" w:rsidP="00EA5D78">
      <w:pPr>
        <w:autoSpaceDE w:val="0"/>
        <w:autoSpaceDN w:val="0"/>
        <w:adjustRightInd w:val="0"/>
        <w:rPr>
          <w:b/>
          <w:bCs/>
          <w:color w:val="000000"/>
        </w:rPr>
      </w:pPr>
    </w:p>
    <w:p w14:paraId="773DF56D" w14:textId="375DFC51" w:rsidR="0036307C" w:rsidRPr="007135B9" w:rsidRDefault="0036307C" w:rsidP="00EA5D78">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Chipping Campden, Gloucestershire</w:t>
      </w:r>
    </w:p>
    <w:p w14:paraId="64430A6E" w14:textId="7AF40D73" w:rsidR="0036307C" w:rsidRPr="007135B9" w:rsidRDefault="0036307C" w:rsidP="00EA5D78">
      <w:pPr>
        <w:autoSpaceDE w:val="0"/>
        <w:autoSpaceDN w:val="0"/>
        <w:adjustRightInd w:val="0"/>
        <w:rPr>
          <w:color w:val="000000"/>
        </w:rPr>
      </w:pPr>
    </w:p>
    <w:p w14:paraId="7FB4FFC4" w14:textId="12331836" w:rsidR="0036307C" w:rsidRPr="007135B9" w:rsidRDefault="0036307C" w:rsidP="00EA5D78">
      <w:pPr>
        <w:autoSpaceDE w:val="0"/>
        <w:autoSpaceDN w:val="0"/>
        <w:adjustRightInd w:val="0"/>
        <w:rPr>
          <w:color w:val="000000"/>
        </w:rPr>
      </w:pPr>
      <w:r w:rsidRPr="007135B9">
        <w:rPr>
          <w:color w:val="000000"/>
        </w:rPr>
        <w:t xml:space="preserve">John </w:t>
      </w:r>
      <w:proofErr w:type="spellStart"/>
      <w:r w:rsidRPr="007135B9">
        <w:rPr>
          <w:color w:val="000000"/>
        </w:rPr>
        <w:t>Dawbry</w:t>
      </w:r>
      <w:proofErr w:type="spellEnd"/>
      <w:r w:rsidRPr="007135B9">
        <w:rPr>
          <w:color w:val="000000"/>
        </w:rPr>
        <w:t xml:space="preserve"> was the son of </w:t>
      </w:r>
      <w:r w:rsidRPr="007135B9">
        <w:rPr>
          <w:b/>
          <w:bCs/>
          <w:color w:val="000000"/>
        </w:rPr>
        <w:t xml:space="preserve">John </w:t>
      </w:r>
      <w:proofErr w:type="spellStart"/>
      <w:r w:rsidRPr="007135B9">
        <w:rPr>
          <w:b/>
          <w:bCs/>
          <w:color w:val="000000"/>
        </w:rPr>
        <w:t>Dawbry</w:t>
      </w:r>
      <w:proofErr w:type="spellEnd"/>
      <w:r w:rsidRPr="007135B9">
        <w:rPr>
          <w:color w:val="000000"/>
        </w:rPr>
        <w:t>, apothecary, of Chipping Campden and was baptised there on 24 November 1676. He was buried in the town on 6 May 1699.</w:t>
      </w:r>
    </w:p>
    <w:p w14:paraId="4D348710" w14:textId="732E5A89" w:rsidR="0036307C" w:rsidRPr="007135B9" w:rsidRDefault="0036307C" w:rsidP="00EA5D78">
      <w:pPr>
        <w:autoSpaceDE w:val="0"/>
        <w:autoSpaceDN w:val="0"/>
        <w:adjustRightInd w:val="0"/>
        <w:rPr>
          <w:color w:val="000000"/>
        </w:rPr>
      </w:pPr>
    </w:p>
    <w:p w14:paraId="54541EEC" w14:textId="04C613BC" w:rsidR="0036307C" w:rsidRPr="007135B9" w:rsidRDefault="0036307C" w:rsidP="00EA5D78">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P81 IN 1/1 [parish registers of Chipping Campden, Gloucestershire, 1616-1716].</w:t>
      </w:r>
    </w:p>
    <w:p w14:paraId="5B1D1DD9" w14:textId="070EEBF2" w:rsidR="0014727A" w:rsidRPr="007135B9" w:rsidRDefault="0014727A" w:rsidP="00EA5D78">
      <w:pPr>
        <w:autoSpaceDE w:val="0"/>
        <w:autoSpaceDN w:val="0"/>
        <w:adjustRightInd w:val="0"/>
        <w:rPr>
          <w:color w:val="000000"/>
        </w:rPr>
      </w:pPr>
    </w:p>
    <w:p w14:paraId="627E5BC8" w14:textId="249402B1" w:rsidR="0014727A" w:rsidRPr="007135B9" w:rsidRDefault="0014727A" w:rsidP="00EA5D78">
      <w:pPr>
        <w:autoSpaceDE w:val="0"/>
        <w:autoSpaceDN w:val="0"/>
        <w:adjustRightInd w:val="0"/>
        <w:rPr>
          <w:color w:val="000000"/>
        </w:rPr>
      </w:pPr>
    </w:p>
    <w:p w14:paraId="5D37FD84" w14:textId="6A5C2A64" w:rsidR="0014727A" w:rsidRPr="007135B9" w:rsidRDefault="0014727A" w:rsidP="00EA5D78">
      <w:pPr>
        <w:autoSpaceDE w:val="0"/>
        <w:autoSpaceDN w:val="0"/>
        <w:adjustRightInd w:val="0"/>
        <w:rPr>
          <w:color w:val="000000"/>
        </w:rPr>
      </w:pPr>
      <w:r w:rsidRPr="007135B9">
        <w:rPr>
          <w:b/>
          <w:bCs/>
          <w:color w:val="000000"/>
        </w:rPr>
        <w:t>John DEANE</w:t>
      </w:r>
      <w:r w:rsidR="00BC4CA3">
        <w:rPr>
          <w:b/>
          <w:bCs/>
          <w:color w:val="000000"/>
        </w:rPr>
        <w:t xml:space="preserve"> (d.1602)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3985</w:t>
      </w:r>
    </w:p>
    <w:p w14:paraId="22DAA2A9" w14:textId="389EEEA8" w:rsidR="0014727A" w:rsidRPr="007135B9" w:rsidRDefault="0014727A" w:rsidP="00EA5D78">
      <w:pPr>
        <w:autoSpaceDE w:val="0"/>
        <w:autoSpaceDN w:val="0"/>
        <w:adjustRightInd w:val="0"/>
        <w:rPr>
          <w:color w:val="000000"/>
        </w:rPr>
      </w:pPr>
    </w:p>
    <w:p w14:paraId="443684E3" w14:textId="39E79678" w:rsidR="0014727A" w:rsidRPr="007135B9" w:rsidRDefault="0014727A" w:rsidP="00EA5D78">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Minchinhampton, Gloucestershire</w:t>
      </w:r>
    </w:p>
    <w:p w14:paraId="204A7999" w14:textId="6427A737" w:rsidR="0014727A" w:rsidRPr="007135B9" w:rsidRDefault="0014727A" w:rsidP="00EA5D78">
      <w:pPr>
        <w:autoSpaceDE w:val="0"/>
        <w:autoSpaceDN w:val="0"/>
        <w:adjustRightInd w:val="0"/>
        <w:rPr>
          <w:color w:val="000000"/>
        </w:rPr>
      </w:pPr>
    </w:p>
    <w:p w14:paraId="6046D181" w14:textId="58DB8417" w:rsidR="0014727A" w:rsidRPr="007135B9" w:rsidRDefault="0014727A" w:rsidP="00EA5D78">
      <w:pPr>
        <w:autoSpaceDE w:val="0"/>
        <w:autoSpaceDN w:val="0"/>
        <w:adjustRightInd w:val="0"/>
        <w:rPr>
          <w:color w:val="000000"/>
        </w:rPr>
      </w:pPr>
      <w:r w:rsidRPr="007135B9">
        <w:rPr>
          <w:color w:val="000000"/>
        </w:rPr>
        <w:t>John Deane was licensed to practise medicine by the University of Cambridge in 1569.</w:t>
      </w:r>
      <w:r w:rsidR="00FD0C60" w:rsidRPr="007135B9">
        <w:rPr>
          <w:color w:val="000000"/>
        </w:rPr>
        <w:t xml:space="preserve"> He practised as a physician at Minchinhampton in Gloucestershire where </w:t>
      </w:r>
      <w:r w:rsidR="00B642F8" w:rsidRPr="007135B9">
        <w:rPr>
          <w:color w:val="000000"/>
        </w:rPr>
        <w:t xml:space="preserve">he taught the art of medicine, among others, to </w:t>
      </w:r>
      <w:r w:rsidR="00B642F8" w:rsidRPr="007135B9">
        <w:rPr>
          <w:b/>
          <w:bCs/>
          <w:color w:val="000000"/>
        </w:rPr>
        <w:t>John Baily</w:t>
      </w:r>
      <w:r w:rsidR="00B642F8" w:rsidRPr="007135B9">
        <w:rPr>
          <w:color w:val="000000"/>
        </w:rPr>
        <w:t xml:space="preserve"> or </w:t>
      </w:r>
      <w:proofErr w:type="spellStart"/>
      <w:r w:rsidR="00B642F8" w:rsidRPr="007135B9">
        <w:rPr>
          <w:color w:val="000000"/>
        </w:rPr>
        <w:t>Bayly</w:t>
      </w:r>
      <w:proofErr w:type="spellEnd"/>
      <w:r w:rsidR="00B642F8" w:rsidRPr="007135B9">
        <w:rPr>
          <w:color w:val="000000"/>
        </w:rPr>
        <w:t xml:space="preserve"> prior to his removal to </w:t>
      </w:r>
      <w:proofErr w:type="spellStart"/>
      <w:r w:rsidR="00B642F8" w:rsidRPr="007135B9">
        <w:rPr>
          <w:color w:val="000000"/>
        </w:rPr>
        <w:t>Horningsham</w:t>
      </w:r>
      <w:proofErr w:type="spellEnd"/>
      <w:r w:rsidR="00B642F8" w:rsidRPr="007135B9">
        <w:rPr>
          <w:color w:val="000000"/>
        </w:rPr>
        <w:t xml:space="preserve"> in Wiltshire around 1600. Deane</w:t>
      </w:r>
      <w:r w:rsidR="00FD0C60" w:rsidRPr="007135B9">
        <w:rPr>
          <w:color w:val="000000"/>
        </w:rPr>
        <w:t xml:space="preserve"> was buried at Minchinhampton on 24 January 1601/2, the entry in the register describing him as ‘</w:t>
      </w:r>
      <w:proofErr w:type="spellStart"/>
      <w:r w:rsidR="00FD0C60" w:rsidRPr="007135B9">
        <w:rPr>
          <w:color w:val="000000"/>
        </w:rPr>
        <w:t>huius</w:t>
      </w:r>
      <w:proofErr w:type="spellEnd"/>
      <w:r w:rsidR="00FD0C60" w:rsidRPr="007135B9">
        <w:rPr>
          <w:color w:val="000000"/>
        </w:rPr>
        <w:t xml:space="preserve"> </w:t>
      </w:r>
      <w:proofErr w:type="spellStart"/>
      <w:r w:rsidR="00FD0C60" w:rsidRPr="007135B9">
        <w:rPr>
          <w:color w:val="000000"/>
        </w:rPr>
        <w:t>rectoriae</w:t>
      </w:r>
      <w:proofErr w:type="spellEnd"/>
      <w:r w:rsidR="00FD0C60" w:rsidRPr="007135B9">
        <w:rPr>
          <w:color w:val="000000"/>
        </w:rPr>
        <w:t xml:space="preserve"> quondam </w:t>
      </w:r>
      <w:proofErr w:type="spellStart"/>
      <w:r w:rsidR="00FD0C60" w:rsidRPr="007135B9">
        <w:rPr>
          <w:color w:val="000000"/>
        </w:rPr>
        <w:t>firmarius</w:t>
      </w:r>
      <w:proofErr w:type="spellEnd"/>
      <w:r w:rsidR="00FD0C60" w:rsidRPr="007135B9">
        <w:rPr>
          <w:color w:val="000000"/>
        </w:rPr>
        <w:t>’ (</w:t>
      </w:r>
      <w:r w:rsidR="00B642F8" w:rsidRPr="007135B9">
        <w:rPr>
          <w:color w:val="000000"/>
        </w:rPr>
        <w:t>formerly</w:t>
      </w:r>
      <w:r w:rsidR="00FD0C60" w:rsidRPr="007135B9">
        <w:rPr>
          <w:color w:val="000000"/>
        </w:rPr>
        <w:t xml:space="preserve"> holder of the living of our rectory’).</w:t>
      </w:r>
    </w:p>
    <w:p w14:paraId="3EF75CB2" w14:textId="32ABE0BF" w:rsidR="00FD0C60" w:rsidRPr="007135B9" w:rsidRDefault="00FD0C60" w:rsidP="00EA5D78">
      <w:pPr>
        <w:autoSpaceDE w:val="0"/>
        <w:autoSpaceDN w:val="0"/>
        <w:adjustRightInd w:val="0"/>
        <w:rPr>
          <w:color w:val="000000"/>
        </w:rPr>
      </w:pPr>
    </w:p>
    <w:p w14:paraId="349B47D1" w14:textId="5D45E91B" w:rsidR="00B642F8" w:rsidRPr="007135B9" w:rsidRDefault="00FD0C60" w:rsidP="00EA5D78">
      <w:pPr>
        <w:autoSpaceDE w:val="0"/>
        <w:autoSpaceDN w:val="0"/>
        <w:adjustRightInd w:val="0"/>
        <w:rPr>
          <w:color w:val="000000"/>
        </w:rPr>
      </w:pPr>
      <w:r w:rsidRPr="007135B9">
        <w:rPr>
          <w:color w:val="000000"/>
        </w:rPr>
        <w:t xml:space="preserve">Venn, ii, p.26; Wiltshire </w:t>
      </w:r>
      <w:r w:rsidR="00652830">
        <w:rPr>
          <w:color w:val="000000"/>
        </w:rPr>
        <w:t>&amp;</w:t>
      </w:r>
      <w:r w:rsidRPr="007135B9">
        <w:rPr>
          <w:color w:val="000000"/>
        </w:rPr>
        <w:t xml:space="preserve"> Swindon Archives, D1/39/2/7</w:t>
      </w:r>
      <w:r w:rsidRPr="007135B9">
        <w:rPr>
          <w:i/>
          <w:iCs/>
          <w:color w:val="000000"/>
        </w:rPr>
        <w:t xml:space="preserve">, sub </w:t>
      </w:r>
      <w:r w:rsidR="00B642F8" w:rsidRPr="007135B9">
        <w:rPr>
          <w:color w:val="000000"/>
        </w:rPr>
        <w:t xml:space="preserve">4 February 1613/14 and </w:t>
      </w:r>
      <w:r w:rsidRPr="007135B9">
        <w:rPr>
          <w:color w:val="000000"/>
        </w:rPr>
        <w:t xml:space="preserve">18 July 1614; Gloucestershire </w:t>
      </w:r>
      <w:r w:rsidR="00652830">
        <w:rPr>
          <w:color w:val="000000"/>
        </w:rPr>
        <w:t>Archives</w:t>
      </w:r>
      <w:r w:rsidRPr="007135B9">
        <w:rPr>
          <w:color w:val="000000"/>
        </w:rPr>
        <w:t>, P217 IN 1/4 [parish registers of Minchinhampton, Gloucestershire, 1558-16</w:t>
      </w:r>
      <w:r w:rsidR="00641BFD" w:rsidRPr="007135B9">
        <w:rPr>
          <w:color w:val="000000"/>
        </w:rPr>
        <w:t>8</w:t>
      </w:r>
      <w:r w:rsidRPr="007135B9">
        <w:rPr>
          <w:color w:val="000000"/>
        </w:rPr>
        <w:t>4].</w:t>
      </w:r>
    </w:p>
    <w:p w14:paraId="4A2E7748" w14:textId="73A2D687" w:rsidR="00FD0C60" w:rsidRPr="007135B9" w:rsidRDefault="00FD0C60" w:rsidP="00EA5D78">
      <w:pPr>
        <w:autoSpaceDE w:val="0"/>
        <w:autoSpaceDN w:val="0"/>
        <w:adjustRightInd w:val="0"/>
        <w:rPr>
          <w:color w:val="000000"/>
        </w:rPr>
      </w:pPr>
    </w:p>
    <w:p w14:paraId="490CDCEC" w14:textId="0D842886" w:rsidR="00FD0C60" w:rsidRPr="007135B9" w:rsidRDefault="00FD0C60" w:rsidP="00EA5D78">
      <w:pPr>
        <w:autoSpaceDE w:val="0"/>
        <w:autoSpaceDN w:val="0"/>
        <w:adjustRightInd w:val="0"/>
        <w:rPr>
          <w:color w:val="000000"/>
        </w:rPr>
      </w:pPr>
    </w:p>
    <w:p w14:paraId="2213478A" w14:textId="690207DE" w:rsidR="00FD0C60" w:rsidRPr="007135B9" w:rsidRDefault="00FD0C60" w:rsidP="00EA5D78">
      <w:pPr>
        <w:autoSpaceDE w:val="0"/>
        <w:autoSpaceDN w:val="0"/>
        <w:adjustRightInd w:val="0"/>
        <w:rPr>
          <w:b/>
          <w:bCs/>
          <w:color w:val="000000"/>
        </w:rPr>
      </w:pPr>
      <w:r w:rsidRPr="007135B9">
        <w:rPr>
          <w:b/>
          <w:bCs/>
          <w:color w:val="000000"/>
        </w:rPr>
        <w:t>John</w:t>
      </w:r>
      <w:r w:rsidR="00575A4F" w:rsidRPr="007135B9">
        <w:rPr>
          <w:b/>
          <w:bCs/>
          <w:color w:val="000000"/>
        </w:rPr>
        <w:t xml:space="preserve"> DEANE</w:t>
      </w:r>
      <w:r w:rsidR="00BC4CA3">
        <w:rPr>
          <w:b/>
          <w:bCs/>
          <w:color w:val="000000"/>
        </w:rPr>
        <w:t xml:space="preserve"> (d.1677)</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 xml:space="preserve">Person ID: </w:t>
      </w:r>
      <w:r w:rsidRPr="007135B9">
        <w:rPr>
          <w:b/>
          <w:bCs/>
          <w:color w:val="000000"/>
        </w:rPr>
        <w:t>????</w:t>
      </w:r>
    </w:p>
    <w:p w14:paraId="31716BAF" w14:textId="673CEBAB" w:rsidR="00FD0C60" w:rsidRPr="007135B9" w:rsidRDefault="00FD0C60" w:rsidP="00EA5D78">
      <w:pPr>
        <w:autoSpaceDE w:val="0"/>
        <w:autoSpaceDN w:val="0"/>
        <w:adjustRightInd w:val="0"/>
        <w:rPr>
          <w:b/>
          <w:bCs/>
          <w:color w:val="000000"/>
        </w:rPr>
      </w:pPr>
    </w:p>
    <w:p w14:paraId="2729E9D2" w14:textId="37A02375" w:rsidR="00FD0C60" w:rsidRPr="007135B9" w:rsidRDefault="00FD0C60" w:rsidP="00EA5D78">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Minchinhampton, Gloucestershire</w:t>
      </w:r>
    </w:p>
    <w:p w14:paraId="088945B7" w14:textId="15444005" w:rsidR="00641BFD" w:rsidRPr="007135B9" w:rsidRDefault="00641BFD" w:rsidP="00EA5D78">
      <w:pPr>
        <w:autoSpaceDE w:val="0"/>
        <w:autoSpaceDN w:val="0"/>
        <w:adjustRightInd w:val="0"/>
        <w:rPr>
          <w:color w:val="000000"/>
        </w:rPr>
      </w:pPr>
    </w:p>
    <w:p w14:paraId="4E539C9A" w14:textId="2134DE89" w:rsidR="003B2FDE" w:rsidRPr="007135B9" w:rsidRDefault="00641BFD" w:rsidP="00EA5D78">
      <w:pPr>
        <w:autoSpaceDE w:val="0"/>
        <w:autoSpaceDN w:val="0"/>
        <w:adjustRightInd w:val="0"/>
        <w:rPr>
          <w:color w:val="000000"/>
        </w:rPr>
      </w:pPr>
      <w:r w:rsidRPr="007135B9">
        <w:rPr>
          <w:color w:val="000000"/>
        </w:rPr>
        <w:t xml:space="preserve">According to the eighteenth-century antiquarian Ralph </w:t>
      </w:r>
      <w:proofErr w:type="spellStart"/>
      <w:r w:rsidRPr="007135B9">
        <w:rPr>
          <w:color w:val="000000"/>
        </w:rPr>
        <w:t>Bigland</w:t>
      </w:r>
      <w:proofErr w:type="spellEnd"/>
      <w:r w:rsidRPr="007135B9">
        <w:rPr>
          <w:color w:val="000000"/>
        </w:rPr>
        <w:t>, there was a gravestone in the churchyard of Minchinhampton inscribed to the memory of Elizabeth Deane, the wife of John Deane, physician, who died on 14 June 1640 and was buried three days later. He may be the same as the John Deane, doctor of physick, of Minchinhampton, whose son John was apprenticed to John Booker of the Goldsmiths’ Company in London on 22 October 1679. No baptismal record survives for John, but one John Deane, ‘</w:t>
      </w:r>
      <w:proofErr w:type="spellStart"/>
      <w:r w:rsidRPr="007135B9">
        <w:rPr>
          <w:color w:val="000000"/>
        </w:rPr>
        <w:t>ffisision</w:t>
      </w:r>
      <w:proofErr w:type="spellEnd"/>
      <w:r w:rsidRPr="007135B9">
        <w:rPr>
          <w:color w:val="000000"/>
        </w:rPr>
        <w:t>’ [physician] was buried at Minchinhampton on 19 November 1677.</w:t>
      </w:r>
    </w:p>
    <w:p w14:paraId="4E85DBF3" w14:textId="0053C722" w:rsidR="00641BFD" w:rsidRPr="007135B9" w:rsidRDefault="00641BFD" w:rsidP="00EA5D78">
      <w:pPr>
        <w:autoSpaceDE w:val="0"/>
        <w:autoSpaceDN w:val="0"/>
        <w:adjustRightInd w:val="0"/>
        <w:rPr>
          <w:color w:val="000000"/>
        </w:rPr>
      </w:pPr>
    </w:p>
    <w:p w14:paraId="4B4A09C1" w14:textId="7937D83B" w:rsidR="00641BFD" w:rsidRPr="007135B9" w:rsidRDefault="00641BFD" w:rsidP="00641BFD">
      <w:pPr>
        <w:rPr>
          <w:color w:val="000000"/>
        </w:rPr>
      </w:pPr>
      <w:r w:rsidRPr="007135B9">
        <w:rPr>
          <w:color w:val="000000"/>
        </w:rPr>
        <w:t xml:space="preserve">Ralph </w:t>
      </w:r>
      <w:proofErr w:type="spellStart"/>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ii, p.13; </w:t>
      </w:r>
      <w:r w:rsidRPr="007135B9">
        <w:t xml:space="preserve">Londonroll.org [Records of London Livery Companies Online: Apprentices and freemen, 1400-1900]; </w:t>
      </w:r>
      <w:r w:rsidRPr="007135B9">
        <w:rPr>
          <w:color w:val="000000"/>
        </w:rPr>
        <w:t xml:space="preserve">Gloucestershire </w:t>
      </w:r>
      <w:r w:rsidR="00652830">
        <w:rPr>
          <w:color w:val="000000"/>
        </w:rPr>
        <w:t>Archives</w:t>
      </w:r>
      <w:r w:rsidRPr="007135B9">
        <w:rPr>
          <w:color w:val="000000"/>
        </w:rPr>
        <w:t>, P217 IN 1/4 [parish registers of Minchinhampton, Gloucestershire, 1558-1684</w:t>
      </w:r>
      <w:r w:rsidR="00652830">
        <w:rPr>
          <w:color w:val="000000"/>
        </w:rPr>
        <w:t>].</w:t>
      </w:r>
    </w:p>
    <w:p w14:paraId="346AA2C3" w14:textId="79F2E39C" w:rsidR="00E52B01" w:rsidRPr="007135B9" w:rsidRDefault="00E52B01" w:rsidP="00641BFD">
      <w:pPr>
        <w:rPr>
          <w:color w:val="000000"/>
        </w:rPr>
      </w:pPr>
    </w:p>
    <w:p w14:paraId="7612D087" w14:textId="4AD6CACC" w:rsidR="00E52B01" w:rsidRPr="007135B9" w:rsidRDefault="00E52B01" w:rsidP="00641BFD">
      <w:pPr>
        <w:rPr>
          <w:color w:val="000000"/>
        </w:rPr>
      </w:pPr>
    </w:p>
    <w:p w14:paraId="2D2EC269" w14:textId="20CF0428" w:rsidR="00E52B01" w:rsidRPr="007135B9" w:rsidRDefault="00E52B01" w:rsidP="00641BFD">
      <w:pPr>
        <w:rPr>
          <w:b/>
          <w:bCs/>
          <w:color w:val="000000"/>
        </w:rPr>
      </w:pPr>
      <w:r w:rsidRPr="007135B9">
        <w:rPr>
          <w:b/>
          <w:bCs/>
          <w:color w:val="000000"/>
        </w:rPr>
        <w:t>Nathaniel DEAN or DEANE</w:t>
      </w:r>
      <w:r w:rsidR="00BC4CA3">
        <w:rPr>
          <w:b/>
          <w:bCs/>
          <w:color w:val="000000"/>
        </w:rPr>
        <w:t xml:space="preserve"> (d.1727)</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652830">
        <w:rPr>
          <w:b/>
          <w:bCs/>
          <w:color w:val="000000"/>
        </w:rPr>
        <w:t xml:space="preserve">  </w:t>
      </w:r>
      <w:r w:rsidR="00652830">
        <w:rPr>
          <w:color w:val="000000"/>
        </w:rPr>
        <w:t>P</w:t>
      </w:r>
      <w:r w:rsidRPr="007135B9">
        <w:rPr>
          <w:color w:val="000000"/>
        </w:rPr>
        <w:t xml:space="preserve">erson ID: </w:t>
      </w:r>
      <w:r w:rsidRPr="007135B9">
        <w:rPr>
          <w:b/>
          <w:bCs/>
          <w:color w:val="000000"/>
        </w:rPr>
        <w:t>????</w:t>
      </w:r>
    </w:p>
    <w:p w14:paraId="28986A66" w14:textId="7A368439" w:rsidR="00E52B01" w:rsidRPr="007135B9" w:rsidRDefault="00E52B01" w:rsidP="00641BFD">
      <w:pPr>
        <w:rPr>
          <w:b/>
          <w:bCs/>
          <w:color w:val="000000"/>
        </w:rPr>
      </w:pPr>
    </w:p>
    <w:p w14:paraId="187B6F41" w14:textId="73198057" w:rsidR="00E52B01" w:rsidRPr="007135B9" w:rsidRDefault="00E52B01" w:rsidP="00641BFD">
      <w:pPr>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Gloucestershire</w:t>
      </w:r>
    </w:p>
    <w:p w14:paraId="1DA05FC5" w14:textId="2C86BDEB" w:rsidR="00E52B01" w:rsidRPr="007135B9" w:rsidRDefault="00E52B01" w:rsidP="00641BFD">
      <w:pPr>
        <w:rPr>
          <w:color w:val="000000"/>
        </w:rPr>
      </w:pPr>
    </w:p>
    <w:p w14:paraId="4830A06F" w14:textId="7C743CF2" w:rsidR="00E52B01" w:rsidRPr="007135B9" w:rsidRDefault="002A7E8E" w:rsidP="00641BFD">
      <w:pPr>
        <w:rPr>
          <w:color w:val="000000"/>
        </w:rPr>
      </w:pPr>
      <w:r w:rsidRPr="007135B9">
        <w:rPr>
          <w:color w:val="000000"/>
        </w:rPr>
        <w:t xml:space="preserve">According to the parish registers of St Mary Magdalene, Taunton, Somerset, one Nathaniel Dean, ‘a surgeon and sojourner … from </w:t>
      </w:r>
      <w:proofErr w:type="spellStart"/>
      <w:r w:rsidRPr="007135B9">
        <w:rPr>
          <w:color w:val="000000"/>
        </w:rPr>
        <w:t>Glossistersheir</w:t>
      </w:r>
      <w:proofErr w:type="spellEnd"/>
      <w:r w:rsidRPr="007135B9">
        <w:rPr>
          <w:color w:val="000000"/>
        </w:rPr>
        <w:t>’ was buried there, from George Culverwell’s house in Fore Street, on 17 September 1727. Otherwise unidentified.</w:t>
      </w:r>
    </w:p>
    <w:p w14:paraId="12531BA9" w14:textId="1958CCBB" w:rsidR="002A7E8E" w:rsidRPr="007135B9" w:rsidRDefault="002A7E8E" w:rsidP="00641BFD">
      <w:pPr>
        <w:rPr>
          <w:color w:val="000000"/>
        </w:rPr>
      </w:pPr>
    </w:p>
    <w:p w14:paraId="646E684B" w14:textId="0AF24AC6" w:rsidR="002A7E8E" w:rsidRPr="007135B9" w:rsidRDefault="002A7E8E" w:rsidP="002A7E8E">
      <w:r w:rsidRPr="007135B9">
        <w:t>Somerset Heritage Centre, D\P\TAU.M/2/1/32 [parish registers of St Mary Magdalene, Taunton, Somerset, burials, 1682-1760].</w:t>
      </w:r>
    </w:p>
    <w:p w14:paraId="0C2B40A9" w14:textId="725C45BE" w:rsidR="002A7E8E" w:rsidRPr="007135B9" w:rsidRDefault="002A7E8E" w:rsidP="002A7E8E"/>
    <w:p w14:paraId="58EC8C9F" w14:textId="05DBA0AF" w:rsidR="002A7E8E" w:rsidRPr="007135B9" w:rsidRDefault="002A7E8E" w:rsidP="002A7E8E"/>
    <w:p w14:paraId="55B002C9" w14:textId="5FAE8D12" w:rsidR="002A7E8E" w:rsidRPr="007135B9" w:rsidRDefault="002A7E8E" w:rsidP="002A7E8E">
      <w:r w:rsidRPr="007135B9">
        <w:rPr>
          <w:b/>
          <w:bCs/>
        </w:rPr>
        <w:t>Richard DEANE</w:t>
      </w:r>
      <w:r w:rsidR="00BC4CA3">
        <w:rPr>
          <w:b/>
          <w:bCs/>
        </w:rPr>
        <w:t xml:space="preserve"> (</w:t>
      </w:r>
      <w:r w:rsidR="00BC4CA3">
        <w:rPr>
          <w:b/>
          <w:bCs/>
          <w:i/>
          <w:iCs/>
        </w:rPr>
        <w:t>fl.</w:t>
      </w:r>
      <w:r w:rsidR="00BC4CA3">
        <w:rPr>
          <w:b/>
          <w:bCs/>
        </w:rPr>
        <w:t>1612)</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52830">
        <w:rPr>
          <w:b/>
          <w:bCs/>
        </w:rPr>
        <w:t xml:space="preserve">    </w:t>
      </w:r>
      <w:r w:rsidRPr="007135B9">
        <w:t>Person ID: 3991</w:t>
      </w:r>
    </w:p>
    <w:p w14:paraId="47877DCD" w14:textId="33F1F64B" w:rsidR="002A7E8E" w:rsidRPr="007135B9" w:rsidRDefault="002A7E8E" w:rsidP="002A7E8E">
      <w:pPr>
        <w:rPr>
          <w:b/>
          <w:bCs/>
        </w:rPr>
      </w:pPr>
    </w:p>
    <w:p w14:paraId="64826666" w14:textId="52B17218" w:rsidR="002A7E8E" w:rsidRPr="007135B9" w:rsidRDefault="002A7E8E" w:rsidP="002A7E8E">
      <w:proofErr w:type="spellStart"/>
      <w:r w:rsidRPr="007135B9">
        <w:t>Occ</w:t>
      </w:r>
      <w:proofErr w:type="spellEnd"/>
      <w:r w:rsidRPr="007135B9">
        <w:t>: unlicensed surgeon</w:t>
      </w:r>
      <w:r w:rsidRPr="007135B9">
        <w:tab/>
      </w:r>
      <w:r w:rsidRPr="007135B9">
        <w:tab/>
      </w:r>
      <w:r w:rsidRPr="007135B9">
        <w:tab/>
        <w:t xml:space="preserve">     </w:t>
      </w:r>
      <w:proofErr w:type="spellStart"/>
      <w:r w:rsidRPr="007135B9">
        <w:t>Loc</w:t>
      </w:r>
      <w:proofErr w:type="spellEnd"/>
      <w:r w:rsidRPr="007135B9">
        <w:t xml:space="preserve">: Temple </w:t>
      </w:r>
      <w:proofErr w:type="spellStart"/>
      <w:r w:rsidRPr="007135B9">
        <w:t>Guiting</w:t>
      </w:r>
      <w:proofErr w:type="spellEnd"/>
      <w:r w:rsidRPr="007135B9">
        <w:t>, Gloucestershire</w:t>
      </w:r>
    </w:p>
    <w:p w14:paraId="596F9728" w14:textId="2906CFEB" w:rsidR="002A7E8E" w:rsidRPr="007135B9" w:rsidRDefault="002A7E8E" w:rsidP="002A7E8E"/>
    <w:p w14:paraId="056343EA" w14:textId="10F4B3CD" w:rsidR="002A7E8E" w:rsidRPr="007135B9" w:rsidRDefault="002A7E8E" w:rsidP="002A7E8E">
      <w:r w:rsidRPr="007135B9">
        <w:t xml:space="preserve">Richard Deane, of Temple </w:t>
      </w:r>
      <w:proofErr w:type="spellStart"/>
      <w:r w:rsidRPr="007135B9">
        <w:t>Guiting</w:t>
      </w:r>
      <w:proofErr w:type="spellEnd"/>
      <w:r w:rsidRPr="007135B9">
        <w:t>, Gloucestershire, was presented in the consistory court of Gloucester for practi</w:t>
      </w:r>
      <w:r w:rsidR="00337B63" w:rsidRPr="007135B9">
        <w:t>s</w:t>
      </w:r>
      <w:r w:rsidRPr="007135B9">
        <w:t xml:space="preserve">ing surgery without a licence in November 1612. One of this name married Ann </w:t>
      </w:r>
      <w:proofErr w:type="spellStart"/>
      <w:r w:rsidRPr="007135B9">
        <w:t>Surman</w:t>
      </w:r>
      <w:proofErr w:type="spellEnd"/>
      <w:r w:rsidRPr="007135B9">
        <w:t xml:space="preserve"> at Temple </w:t>
      </w:r>
      <w:proofErr w:type="spellStart"/>
      <w:r w:rsidRPr="007135B9">
        <w:t>Guiting</w:t>
      </w:r>
      <w:proofErr w:type="spellEnd"/>
      <w:r w:rsidRPr="007135B9">
        <w:t xml:space="preserve"> on 9 February 1623/4.</w:t>
      </w:r>
      <w:r w:rsidR="00337B63" w:rsidRPr="007135B9">
        <w:t xml:space="preserve"> Also, a Richard Deane, husbandman, of Temple </w:t>
      </w:r>
      <w:proofErr w:type="spellStart"/>
      <w:r w:rsidR="00337B63" w:rsidRPr="007135B9">
        <w:t>Guiting</w:t>
      </w:r>
      <w:proofErr w:type="spellEnd"/>
      <w:r w:rsidR="00337B63" w:rsidRPr="007135B9">
        <w:t xml:space="preserve"> was listed in a military survey of the county of Gloucestershire in 1608.</w:t>
      </w:r>
    </w:p>
    <w:p w14:paraId="15B36DF4" w14:textId="1F8DDB05" w:rsidR="002A7E8E" w:rsidRPr="007135B9" w:rsidRDefault="002A7E8E" w:rsidP="002A7E8E"/>
    <w:p w14:paraId="20181D32" w14:textId="438C0485" w:rsidR="002A7E8E" w:rsidRPr="007135B9" w:rsidRDefault="002A7E8E" w:rsidP="002A7E8E">
      <w:r w:rsidRPr="007135B9">
        <w:t xml:space="preserve">Gloucestershire </w:t>
      </w:r>
      <w:r w:rsidR="00652830">
        <w:t>Archives</w:t>
      </w:r>
      <w:r w:rsidRPr="007135B9">
        <w:t xml:space="preserve">, GDR 116, </w:t>
      </w:r>
      <w:r w:rsidRPr="007135B9">
        <w:rPr>
          <w:i/>
          <w:iCs/>
        </w:rPr>
        <w:t xml:space="preserve">sub </w:t>
      </w:r>
      <w:r w:rsidRPr="007135B9">
        <w:t xml:space="preserve">8 November 1612; Gloucestershire RO, GDR/V1/116 [bishops’ transcripts of the parish registers of Temple </w:t>
      </w:r>
      <w:proofErr w:type="spellStart"/>
      <w:r w:rsidRPr="007135B9">
        <w:t>Guiting</w:t>
      </w:r>
      <w:proofErr w:type="spellEnd"/>
      <w:r w:rsidRPr="007135B9">
        <w:t>, Gloucestershire, 1580-1812]</w:t>
      </w:r>
      <w:r w:rsidR="00337B63" w:rsidRPr="007135B9">
        <w:t xml:space="preserve">; </w:t>
      </w:r>
      <w:r w:rsidR="00337B63" w:rsidRPr="007135B9">
        <w:rPr>
          <w:i/>
          <w:iCs/>
        </w:rPr>
        <w:t xml:space="preserve">Men and Armour for Gloucestershire in 1608 by John Smyth </w:t>
      </w:r>
      <w:r w:rsidR="00337B63" w:rsidRPr="007135B9">
        <w:t>(London, 1902; revised ed., Gloucester, 1980), p.83.</w:t>
      </w:r>
    </w:p>
    <w:p w14:paraId="2C41892B" w14:textId="6938128E" w:rsidR="00B96354" w:rsidRPr="007135B9" w:rsidRDefault="00B96354" w:rsidP="002A7E8E"/>
    <w:p w14:paraId="272CCCEB" w14:textId="7CBE2C75" w:rsidR="00B96354" w:rsidRPr="007135B9" w:rsidRDefault="00B96354" w:rsidP="002A7E8E"/>
    <w:p w14:paraId="6810CA57" w14:textId="2B5B0B27" w:rsidR="00B96354" w:rsidRPr="007135B9" w:rsidRDefault="00B96354" w:rsidP="002A7E8E">
      <w:pPr>
        <w:rPr>
          <w:b/>
          <w:bCs/>
        </w:rPr>
      </w:pPr>
      <w:r w:rsidRPr="007135B9">
        <w:rPr>
          <w:b/>
          <w:bCs/>
        </w:rPr>
        <w:t>John DEIGHTON</w:t>
      </w:r>
      <w:r w:rsidR="00BC4CA3">
        <w:rPr>
          <w:b/>
          <w:bCs/>
        </w:rPr>
        <w:t xml:space="preserve"> (1568-1640)</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4012</w:t>
      </w:r>
    </w:p>
    <w:p w14:paraId="1BD59499" w14:textId="77777777" w:rsidR="00B96354" w:rsidRPr="007135B9" w:rsidRDefault="00B96354" w:rsidP="002A7E8E">
      <w:pPr>
        <w:rPr>
          <w:b/>
          <w:bCs/>
        </w:rPr>
      </w:pPr>
    </w:p>
    <w:p w14:paraId="787E3961" w14:textId="288897E4" w:rsidR="00B96354" w:rsidRPr="007135B9" w:rsidRDefault="00B96354" w:rsidP="002A7E8E">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5D39C012" w14:textId="77777777" w:rsidR="00B96354" w:rsidRPr="007135B9" w:rsidRDefault="00B96354" w:rsidP="002A7E8E"/>
    <w:p w14:paraId="71EA12F2" w14:textId="28BD07BF" w:rsidR="00586B05" w:rsidRPr="007135B9" w:rsidRDefault="00CE5380" w:rsidP="002A7E8E">
      <w:r w:rsidRPr="007135B9">
        <w:t>John Deighton</w:t>
      </w:r>
      <w:r w:rsidR="00AB48B8" w:rsidRPr="007135B9">
        <w:t xml:space="preserve"> was the son of Thomas Deighton</w:t>
      </w:r>
      <w:r w:rsidR="00694B59" w:rsidRPr="007135B9">
        <w:t xml:space="preserve"> (d.1587)</w:t>
      </w:r>
      <w:r w:rsidR="00AB48B8" w:rsidRPr="007135B9">
        <w:t xml:space="preserve"> and his wife Anne</w:t>
      </w:r>
      <w:r w:rsidR="00694B59" w:rsidRPr="007135B9">
        <w:t xml:space="preserve"> (d.1619)</w:t>
      </w:r>
      <w:r w:rsidR="00AB48B8" w:rsidRPr="007135B9">
        <w:t xml:space="preserve">, and was baptised at Cirencester, Gloucestershire, 18 November 1568. He probably served </w:t>
      </w:r>
      <w:r w:rsidRPr="007135B9">
        <w:t xml:space="preserve">an apprenticeship under the royal surgeon, </w:t>
      </w:r>
      <w:r w:rsidRPr="007135B9">
        <w:rPr>
          <w:b/>
          <w:bCs/>
        </w:rPr>
        <w:t xml:space="preserve">Robert </w:t>
      </w:r>
      <w:proofErr w:type="spellStart"/>
      <w:r w:rsidRPr="007135B9">
        <w:rPr>
          <w:b/>
          <w:bCs/>
        </w:rPr>
        <w:t>Balthropp</w:t>
      </w:r>
      <w:proofErr w:type="spellEnd"/>
      <w:r w:rsidRPr="007135B9">
        <w:t xml:space="preserve">, of London. In his will of 1591, </w:t>
      </w:r>
      <w:proofErr w:type="spellStart"/>
      <w:r w:rsidRPr="007135B9">
        <w:t>Balthropp</w:t>
      </w:r>
      <w:proofErr w:type="spellEnd"/>
      <w:r w:rsidRPr="007135B9">
        <w:t xml:space="preserve"> made a number of very generous bequests to his various servants, past and present, including Deighton. In addition to clothing, Deighton received ‘my </w:t>
      </w:r>
      <w:proofErr w:type="spellStart"/>
      <w:r w:rsidRPr="007135B9">
        <w:t>newe</w:t>
      </w:r>
      <w:proofErr w:type="spellEnd"/>
      <w:r w:rsidRPr="007135B9">
        <w:t xml:space="preserve"> and last made chirurgery chest’, a plaster box and instruments, a silver salvatory and catheter, and a case with silver instruments and a silver ‘precipitate box’. He was also gifted all </w:t>
      </w:r>
      <w:proofErr w:type="spellStart"/>
      <w:r w:rsidRPr="007135B9">
        <w:t>Balthropp’s</w:t>
      </w:r>
      <w:proofErr w:type="spellEnd"/>
      <w:r w:rsidRPr="007135B9">
        <w:t xml:space="preserve"> ‘books of physic and chirurgery’, two dictionaries and his English bible, the latter to be found at court. Deighton was clearly well educated and well connected.</w:t>
      </w:r>
      <w:r w:rsidR="00586B05" w:rsidRPr="007135B9">
        <w:t xml:space="preserve"> </w:t>
      </w:r>
    </w:p>
    <w:p w14:paraId="767DD08B" w14:textId="77777777" w:rsidR="00586B05" w:rsidRPr="007135B9" w:rsidRDefault="00586B05" w:rsidP="002A7E8E"/>
    <w:p w14:paraId="19DBA69D" w14:textId="64C9BA25" w:rsidR="008059CA" w:rsidRPr="007135B9" w:rsidRDefault="00586B05" w:rsidP="002A7E8E">
      <w:r w:rsidRPr="007135B9">
        <w:t xml:space="preserve">By 1600, he had set up in practice in the parish of St Nicholas, Gloucester, where he took on at least three apprentices – Samuel, the son of Thomas Deighton, of Cirencester (25 December 1600); </w:t>
      </w:r>
      <w:r w:rsidRPr="007135B9">
        <w:rPr>
          <w:b/>
          <w:bCs/>
        </w:rPr>
        <w:t>Richard</w:t>
      </w:r>
      <w:r w:rsidRPr="007135B9">
        <w:t xml:space="preserve">, the son of William Deighton of London (26 March 1606) and Richard Hye of Much </w:t>
      </w:r>
      <w:proofErr w:type="spellStart"/>
      <w:r w:rsidRPr="007135B9">
        <w:t>Marcle</w:t>
      </w:r>
      <w:proofErr w:type="spellEnd"/>
      <w:r w:rsidRPr="007135B9">
        <w:t xml:space="preserve">, Herefordshire. He must also have taken out an episcopal licence which he exhibited before the local consistory court in </w:t>
      </w:r>
      <w:r w:rsidRPr="007135B9">
        <w:lastRenderedPageBreak/>
        <w:t>December 1612. Deighton married twice. Nothing is known of his first wife Anne</w:t>
      </w:r>
      <w:r w:rsidR="00474126" w:rsidRPr="007135B9">
        <w:t>, who was buried at St Nicholas, Gloucester, on 25 June 1604</w:t>
      </w:r>
      <w:r w:rsidRPr="007135B9">
        <w:t xml:space="preserve">. </w:t>
      </w:r>
      <w:r w:rsidR="008059CA" w:rsidRPr="007135B9">
        <w:t xml:space="preserve">He married Jane Bassett, the daughter of Edward Bassett of Uley, Gloucestershire, at St Nicholas, Gloucester, on 12 April 1605. She </w:t>
      </w:r>
      <w:r w:rsidR="00BC5D13" w:rsidRPr="007135B9">
        <w:t xml:space="preserve">died on 23 April 1631 and </w:t>
      </w:r>
      <w:r w:rsidR="008059CA" w:rsidRPr="007135B9">
        <w:t xml:space="preserve">was buried in the same parish </w:t>
      </w:r>
      <w:r w:rsidR="00BC5D13" w:rsidRPr="007135B9">
        <w:t>five days later</w:t>
      </w:r>
      <w:r w:rsidR="008059CA" w:rsidRPr="007135B9">
        <w:t>. Mr John Deighton the elder</w:t>
      </w:r>
      <w:r w:rsidR="00AB48B8" w:rsidRPr="007135B9">
        <w:t>, who served as sheriff of Gloucester in 1620 and 1624,</w:t>
      </w:r>
      <w:r w:rsidR="008059CA" w:rsidRPr="007135B9">
        <w:t xml:space="preserve"> died on 10 May 1640 and was buried at St Nicholas o</w:t>
      </w:r>
      <w:r w:rsidR="00BC5D13" w:rsidRPr="007135B9">
        <w:t xml:space="preserve">n </w:t>
      </w:r>
      <w:r w:rsidR="008059CA" w:rsidRPr="007135B9">
        <w:t xml:space="preserve">19 May 1640. An inscription read that he was the parent of three sons and four daughters and that ‘he spent all his time in the study of Chirurgery and attained to great knowledge therein’. An inventory of his goods and library supports the claim to learnedness as </w:t>
      </w:r>
      <w:r w:rsidR="00BC5D13" w:rsidRPr="007135B9">
        <w:t xml:space="preserve">he </w:t>
      </w:r>
      <w:r w:rsidR="008059CA" w:rsidRPr="007135B9">
        <w:t xml:space="preserve">owned 187 books at his death (many presumably inherited from his old master, Robert </w:t>
      </w:r>
      <w:proofErr w:type="spellStart"/>
      <w:r w:rsidR="008059CA" w:rsidRPr="007135B9">
        <w:t>Balthropp</w:t>
      </w:r>
      <w:proofErr w:type="spellEnd"/>
      <w:r w:rsidR="008059CA" w:rsidRPr="007135B9">
        <w:t>).</w:t>
      </w:r>
    </w:p>
    <w:p w14:paraId="29F6FAE1" w14:textId="030350A0" w:rsidR="00C26DC1" w:rsidRPr="007135B9" w:rsidRDefault="00C26DC1" w:rsidP="002A7E8E"/>
    <w:p w14:paraId="3138B728" w14:textId="46E40AB0" w:rsidR="00C26DC1" w:rsidRPr="007135B9" w:rsidRDefault="00C26DC1" w:rsidP="002A7E8E">
      <w:pPr>
        <w:rPr>
          <w:b/>
          <w:bCs/>
        </w:rPr>
      </w:pPr>
      <w:r w:rsidRPr="007135B9">
        <w:t xml:space="preserve">His will contains few details of interest. He left nominal sums of 5s to each of his married children, </w:t>
      </w:r>
      <w:proofErr w:type="spellStart"/>
      <w:r w:rsidRPr="007135B9">
        <w:t>viz.</w:t>
      </w:r>
      <w:r w:rsidR="00C7661B" w:rsidRPr="007135B9">
        <w:t>John</w:t>
      </w:r>
      <w:proofErr w:type="spellEnd"/>
      <w:r w:rsidR="00C7661B" w:rsidRPr="007135B9">
        <w:t xml:space="preserve">, Jane, Frances, Katherine and Thomas, leaving the bulk of his estate, including three properties in Westgate Street, Gloucester, as well as various </w:t>
      </w:r>
      <w:r w:rsidR="005C5AA2" w:rsidRPr="007135B9">
        <w:t xml:space="preserve">small </w:t>
      </w:r>
      <w:r w:rsidR="00C7661B" w:rsidRPr="007135B9">
        <w:t>parcels of land in the city, to his unmarried daughter Damaris, whom he also named as residual legatee and sole executrix. In addition, he nominated Richard Deighton and Thomas Pearce, gent, to serve as overseers.</w:t>
      </w:r>
    </w:p>
    <w:p w14:paraId="3CEB2CA0" w14:textId="251BC3C1" w:rsidR="00694B59" w:rsidRPr="007135B9" w:rsidRDefault="00694B59" w:rsidP="002A7E8E"/>
    <w:p w14:paraId="35317D7C" w14:textId="39706D4C" w:rsidR="00694B59" w:rsidRPr="007135B9" w:rsidRDefault="00694B59" w:rsidP="002A7E8E">
      <w:r w:rsidRPr="007135B9">
        <w:t xml:space="preserve">Deighton was a puritan. He owned a number of puritan works as well as a copy of John Foxe’s </w:t>
      </w:r>
      <w:r w:rsidRPr="007135B9">
        <w:rPr>
          <w:i/>
          <w:iCs/>
        </w:rPr>
        <w:t>Book of Martyrs</w:t>
      </w:r>
      <w:r w:rsidRPr="007135B9">
        <w:t xml:space="preserve"> and spent much of his time </w:t>
      </w:r>
      <w:r w:rsidR="00C7661B" w:rsidRPr="007135B9">
        <w:t xml:space="preserve">further </w:t>
      </w:r>
      <w:r w:rsidRPr="007135B9">
        <w:t>researching the history of local martyrs in his native county. In addition, three of his married daughters emigrated to Massachusetts in the late 1630s, one marrying the second governor of the colony, Thomas Dudley (d.1653).</w:t>
      </w:r>
      <w:r w:rsidR="0071463F" w:rsidRPr="007135B9">
        <w:t xml:space="preserve"> In 1634, the godly apothecary </w:t>
      </w:r>
      <w:r w:rsidR="0071463F" w:rsidRPr="007135B9">
        <w:rPr>
          <w:b/>
          <w:bCs/>
        </w:rPr>
        <w:t>Robert Rowles</w:t>
      </w:r>
      <w:r w:rsidR="0071463F" w:rsidRPr="007135B9">
        <w:t xml:space="preserve"> of Gloucester named John Deighton the elder as one of the overseers of his will; he also left 50 shillings to John’s son, John, to buy a new herbal.</w:t>
      </w:r>
    </w:p>
    <w:p w14:paraId="2A5321F9" w14:textId="77777777" w:rsidR="008059CA" w:rsidRPr="007135B9" w:rsidRDefault="008059CA" w:rsidP="002A7E8E"/>
    <w:p w14:paraId="0A320D36" w14:textId="77777777" w:rsidR="008059CA" w:rsidRPr="007135B9" w:rsidRDefault="008059CA" w:rsidP="002A7E8E">
      <w:r w:rsidRPr="007135B9">
        <w:t>Children of Mr John Deighton and Jane:</w:t>
      </w:r>
    </w:p>
    <w:p w14:paraId="2E522DA7" w14:textId="77777777" w:rsidR="008059CA" w:rsidRPr="007135B9" w:rsidRDefault="008059CA" w:rsidP="002A7E8E"/>
    <w:p w14:paraId="3C8BB1FA" w14:textId="5EC7B13B" w:rsidR="008059CA" w:rsidRPr="007135B9" w:rsidRDefault="008059CA" w:rsidP="002A7E8E">
      <w:r w:rsidRPr="007135B9">
        <w:t>John, bapt.6 March 1605/6 [St Nicholas, Gloucester].</w:t>
      </w:r>
      <w:r w:rsidR="00CD4C3E" w:rsidRPr="007135B9">
        <w:t xml:space="preserve"> Di</w:t>
      </w:r>
      <w:r w:rsidR="00BC4CA3">
        <w:t>e</w:t>
      </w:r>
      <w:r w:rsidR="00CD4C3E" w:rsidRPr="007135B9">
        <w:t>d in infancy.</w:t>
      </w:r>
      <w:r w:rsidR="00B96354" w:rsidRPr="007135B9">
        <w:tab/>
      </w:r>
    </w:p>
    <w:p w14:paraId="4471B0BE" w14:textId="77777777" w:rsidR="008059CA" w:rsidRPr="007135B9" w:rsidRDefault="008059CA" w:rsidP="002A7E8E">
      <w:r w:rsidRPr="007135B9">
        <w:rPr>
          <w:b/>
          <w:bCs/>
        </w:rPr>
        <w:t>John</w:t>
      </w:r>
      <w:r w:rsidRPr="007135B9">
        <w:t>, bapt.9 April 1607 [St Nicholas, Gloucester].</w:t>
      </w:r>
    </w:p>
    <w:p w14:paraId="139E3F1F" w14:textId="77777777" w:rsidR="00BC4CA3" w:rsidRDefault="008059CA" w:rsidP="002A7E8E">
      <w:r w:rsidRPr="007135B9">
        <w:t>Jane, bapt.5 April 1609 [St Nicholas, Gloucester].</w:t>
      </w:r>
      <w:r w:rsidR="00142D85" w:rsidRPr="007135B9">
        <w:t xml:space="preserve"> She married 1.John Lugg (d.1644) </w:t>
      </w:r>
    </w:p>
    <w:p w14:paraId="74205756" w14:textId="77777777" w:rsidR="00BC4CA3" w:rsidRDefault="00BC4CA3" w:rsidP="002A7E8E">
      <w:r>
        <w:t xml:space="preserve">   </w:t>
      </w:r>
      <w:r w:rsidR="00142D85" w:rsidRPr="007135B9">
        <w:t xml:space="preserve">at St Nicholas, Gloucester, on 1 January 1627/8; 2.Jonathan Negus (d.1682) at </w:t>
      </w:r>
    </w:p>
    <w:p w14:paraId="23356E3C" w14:textId="465F956B" w:rsidR="008059CA" w:rsidRPr="007135B9" w:rsidRDefault="00BC4CA3" w:rsidP="002A7E8E">
      <w:r>
        <w:t xml:space="preserve">   </w:t>
      </w:r>
      <w:r w:rsidR="00142D85" w:rsidRPr="007135B9">
        <w:t>Boston, Massachusetts, 27 October 1647. She died in Boston about 1671.</w:t>
      </w:r>
    </w:p>
    <w:p w14:paraId="393F85CF" w14:textId="77777777" w:rsidR="00BC4CA3" w:rsidRDefault="008059CA" w:rsidP="002A7E8E">
      <w:r w:rsidRPr="007135B9">
        <w:t>Frances, bapt.1 March 1610/11 [St Nicholas, Gloucester].</w:t>
      </w:r>
      <w:r w:rsidR="00E04EFF" w:rsidRPr="007135B9">
        <w:t xml:space="preserve"> She married Richard </w:t>
      </w:r>
    </w:p>
    <w:p w14:paraId="4ACBA986" w14:textId="77777777" w:rsidR="00BC4CA3" w:rsidRDefault="00BC4CA3" w:rsidP="002A7E8E">
      <w:r>
        <w:t xml:space="preserve">   </w:t>
      </w:r>
      <w:r w:rsidR="00E04EFF" w:rsidRPr="007135B9">
        <w:t>Williams (d.1693) of St John the Baptist, Gloucester, at Great Witcombe,</w:t>
      </w:r>
    </w:p>
    <w:p w14:paraId="3F9AC663" w14:textId="77777777" w:rsidR="00BC4CA3" w:rsidRDefault="00BC4CA3" w:rsidP="002A7E8E">
      <w:r>
        <w:t xml:space="preserve">  </w:t>
      </w:r>
      <w:r w:rsidR="00E04EFF" w:rsidRPr="007135B9">
        <w:t xml:space="preserve"> Gloucestershire, 11 February 1632/3. They emigrated to Massachusetts, where she </w:t>
      </w:r>
    </w:p>
    <w:p w14:paraId="4BC55FB2" w14:textId="4A5BBCDC" w:rsidR="008059CA" w:rsidRPr="007135B9" w:rsidRDefault="00BC4CA3" w:rsidP="002A7E8E">
      <w:r>
        <w:t xml:space="preserve">   </w:t>
      </w:r>
      <w:r w:rsidR="00E04EFF" w:rsidRPr="007135B9">
        <w:t>died in 1706.</w:t>
      </w:r>
    </w:p>
    <w:p w14:paraId="278AD4CF" w14:textId="77777777" w:rsidR="00BC4CA3" w:rsidRDefault="008059CA" w:rsidP="002A7E8E">
      <w:r w:rsidRPr="007135B9">
        <w:t>Katherine, bapt.16 January 1613/14 [St Nicholas, Gloucester].</w:t>
      </w:r>
      <w:r w:rsidR="00E04EFF" w:rsidRPr="007135B9">
        <w:t xml:space="preserve"> She married 1.Samuel </w:t>
      </w:r>
    </w:p>
    <w:p w14:paraId="05C4DEBF" w14:textId="77777777" w:rsidR="00BC4CA3" w:rsidRDefault="00BC4CA3" w:rsidP="002A7E8E">
      <w:r>
        <w:t xml:space="preserve">   </w:t>
      </w:r>
      <w:proofErr w:type="spellStart"/>
      <w:r w:rsidR="00E04EFF" w:rsidRPr="007135B9">
        <w:t>Hackburne</w:t>
      </w:r>
      <w:proofErr w:type="spellEnd"/>
      <w:r w:rsidR="00E04EFF" w:rsidRPr="007135B9">
        <w:t xml:space="preserve"> or </w:t>
      </w:r>
      <w:proofErr w:type="spellStart"/>
      <w:r w:rsidR="00E04EFF" w:rsidRPr="007135B9">
        <w:t>Hagbourne</w:t>
      </w:r>
      <w:proofErr w:type="spellEnd"/>
      <w:r w:rsidR="00E04EFF" w:rsidRPr="007135B9">
        <w:t xml:space="preserve"> (d.1642) at St Nicholas, Gloucester, 25 December 1633; </w:t>
      </w:r>
    </w:p>
    <w:p w14:paraId="273A2641" w14:textId="77777777" w:rsidR="00BC4CA3" w:rsidRDefault="00BC4CA3" w:rsidP="002A7E8E">
      <w:r>
        <w:t xml:space="preserve">   </w:t>
      </w:r>
      <w:r w:rsidR="00E04EFF" w:rsidRPr="007135B9">
        <w:t xml:space="preserve">2.Governor Thomas Dudley (d.1653) at Roxbury, Massachusetts, 4 April 1644; </w:t>
      </w:r>
    </w:p>
    <w:p w14:paraId="7AC9EA7A" w14:textId="77777777" w:rsidR="00BC4CA3" w:rsidRDefault="00BC4CA3" w:rsidP="002A7E8E">
      <w:r>
        <w:t xml:space="preserve">   </w:t>
      </w:r>
      <w:r w:rsidR="00E04EFF" w:rsidRPr="007135B9">
        <w:t xml:space="preserve">3.Rev.John </w:t>
      </w:r>
      <w:proofErr w:type="spellStart"/>
      <w:r w:rsidR="00E04EFF" w:rsidRPr="007135B9">
        <w:t>Allin</w:t>
      </w:r>
      <w:proofErr w:type="spellEnd"/>
      <w:r w:rsidR="00E04EFF" w:rsidRPr="007135B9">
        <w:t xml:space="preserve"> at Dedham, Massachusetts, 8 November 1653. She died on 20 </w:t>
      </w:r>
    </w:p>
    <w:p w14:paraId="06B4EF18" w14:textId="06BBEA59" w:rsidR="008059CA" w:rsidRPr="007135B9" w:rsidRDefault="00BC4CA3" w:rsidP="002A7E8E">
      <w:r>
        <w:t xml:space="preserve">   </w:t>
      </w:r>
      <w:r w:rsidR="00E04EFF" w:rsidRPr="007135B9">
        <w:t>August 1671.</w:t>
      </w:r>
    </w:p>
    <w:p w14:paraId="6CA59179" w14:textId="77777777" w:rsidR="00BC4CA3" w:rsidRDefault="00474126" w:rsidP="002A7E8E">
      <w:r w:rsidRPr="007135B9">
        <w:t>Damaris, bapt.22 March 1616/17 [St Nicholas, Gloucester].</w:t>
      </w:r>
      <w:r w:rsidR="00C7661B" w:rsidRPr="007135B9">
        <w:t xml:space="preserve"> Alive in 1640, when she </w:t>
      </w:r>
    </w:p>
    <w:p w14:paraId="6C8F34FD" w14:textId="77777777" w:rsidR="00BC4CA3" w:rsidRDefault="00BC4CA3" w:rsidP="002A7E8E">
      <w:r>
        <w:t xml:space="preserve">   </w:t>
      </w:r>
      <w:r w:rsidR="00C7661B" w:rsidRPr="007135B9">
        <w:t>was named as residual legatee and executrix of her father’s will</w:t>
      </w:r>
      <w:r w:rsidR="00927B33" w:rsidRPr="007135B9">
        <w:t>. She was also</w:t>
      </w:r>
    </w:p>
    <w:p w14:paraId="71C65042" w14:textId="495D0B88" w:rsidR="00474126" w:rsidRPr="007135B9" w:rsidRDefault="00BC4CA3" w:rsidP="002A7E8E">
      <w:r>
        <w:t xml:space="preserve">  </w:t>
      </w:r>
      <w:r w:rsidR="00927B33" w:rsidRPr="007135B9">
        <w:t xml:space="preserve"> named as a minor beneficiary in the will of her uncle </w:t>
      </w:r>
      <w:r w:rsidR="00927B33" w:rsidRPr="007135B9">
        <w:rPr>
          <w:b/>
          <w:bCs/>
        </w:rPr>
        <w:t>Samuel Deighton</w:t>
      </w:r>
      <w:r w:rsidR="00927B33" w:rsidRPr="007135B9">
        <w:t xml:space="preserve"> in 1643.</w:t>
      </w:r>
    </w:p>
    <w:p w14:paraId="64F1F63D" w14:textId="77777777" w:rsidR="00BC4CA3" w:rsidRDefault="00474126" w:rsidP="002A7E8E">
      <w:r w:rsidRPr="007135B9">
        <w:t>Thomas, bapt.19 August 1621 [St Nicholas, Gloucester].</w:t>
      </w:r>
      <w:r w:rsidR="00C7661B" w:rsidRPr="007135B9">
        <w:t xml:space="preserve"> Alive 1640 [will].</w:t>
      </w:r>
      <w:r w:rsidR="00927B33" w:rsidRPr="007135B9">
        <w:t xml:space="preserve"> He was </w:t>
      </w:r>
    </w:p>
    <w:p w14:paraId="48E92677" w14:textId="77777777" w:rsidR="00BC4CA3" w:rsidRDefault="00BC4CA3" w:rsidP="002A7E8E">
      <w:r>
        <w:t xml:space="preserve">   </w:t>
      </w:r>
      <w:r w:rsidR="00927B33" w:rsidRPr="007135B9">
        <w:t xml:space="preserve">also named as a minor beneficiary in the will of his uncle </w:t>
      </w:r>
      <w:r w:rsidR="00927B33" w:rsidRPr="007135B9">
        <w:rPr>
          <w:b/>
          <w:bCs/>
        </w:rPr>
        <w:t>Samuel Deighton</w:t>
      </w:r>
      <w:r w:rsidR="00927B33" w:rsidRPr="007135B9">
        <w:t xml:space="preserve"> in </w:t>
      </w:r>
    </w:p>
    <w:p w14:paraId="0E4FF218" w14:textId="3A7E855A" w:rsidR="00474126" w:rsidRPr="007135B9" w:rsidRDefault="00BC4CA3" w:rsidP="002A7E8E">
      <w:r>
        <w:t xml:space="preserve">   </w:t>
      </w:r>
      <w:r w:rsidR="00927B33" w:rsidRPr="007135B9">
        <w:t>1643.</w:t>
      </w:r>
    </w:p>
    <w:p w14:paraId="56FE64D2" w14:textId="77777777" w:rsidR="00474126" w:rsidRPr="007135B9" w:rsidRDefault="00474126" w:rsidP="002A7E8E">
      <w:r w:rsidRPr="007135B9">
        <w:t>Richard, bapt.9 January 1623/4 [St Nicholas, Gloucester].</w:t>
      </w:r>
    </w:p>
    <w:p w14:paraId="4A6ED490" w14:textId="77777777" w:rsidR="00474126" w:rsidRPr="007135B9" w:rsidRDefault="00474126" w:rsidP="002A7E8E"/>
    <w:p w14:paraId="34201220" w14:textId="77777777" w:rsidR="00652830" w:rsidRDefault="00AB48B8" w:rsidP="00BC5D13">
      <w:pPr>
        <w:autoSpaceDE w:val="0"/>
        <w:autoSpaceDN w:val="0"/>
        <w:adjustRightInd w:val="0"/>
        <w:rPr>
          <w:color w:val="000000"/>
        </w:rPr>
      </w:pPr>
      <w:proofErr w:type="spellStart"/>
      <w:r w:rsidRPr="007135B9">
        <w:rPr>
          <w:color w:val="000000"/>
        </w:rPr>
        <w:t>E.Barnard</w:t>
      </w:r>
      <w:proofErr w:type="spellEnd"/>
      <w:r w:rsidRPr="007135B9">
        <w:rPr>
          <w:color w:val="000000"/>
        </w:rPr>
        <w:t xml:space="preserve"> and </w:t>
      </w:r>
      <w:proofErr w:type="spellStart"/>
      <w:r w:rsidRPr="007135B9">
        <w:rPr>
          <w:color w:val="000000"/>
        </w:rPr>
        <w:t>L.F.Newman</w:t>
      </w:r>
      <w:proofErr w:type="spellEnd"/>
      <w:r w:rsidRPr="007135B9">
        <w:rPr>
          <w:color w:val="000000"/>
        </w:rPr>
        <w:t xml:space="preserve">, ‘John Deighton of Gloucester, Surgeon’, </w:t>
      </w:r>
      <w:r w:rsidRPr="007135B9">
        <w:rPr>
          <w:i/>
          <w:iCs/>
          <w:color w:val="000000"/>
        </w:rPr>
        <w:t>Transactions of the Bristol and Gloucestershire Archaeological Society</w:t>
      </w:r>
      <w:r w:rsidRPr="007135B9">
        <w:rPr>
          <w:color w:val="000000"/>
        </w:rPr>
        <w:t xml:space="preserve">, 64 (1943), pp.71-88; Gloucestershire </w:t>
      </w:r>
      <w:r w:rsidR="00652830">
        <w:rPr>
          <w:color w:val="000000"/>
        </w:rPr>
        <w:t>Archives</w:t>
      </w:r>
      <w:r w:rsidRPr="007135B9">
        <w:rPr>
          <w:color w:val="000000"/>
        </w:rPr>
        <w:t xml:space="preserve">, P86/1 IN 1/1 [parish registers of Cirencester, Gloucestershire, 1560-1637]; </w:t>
      </w:r>
      <w:r w:rsidR="00474126" w:rsidRPr="007135B9">
        <w:rPr>
          <w:color w:val="000000"/>
        </w:rPr>
        <w:t xml:space="preserve">TNA, PROB 11/78, ff.273v-274v [will of </w:t>
      </w:r>
      <w:r w:rsidR="00474126" w:rsidRPr="007135B9">
        <w:t xml:space="preserve">Robert </w:t>
      </w:r>
      <w:proofErr w:type="spellStart"/>
      <w:r w:rsidR="00474126" w:rsidRPr="007135B9">
        <w:t>Balthropp</w:t>
      </w:r>
      <w:proofErr w:type="spellEnd"/>
      <w:r w:rsidR="00474126" w:rsidRPr="007135B9">
        <w:t xml:space="preserve">, esq, of West Smithfield in St Bartholomew the Less, London, </w:t>
      </w:r>
      <w:r w:rsidR="00474126" w:rsidRPr="007135B9">
        <w:rPr>
          <w:color w:val="000000"/>
        </w:rPr>
        <w:t xml:space="preserve">27 November 1591, pr.16 December 1591]; </w:t>
      </w:r>
      <w:proofErr w:type="spellStart"/>
      <w:r w:rsidR="00BC5D13" w:rsidRPr="007135B9">
        <w:t>J.Barlow</w:t>
      </w:r>
      <w:proofErr w:type="spellEnd"/>
      <w:r w:rsidR="001341EF" w:rsidRPr="007135B9">
        <w:t xml:space="preserve"> (ed.)</w:t>
      </w:r>
      <w:r w:rsidR="00BC5D13" w:rsidRPr="007135B9">
        <w:t xml:space="preserve">, </w:t>
      </w:r>
      <w:r w:rsidR="00BC5D13" w:rsidRPr="007135B9">
        <w:rPr>
          <w:i/>
          <w:iCs/>
        </w:rPr>
        <w:t xml:space="preserve">A Calendar of the Registers of Apprentices of the City of Gloucester 1595-1700 </w:t>
      </w:r>
      <w:r w:rsidR="00BC5D13" w:rsidRPr="007135B9">
        <w:t xml:space="preserve">(Bristol &amp; Gloucestershire </w:t>
      </w:r>
      <w:proofErr w:type="spellStart"/>
      <w:r w:rsidR="00BC5D13" w:rsidRPr="007135B9">
        <w:t>Arch.Soc</w:t>
      </w:r>
      <w:proofErr w:type="spellEnd"/>
      <w:r w:rsidR="00BC5D13" w:rsidRPr="007135B9">
        <w:t xml:space="preserve">., vol 14, 2001), pp.27, 75, 97 [Gloucestershire </w:t>
      </w:r>
      <w:r w:rsidR="00652830">
        <w:t>Archives</w:t>
      </w:r>
      <w:r w:rsidR="00BC5D13" w:rsidRPr="007135B9">
        <w:t xml:space="preserve">, GBR, </w:t>
      </w:r>
      <w:r w:rsidR="00BC5D13" w:rsidRPr="007135B9">
        <w:rPr>
          <w:color w:val="000000"/>
        </w:rPr>
        <w:t xml:space="preserve">C10/1/87, 138, 411]; Gloucestershire </w:t>
      </w:r>
      <w:r w:rsidR="00652830">
        <w:rPr>
          <w:color w:val="000000"/>
        </w:rPr>
        <w:t>Archives</w:t>
      </w:r>
      <w:r w:rsidR="00BC5D13" w:rsidRPr="007135B9">
        <w:rPr>
          <w:color w:val="000000"/>
        </w:rPr>
        <w:t xml:space="preserve">, GDR 116, </w:t>
      </w:r>
      <w:r w:rsidR="00BC5D13" w:rsidRPr="007135B9">
        <w:rPr>
          <w:i/>
          <w:iCs/>
          <w:color w:val="000000"/>
        </w:rPr>
        <w:t>sub</w:t>
      </w:r>
      <w:r w:rsidR="00BC5D13" w:rsidRPr="007135B9">
        <w:rPr>
          <w:color w:val="000000"/>
        </w:rPr>
        <w:t xml:space="preserve"> 4 December 1612; P154/15 IN 1/1 [parish registers of St Nicholas, Gloucester, Gloucestershire, 1558-1710]; </w:t>
      </w:r>
      <w:proofErr w:type="spellStart"/>
      <w:r w:rsidR="00142D85" w:rsidRPr="007135B9">
        <w:rPr>
          <w:color w:val="000000"/>
        </w:rPr>
        <w:t>Rev.T.D.Fosbrooke</w:t>
      </w:r>
      <w:proofErr w:type="spellEnd"/>
      <w:r w:rsidR="00142D85" w:rsidRPr="007135B9">
        <w:rPr>
          <w:color w:val="000000"/>
        </w:rPr>
        <w:t xml:space="preserve">, </w:t>
      </w:r>
      <w:r w:rsidR="00142D85" w:rsidRPr="007135B9">
        <w:rPr>
          <w:i/>
          <w:iCs/>
          <w:color w:val="000000"/>
        </w:rPr>
        <w:t xml:space="preserve">An Original History of the City of Gloucester </w:t>
      </w:r>
      <w:r w:rsidR="00142D85" w:rsidRPr="007135B9">
        <w:rPr>
          <w:color w:val="000000"/>
        </w:rPr>
        <w:t>(London, 1819), p.366</w:t>
      </w:r>
      <w:r w:rsidR="00652830">
        <w:rPr>
          <w:color w:val="000000"/>
        </w:rPr>
        <w:t>.</w:t>
      </w:r>
    </w:p>
    <w:p w14:paraId="1455FE3F" w14:textId="77777777" w:rsidR="00652830" w:rsidRDefault="00652830" w:rsidP="00BC5D13">
      <w:pPr>
        <w:autoSpaceDE w:val="0"/>
        <w:autoSpaceDN w:val="0"/>
        <w:adjustRightInd w:val="0"/>
        <w:rPr>
          <w:color w:val="000000"/>
        </w:rPr>
      </w:pPr>
    </w:p>
    <w:p w14:paraId="66D44266" w14:textId="56C113D8" w:rsidR="00BC5D13" w:rsidRPr="007135B9" w:rsidRDefault="00652830" w:rsidP="00BC5D13">
      <w:pPr>
        <w:autoSpaceDE w:val="0"/>
        <w:autoSpaceDN w:val="0"/>
        <w:adjustRightInd w:val="0"/>
        <w:rPr>
          <w:color w:val="000000"/>
        </w:rPr>
      </w:pPr>
      <w:r>
        <w:rPr>
          <w:color w:val="000000"/>
        </w:rPr>
        <w:t xml:space="preserve">Gloucestershire Archives, </w:t>
      </w:r>
      <w:r w:rsidR="00AB48B8" w:rsidRPr="007135B9">
        <w:rPr>
          <w:color w:val="000000"/>
        </w:rPr>
        <w:t xml:space="preserve">GBR C10/1/87; </w:t>
      </w:r>
      <w:r w:rsidR="00142D85" w:rsidRPr="007135B9">
        <w:rPr>
          <w:color w:val="000000"/>
        </w:rPr>
        <w:t xml:space="preserve">BL, Harleian MS 425, f.121; </w:t>
      </w:r>
      <w:r w:rsidR="00AB48B8" w:rsidRPr="007135B9">
        <w:rPr>
          <w:b/>
          <w:bCs/>
          <w:color w:val="000000"/>
        </w:rPr>
        <w:t>GDR, D381/1 [inventory]</w:t>
      </w:r>
      <w:r w:rsidR="00E04EFF" w:rsidRPr="007135B9">
        <w:rPr>
          <w:color w:val="000000"/>
        </w:rPr>
        <w:t xml:space="preserve">; </w:t>
      </w:r>
      <w:r w:rsidR="00C7661B" w:rsidRPr="007135B9">
        <w:rPr>
          <w:color w:val="000000"/>
        </w:rPr>
        <w:t xml:space="preserve">Gloucestershire RO, GDR, 1640/117 [will of John Deighton of the city of Gloucester, Gloucestershire, 31 January 1639/40, pr.21 May 1640]; </w:t>
      </w:r>
      <w:proofErr w:type="spellStart"/>
      <w:r w:rsidR="00BD1D19" w:rsidRPr="007135B9">
        <w:rPr>
          <w:color w:val="000000"/>
        </w:rPr>
        <w:t>P.Clark</w:t>
      </w:r>
      <w:proofErr w:type="spellEnd"/>
      <w:r w:rsidR="00BD1D19" w:rsidRPr="007135B9">
        <w:rPr>
          <w:color w:val="000000"/>
        </w:rPr>
        <w:t xml:space="preserve">, ‘ “The </w:t>
      </w:r>
      <w:proofErr w:type="spellStart"/>
      <w:r w:rsidR="00BD1D19" w:rsidRPr="007135B9">
        <w:rPr>
          <w:color w:val="000000"/>
        </w:rPr>
        <w:t>Ramoth</w:t>
      </w:r>
      <w:proofErr w:type="spellEnd"/>
      <w:r w:rsidR="00BD1D19" w:rsidRPr="007135B9">
        <w:rPr>
          <w:color w:val="000000"/>
        </w:rPr>
        <w:t xml:space="preserve">-Gilead of the Good”: Urban Change and Political Radicalism at Gloucester, 1540-1640’, in </w:t>
      </w:r>
      <w:proofErr w:type="spellStart"/>
      <w:r w:rsidR="00BD1D19" w:rsidRPr="007135B9">
        <w:rPr>
          <w:color w:val="000000"/>
        </w:rPr>
        <w:t>J.Barry</w:t>
      </w:r>
      <w:proofErr w:type="spellEnd"/>
      <w:r w:rsidR="00BD1D19" w:rsidRPr="007135B9">
        <w:rPr>
          <w:color w:val="000000"/>
        </w:rPr>
        <w:t xml:space="preserve"> (ed.), </w:t>
      </w:r>
      <w:r w:rsidR="00BD1D19" w:rsidRPr="007135B9">
        <w:rPr>
          <w:i/>
          <w:iCs/>
          <w:color w:val="000000"/>
        </w:rPr>
        <w:t xml:space="preserve">The Tudor and Stuart Town, 1530-1688 </w:t>
      </w:r>
      <w:r w:rsidR="00BD1D19" w:rsidRPr="007135B9">
        <w:rPr>
          <w:color w:val="000000"/>
        </w:rPr>
        <w:t>(London &amp; New York, 1990)</w:t>
      </w:r>
      <w:r w:rsidR="002A670E" w:rsidRPr="007135B9">
        <w:rPr>
          <w:color w:val="000000"/>
        </w:rPr>
        <w:t>, p.267</w:t>
      </w:r>
      <w:r w:rsidR="00BD1D19" w:rsidRPr="007135B9">
        <w:rPr>
          <w:color w:val="000000"/>
        </w:rPr>
        <w:t xml:space="preserve">; </w:t>
      </w:r>
      <w:r w:rsidR="0071463F" w:rsidRPr="007135B9">
        <w:rPr>
          <w:color w:val="000000"/>
        </w:rPr>
        <w:t xml:space="preserve">Gloucestershire </w:t>
      </w:r>
      <w:r>
        <w:rPr>
          <w:color w:val="000000"/>
        </w:rPr>
        <w:t>Archives</w:t>
      </w:r>
      <w:r w:rsidR="0071463F" w:rsidRPr="007135B9">
        <w:rPr>
          <w:color w:val="000000"/>
        </w:rPr>
        <w:t xml:space="preserve">, GDR, 1635/147 [will of Robert Rowles, apothecary, of Gloucester, Gloucestershire, 1 October 1634, pr.8 April 1635]; </w:t>
      </w:r>
      <w:r w:rsidR="00E04EFF" w:rsidRPr="007135B9">
        <w:rPr>
          <w:color w:val="000000"/>
        </w:rPr>
        <w:t>GDR/V1/274 [bishops’ transcript of the parish registers of Great Witcombe, Gloucestershire, 1569-1812]</w:t>
      </w:r>
      <w:r w:rsidR="00927B33" w:rsidRPr="007135B9">
        <w:rPr>
          <w:color w:val="000000"/>
        </w:rPr>
        <w:t>; GDR 1643/54 [will of Samuel Deighton, surgeon, of Charlton Kings, Gloucestershire, 12 and 14 September 1643, pr.4 November 1643].</w:t>
      </w:r>
    </w:p>
    <w:p w14:paraId="4F310883" w14:textId="272067ED" w:rsidR="00BD1D19" w:rsidRPr="007135B9" w:rsidRDefault="00BD1D19" w:rsidP="00BC5D13">
      <w:pPr>
        <w:autoSpaceDE w:val="0"/>
        <w:autoSpaceDN w:val="0"/>
        <w:adjustRightInd w:val="0"/>
        <w:rPr>
          <w:color w:val="000000"/>
        </w:rPr>
      </w:pPr>
    </w:p>
    <w:p w14:paraId="213FBCE0" w14:textId="253DA5AF" w:rsidR="00BD1D19" w:rsidRPr="007135B9" w:rsidRDefault="00BD1D19" w:rsidP="00BC5D13">
      <w:pPr>
        <w:autoSpaceDE w:val="0"/>
        <w:autoSpaceDN w:val="0"/>
        <w:adjustRightInd w:val="0"/>
        <w:rPr>
          <w:color w:val="000000"/>
        </w:rPr>
      </w:pPr>
    </w:p>
    <w:p w14:paraId="4909E8EA" w14:textId="2202FA1C" w:rsidR="00BD1D19" w:rsidRPr="007135B9" w:rsidRDefault="00BD1D19" w:rsidP="00BC5D13">
      <w:pPr>
        <w:autoSpaceDE w:val="0"/>
        <w:autoSpaceDN w:val="0"/>
        <w:adjustRightInd w:val="0"/>
        <w:rPr>
          <w:color w:val="000000"/>
        </w:rPr>
      </w:pPr>
      <w:r w:rsidRPr="007135B9">
        <w:rPr>
          <w:b/>
          <w:bCs/>
          <w:color w:val="000000"/>
        </w:rPr>
        <w:t>John</w:t>
      </w:r>
      <w:r w:rsidR="00CD4C3E" w:rsidRPr="007135B9">
        <w:rPr>
          <w:b/>
          <w:bCs/>
          <w:color w:val="000000"/>
        </w:rPr>
        <w:t xml:space="preserve"> DEIGHTON</w:t>
      </w:r>
      <w:r w:rsidR="00BC4CA3">
        <w:rPr>
          <w:b/>
          <w:bCs/>
          <w:color w:val="000000"/>
        </w:rPr>
        <w:t xml:space="preserve"> (1607-1676)</w:t>
      </w:r>
      <w:r w:rsidR="00CD4C3E" w:rsidRPr="007135B9">
        <w:rPr>
          <w:b/>
          <w:bCs/>
          <w:color w:val="000000"/>
        </w:rPr>
        <w:tab/>
      </w:r>
      <w:r w:rsidR="00CD4C3E" w:rsidRPr="007135B9">
        <w:rPr>
          <w:b/>
          <w:bCs/>
          <w:color w:val="000000"/>
        </w:rPr>
        <w:tab/>
      </w:r>
      <w:r w:rsidR="00CD4C3E" w:rsidRPr="007135B9">
        <w:rPr>
          <w:b/>
          <w:bCs/>
          <w:color w:val="000000"/>
        </w:rPr>
        <w:tab/>
      </w:r>
      <w:r w:rsidR="00CD4C3E" w:rsidRPr="007135B9">
        <w:rPr>
          <w:b/>
          <w:bCs/>
          <w:color w:val="000000"/>
        </w:rPr>
        <w:tab/>
      </w:r>
      <w:r w:rsidR="00CD4C3E" w:rsidRPr="007135B9">
        <w:rPr>
          <w:b/>
          <w:bCs/>
          <w:color w:val="000000"/>
        </w:rPr>
        <w:tab/>
      </w:r>
      <w:r w:rsidR="00BC4CA3">
        <w:rPr>
          <w:b/>
          <w:bCs/>
          <w:color w:val="000000"/>
        </w:rPr>
        <w:t xml:space="preserve">  </w:t>
      </w:r>
      <w:r w:rsidR="00652830">
        <w:rPr>
          <w:b/>
          <w:bCs/>
          <w:color w:val="000000"/>
        </w:rPr>
        <w:t xml:space="preserve">  </w:t>
      </w:r>
      <w:r w:rsidR="00CD4C3E" w:rsidRPr="007135B9">
        <w:rPr>
          <w:color w:val="000000"/>
        </w:rPr>
        <w:t>Person ID: 4013</w:t>
      </w:r>
    </w:p>
    <w:p w14:paraId="6DA7BA6B" w14:textId="56A79C6C" w:rsidR="00CD4C3E" w:rsidRPr="007135B9" w:rsidRDefault="00CD4C3E" w:rsidP="00BC5D13">
      <w:pPr>
        <w:autoSpaceDE w:val="0"/>
        <w:autoSpaceDN w:val="0"/>
        <w:adjustRightInd w:val="0"/>
        <w:rPr>
          <w:color w:val="000000"/>
        </w:rPr>
      </w:pPr>
    </w:p>
    <w:p w14:paraId="7728B751" w14:textId="057DD383" w:rsidR="00CD4C3E" w:rsidRPr="007135B9" w:rsidRDefault="00CD4C3E" w:rsidP="00BC5D13">
      <w:pPr>
        <w:autoSpaceDE w:val="0"/>
        <w:autoSpaceDN w:val="0"/>
        <w:adjustRightInd w:val="0"/>
        <w:rPr>
          <w:color w:val="000000"/>
        </w:rPr>
      </w:pPr>
      <w:proofErr w:type="spellStart"/>
      <w:r w:rsidRPr="007135B9">
        <w:rPr>
          <w:color w:val="000000"/>
        </w:rPr>
        <w:t>Occ</w:t>
      </w:r>
      <w:proofErr w:type="spellEnd"/>
      <w:r w:rsidRPr="007135B9">
        <w:rPr>
          <w:color w:val="000000"/>
        </w:rPr>
        <w:t>: surgeon/physician</w:t>
      </w:r>
      <w:r w:rsidRPr="007135B9">
        <w:rPr>
          <w:color w:val="000000"/>
        </w:rPr>
        <w:tab/>
      </w:r>
      <w:r w:rsidRPr="007135B9">
        <w:rPr>
          <w:color w:val="000000"/>
        </w:rPr>
        <w:tab/>
      </w:r>
      <w:r w:rsidRPr="007135B9">
        <w:rPr>
          <w:color w:val="000000"/>
        </w:rPr>
        <w:tab/>
      </w:r>
      <w:r w:rsidR="00652830">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Gloucester, Gloucestershire</w:t>
      </w:r>
    </w:p>
    <w:p w14:paraId="62E92A9D" w14:textId="2614B04A" w:rsidR="00CD4C3E" w:rsidRPr="007135B9" w:rsidRDefault="00CD4C3E" w:rsidP="00BC5D13">
      <w:pPr>
        <w:autoSpaceDE w:val="0"/>
        <w:autoSpaceDN w:val="0"/>
        <w:adjustRightInd w:val="0"/>
        <w:rPr>
          <w:color w:val="000000"/>
        </w:rPr>
      </w:pPr>
    </w:p>
    <w:p w14:paraId="02BBC5E7" w14:textId="645E8684" w:rsidR="00CD4C3E" w:rsidRPr="007135B9" w:rsidRDefault="00CD4C3E" w:rsidP="00BC5D13">
      <w:pPr>
        <w:autoSpaceDE w:val="0"/>
        <w:autoSpaceDN w:val="0"/>
        <w:adjustRightInd w:val="0"/>
        <w:rPr>
          <w:color w:val="000000"/>
        </w:rPr>
      </w:pPr>
      <w:r w:rsidRPr="007135B9">
        <w:rPr>
          <w:color w:val="000000"/>
        </w:rPr>
        <w:t xml:space="preserve">John Deighton, the eldest son of </w:t>
      </w:r>
      <w:r w:rsidRPr="007135B9">
        <w:rPr>
          <w:b/>
          <w:bCs/>
          <w:color w:val="000000"/>
        </w:rPr>
        <w:t>John Deighton</w:t>
      </w:r>
      <w:r w:rsidRPr="007135B9">
        <w:rPr>
          <w:color w:val="000000"/>
        </w:rPr>
        <w:t>, surgeon, and his wife Jane, nee Bassett, was baptised at St Nicholas, Gloucester, 9 April 1607.</w:t>
      </w:r>
      <w:r w:rsidR="006A5C23" w:rsidRPr="007135B9">
        <w:rPr>
          <w:color w:val="000000"/>
        </w:rPr>
        <w:t xml:space="preserve"> He followed his father into medical practice</w:t>
      </w:r>
      <w:r w:rsidR="0048678A" w:rsidRPr="007135B9">
        <w:rPr>
          <w:color w:val="000000"/>
        </w:rPr>
        <w:t xml:space="preserve">, being described as gentleman and ‘practitioner in physick and chirurgery’ on his memorial in St Nicholas church. Evidence of his practice is sketchy and confusing, particularly as his son </w:t>
      </w:r>
      <w:r w:rsidR="0048678A" w:rsidRPr="007135B9">
        <w:rPr>
          <w:b/>
          <w:bCs/>
          <w:color w:val="000000"/>
        </w:rPr>
        <w:t xml:space="preserve">John </w:t>
      </w:r>
      <w:r w:rsidR="0048678A" w:rsidRPr="007135B9">
        <w:rPr>
          <w:color w:val="000000"/>
        </w:rPr>
        <w:t xml:space="preserve">(b.1642) also practised medicine and surgery in the city. </w:t>
      </w:r>
      <w:r w:rsidR="003D5206" w:rsidRPr="007135B9">
        <w:rPr>
          <w:color w:val="000000"/>
        </w:rPr>
        <w:t xml:space="preserve">He was almost certainly in practice by 1634, when the Gloucester apothecary Robert Rowles described him as his ‘loving friend’ and left him 50s to purchase a new herbal (he also named John’s father, John, as one of the overseers of his will). </w:t>
      </w:r>
      <w:r w:rsidR="0048678A" w:rsidRPr="007135B9">
        <w:rPr>
          <w:color w:val="000000"/>
        </w:rPr>
        <w:t xml:space="preserve">Sometime around 1663, he signed letters testimonial on behalf of fellow surgeon, </w:t>
      </w:r>
      <w:r w:rsidR="0048678A" w:rsidRPr="007135B9">
        <w:rPr>
          <w:b/>
          <w:bCs/>
          <w:color w:val="000000"/>
        </w:rPr>
        <w:t>Richard Branch</w:t>
      </w:r>
      <w:r w:rsidR="0048678A" w:rsidRPr="007135B9">
        <w:rPr>
          <w:color w:val="000000"/>
        </w:rPr>
        <w:t>, of Upton upon Severn, Worcestershire. He himself, however, does not appear to have secured an episcopal licence. In December 1666, he was threatened with excommunication for failing to show his licence to practise before the consistory court.</w:t>
      </w:r>
      <w:r w:rsidR="00FC172D" w:rsidRPr="007135B9">
        <w:rPr>
          <w:color w:val="000000"/>
        </w:rPr>
        <w:t xml:space="preserve"> Two years later, as religious and political conflict in the city was on the rise again, John Deighton, gent, was put forward for election to the post of physician to Gloucester’s various hospitals. He received no votes, probably as a result of a combination of factors including his own religious and political views and the fact that his two main opponents were both better qualified and sat on the council as aldermen.</w:t>
      </w:r>
    </w:p>
    <w:p w14:paraId="5C51D5B3" w14:textId="4A800BFE" w:rsidR="0048678A" w:rsidRPr="007135B9" w:rsidRDefault="0048678A" w:rsidP="00BC5D13">
      <w:pPr>
        <w:autoSpaceDE w:val="0"/>
        <w:autoSpaceDN w:val="0"/>
        <w:adjustRightInd w:val="0"/>
        <w:rPr>
          <w:color w:val="000000"/>
        </w:rPr>
      </w:pPr>
    </w:p>
    <w:p w14:paraId="2D58F28E" w14:textId="3C5E9D2F" w:rsidR="0048678A" w:rsidRPr="007135B9" w:rsidRDefault="0048678A" w:rsidP="00BC5D13">
      <w:pPr>
        <w:autoSpaceDE w:val="0"/>
        <w:autoSpaceDN w:val="0"/>
        <w:adjustRightInd w:val="0"/>
        <w:rPr>
          <w:b/>
          <w:bCs/>
          <w:color w:val="000000"/>
        </w:rPr>
      </w:pPr>
      <w:r w:rsidRPr="007135B9">
        <w:rPr>
          <w:color w:val="000000"/>
        </w:rPr>
        <w:lastRenderedPageBreak/>
        <w:t xml:space="preserve">Deighton married twice. Nothing is known of his first wife, whom he must have married sometime before 1642 when their son John was born. </w:t>
      </w:r>
      <w:r w:rsidR="00F035E5" w:rsidRPr="007135B9">
        <w:rPr>
          <w:color w:val="000000"/>
        </w:rPr>
        <w:t xml:space="preserve">On 5 August 1664, Deighton married Mary Ansley, the daughter of Edmund Ansley (c.1567-1613) of </w:t>
      </w:r>
      <w:proofErr w:type="spellStart"/>
      <w:r w:rsidR="00F035E5" w:rsidRPr="007135B9">
        <w:rPr>
          <w:color w:val="000000"/>
        </w:rPr>
        <w:t>Chastleton</w:t>
      </w:r>
      <w:proofErr w:type="spellEnd"/>
      <w:r w:rsidR="00F035E5" w:rsidRPr="007135B9">
        <w:rPr>
          <w:color w:val="000000"/>
        </w:rPr>
        <w:t xml:space="preserve"> House, Oxfordshire.</w:t>
      </w:r>
      <w:r w:rsidR="00FC172D" w:rsidRPr="007135B9">
        <w:rPr>
          <w:color w:val="000000"/>
        </w:rPr>
        <w:t xml:space="preserve"> He was buried at St Nicholas, Gloucester, on 26 October 1676. His widow Mary was buried in the same parish on 15 November 1684</w:t>
      </w:r>
      <w:r w:rsidR="00F06544" w:rsidRPr="007135B9">
        <w:rPr>
          <w:color w:val="000000"/>
        </w:rPr>
        <w:t>. In his brief will, made a few months before his death, Deighton left a token sum of money to his son John for a ring, having previously settled on him all his property and other interests. The rest of his estate was bestowed upon his wife Mary, who was also named as executrix.</w:t>
      </w:r>
    </w:p>
    <w:p w14:paraId="49223C32" w14:textId="416C2F64" w:rsidR="00FC172D" w:rsidRPr="007135B9" w:rsidRDefault="00FC172D" w:rsidP="00BC5D13">
      <w:pPr>
        <w:autoSpaceDE w:val="0"/>
        <w:autoSpaceDN w:val="0"/>
        <w:adjustRightInd w:val="0"/>
        <w:rPr>
          <w:color w:val="000000"/>
        </w:rPr>
      </w:pPr>
    </w:p>
    <w:p w14:paraId="6E62F860" w14:textId="3ED1406D" w:rsidR="00FC172D" w:rsidRPr="007135B9" w:rsidRDefault="00FC172D" w:rsidP="00BC5D13">
      <w:pPr>
        <w:autoSpaceDE w:val="0"/>
        <w:autoSpaceDN w:val="0"/>
        <w:adjustRightInd w:val="0"/>
        <w:rPr>
          <w:color w:val="000000"/>
        </w:rPr>
      </w:pPr>
      <w:r w:rsidRPr="007135B9">
        <w:rPr>
          <w:color w:val="000000"/>
        </w:rPr>
        <w:t>Children of John Deighton:</w:t>
      </w:r>
    </w:p>
    <w:p w14:paraId="7CA15FD9" w14:textId="55E70842" w:rsidR="00FC172D" w:rsidRPr="007135B9" w:rsidRDefault="00FC172D" w:rsidP="00BC5D13">
      <w:pPr>
        <w:autoSpaceDE w:val="0"/>
        <w:autoSpaceDN w:val="0"/>
        <w:adjustRightInd w:val="0"/>
        <w:rPr>
          <w:color w:val="000000"/>
        </w:rPr>
      </w:pPr>
    </w:p>
    <w:p w14:paraId="1AFA604D" w14:textId="06F6E523" w:rsidR="00652830" w:rsidRDefault="00FC172D" w:rsidP="00BC5D13">
      <w:pPr>
        <w:autoSpaceDE w:val="0"/>
        <w:autoSpaceDN w:val="0"/>
        <w:adjustRightInd w:val="0"/>
        <w:rPr>
          <w:color w:val="000000"/>
        </w:rPr>
      </w:pPr>
      <w:r w:rsidRPr="007135B9">
        <w:rPr>
          <w:color w:val="000000"/>
        </w:rPr>
        <w:t>John</w:t>
      </w:r>
      <w:r w:rsidR="00652830">
        <w:rPr>
          <w:color w:val="000000"/>
        </w:rPr>
        <w:t>*</w:t>
      </w:r>
      <w:r w:rsidRPr="007135B9">
        <w:rPr>
          <w:color w:val="000000"/>
        </w:rPr>
        <w:t>, bapt.7 July 1642 [St Nicholas, Gloucester]</w:t>
      </w:r>
      <w:r w:rsidR="00652830">
        <w:rPr>
          <w:color w:val="000000"/>
        </w:rPr>
        <w:t>.</w:t>
      </w:r>
    </w:p>
    <w:p w14:paraId="3438CD66" w14:textId="77777777" w:rsidR="00652830" w:rsidRDefault="00652830" w:rsidP="00BC5D13">
      <w:pPr>
        <w:autoSpaceDE w:val="0"/>
        <w:autoSpaceDN w:val="0"/>
        <w:adjustRightInd w:val="0"/>
        <w:rPr>
          <w:color w:val="000000"/>
        </w:rPr>
      </w:pPr>
    </w:p>
    <w:p w14:paraId="1B34B2B5" w14:textId="4D4541FA" w:rsidR="00FC172D" w:rsidRPr="007135B9" w:rsidRDefault="00652830" w:rsidP="00BC5D13">
      <w:pPr>
        <w:autoSpaceDE w:val="0"/>
        <w:autoSpaceDN w:val="0"/>
        <w:adjustRightInd w:val="0"/>
        <w:rPr>
          <w:b/>
          <w:bCs/>
          <w:color w:val="000000"/>
        </w:rPr>
      </w:pPr>
      <w:r>
        <w:rPr>
          <w:b/>
          <w:bCs/>
          <w:color w:val="000000"/>
        </w:rPr>
        <w:t xml:space="preserve">*Possibly </w:t>
      </w:r>
      <w:r w:rsidR="004F7CFB" w:rsidRPr="007135B9">
        <w:rPr>
          <w:b/>
          <w:bCs/>
          <w:color w:val="000000"/>
        </w:rPr>
        <w:t>the clergyman of th</w:t>
      </w:r>
      <w:r>
        <w:rPr>
          <w:b/>
          <w:bCs/>
          <w:color w:val="000000"/>
        </w:rPr>
        <w:t>e same</w:t>
      </w:r>
      <w:r w:rsidR="004F7CFB" w:rsidRPr="007135B9">
        <w:rPr>
          <w:b/>
          <w:bCs/>
          <w:color w:val="000000"/>
        </w:rPr>
        <w:t xml:space="preserve"> name, vicar of St Mary de Lode, Gloucester, 1675-96</w:t>
      </w:r>
      <w:r>
        <w:rPr>
          <w:b/>
          <w:bCs/>
          <w:color w:val="000000"/>
        </w:rPr>
        <w:t>.</w:t>
      </w:r>
      <w:r w:rsidR="004F7CFB" w:rsidRPr="007135B9">
        <w:rPr>
          <w:b/>
          <w:bCs/>
          <w:color w:val="000000"/>
        </w:rPr>
        <w:t xml:space="preserve"> Ordained deacon and priest in 1667 and 1668 respectively [GDR 208], he was said to have been an alumni of Trinity College, </w:t>
      </w:r>
      <w:r w:rsidR="008557C9" w:rsidRPr="007135B9">
        <w:rPr>
          <w:b/>
          <w:bCs/>
          <w:color w:val="000000"/>
        </w:rPr>
        <w:t>O</w:t>
      </w:r>
      <w:r w:rsidR="004F7CFB" w:rsidRPr="007135B9">
        <w:rPr>
          <w:b/>
          <w:bCs/>
          <w:color w:val="000000"/>
        </w:rPr>
        <w:t>xford, but no record found of same]. NB: JD, son of JD, the surgeon/physician, was said to be aged 40 in 1673].</w:t>
      </w:r>
    </w:p>
    <w:p w14:paraId="499A532A" w14:textId="40754607" w:rsidR="00C40223" w:rsidRPr="007135B9" w:rsidRDefault="00C40223" w:rsidP="00BC5D13">
      <w:pPr>
        <w:autoSpaceDE w:val="0"/>
        <w:autoSpaceDN w:val="0"/>
        <w:adjustRightInd w:val="0"/>
        <w:rPr>
          <w:color w:val="000000"/>
        </w:rPr>
      </w:pPr>
    </w:p>
    <w:p w14:paraId="6C4A21C6" w14:textId="6A3FD2F6" w:rsidR="00C40223" w:rsidRPr="007135B9" w:rsidRDefault="005C41FC" w:rsidP="00BC5D13">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P154/15 IN 1/1 [parish registers of St Nicholas, Gloucester, Gloucestershire, 1558-1710]</w:t>
      </w:r>
      <w:r w:rsidR="00C40223" w:rsidRPr="007135B9">
        <w:rPr>
          <w:color w:val="000000"/>
        </w:rPr>
        <w:t xml:space="preserve">; </w:t>
      </w:r>
      <w:proofErr w:type="spellStart"/>
      <w:r w:rsidR="00C40223" w:rsidRPr="007135B9">
        <w:rPr>
          <w:color w:val="000000"/>
        </w:rPr>
        <w:t>Rev.T.D.Fosbrooke</w:t>
      </w:r>
      <w:proofErr w:type="spellEnd"/>
      <w:r w:rsidR="00C40223" w:rsidRPr="007135B9">
        <w:rPr>
          <w:color w:val="000000"/>
        </w:rPr>
        <w:t xml:space="preserve">, </w:t>
      </w:r>
      <w:r w:rsidR="00C40223" w:rsidRPr="007135B9">
        <w:rPr>
          <w:i/>
          <w:iCs/>
          <w:color w:val="000000"/>
        </w:rPr>
        <w:t>An Original History of the City of Gloucester</w:t>
      </w:r>
      <w:r w:rsidR="00C40223" w:rsidRPr="007135B9">
        <w:rPr>
          <w:color w:val="000000"/>
        </w:rPr>
        <w:t xml:space="preserve"> (London, 1819), p.367; </w:t>
      </w:r>
      <w:r w:rsidR="003D5206" w:rsidRPr="007135B9">
        <w:rPr>
          <w:color w:val="000000"/>
        </w:rPr>
        <w:t xml:space="preserve">Gloucestershire </w:t>
      </w:r>
      <w:r w:rsidR="00652830">
        <w:rPr>
          <w:color w:val="000000"/>
        </w:rPr>
        <w:t>Archives</w:t>
      </w:r>
      <w:r w:rsidR="003D5206" w:rsidRPr="007135B9">
        <w:rPr>
          <w:color w:val="000000"/>
        </w:rPr>
        <w:t xml:space="preserve">, GDR, 1635/147 [will of Robert Rowles, apothecary, of Gloucester, Gloucestershire, 1 October 1634, pr.8 April 1635];  </w:t>
      </w:r>
      <w:r w:rsidR="00C40223" w:rsidRPr="007135B9">
        <w:rPr>
          <w:color w:val="000000"/>
        </w:rPr>
        <w:t xml:space="preserve">Worcestershire RO, 795.02/BA 2302/8/1754a; </w:t>
      </w:r>
      <w:r w:rsidRPr="007135B9">
        <w:rPr>
          <w:color w:val="000000"/>
        </w:rPr>
        <w:t xml:space="preserve">Gloucestershire </w:t>
      </w:r>
      <w:r w:rsidR="00652830">
        <w:rPr>
          <w:color w:val="000000"/>
        </w:rPr>
        <w:t>Archives</w:t>
      </w:r>
      <w:r w:rsidRPr="007135B9">
        <w:rPr>
          <w:color w:val="000000"/>
        </w:rPr>
        <w:t xml:space="preserve">, GDR 214, </w:t>
      </w:r>
      <w:r w:rsidRPr="007135B9">
        <w:rPr>
          <w:i/>
          <w:iCs/>
          <w:color w:val="000000"/>
        </w:rPr>
        <w:t xml:space="preserve">sub </w:t>
      </w:r>
      <w:r w:rsidRPr="007135B9">
        <w:rPr>
          <w:color w:val="000000"/>
        </w:rPr>
        <w:t>22 December 1666 and 28 January 1666/7; GBR B3/4, p.25</w:t>
      </w:r>
      <w:r w:rsidR="008557C9" w:rsidRPr="007135B9">
        <w:rPr>
          <w:color w:val="000000"/>
        </w:rPr>
        <w:t>; GDR, 1676/76 [will of John Deighton the elder, gent, of Gloucester, Gloucestershire, 14 July 1676, pr.23 November 1674 (sic), i.e.1676].</w:t>
      </w:r>
    </w:p>
    <w:p w14:paraId="48114EC7" w14:textId="5B0816A9" w:rsidR="005C41FC" w:rsidRPr="007135B9" w:rsidRDefault="005C41FC" w:rsidP="00BC5D13">
      <w:pPr>
        <w:autoSpaceDE w:val="0"/>
        <w:autoSpaceDN w:val="0"/>
        <w:adjustRightInd w:val="0"/>
        <w:rPr>
          <w:color w:val="000000"/>
        </w:rPr>
      </w:pPr>
    </w:p>
    <w:p w14:paraId="605A4096" w14:textId="016CA99D" w:rsidR="005C41FC" w:rsidRPr="007135B9" w:rsidRDefault="005C41FC" w:rsidP="00BC5D13">
      <w:pPr>
        <w:autoSpaceDE w:val="0"/>
        <w:autoSpaceDN w:val="0"/>
        <w:adjustRightInd w:val="0"/>
        <w:rPr>
          <w:color w:val="000000"/>
        </w:rPr>
      </w:pPr>
    </w:p>
    <w:p w14:paraId="40B3ADD3" w14:textId="357D2284" w:rsidR="005C41FC" w:rsidRPr="007135B9" w:rsidRDefault="005C41FC" w:rsidP="00BC5D13">
      <w:pPr>
        <w:autoSpaceDE w:val="0"/>
        <w:autoSpaceDN w:val="0"/>
        <w:adjustRightInd w:val="0"/>
        <w:rPr>
          <w:b/>
          <w:bCs/>
          <w:color w:val="000000"/>
        </w:rPr>
      </w:pPr>
      <w:r w:rsidRPr="007135B9">
        <w:rPr>
          <w:b/>
          <w:bCs/>
          <w:color w:val="000000"/>
        </w:rPr>
        <w:t>John DEIGHTON</w:t>
      </w:r>
      <w:r w:rsidR="00BC4CA3">
        <w:rPr>
          <w:b/>
          <w:bCs/>
          <w:color w:val="000000"/>
        </w:rPr>
        <w:t xml:space="preserve"> (</w:t>
      </w:r>
      <w:r w:rsidR="00BC4CA3">
        <w:rPr>
          <w:b/>
          <w:bCs/>
          <w:i/>
          <w:iCs/>
          <w:color w:val="000000"/>
        </w:rPr>
        <w:t>fl.</w:t>
      </w:r>
      <w:r w:rsidR="00BC4CA3">
        <w:rPr>
          <w:b/>
          <w:bCs/>
          <w:color w:val="000000"/>
        </w:rPr>
        <w:t>1673)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652830">
        <w:rPr>
          <w:b/>
          <w:bCs/>
          <w:color w:val="000000"/>
        </w:rPr>
        <w:t xml:space="preserve">  </w:t>
      </w:r>
      <w:r w:rsidRPr="007135B9">
        <w:rPr>
          <w:color w:val="000000"/>
        </w:rPr>
        <w:t xml:space="preserve">Person ID: </w:t>
      </w:r>
      <w:r w:rsidRPr="007135B9">
        <w:rPr>
          <w:b/>
          <w:bCs/>
          <w:color w:val="000000"/>
        </w:rPr>
        <w:t>????</w:t>
      </w:r>
    </w:p>
    <w:p w14:paraId="1F3DC481" w14:textId="1FA85E5C" w:rsidR="005C41FC" w:rsidRPr="007135B9" w:rsidRDefault="005C41FC" w:rsidP="00BC5D13">
      <w:pPr>
        <w:autoSpaceDE w:val="0"/>
        <w:autoSpaceDN w:val="0"/>
        <w:adjustRightInd w:val="0"/>
        <w:rPr>
          <w:b/>
          <w:bCs/>
          <w:color w:val="000000"/>
        </w:rPr>
      </w:pPr>
    </w:p>
    <w:p w14:paraId="1938AC91" w14:textId="3FAA7348" w:rsidR="005C41FC" w:rsidRPr="007135B9" w:rsidRDefault="005C41FC" w:rsidP="00BC5D13">
      <w:pPr>
        <w:autoSpaceDE w:val="0"/>
        <w:autoSpaceDN w:val="0"/>
        <w:adjustRightInd w:val="0"/>
        <w:rPr>
          <w:color w:val="000000"/>
        </w:rPr>
      </w:pPr>
      <w:proofErr w:type="spellStart"/>
      <w:r w:rsidRPr="007135B9">
        <w:rPr>
          <w:color w:val="000000"/>
        </w:rPr>
        <w:t>Occ</w:t>
      </w:r>
      <w:proofErr w:type="spellEnd"/>
      <w:r w:rsidRPr="007135B9">
        <w:rPr>
          <w:color w:val="000000"/>
        </w:rPr>
        <w:t>: surgeon/ physician</w:t>
      </w:r>
      <w:r w:rsidRPr="007135B9">
        <w:rPr>
          <w:color w:val="000000"/>
        </w:rPr>
        <w:tab/>
      </w:r>
      <w:r w:rsidRPr="007135B9">
        <w:rPr>
          <w:color w:val="000000"/>
        </w:rPr>
        <w:tab/>
      </w:r>
      <w:r w:rsidRPr="007135B9">
        <w:rPr>
          <w:color w:val="000000"/>
        </w:rPr>
        <w:tab/>
      </w:r>
      <w:r w:rsidRPr="007135B9">
        <w:rPr>
          <w:color w:val="000000"/>
        </w:rPr>
        <w:tab/>
      </w:r>
      <w:r w:rsidR="00652830">
        <w:rPr>
          <w:color w:val="000000"/>
        </w:rPr>
        <w:t xml:space="preserve"> </w:t>
      </w:r>
      <w:proofErr w:type="spellStart"/>
      <w:r w:rsidRPr="007135B9">
        <w:rPr>
          <w:color w:val="000000"/>
        </w:rPr>
        <w:t>Loc</w:t>
      </w:r>
      <w:proofErr w:type="spellEnd"/>
      <w:r w:rsidRPr="007135B9">
        <w:rPr>
          <w:color w:val="000000"/>
        </w:rPr>
        <w:t>: Gloucester, Gloucestershire</w:t>
      </w:r>
    </w:p>
    <w:p w14:paraId="775C1984" w14:textId="234BDC09" w:rsidR="005C41FC" w:rsidRPr="007135B9" w:rsidRDefault="005C41FC" w:rsidP="00BC5D13">
      <w:pPr>
        <w:autoSpaceDE w:val="0"/>
        <w:autoSpaceDN w:val="0"/>
        <w:adjustRightInd w:val="0"/>
        <w:rPr>
          <w:color w:val="000000"/>
        </w:rPr>
      </w:pPr>
    </w:p>
    <w:p w14:paraId="3044FB25" w14:textId="1F61ADBF" w:rsidR="005C41FC" w:rsidRPr="007135B9" w:rsidRDefault="005C41FC" w:rsidP="00BC5D13">
      <w:pPr>
        <w:autoSpaceDE w:val="0"/>
        <w:autoSpaceDN w:val="0"/>
        <w:adjustRightInd w:val="0"/>
        <w:rPr>
          <w:color w:val="000000"/>
        </w:rPr>
      </w:pPr>
      <w:r w:rsidRPr="007135B9">
        <w:rPr>
          <w:color w:val="000000"/>
        </w:rPr>
        <w:t xml:space="preserve">John Deighton, the son of </w:t>
      </w:r>
      <w:r w:rsidRPr="007135B9">
        <w:rPr>
          <w:b/>
          <w:bCs/>
          <w:color w:val="000000"/>
        </w:rPr>
        <w:t>John Deighton</w:t>
      </w:r>
      <w:r w:rsidRPr="007135B9">
        <w:rPr>
          <w:color w:val="000000"/>
        </w:rPr>
        <w:t>, surgeon and physician, was baptised at St Nicholas, Gloucester, 7 July 1642</w:t>
      </w:r>
      <w:r w:rsidR="004F7CFB" w:rsidRPr="007135B9">
        <w:rPr>
          <w:color w:val="000000"/>
        </w:rPr>
        <w:t xml:space="preserve"> </w:t>
      </w:r>
      <w:r w:rsidR="004F7CFB" w:rsidRPr="007135B9">
        <w:rPr>
          <w:b/>
          <w:bCs/>
          <w:color w:val="000000"/>
        </w:rPr>
        <w:t>[query?]</w:t>
      </w:r>
      <w:r w:rsidRPr="007135B9">
        <w:rPr>
          <w:color w:val="000000"/>
        </w:rPr>
        <w:t xml:space="preserve">. He was licensed to practise medicine and surgery in the dioceses of Bath and Wells, Gloucester, Hereford, Oxford, Salisbury and Worcester on 4 July 1673. He received commendatory letters from various fellow practitioners, clergymen and others, including Dr </w:t>
      </w:r>
      <w:r w:rsidRPr="007135B9">
        <w:rPr>
          <w:b/>
          <w:bCs/>
          <w:color w:val="000000"/>
        </w:rPr>
        <w:t>Robert Fielding</w:t>
      </w:r>
      <w:r w:rsidRPr="007135B9">
        <w:rPr>
          <w:color w:val="000000"/>
        </w:rPr>
        <w:t xml:space="preserve"> and </w:t>
      </w:r>
      <w:r w:rsidRPr="007135B9">
        <w:rPr>
          <w:b/>
          <w:bCs/>
          <w:color w:val="000000"/>
        </w:rPr>
        <w:t>Nicholas Lane</w:t>
      </w:r>
      <w:r w:rsidRPr="007135B9">
        <w:rPr>
          <w:color w:val="000000"/>
        </w:rPr>
        <w:t xml:space="preserve">, both of Gloucester, </w:t>
      </w:r>
      <w:r w:rsidRPr="007135B9">
        <w:rPr>
          <w:b/>
          <w:bCs/>
          <w:color w:val="000000"/>
        </w:rPr>
        <w:t>Robert French</w:t>
      </w:r>
      <w:r w:rsidRPr="007135B9">
        <w:rPr>
          <w:color w:val="000000"/>
        </w:rPr>
        <w:t>, John Gregory, archdeacon of Gloucester, and Help Fox, vicar of St Nicholas, Gloucester.</w:t>
      </w:r>
      <w:r w:rsidR="004F7CFB" w:rsidRPr="007135B9">
        <w:rPr>
          <w:color w:val="000000"/>
        </w:rPr>
        <w:t xml:space="preserve"> He subsequently signed similar letters in support of </w:t>
      </w:r>
      <w:r w:rsidR="004F7CFB" w:rsidRPr="007135B9">
        <w:rPr>
          <w:b/>
          <w:bCs/>
          <w:color w:val="000000"/>
        </w:rPr>
        <w:t>John Barton</w:t>
      </w:r>
      <w:r w:rsidR="004F7CFB" w:rsidRPr="007135B9">
        <w:rPr>
          <w:color w:val="000000"/>
        </w:rPr>
        <w:t>, surgeon and physician, of St Mary de Lode, Gloucester, in January 1682/3 (also signatory to this application was another John Deighton, almost certainly the vicar of that name from 1675 until his death in 1696). Deighton was granted a further licence to practise medicine throughout the province of Canterbury on</w:t>
      </w:r>
      <w:r w:rsidR="0014259F" w:rsidRPr="007135B9">
        <w:rPr>
          <w:color w:val="000000"/>
        </w:rPr>
        <w:t xml:space="preserve"> </w:t>
      </w:r>
      <w:r w:rsidR="004F7CFB" w:rsidRPr="007135B9">
        <w:rPr>
          <w:color w:val="000000"/>
        </w:rPr>
        <w:t xml:space="preserve">6 September 1683. On this occasion, letters testimonial were </w:t>
      </w:r>
      <w:r w:rsidR="002A670E" w:rsidRPr="007135B9">
        <w:rPr>
          <w:color w:val="000000"/>
        </w:rPr>
        <w:t>supplied</w:t>
      </w:r>
      <w:r w:rsidR="004F7CFB" w:rsidRPr="007135B9">
        <w:rPr>
          <w:color w:val="000000"/>
        </w:rPr>
        <w:t xml:space="preserve"> by </w:t>
      </w:r>
      <w:r w:rsidR="004F7CFB" w:rsidRPr="007135B9">
        <w:rPr>
          <w:b/>
          <w:bCs/>
          <w:color w:val="000000"/>
        </w:rPr>
        <w:t xml:space="preserve">Samuel </w:t>
      </w:r>
      <w:proofErr w:type="spellStart"/>
      <w:r w:rsidR="004F7CFB" w:rsidRPr="007135B9">
        <w:rPr>
          <w:b/>
          <w:bCs/>
          <w:color w:val="000000"/>
        </w:rPr>
        <w:t>Washbourne</w:t>
      </w:r>
      <w:proofErr w:type="spellEnd"/>
      <w:r w:rsidR="004F7CFB" w:rsidRPr="007135B9">
        <w:rPr>
          <w:color w:val="000000"/>
        </w:rPr>
        <w:t xml:space="preserve"> and </w:t>
      </w:r>
      <w:r w:rsidR="004F7CFB" w:rsidRPr="007135B9">
        <w:rPr>
          <w:b/>
          <w:bCs/>
          <w:color w:val="000000"/>
        </w:rPr>
        <w:t>John Barton</w:t>
      </w:r>
      <w:r w:rsidR="004F7CFB" w:rsidRPr="007135B9">
        <w:rPr>
          <w:color w:val="000000"/>
        </w:rPr>
        <w:t>, licentiates in physic, and countersigned by Thomas Singleton, rector of St Nicholas, Gloucester.</w:t>
      </w:r>
    </w:p>
    <w:p w14:paraId="541AB304" w14:textId="1F52829D" w:rsidR="0014259F" w:rsidRPr="007135B9" w:rsidRDefault="0014259F" w:rsidP="00BC5D13">
      <w:pPr>
        <w:autoSpaceDE w:val="0"/>
        <w:autoSpaceDN w:val="0"/>
        <w:adjustRightInd w:val="0"/>
        <w:rPr>
          <w:color w:val="000000"/>
        </w:rPr>
      </w:pPr>
    </w:p>
    <w:p w14:paraId="3B697290" w14:textId="66158FEA" w:rsidR="0014259F" w:rsidRPr="007135B9" w:rsidRDefault="0014259F" w:rsidP="00BC5D13">
      <w:pPr>
        <w:autoSpaceDE w:val="0"/>
        <w:autoSpaceDN w:val="0"/>
        <w:adjustRightInd w:val="0"/>
        <w:rPr>
          <w:color w:val="000000"/>
        </w:rPr>
      </w:pPr>
      <w:r w:rsidRPr="007135B9">
        <w:rPr>
          <w:color w:val="000000"/>
        </w:rPr>
        <w:lastRenderedPageBreak/>
        <w:t>No further record of Deighton, including the date of death, burial or will, has been discovered.</w:t>
      </w:r>
      <w:r w:rsidR="0042150B" w:rsidRPr="007135B9">
        <w:rPr>
          <w:color w:val="000000"/>
        </w:rPr>
        <w:t xml:space="preserve"> It is possible, but unlikely, that he is the same as the Oxford-educated physician </w:t>
      </w:r>
      <w:r w:rsidR="0042150B" w:rsidRPr="007135B9">
        <w:rPr>
          <w:b/>
          <w:bCs/>
          <w:color w:val="000000"/>
        </w:rPr>
        <w:t>John Deighton</w:t>
      </w:r>
      <w:r w:rsidR="0042150B" w:rsidRPr="007135B9">
        <w:rPr>
          <w:color w:val="000000"/>
        </w:rPr>
        <w:t xml:space="preserve"> who was practising in Bristol at this time.</w:t>
      </w:r>
    </w:p>
    <w:p w14:paraId="23FDA358" w14:textId="54701E91" w:rsidR="0014259F" w:rsidRPr="007135B9" w:rsidRDefault="0014259F" w:rsidP="00BC5D13">
      <w:pPr>
        <w:autoSpaceDE w:val="0"/>
        <w:autoSpaceDN w:val="0"/>
        <w:adjustRightInd w:val="0"/>
        <w:rPr>
          <w:color w:val="000000"/>
        </w:rPr>
      </w:pPr>
    </w:p>
    <w:p w14:paraId="31FE6CE9" w14:textId="1199BBCD" w:rsidR="0014259F" w:rsidRPr="007135B9" w:rsidRDefault="0014259F" w:rsidP="0014259F">
      <w:pPr>
        <w:autoSpaceDE w:val="0"/>
        <w:autoSpaceDN w:val="0"/>
        <w:adjustRightInd w:val="0"/>
        <w:rPr>
          <w:color w:val="000000"/>
        </w:rPr>
      </w:pPr>
      <w:r w:rsidRPr="007135B9">
        <w:rPr>
          <w:color w:val="000000"/>
        </w:rPr>
        <w:t xml:space="preserve">Gloucestershire </w:t>
      </w:r>
      <w:r w:rsidR="00652830">
        <w:rPr>
          <w:color w:val="000000"/>
        </w:rPr>
        <w:t>Archives</w:t>
      </w:r>
      <w:r w:rsidRPr="007135B9">
        <w:rPr>
          <w:color w:val="000000"/>
        </w:rPr>
        <w:t>, P154/15 IN 1/1 [parish registers of St Nicholas, Gloucester, Gloucestershire, 1558-1710]; L</w:t>
      </w:r>
      <w:r w:rsidR="00652830">
        <w:rPr>
          <w:color w:val="000000"/>
        </w:rPr>
        <w:t>ambeth Palace Library</w:t>
      </w:r>
      <w:r w:rsidRPr="007135B9">
        <w:rPr>
          <w:color w:val="000000"/>
        </w:rPr>
        <w:t>, VX 1A/10/49/1-4; Sheldon, ff.247v-248 [</w:t>
      </w:r>
      <w:r w:rsidRPr="007135B9">
        <w:rPr>
          <w:i/>
          <w:iCs/>
          <w:color w:val="000000"/>
        </w:rPr>
        <w:t>Directory</w:t>
      </w:r>
      <w:r w:rsidRPr="007135B9">
        <w:rPr>
          <w:color w:val="000000"/>
        </w:rPr>
        <w:t xml:space="preserve">, </w:t>
      </w:r>
      <w:proofErr w:type="spellStart"/>
      <w:r w:rsidRPr="007135B9">
        <w:rPr>
          <w:color w:val="000000"/>
        </w:rPr>
        <w:t>i</w:t>
      </w:r>
      <w:proofErr w:type="spellEnd"/>
      <w:r w:rsidRPr="007135B9">
        <w:rPr>
          <w:color w:val="000000"/>
        </w:rPr>
        <w:t xml:space="preserve">, no.233]; VX 1A/10/191/1-3; </w:t>
      </w:r>
      <w:proofErr w:type="spellStart"/>
      <w:r w:rsidRPr="007135B9">
        <w:rPr>
          <w:color w:val="000000"/>
        </w:rPr>
        <w:t>Sancroft</w:t>
      </w:r>
      <w:proofErr w:type="spellEnd"/>
      <w:r w:rsidRPr="007135B9">
        <w:rPr>
          <w:color w:val="000000"/>
        </w:rPr>
        <w:t>, ff.247v-248 [</w:t>
      </w:r>
      <w:r w:rsidRPr="007135B9">
        <w:rPr>
          <w:i/>
          <w:iCs/>
          <w:color w:val="000000"/>
        </w:rPr>
        <w:t>Directory</w:t>
      </w:r>
      <w:r w:rsidRPr="007135B9">
        <w:rPr>
          <w:color w:val="000000"/>
        </w:rPr>
        <w:t xml:space="preserve">, </w:t>
      </w:r>
      <w:proofErr w:type="spellStart"/>
      <w:r w:rsidRPr="007135B9">
        <w:rPr>
          <w:color w:val="000000"/>
        </w:rPr>
        <w:t>i</w:t>
      </w:r>
      <w:proofErr w:type="spellEnd"/>
      <w:r w:rsidRPr="007135B9">
        <w:rPr>
          <w:color w:val="000000"/>
        </w:rPr>
        <w:t>, no.234]; VX 1A/10/174/1-3.</w:t>
      </w:r>
    </w:p>
    <w:p w14:paraId="7F7A4E8C" w14:textId="122442D4" w:rsidR="00AE0D5C" w:rsidRPr="007135B9" w:rsidRDefault="00AE0D5C" w:rsidP="0014259F">
      <w:pPr>
        <w:autoSpaceDE w:val="0"/>
        <w:autoSpaceDN w:val="0"/>
        <w:adjustRightInd w:val="0"/>
        <w:rPr>
          <w:color w:val="000000"/>
        </w:rPr>
      </w:pPr>
    </w:p>
    <w:p w14:paraId="14247D22" w14:textId="56E14B14" w:rsidR="00AE0D5C" w:rsidRPr="007135B9" w:rsidRDefault="00AE0D5C" w:rsidP="0014259F">
      <w:pPr>
        <w:autoSpaceDE w:val="0"/>
        <w:autoSpaceDN w:val="0"/>
        <w:adjustRightInd w:val="0"/>
        <w:rPr>
          <w:color w:val="000000"/>
        </w:rPr>
      </w:pPr>
    </w:p>
    <w:p w14:paraId="1C0A3448" w14:textId="4E95E325" w:rsidR="00AE0D5C" w:rsidRPr="007135B9" w:rsidRDefault="00AE0D5C" w:rsidP="0014259F">
      <w:pPr>
        <w:autoSpaceDE w:val="0"/>
        <w:autoSpaceDN w:val="0"/>
        <w:adjustRightInd w:val="0"/>
        <w:rPr>
          <w:color w:val="000000"/>
        </w:rPr>
      </w:pPr>
      <w:r w:rsidRPr="007135B9">
        <w:rPr>
          <w:b/>
          <w:bCs/>
          <w:color w:val="000000"/>
        </w:rPr>
        <w:t>Richard DEIGHTON</w:t>
      </w:r>
      <w:r w:rsidR="00BC4CA3">
        <w:rPr>
          <w:b/>
          <w:bCs/>
          <w:color w:val="000000"/>
        </w:rPr>
        <w:t xml:space="preserve"> (d.1646 or 1647)</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652830">
        <w:rPr>
          <w:b/>
          <w:bCs/>
          <w:color w:val="000000"/>
        </w:rPr>
        <w:t xml:space="preserve"> </w:t>
      </w:r>
      <w:r w:rsidRPr="007135B9">
        <w:rPr>
          <w:color w:val="000000"/>
        </w:rPr>
        <w:t>Person ID: 4017</w:t>
      </w:r>
    </w:p>
    <w:p w14:paraId="091F9867" w14:textId="1C266DB4" w:rsidR="00AE0D5C" w:rsidRPr="007135B9" w:rsidRDefault="00AE0D5C" w:rsidP="0014259F">
      <w:pPr>
        <w:autoSpaceDE w:val="0"/>
        <w:autoSpaceDN w:val="0"/>
        <w:adjustRightInd w:val="0"/>
        <w:rPr>
          <w:color w:val="000000"/>
        </w:rPr>
      </w:pPr>
    </w:p>
    <w:p w14:paraId="094B5468" w14:textId="5C6F6B72" w:rsidR="00AE0D5C" w:rsidRPr="007135B9" w:rsidRDefault="00AE0D5C" w:rsidP="0014259F">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36C63F09" w14:textId="6E6D1CB3" w:rsidR="00AE0D5C" w:rsidRPr="007135B9" w:rsidRDefault="00AE0D5C" w:rsidP="0014259F">
      <w:pPr>
        <w:autoSpaceDE w:val="0"/>
        <w:autoSpaceDN w:val="0"/>
        <w:adjustRightInd w:val="0"/>
        <w:rPr>
          <w:color w:val="000000"/>
        </w:rPr>
      </w:pPr>
    </w:p>
    <w:p w14:paraId="6AF2F676" w14:textId="4A6AFF93" w:rsidR="00AE0D5C" w:rsidRPr="007135B9" w:rsidRDefault="001D03CA" w:rsidP="0014259F">
      <w:pPr>
        <w:autoSpaceDE w:val="0"/>
        <w:autoSpaceDN w:val="0"/>
        <w:adjustRightInd w:val="0"/>
        <w:rPr>
          <w:color w:val="000000"/>
        </w:rPr>
      </w:pPr>
      <w:r w:rsidRPr="007135B9">
        <w:rPr>
          <w:color w:val="000000"/>
        </w:rPr>
        <w:t xml:space="preserve">Richard Deighton, the son of William Deighton of London, was </w:t>
      </w:r>
      <w:r w:rsidR="00677291" w:rsidRPr="007135B9">
        <w:rPr>
          <w:color w:val="000000"/>
        </w:rPr>
        <w:t xml:space="preserve">born about 1592 and was </w:t>
      </w:r>
      <w:r w:rsidRPr="007135B9">
        <w:rPr>
          <w:color w:val="000000"/>
        </w:rPr>
        <w:t xml:space="preserve">apprenticed to his kinsman </w:t>
      </w:r>
      <w:r w:rsidRPr="00652830">
        <w:rPr>
          <w:b/>
          <w:bCs/>
          <w:color w:val="000000"/>
        </w:rPr>
        <w:t>John Deighton</w:t>
      </w:r>
      <w:r w:rsidRPr="007135B9">
        <w:rPr>
          <w:color w:val="000000"/>
        </w:rPr>
        <w:t xml:space="preserve">, surgeon, of Gloucester, 26 March 1606. In July 1615, he was appointed surgeon to St Bartholomew’s Hospital in Gloucester in place of </w:t>
      </w:r>
      <w:r w:rsidRPr="007135B9">
        <w:rPr>
          <w:b/>
          <w:bCs/>
          <w:color w:val="000000"/>
        </w:rPr>
        <w:t xml:space="preserve">John Bower </w:t>
      </w:r>
      <w:r w:rsidRPr="007135B9">
        <w:rPr>
          <w:color w:val="000000"/>
        </w:rPr>
        <w:t>and was told ‘not to substitute any undertenant without consent’.</w:t>
      </w:r>
      <w:r w:rsidR="008F1A4D" w:rsidRPr="007135B9">
        <w:rPr>
          <w:color w:val="000000"/>
        </w:rPr>
        <w:t xml:space="preserve"> He married twice. Nothing is known of his first wife. On</w:t>
      </w:r>
      <w:r w:rsidR="00677291" w:rsidRPr="007135B9">
        <w:rPr>
          <w:color w:val="000000"/>
        </w:rPr>
        <w:t xml:space="preserve"> 20 January 1637/8, Deighton, described as a widower aged about 46, was licensed to marry Elizabeth </w:t>
      </w:r>
      <w:proofErr w:type="spellStart"/>
      <w:r w:rsidR="00677291" w:rsidRPr="007135B9">
        <w:rPr>
          <w:color w:val="000000"/>
        </w:rPr>
        <w:t>Whithorne</w:t>
      </w:r>
      <w:proofErr w:type="spellEnd"/>
      <w:r w:rsidR="00677291" w:rsidRPr="007135B9">
        <w:rPr>
          <w:color w:val="000000"/>
        </w:rPr>
        <w:t xml:space="preserve">, widow, of Gloucester. No record of the marriage has been found. </w:t>
      </w:r>
      <w:r w:rsidR="007513F7" w:rsidRPr="007135B9">
        <w:rPr>
          <w:color w:val="000000"/>
        </w:rPr>
        <w:t xml:space="preserve">In 1643, </w:t>
      </w:r>
      <w:r w:rsidR="007513F7" w:rsidRPr="007135B9">
        <w:rPr>
          <w:b/>
          <w:bCs/>
          <w:color w:val="000000"/>
        </w:rPr>
        <w:t>Samuel Deighton</w:t>
      </w:r>
      <w:r w:rsidR="007513F7" w:rsidRPr="007135B9">
        <w:rPr>
          <w:color w:val="000000"/>
        </w:rPr>
        <w:t xml:space="preserve"> of Charlton Kings, </w:t>
      </w:r>
      <w:proofErr w:type="spellStart"/>
      <w:r w:rsidR="007513F7" w:rsidRPr="007135B9">
        <w:rPr>
          <w:color w:val="000000"/>
        </w:rPr>
        <w:t>Glooucestershire</w:t>
      </w:r>
      <w:proofErr w:type="spellEnd"/>
      <w:r w:rsidR="007513F7" w:rsidRPr="007135B9">
        <w:rPr>
          <w:color w:val="000000"/>
        </w:rPr>
        <w:t xml:space="preserve">, left all his books and surgical instruments to his cousin Richard Deighton. </w:t>
      </w:r>
      <w:r w:rsidR="00677291" w:rsidRPr="007135B9">
        <w:rPr>
          <w:color w:val="000000"/>
        </w:rPr>
        <w:t xml:space="preserve">Mr Richard Deighton, </w:t>
      </w:r>
      <w:proofErr w:type="spellStart"/>
      <w:r w:rsidR="00677291" w:rsidRPr="007135B9">
        <w:rPr>
          <w:color w:val="000000"/>
        </w:rPr>
        <w:t>chirurgion</w:t>
      </w:r>
      <w:proofErr w:type="spellEnd"/>
      <w:r w:rsidR="00677291" w:rsidRPr="007135B9">
        <w:rPr>
          <w:color w:val="000000"/>
        </w:rPr>
        <w:t xml:space="preserve">, was buried at St Nicholas, Gloucester, on 7 January 1646/7. In his nuncupative will, made shortly before his death, he left a small estate, including books, to his wife Elizabeth, son Richard (named as executor), two unnamed daughters and stepson Mr Richard </w:t>
      </w:r>
      <w:proofErr w:type="spellStart"/>
      <w:r w:rsidR="00677291" w:rsidRPr="007135B9">
        <w:rPr>
          <w:color w:val="000000"/>
        </w:rPr>
        <w:t>Whithorne</w:t>
      </w:r>
      <w:proofErr w:type="spellEnd"/>
      <w:r w:rsidR="00677291" w:rsidRPr="007135B9">
        <w:rPr>
          <w:color w:val="000000"/>
        </w:rPr>
        <w:t>.</w:t>
      </w:r>
    </w:p>
    <w:p w14:paraId="16AA635D" w14:textId="21B2A3B4" w:rsidR="00677291" w:rsidRPr="007135B9" w:rsidRDefault="00677291" w:rsidP="0014259F">
      <w:pPr>
        <w:autoSpaceDE w:val="0"/>
        <w:autoSpaceDN w:val="0"/>
        <w:adjustRightInd w:val="0"/>
        <w:rPr>
          <w:color w:val="000000"/>
        </w:rPr>
      </w:pPr>
    </w:p>
    <w:p w14:paraId="5D3EFDB7" w14:textId="3825FDA8" w:rsidR="00677291" w:rsidRPr="007135B9" w:rsidRDefault="00677291" w:rsidP="0014259F">
      <w:pPr>
        <w:autoSpaceDE w:val="0"/>
        <w:autoSpaceDN w:val="0"/>
        <w:adjustRightInd w:val="0"/>
        <w:rPr>
          <w:color w:val="000000"/>
        </w:rPr>
      </w:pPr>
      <w:r w:rsidRPr="007135B9">
        <w:rPr>
          <w:color w:val="000000"/>
        </w:rPr>
        <w:t>Children of Richard Deighton:</w:t>
      </w:r>
    </w:p>
    <w:p w14:paraId="2480F485" w14:textId="023147AB" w:rsidR="00677291" w:rsidRPr="007135B9" w:rsidRDefault="00677291" w:rsidP="0014259F">
      <w:pPr>
        <w:autoSpaceDE w:val="0"/>
        <w:autoSpaceDN w:val="0"/>
        <w:adjustRightInd w:val="0"/>
        <w:rPr>
          <w:color w:val="000000"/>
        </w:rPr>
      </w:pPr>
    </w:p>
    <w:p w14:paraId="650A87D3" w14:textId="77777777" w:rsidR="00BC4CA3" w:rsidRDefault="00677291" w:rsidP="0014259F">
      <w:pPr>
        <w:autoSpaceDE w:val="0"/>
        <w:autoSpaceDN w:val="0"/>
        <w:adjustRightInd w:val="0"/>
        <w:rPr>
          <w:color w:val="000000"/>
        </w:rPr>
      </w:pPr>
      <w:r w:rsidRPr="007135B9">
        <w:rPr>
          <w:color w:val="000000"/>
        </w:rPr>
        <w:t>Richard, bapt.9 January 1623/4 [St Nicholas, Gloucester].</w:t>
      </w:r>
      <w:r w:rsidR="00AF526B" w:rsidRPr="007135B9">
        <w:rPr>
          <w:color w:val="000000"/>
        </w:rPr>
        <w:t xml:space="preserve"> He was apprenticed to </w:t>
      </w:r>
    </w:p>
    <w:p w14:paraId="37972B30" w14:textId="4B901D7B" w:rsidR="00677291" w:rsidRPr="007135B9" w:rsidRDefault="00BC4CA3" w:rsidP="0014259F">
      <w:pPr>
        <w:autoSpaceDE w:val="0"/>
        <w:autoSpaceDN w:val="0"/>
        <w:adjustRightInd w:val="0"/>
        <w:rPr>
          <w:color w:val="000000"/>
        </w:rPr>
      </w:pPr>
      <w:r>
        <w:rPr>
          <w:color w:val="000000"/>
        </w:rPr>
        <w:t xml:space="preserve">   </w:t>
      </w:r>
      <w:r w:rsidR="00AF526B" w:rsidRPr="007135B9">
        <w:rPr>
          <w:color w:val="000000"/>
        </w:rPr>
        <w:t>Lawrence Lugg, skinner, of Bristol, 13 April 1639.</w:t>
      </w:r>
    </w:p>
    <w:p w14:paraId="74ACEB25" w14:textId="77777777" w:rsidR="00BC4CA3" w:rsidRDefault="009A10C7" w:rsidP="0014259F">
      <w:pPr>
        <w:autoSpaceDE w:val="0"/>
        <w:autoSpaceDN w:val="0"/>
        <w:adjustRightInd w:val="0"/>
        <w:rPr>
          <w:color w:val="000000"/>
        </w:rPr>
      </w:pPr>
      <w:r w:rsidRPr="007135B9">
        <w:rPr>
          <w:b/>
          <w:bCs/>
          <w:color w:val="000000"/>
        </w:rPr>
        <w:t>Tobias</w:t>
      </w:r>
      <w:r w:rsidRPr="007135B9">
        <w:rPr>
          <w:color w:val="000000"/>
        </w:rPr>
        <w:t xml:space="preserve">. He was apprenticed to </w:t>
      </w:r>
      <w:r w:rsidRPr="007135B9">
        <w:rPr>
          <w:b/>
          <w:bCs/>
          <w:color w:val="000000"/>
        </w:rPr>
        <w:t xml:space="preserve">Richard </w:t>
      </w:r>
      <w:proofErr w:type="spellStart"/>
      <w:r w:rsidRPr="007135B9">
        <w:rPr>
          <w:b/>
          <w:bCs/>
          <w:color w:val="000000"/>
        </w:rPr>
        <w:t>Hurte</w:t>
      </w:r>
      <w:proofErr w:type="spellEnd"/>
      <w:r w:rsidRPr="007135B9">
        <w:rPr>
          <w:color w:val="000000"/>
        </w:rPr>
        <w:t>, apothecary, of Bristol, 22 May 1639</w:t>
      </w:r>
      <w:r w:rsidR="00AF014E" w:rsidRPr="007135B9">
        <w:rPr>
          <w:color w:val="000000"/>
        </w:rPr>
        <w:t xml:space="preserve"> </w:t>
      </w:r>
    </w:p>
    <w:p w14:paraId="255A6F3F" w14:textId="57782EDA" w:rsidR="009A10C7" w:rsidRPr="007135B9" w:rsidRDefault="00BC4CA3" w:rsidP="0014259F">
      <w:pPr>
        <w:autoSpaceDE w:val="0"/>
        <w:autoSpaceDN w:val="0"/>
        <w:adjustRightInd w:val="0"/>
        <w:rPr>
          <w:color w:val="000000"/>
        </w:rPr>
      </w:pPr>
      <w:r>
        <w:rPr>
          <w:color w:val="000000"/>
        </w:rPr>
        <w:t xml:space="preserve">   </w:t>
      </w:r>
      <w:r w:rsidR="00AF014E" w:rsidRPr="007135B9">
        <w:rPr>
          <w:color w:val="000000"/>
        </w:rPr>
        <w:t>and was buried at St Ewen’s, Bristol, on 12 November 1649.</w:t>
      </w:r>
    </w:p>
    <w:p w14:paraId="35F15CF0" w14:textId="5389BF57" w:rsidR="00677291" w:rsidRPr="007135B9" w:rsidRDefault="00677291" w:rsidP="0014259F">
      <w:pPr>
        <w:autoSpaceDE w:val="0"/>
        <w:autoSpaceDN w:val="0"/>
        <w:adjustRightInd w:val="0"/>
        <w:rPr>
          <w:color w:val="000000"/>
        </w:rPr>
      </w:pPr>
      <w:r w:rsidRPr="007135B9">
        <w:rPr>
          <w:color w:val="000000"/>
        </w:rPr>
        <w:t>Two unnamed daughters [will].</w:t>
      </w:r>
    </w:p>
    <w:p w14:paraId="667E5760" w14:textId="17EAF7DC" w:rsidR="00677291" w:rsidRPr="007135B9" w:rsidRDefault="00677291" w:rsidP="0014259F">
      <w:pPr>
        <w:autoSpaceDE w:val="0"/>
        <w:autoSpaceDN w:val="0"/>
        <w:adjustRightInd w:val="0"/>
        <w:rPr>
          <w:color w:val="000000"/>
        </w:rPr>
      </w:pPr>
    </w:p>
    <w:p w14:paraId="149EB72A" w14:textId="38AA4992" w:rsidR="00677291" w:rsidRPr="007135B9" w:rsidRDefault="00677291" w:rsidP="00677291">
      <w:pPr>
        <w:autoSpaceDE w:val="0"/>
        <w:autoSpaceDN w:val="0"/>
        <w:adjustRightInd w:val="0"/>
        <w:rPr>
          <w:color w:val="000000"/>
        </w:rPr>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p.27 [Gloucestershire </w:t>
      </w:r>
      <w:r w:rsidR="00652830">
        <w:t>Archives</w:t>
      </w:r>
      <w:r w:rsidRPr="007135B9">
        <w:t xml:space="preserve">, GBR, </w:t>
      </w:r>
      <w:r w:rsidRPr="007135B9">
        <w:rPr>
          <w:color w:val="000000"/>
        </w:rPr>
        <w:t xml:space="preserve">C10/1/138]; Gloucestershire </w:t>
      </w:r>
      <w:r w:rsidR="00652830">
        <w:rPr>
          <w:color w:val="000000"/>
        </w:rPr>
        <w:t>Archives</w:t>
      </w:r>
      <w:r w:rsidRPr="007135B9">
        <w:rPr>
          <w:color w:val="000000"/>
        </w:rPr>
        <w:t xml:space="preserve">, GBR K1/31; </w:t>
      </w:r>
      <w:proofErr w:type="spellStart"/>
      <w:r w:rsidRPr="007135B9">
        <w:rPr>
          <w:color w:val="000000"/>
        </w:rPr>
        <w:t>B.Firth</w:t>
      </w:r>
      <w:proofErr w:type="spellEnd"/>
      <w:r w:rsidRPr="007135B9">
        <w:rPr>
          <w:color w:val="000000"/>
        </w:rPr>
        <w:t xml:space="preserve"> (ed.), </w:t>
      </w:r>
      <w:r w:rsidRPr="007135B9">
        <w:rPr>
          <w:i/>
          <w:iCs/>
          <w:color w:val="000000"/>
        </w:rPr>
        <w:t>Gloucestershire Marriage Allegations 1637-1680</w:t>
      </w:r>
      <w:r w:rsidRPr="007135B9">
        <w:rPr>
          <w:color w:val="000000"/>
        </w:rPr>
        <w:t xml:space="preserve"> (Bristol, Gloucestershire </w:t>
      </w:r>
      <w:proofErr w:type="spellStart"/>
      <w:r w:rsidRPr="007135B9">
        <w:rPr>
          <w:color w:val="000000"/>
        </w:rPr>
        <w:t>Arch.Soc.Pubs</w:t>
      </w:r>
      <w:proofErr w:type="spellEnd"/>
      <w:r w:rsidRPr="007135B9">
        <w:rPr>
          <w:color w:val="000000"/>
        </w:rPr>
        <w:t xml:space="preserve">, Records </w:t>
      </w:r>
      <w:r w:rsidR="00652830">
        <w:rPr>
          <w:color w:val="000000"/>
        </w:rPr>
        <w:t>S</w:t>
      </w:r>
      <w:r w:rsidRPr="007135B9">
        <w:rPr>
          <w:color w:val="000000"/>
        </w:rPr>
        <w:t xml:space="preserve">ection, vol.2, 1954), p.11; Gloucestershire </w:t>
      </w:r>
      <w:r w:rsidR="00652830">
        <w:rPr>
          <w:color w:val="000000"/>
        </w:rPr>
        <w:t>Archives</w:t>
      </w:r>
      <w:r w:rsidRPr="007135B9">
        <w:rPr>
          <w:color w:val="000000"/>
        </w:rPr>
        <w:t xml:space="preserve">, </w:t>
      </w:r>
      <w:r w:rsidR="007513F7" w:rsidRPr="007135B9">
        <w:rPr>
          <w:color w:val="000000"/>
        </w:rPr>
        <w:t xml:space="preserve">1643/54 [will of Samuel Deighton, surgeon, of Charlton Kings, Gloucestershire, 12 and 14 September 1643, pr.4 November 1643]; </w:t>
      </w:r>
      <w:r w:rsidRPr="007135B9">
        <w:rPr>
          <w:color w:val="000000"/>
        </w:rPr>
        <w:t xml:space="preserve">P154/15 IN1/1 [parish registers of St Nicholas, Gloucester, </w:t>
      </w:r>
      <w:r w:rsidR="00AE54A2" w:rsidRPr="007135B9">
        <w:rPr>
          <w:color w:val="000000"/>
        </w:rPr>
        <w:t>1558-1710]; GDR 1647/128 [nuncupative will of Richard Deighton, surgeon, of Gloucester, Gloucestershire, 26 December 1646 and 4 January 1646/7, pr.26 February 1647/8]; GDR/V1/114 [bishops’ transcript of the parish registers of St Nicholas, Gloucester, Gloucestershire, 1616-1812]</w:t>
      </w:r>
      <w:r w:rsidR="00AF526B" w:rsidRPr="007135B9">
        <w:rPr>
          <w:color w:val="000000"/>
        </w:rPr>
        <w:t xml:space="preserve">; </w:t>
      </w:r>
      <w:r w:rsidR="00652830">
        <w:rPr>
          <w:color w:val="000000"/>
        </w:rPr>
        <w:t xml:space="preserve">Bristol Archives, </w:t>
      </w:r>
      <w:r w:rsidR="00AF526B" w:rsidRPr="00BC4CA3">
        <w:rPr>
          <w:color w:val="000000"/>
        </w:rPr>
        <w:t>Bristol apprenticeship register</w:t>
      </w:r>
      <w:r w:rsidR="00BC4CA3">
        <w:rPr>
          <w:color w:val="000000"/>
        </w:rPr>
        <w:t>s</w:t>
      </w:r>
      <w:r w:rsidR="00AF014E" w:rsidRPr="007135B9">
        <w:rPr>
          <w:color w:val="000000"/>
        </w:rPr>
        <w:t>; P/ST.E/R/1/a [parish registers of St Ewen’s, Bristol, 1538-1653].</w:t>
      </w:r>
    </w:p>
    <w:p w14:paraId="05F72109" w14:textId="27E59229" w:rsidR="00677291" w:rsidRPr="007135B9" w:rsidRDefault="00677291" w:rsidP="00677291">
      <w:pPr>
        <w:autoSpaceDE w:val="0"/>
        <w:autoSpaceDN w:val="0"/>
        <w:adjustRightInd w:val="0"/>
        <w:rPr>
          <w:color w:val="000000"/>
        </w:rPr>
      </w:pPr>
    </w:p>
    <w:p w14:paraId="2C3381AC" w14:textId="74BB12F5" w:rsidR="00677291" w:rsidRPr="007135B9" w:rsidRDefault="00677291" w:rsidP="0014259F">
      <w:pPr>
        <w:autoSpaceDE w:val="0"/>
        <w:autoSpaceDN w:val="0"/>
        <w:adjustRightInd w:val="0"/>
        <w:rPr>
          <w:color w:val="000000"/>
        </w:rPr>
      </w:pPr>
    </w:p>
    <w:p w14:paraId="6C5171F8" w14:textId="15EA8DE5" w:rsidR="0014259F" w:rsidRPr="007135B9" w:rsidRDefault="00A14F69" w:rsidP="00BC5D13">
      <w:pPr>
        <w:autoSpaceDE w:val="0"/>
        <w:autoSpaceDN w:val="0"/>
        <w:adjustRightInd w:val="0"/>
        <w:rPr>
          <w:color w:val="000000"/>
        </w:rPr>
      </w:pPr>
      <w:r w:rsidRPr="007135B9">
        <w:rPr>
          <w:b/>
          <w:bCs/>
          <w:color w:val="000000"/>
        </w:rPr>
        <w:t>Samuel DEIGHTO</w:t>
      </w:r>
      <w:r w:rsidR="00BC4CA3">
        <w:rPr>
          <w:b/>
          <w:bCs/>
          <w:color w:val="000000"/>
        </w:rPr>
        <w:t>N (1577-1643)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1D4EA6">
        <w:rPr>
          <w:b/>
          <w:bCs/>
          <w:color w:val="000000"/>
        </w:rPr>
        <w:t xml:space="preserve">  </w:t>
      </w:r>
      <w:r w:rsidRPr="007135B9">
        <w:rPr>
          <w:color w:val="000000"/>
        </w:rPr>
        <w:t>Person ID: 4018</w:t>
      </w:r>
    </w:p>
    <w:p w14:paraId="39C98C81" w14:textId="041FFB33" w:rsidR="00A14F69" w:rsidRPr="007135B9" w:rsidRDefault="00A14F69" w:rsidP="00BC5D13">
      <w:pPr>
        <w:autoSpaceDE w:val="0"/>
        <w:autoSpaceDN w:val="0"/>
        <w:adjustRightInd w:val="0"/>
        <w:rPr>
          <w:color w:val="000000"/>
        </w:rPr>
      </w:pPr>
    </w:p>
    <w:p w14:paraId="59F47638" w14:textId="1DF70DBA" w:rsidR="00A14F69" w:rsidRPr="007135B9" w:rsidRDefault="00A14F69" w:rsidP="00BC5D13">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Charlton Kings, Gloucestershire</w:t>
      </w:r>
    </w:p>
    <w:p w14:paraId="3761ED05" w14:textId="42CEA505" w:rsidR="00A14F69" w:rsidRPr="007135B9" w:rsidRDefault="00A14F69" w:rsidP="00BC5D13">
      <w:pPr>
        <w:autoSpaceDE w:val="0"/>
        <w:autoSpaceDN w:val="0"/>
        <w:adjustRightInd w:val="0"/>
        <w:rPr>
          <w:color w:val="000000"/>
        </w:rPr>
      </w:pPr>
    </w:p>
    <w:p w14:paraId="0C9D803E" w14:textId="05B18F97" w:rsidR="00A14F69" w:rsidRPr="007135B9" w:rsidRDefault="00927B33" w:rsidP="00BC5D13">
      <w:pPr>
        <w:autoSpaceDE w:val="0"/>
        <w:autoSpaceDN w:val="0"/>
        <w:adjustRightInd w:val="0"/>
        <w:rPr>
          <w:color w:val="000000"/>
        </w:rPr>
      </w:pPr>
      <w:r w:rsidRPr="007135B9">
        <w:rPr>
          <w:color w:val="000000"/>
        </w:rPr>
        <w:t xml:space="preserve">Samuel Deighton was the son of Thomas and Anne Deighton and was baptised at Cirencester on 26 February 1576/7. He was the brother of the Gloucester surgeon </w:t>
      </w:r>
      <w:r w:rsidRPr="007135B9">
        <w:rPr>
          <w:b/>
          <w:bCs/>
          <w:color w:val="000000"/>
        </w:rPr>
        <w:t>John Deighton</w:t>
      </w:r>
      <w:r w:rsidRPr="007135B9">
        <w:rPr>
          <w:color w:val="000000"/>
        </w:rPr>
        <w:t xml:space="preserve"> (d.1640). </w:t>
      </w:r>
      <w:r w:rsidR="0079427E" w:rsidRPr="007135B9">
        <w:rPr>
          <w:color w:val="000000"/>
        </w:rPr>
        <w:t>Deighton</w:t>
      </w:r>
      <w:r w:rsidRPr="007135B9">
        <w:rPr>
          <w:color w:val="000000"/>
        </w:rPr>
        <w:t xml:space="preserve"> practised surgery at </w:t>
      </w:r>
      <w:r w:rsidR="0079427E" w:rsidRPr="007135B9">
        <w:rPr>
          <w:color w:val="000000"/>
        </w:rPr>
        <w:t>Charlton Kings</w:t>
      </w:r>
      <w:r w:rsidRPr="007135B9">
        <w:rPr>
          <w:color w:val="000000"/>
        </w:rPr>
        <w:t xml:space="preserve"> in</w:t>
      </w:r>
      <w:r w:rsidR="0079427E" w:rsidRPr="007135B9">
        <w:rPr>
          <w:color w:val="000000"/>
        </w:rPr>
        <w:t xml:space="preserve"> Gloucestershire, </w:t>
      </w:r>
      <w:r w:rsidRPr="007135B9">
        <w:rPr>
          <w:color w:val="000000"/>
        </w:rPr>
        <w:t xml:space="preserve">where he </w:t>
      </w:r>
      <w:r w:rsidR="0079427E" w:rsidRPr="007135B9">
        <w:rPr>
          <w:color w:val="000000"/>
        </w:rPr>
        <w:t xml:space="preserve">was buried </w:t>
      </w:r>
      <w:r w:rsidRPr="007135B9">
        <w:rPr>
          <w:color w:val="000000"/>
        </w:rPr>
        <w:t xml:space="preserve">on </w:t>
      </w:r>
      <w:r w:rsidR="0079427E" w:rsidRPr="007135B9">
        <w:rPr>
          <w:color w:val="000000"/>
        </w:rPr>
        <w:t xml:space="preserve">18 September 1643. </w:t>
      </w:r>
      <w:r w:rsidRPr="007135B9">
        <w:rPr>
          <w:color w:val="000000"/>
        </w:rPr>
        <w:t>Hi</w:t>
      </w:r>
      <w:r w:rsidR="0079427E" w:rsidRPr="007135B9">
        <w:rPr>
          <w:color w:val="000000"/>
        </w:rPr>
        <w:t>s wife Jane was buried at Charlton Kings</w:t>
      </w:r>
      <w:r w:rsidRPr="007135B9">
        <w:rPr>
          <w:color w:val="000000"/>
        </w:rPr>
        <w:t xml:space="preserve"> on</w:t>
      </w:r>
      <w:r w:rsidR="0079427E" w:rsidRPr="007135B9">
        <w:rPr>
          <w:color w:val="000000"/>
        </w:rPr>
        <w:t xml:space="preserve"> 8 May 1629.</w:t>
      </w:r>
      <w:r w:rsidR="007513F7" w:rsidRPr="007135B9">
        <w:rPr>
          <w:color w:val="000000"/>
        </w:rPr>
        <w:t xml:space="preserve"> Deighton’s will was in two parts. In one part, he set out the terms of distribution of the estate of his </w:t>
      </w:r>
      <w:r w:rsidRPr="007135B9">
        <w:rPr>
          <w:color w:val="000000"/>
        </w:rPr>
        <w:t xml:space="preserve">twin </w:t>
      </w:r>
      <w:r w:rsidR="007513F7" w:rsidRPr="007135B9">
        <w:rPr>
          <w:color w:val="000000"/>
        </w:rPr>
        <w:t>brother Nathaniel</w:t>
      </w:r>
      <w:r w:rsidRPr="007135B9">
        <w:rPr>
          <w:color w:val="000000"/>
        </w:rPr>
        <w:t xml:space="preserve"> (d.1641)</w:t>
      </w:r>
      <w:r w:rsidR="007513F7" w:rsidRPr="007135B9">
        <w:rPr>
          <w:color w:val="000000"/>
        </w:rPr>
        <w:t xml:space="preserve"> to the latter’s various children in his role as executor. In his own will, made shortly before his death, he left over £200 in bequests to nephews, nieces and others as well as the leasehold of demesne land in the manor of Cheltenham which he gave to his niece Elizabeth, the wife of Thomas Ashmead. He named the latter as residual legatee and executor and nominated his ‘loving friends’ Mr Thomas Roberts and John Stubbs to act as overseers of the will.</w:t>
      </w:r>
      <w:r w:rsidR="00C87C0F" w:rsidRPr="007135B9">
        <w:rPr>
          <w:color w:val="000000"/>
        </w:rPr>
        <w:t xml:space="preserve"> In a brief codicil, he made a number of further small bequests, including the gift of all his books and surgical instruments to his cousin </w:t>
      </w:r>
      <w:r w:rsidR="00C87C0F" w:rsidRPr="007135B9">
        <w:rPr>
          <w:b/>
          <w:bCs/>
          <w:color w:val="000000"/>
        </w:rPr>
        <w:t>Richard Deighton</w:t>
      </w:r>
      <w:r w:rsidR="00C87C0F" w:rsidRPr="007135B9">
        <w:rPr>
          <w:color w:val="000000"/>
        </w:rPr>
        <w:t xml:space="preserve"> as well as money for a ring to his landlord and ‘good friend’ Mr Giles </w:t>
      </w:r>
      <w:proofErr w:type="spellStart"/>
      <w:r w:rsidR="00C87C0F" w:rsidRPr="007135B9">
        <w:rPr>
          <w:color w:val="000000"/>
        </w:rPr>
        <w:t>Greville</w:t>
      </w:r>
      <w:proofErr w:type="spellEnd"/>
      <w:r w:rsidR="00C87C0F" w:rsidRPr="007135B9">
        <w:rPr>
          <w:color w:val="000000"/>
        </w:rPr>
        <w:t>.</w:t>
      </w:r>
    </w:p>
    <w:p w14:paraId="07DE586B" w14:textId="77F2BC10" w:rsidR="003D5206" w:rsidRPr="007135B9" w:rsidRDefault="003D5206" w:rsidP="00BC5D13">
      <w:pPr>
        <w:autoSpaceDE w:val="0"/>
        <w:autoSpaceDN w:val="0"/>
        <w:adjustRightInd w:val="0"/>
        <w:rPr>
          <w:color w:val="000000"/>
        </w:rPr>
      </w:pPr>
    </w:p>
    <w:p w14:paraId="36259EAF" w14:textId="24D93CCA" w:rsidR="003D5206" w:rsidRPr="007135B9" w:rsidRDefault="003D5206" w:rsidP="00BC5D13">
      <w:pPr>
        <w:autoSpaceDE w:val="0"/>
        <w:autoSpaceDN w:val="0"/>
        <w:adjustRightInd w:val="0"/>
        <w:rPr>
          <w:color w:val="000000"/>
        </w:rPr>
      </w:pPr>
      <w:r w:rsidRPr="007135B9">
        <w:rPr>
          <w:color w:val="000000"/>
        </w:rPr>
        <w:t xml:space="preserve">He was almost certainly the Samuel Deighton, ‘loving friend’ of the Gloucester apothecary </w:t>
      </w:r>
      <w:r w:rsidRPr="007135B9">
        <w:rPr>
          <w:b/>
          <w:bCs/>
          <w:color w:val="000000"/>
        </w:rPr>
        <w:t>Robert Rowles</w:t>
      </w:r>
      <w:r w:rsidRPr="007135B9">
        <w:rPr>
          <w:color w:val="000000"/>
        </w:rPr>
        <w:t xml:space="preserve"> who left him 20s for a ring in his will of 1634.</w:t>
      </w:r>
    </w:p>
    <w:p w14:paraId="1F23F607" w14:textId="41A23326" w:rsidR="0079427E" w:rsidRPr="007135B9" w:rsidRDefault="0079427E" w:rsidP="00BC5D13">
      <w:pPr>
        <w:autoSpaceDE w:val="0"/>
        <w:autoSpaceDN w:val="0"/>
        <w:adjustRightInd w:val="0"/>
        <w:rPr>
          <w:color w:val="000000"/>
        </w:rPr>
      </w:pPr>
    </w:p>
    <w:p w14:paraId="06911306" w14:textId="0C4C5698" w:rsidR="0079427E" w:rsidRPr="007135B9" w:rsidRDefault="0079427E" w:rsidP="00BC5D13">
      <w:pPr>
        <w:autoSpaceDE w:val="0"/>
        <w:autoSpaceDN w:val="0"/>
        <w:adjustRightInd w:val="0"/>
        <w:rPr>
          <w:color w:val="000000"/>
        </w:rPr>
      </w:pPr>
      <w:r w:rsidRPr="007135B9">
        <w:rPr>
          <w:color w:val="000000"/>
        </w:rPr>
        <w:t xml:space="preserve">Gloucestershire </w:t>
      </w:r>
      <w:r w:rsidR="001D4EA6">
        <w:rPr>
          <w:color w:val="000000"/>
        </w:rPr>
        <w:t>Archives</w:t>
      </w:r>
      <w:r w:rsidRPr="007135B9">
        <w:rPr>
          <w:color w:val="000000"/>
        </w:rPr>
        <w:t xml:space="preserve">, P76 IN 1/2 and 3 [parish registers of Charlton Kings, Gloucestershire, 1538-1634; 1634-1700]; GDR, 1643/54 [will of Samuel Deighton, surgeon, of Charlton Kings, Gloucestershire, </w:t>
      </w:r>
      <w:r w:rsidR="007513F7" w:rsidRPr="007135B9">
        <w:rPr>
          <w:color w:val="000000"/>
        </w:rPr>
        <w:t xml:space="preserve">12 and 14 September 1643, </w:t>
      </w:r>
      <w:r w:rsidRPr="007135B9">
        <w:rPr>
          <w:color w:val="000000"/>
        </w:rPr>
        <w:t>pr.</w:t>
      </w:r>
      <w:r w:rsidR="007513F7" w:rsidRPr="007135B9">
        <w:rPr>
          <w:color w:val="000000"/>
        </w:rPr>
        <w:t xml:space="preserve">4 November </w:t>
      </w:r>
      <w:r w:rsidRPr="007135B9">
        <w:rPr>
          <w:color w:val="000000"/>
        </w:rPr>
        <w:t>1643]</w:t>
      </w:r>
      <w:r w:rsidR="003D5206" w:rsidRPr="007135B9">
        <w:rPr>
          <w:color w:val="000000"/>
        </w:rPr>
        <w:t>; GDR, 1635/147 [will of Robert Rowles, apothecary, of Gloucester, Gloucestershire, 1 October 1634, pr.8 April 1635].</w:t>
      </w:r>
    </w:p>
    <w:p w14:paraId="721397A5" w14:textId="74AD906C" w:rsidR="00C121C7" w:rsidRPr="007135B9" w:rsidRDefault="00C121C7" w:rsidP="00BC5D13">
      <w:pPr>
        <w:autoSpaceDE w:val="0"/>
        <w:autoSpaceDN w:val="0"/>
        <w:adjustRightInd w:val="0"/>
        <w:rPr>
          <w:color w:val="000000"/>
        </w:rPr>
      </w:pPr>
    </w:p>
    <w:p w14:paraId="418A6643" w14:textId="7581E8E3" w:rsidR="00C121C7" w:rsidRPr="007135B9" w:rsidRDefault="00C121C7" w:rsidP="00BC5D13">
      <w:pPr>
        <w:autoSpaceDE w:val="0"/>
        <w:autoSpaceDN w:val="0"/>
        <w:adjustRightInd w:val="0"/>
        <w:rPr>
          <w:color w:val="000000"/>
        </w:rPr>
      </w:pPr>
    </w:p>
    <w:p w14:paraId="13D0306C" w14:textId="28FCBD94" w:rsidR="00C121C7" w:rsidRPr="007135B9" w:rsidRDefault="00C121C7" w:rsidP="00BC5D13">
      <w:pPr>
        <w:autoSpaceDE w:val="0"/>
        <w:autoSpaceDN w:val="0"/>
        <w:adjustRightInd w:val="0"/>
        <w:rPr>
          <w:color w:val="000000"/>
        </w:rPr>
      </w:pPr>
      <w:r w:rsidRPr="007135B9">
        <w:rPr>
          <w:b/>
          <w:bCs/>
          <w:color w:val="000000"/>
        </w:rPr>
        <w:t>Henry DENNINGTON</w:t>
      </w:r>
      <w:r w:rsidR="00BC4CA3">
        <w:rPr>
          <w:b/>
          <w:bCs/>
          <w:color w:val="000000"/>
        </w:rPr>
        <w:t xml:space="preserve"> (d.1659)</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15189</w:t>
      </w:r>
    </w:p>
    <w:p w14:paraId="1882C7D5" w14:textId="6C38E8CE" w:rsidR="00C121C7" w:rsidRPr="007135B9" w:rsidRDefault="00C121C7" w:rsidP="00BC5D13">
      <w:pPr>
        <w:autoSpaceDE w:val="0"/>
        <w:autoSpaceDN w:val="0"/>
        <w:adjustRightInd w:val="0"/>
        <w:rPr>
          <w:color w:val="000000"/>
        </w:rPr>
      </w:pPr>
    </w:p>
    <w:p w14:paraId="5E480A0A" w14:textId="0795D9FE" w:rsidR="00C121C7" w:rsidRPr="007135B9" w:rsidRDefault="00C121C7" w:rsidP="00BC5D13">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1D4EA6">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Cirencester, Gloucestershire</w:t>
      </w:r>
    </w:p>
    <w:p w14:paraId="74DD4900" w14:textId="6846819B" w:rsidR="00C121C7" w:rsidRPr="007135B9" w:rsidRDefault="00C121C7" w:rsidP="00BC5D13">
      <w:pPr>
        <w:autoSpaceDE w:val="0"/>
        <w:autoSpaceDN w:val="0"/>
        <w:adjustRightInd w:val="0"/>
        <w:rPr>
          <w:color w:val="000000"/>
        </w:rPr>
      </w:pPr>
    </w:p>
    <w:p w14:paraId="73E6F3D8" w14:textId="267A48AD" w:rsidR="00C121C7" w:rsidRPr="007135B9" w:rsidRDefault="00C121C7" w:rsidP="00BC5D13">
      <w:pPr>
        <w:autoSpaceDE w:val="0"/>
        <w:autoSpaceDN w:val="0"/>
        <w:adjustRightInd w:val="0"/>
        <w:rPr>
          <w:color w:val="000000"/>
        </w:rPr>
      </w:pPr>
      <w:r w:rsidRPr="007135B9">
        <w:rPr>
          <w:color w:val="000000"/>
        </w:rPr>
        <w:t xml:space="preserve">Henry Dennington, barber, was buried at Cirencester, Gloucestershire, on 30 August 1659. He </w:t>
      </w:r>
      <w:r w:rsidR="00AF211C" w:rsidRPr="007135B9">
        <w:rPr>
          <w:color w:val="000000"/>
        </w:rPr>
        <w:t>may have been</w:t>
      </w:r>
      <w:r w:rsidRPr="007135B9">
        <w:rPr>
          <w:color w:val="000000"/>
        </w:rPr>
        <w:t xml:space="preserve"> the same as the Henry </w:t>
      </w:r>
      <w:proofErr w:type="spellStart"/>
      <w:r w:rsidRPr="007135B9">
        <w:rPr>
          <w:color w:val="000000"/>
        </w:rPr>
        <w:t>Deyghton</w:t>
      </w:r>
      <w:proofErr w:type="spellEnd"/>
      <w:r w:rsidRPr="007135B9">
        <w:rPr>
          <w:color w:val="000000"/>
        </w:rPr>
        <w:t xml:space="preserve">, son of Thomas </w:t>
      </w:r>
      <w:proofErr w:type="spellStart"/>
      <w:r w:rsidRPr="007135B9">
        <w:rPr>
          <w:color w:val="000000"/>
        </w:rPr>
        <w:t>Deyghton</w:t>
      </w:r>
      <w:proofErr w:type="spellEnd"/>
      <w:r w:rsidRPr="007135B9">
        <w:rPr>
          <w:color w:val="000000"/>
        </w:rPr>
        <w:t>, who was baptised at Cirencester on 26 September 1630.</w:t>
      </w:r>
      <w:r w:rsidR="00AF211C" w:rsidRPr="007135B9">
        <w:rPr>
          <w:color w:val="000000"/>
        </w:rPr>
        <w:t xml:space="preserve"> Dennington’s will refers to his ‘natural mother’ Jane and two sisters, Bridget and Anne, the latter of whom was married to Jesse Whittingham (the couple had married at St Michael’s, Gloucester, 1 November 1658). He named his wife Elizabeth as residual legatee and executrix and his ‘well beloved friends and neighbours’, Samuel Cripps the elder, </w:t>
      </w:r>
      <w:proofErr w:type="spellStart"/>
      <w:r w:rsidR="00AF211C" w:rsidRPr="007135B9">
        <w:rPr>
          <w:color w:val="000000"/>
        </w:rPr>
        <w:t>cardmaker</w:t>
      </w:r>
      <w:proofErr w:type="spellEnd"/>
      <w:r w:rsidR="00AF211C" w:rsidRPr="007135B9">
        <w:rPr>
          <w:color w:val="000000"/>
        </w:rPr>
        <w:t>, and John Harper, joiner, both of Cirencester, as joint overseers.</w:t>
      </w:r>
    </w:p>
    <w:p w14:paraId="7A3F030F" w14:textId="5E655BAC" w:rsidR="00C121C7" w:rsidRPr="007135B9" w:rsidRDefault="00C121C7" w:rsidP="00BC5D13">
      <w:pPr>
        <w:autoSpaceDE w:val="0"/>
        <w:autoSpaceDN w:val="0"/>
        <w:adjustRightInd w:val="0"/>
        <w:rPr>
          <w:color w:val="000000"/>
        </w:rPr>
      </w:pPr>
    </w:p>
    <w:p w14:paraId="717AADD2" w14:textId="67D1AD91" w:rsidR="00C121C7" w:rsidRPr="007135B9" w:rsidRDefault="00C121C7" w:rsidP="00BC5D13">
      <w:pPr>
        <w:autoSpaceDE w:val="0"/>
        <w:autoSpaceDN w:val="0"/>
        <w:adjustRightInd w:val="0"/>
        <w:rPr>
          <w:color w:val="000000"/>
        </w:rPr>
      </w:pPr>
      <w:r w:rsidRPr="007135B9">
        <w:rPr>
          <w:color w:val="000000"/>
        </w:rPr>
        <w:t xml:space="preserve">Gloucestershire </w:t>
      </w:r>
      <w:r w:rsidR="001D4EA6">
        <w:rPr>
          <w:color w:val="000000"/>
        </w:rPr>
        <w:t>Archives</w:t>
      </w:r>
      <w:r w:rsidRPr="007135B9">
        <w:rPr>
          <w:color w:val="000000"/>
        </w:rPr>
        <w:t xml:space="preserve">, P86/1 IN 1/1 and 2 [parish registers of Cirencester, Gloucestershire, </w:t>
      </w:r>
      <w:r w:rsidR="00E643D9" w:rsidRPr="007135B9">
        <w:rPr>
          <w:color w:val="000000"/>
        </w:rPr>
        <w:t xml:space="preserve">1560-1637; 1637-1799]; GDR, 1660/6 [will of Henry Dennington, barber, of Cirencester, </w:t>
      </w:r>
      <w:r w:rsidR="00AF211C" w:rsidRPr="007135B9">
        <w:rPr>
          <w:color w:val="000000"/>
        </w:rPr>
        <w:t xml:space="preserve">19 June 1659, </w:t>
      </w:r>
      <w:r w:rsidR="00E643D9" w:rsidRPr="007135B9">
        <w:rPr>
          <w:color w:val="000000"/>
        </w:rPr>
        <w:t>pr.</w:t>
      </w:r>
      <w:r w:rsidR="00AF211C" w:rsidRPr="007135B9">
        <w:rPr>
          <w:color w:val="000000"/>
        </w:rPr>
        <w:t xml:space="preserve">8 March </w:t>
      </w:r>
      <w:r w:rsidR="00E643D9" w:rsidRPr="007135B9">
        <w:rPr>
          <w:color w:val="000000"/>
        </w:rPr>
        <w:t>16</w:t>
      </w:r>
      <w:r w:rsidR="00AF211C" w:rsidRPr="007135B9">
        <w:rPr>
          <w:color w:val="000000"/>
        </w:rPr>
        <w:t>59/</w:t>
      </w:r>
      <w:r w:rsidR="00E643D9" w:rsidRPr="007135B9">
        <w:rPr>
          <w:color w:val="000000"/>
        </w:rPr>
        <w:t>60].</w:t>
      </w:r>
    </w:p>
    <w:p w14:paraId="5308C5C6" w14:textId="1298266F" w:rsidR="00A0286B" w:rsidRPr="007135B9" w:rsidRDefault="00A0286B" w:rsidP="00BC5D13">
      <w:pPr>
        <w:autoSpaceDE w:val="0"/>
        <w:autoSpaceDN w:val="0"/>
        <w:adjustRightInd w:val="0"/>
        <w:rPr>
          <w:color w:val="000000"/>
        </w:rPr>
      </w:pPr>
    </w:p>
    <w:p w14:paraId="72071A35" w14:textId="158551B3" w:rsidR="00A0286B" w:rsidRPr="007135B9" w:rsidRDefault="00A0286B" w:rsidP="00BC5D13">
      <w:pPr>
        <w:autoSpaceDE w:val="0"/>
        <w:autoSpaceDN w:val="0"/>
        <w:adjustRightInd w:val="0"/>
        <w:rPr>
          <w:color w:val="000000"/>
        </w:rPr>
      </w:pPr>
    </w:p>
    <w:p w14:paraId="1C1DBC65" w14:textId="1AB0A19B" w:rsidR="00A0286B" w:rsidRPr="007135B9" w:rsidRDefault="00A0286B" w:rsidP="00A0286B">
      <w:pPr>
        <w:rPr>
          <w:b/>
          <w:bCs/>
        </w:rPr>
      </w:pPr>
      <w:r w:rsidRPr="007135B9">
        <w:rPr>
          <w:b/>
          <w:bCs/>
        </w:rPr>
        <w:t>John DIMMOCK or DYMOCKE</w:t>
      </w:r>
      <w:r w:rsidR="00BC4CA3">
        <w:rPr>
          <w:b/>
          <w:bCs/>
        </w:rPr>
        <w:t xml:space="preserve"> (</w:t>
      </w:r>
      <w:r w:rsidR="00BC4CA3">
        <w:rPr>
          <w:b/>
          <w:bCs/>
          <w:i/>
          <w:iCs/>
        </w:rPr>
        <w:t>fl.</w:t>
      </w:r>
      <w:r w:rsidR="00BC4CA3">
        <w:rPr>
          <w:b/>
          <w:bCs/>
        </w:rPr>
        <w:t>1599-1612)</w:t>
      </w:r>
      <w:r w:rsidRPr="007135B9">
        <w:rPr>
          <w:b/>
          <w:bCs/>
        </w:rPr>
        <w:tab/>
      </w:r>
      <w:r w:rsidRPr="007135B9">
        <w:rPr>
          <w:b/>
          <w:bCs/>
        </w:rPr>
        <w:tab/>
      </w:r>
      <w:r w:rsidRPr="007135B9">
        <w:rPr>
          <w:b/>
          <w:bCs/>
        </w:rPr>
        <w:tab/>
        <w:t xml:space="preserve">  </w:t>
      </w:r>
      <w:r w:rsidR="001D4EA6">
        <w:rPr>
          <w:b/>
          <w:bCs/>
        </w:rPr>
        <w:t xml:space="preserve">  </w:t>
      </w:r>
      <w:r w:rsidRPr="007135B9">
        <w:t xml:space="preserve">Person ID: </w:t>
      </w:r>
      <w:r w:rsidRPr="007135B9">
        <w:rPr>
          <w:b/>
          <w:bCs/>
        </w:rPr>
        <w:t>????</w:t>
      </w:r>
    </w:p>
    <w:p w14:paraId="3BD1289D" w14:textId="77777777" w:rsidR="00A0286B" w:rsidRPr="007135B9" w:rsidRDefault="00A0286B" w:rsidP="00A0286B">
      <w:pPr>
        <w:rPr>
          <w:b/>
          <w:bCs/>
        </w:rPr>
      </w:pPr>
    </w:p>
    <w:p w14:paraId="620FD22B" w14:textId="56783301" w:rsidR="00A0286B" w:rsidRPr="007135B9" w:rsidRDefault="00A0286B" w:rsidP="00A0286B">
      <w:proofErr w:type="spellStart"/>
      <w:r w:rsidRPr="007135B9">
        <w:t>Occ</w:t>
      </w:r>
      <w:proofErr w:type="spellEnd"/>
      <w:r w:rsidRPr="007135B9">
        <w:t>: surgeon</w:t>
      </w:r>
      <w:r w:rsidRPr="007135B9">
        <w:tab/>
      </w:r>
      <w:r w:rsidRPr="007135B9">
        <w:tab/>
      </w:r>
      <w:r w:rsidRPr="007135B9">
        <w:tab/>
      </w:r>
      <w:r w:rsidR="001D4EA6">
        <w:t xml:space="preserve">         </w:t>
      </w:r>
      <w:r w:rsidRPr="007135B9">
        <w:t xml:space="preserve">  </w:t>
      </w:r>
      <w:proofErr w:type="spellStart"/>
      <w:r w:rsidRPr="007135B9">
        <w:t>Loc</w:t>
      </w:r>
      <w:proofErr w:type="spellEnd"/>
      <w:r w:rsidRPr="007135B9">
        <w:t>: North Nibley and Berkeley, Gloucestershire</w:t>
      </w:r>
    </w:p>
    <w:p w14:paraId="13FEB23C" w14:textId="77777777" w:rsidR="00A0286B" w:rsidRPr="007135B9" w:rsidRDefault="00A0286B" w:rsidP="00A0286B"/>
    <w:p w14:paraId="2D086FE1" w14:textId="77777777" w:rsidR="00A0286B" w:rsidRPr="007135B9" w:rsidRDefault="00A0286B" w:rsidP="00A0286B">
      <w:r w:rsidRPr="007135B9">
        <w:t xml:space="preserve">John </w:t>
      </w:r>
      <w:proofErr w:type="spellStart"/>
      <w:r w:rsidRPr="007135B9">
        <w:t>Dymocke</w:t>
      </w:r>
      <w:proofErr w:type="spellEnd"/>
      <w:r w:rsidRPr="007135B9">
        <w:t xml:space="preserve">, </w:t>
      </w:r>
      <w:proofErr w:type="spellStart"/>
      <w:r w:rsidRPr="007135B9">
        <w:t>chirurgion</w:t>
      </w:r>
      <w:proofErr w:type="spellEnd"/>
      <w:r w:rsidRPr="007135B9">
        <w:t xml:space="preserve">, married Bridget, the daughter of John Cole, yeoman, of North Nibley at the latter parish, 19 February 1598/9. The registers record the baptisms of a son John (6 December 1602) and an illegitimate child, Roger, with Alice </w:t>
      </w:r>
      <w:proofErr w:type="spellStart"/>
      <w:r w:rsidRPr="007135B9">
        <w:t>Adye</w:t>
      </w:r>
      <w:proofErr w:type="spellEnd"/>
      <w:r w:rsidRPr="007135B9">
        <w:t xml:space="preserve"> (3 October 1604). </w:t>
      </w:r>
      <w:proofErr w:type="spellStart"/>
      <w:r w:rsidRPr="007135B9">
        <w:t>Dymocke</w:t>
      </w:r>
      <w:proofErr w:type="spellEnd"/>
      <w:r w:rsidRPr="007135B9">
        <w:t xml:space="preserve"> later moved to nearby Berkeley where he was noted as a surgeon in a military survey of the county of Gloucestershire conducted in 1608. His wife Bridget was buried on 15 November 1612.</w:t>
      </w:r>
    </w:p>
    <w:p w14:paraId="37B8DA8A" w14:textId="77777777" w:rsidR="00A0286B" w:rsidRPr="007135B9" w:rsidRDefault="00A0286B" w:rsidP="00A0286B"/>
    <w:p w14:paraId="49A4A4C4" w14:textId="77777777" w:rsidR="00A0286B" w:rsidRPr="007135B9" w:rsidRDefault="00A0286B" w:rsidP="00A0286B">
      <w:r w:rsidRPr="007135B9">
        <w:t xml:space="preserve">One John </w:t>
      </w:r>
      <w:proofErr w:type="spellStart"/>
      <w:r w:rsidRPr="007135B9">
        <w:t>Dymocke</w:t>
      </w:r>
      <w:proofErr w:type="spellEnd"/>
      <w:r w:rsidRPr="007135B9">
        <w:t xml:space="preserve"> was buried at Berkeley on 9 May 1629. In his will, where he describes himself as a yeoman, he left small monetary bequests to two sons, John and Robert, and named his wife Mary as residual legatee and executrix. He also appointed his friends William </w:t>
      </w:r>
      <w:proofErr w:type="spellStart"/>
      <w:r w:rsidRPr="007135B9">
        <w:t>Haull</w:t>
      </w:r>
      <w:proofErr w:type="spellEnd"/>
      <w:r w:rsidRPr="007135B9">
        <w:t xml:space="preserve"> of Berkeley and John Denning and Thomas Smith of Ham as overseers.</w:t>
      </w:r>
    </w:p>
    <w:p w14:paraId="4C51DBBA" w14:textId="77777777" w:rsidR="00A0286B" w:rsidRPr="007135B9" w:rsidRDefault="00A0286B" w:rsidP="00A0286B"/>
    <w:p w14:paraId="369C0FFA" w14:textId="0F318E0F" w:rsidR="00A0286B" w:rsidRPr="007135B9" w:rsidRDefault="00A0286B" w:rsidP="00A0286B">
      <w:r w:rsidRPr="007135B9">
        <w:t xml:space="preserve">Gloucestershire </w:t>
      </w:r>
      <w:r w:rsidR="001D4EA6">
        <w:t>Archives</w:t>
      </w:r>
      <w:r w:rsidRPr="007135B9">
        <w:t xml:space="preserve">, P230 IN 1/2 [parish registers of North Nibley, Gloucestershire, 1567-1653]; P42 IN 1/2 [parish registers of Berkeley, Gloucestershire, 1558-1652]; </w:t>
      </w:r>
      <w:r w:rsidRPr="007135B9">
        <w:rPr>
          <w:i/>
          <w:iCs/>
        </w:rPr>
        <w:t xml:space="preserve">Men and Armour for Gloucestershire in 1608 by John Smyth </w:t>
      </w:r>
      <w:r w:rsidRPr="007135B9">
        <w:t xml:space="preserve">(London, 1902; revised ed., Gloucester, 1980), p.146; Gloucestershire </w:t>
      </w:r>
      <w:r w:rsidR="001D4EA6">
        <w:t>Archives</w:t>
      </w:r>
      <w:r w:rsidRPr="007135B9">
        <w:t xml:space="preserve">, P42 IN 1/1 and 2 [parish registers of Berkeley, Gloucestershire, 1598-1619; 1558-1652]; will of John </w:t>
      </w:r>
      <w:proofErr w:type="spellStart"/>
      <w:r w:rsidRPr="007135B9">
        <w:t>Dimocke</w:t>
      </w:r>
      <w:proofErr w:type="spellEnd"/>
      <w:r w:rsidRPr="007135B9">
        <w:t>, yeoman, of Berkeley, Gloucestershire, 24 March 1628/9, pr.25 June 1630].</w:t>
      </w:r>
    </w:p>
    <w:p w14:paraId="46BF3667" w14:textId="3096E828" w:rsidR="00083C74" w:rsidRPr="007135B9" w:rsidRDefault="00083C74" w:rsidP="00BC5D13">
      <w:pPr>
        <w:autoSpaceDE w:val="0"/>
        <w:autoSpaceDN w:val="0"/>
        <w:adjustRightInd w:val="0"/>
        <w:rPr>
          <w:color w:val="000000"/>
        </w:rPr>
      </w:pPr>
    </w:p>
    <w:p w14:paraId="28551F19" w14:textId="6496D061" w:rsidR="00083C74" w:rsidRPr="007135B9" w:rsidRDefault="00083C74" w:rsidP="00BC5D13">
      <w:pPr>
        <w:autoSpaceDE w:val="0"/>
        <w:autoSpaceDN w:val="0"/>
        <w:adjustRightInd w:val="0"/>
        <w:rPr>
          <w:color w:val="000000"/>
        </w:rPr>
      </w:pPr>
    </w:p>
    <w:p w14:paraId="08C51253" w14:textId="65C81A06" w:rsidR="00083C74" w:rsidRPr="007135B9" w:rsidRDefault="00083C74" w:rsidP="00BC5D13">
      <w:pPr>
        <w:autoSpaceDE w:val="0"/>
        <w:autoSpaceDN w:val="0"/>
        <w:adjustRightInd w:val="0"/>
        <w:rPr>
          <w:color w:val="000000"/>
        </w:rPr>
      </w:pPr>
      <w:r w:rsidRPr="007135B9">
        <w:rPr>
          <w:b/>
          <w:bCs/>
          <w:color w:val="000000"/>
        </w:rPr>
        <w:t>John DOBBS</w:t>
      </w:r>
      <w:r w:rsidRPr="007135B9">
        <w:rPr>
          <w:b/>
          <w:bCs/>
          <w:color w:val="000000"/>
        </w:rPr>
        <w:tab/>
      </w:r>
      <w:r w:rsidR="00BC4CA3">
        <w:rPr>
          <w:b/>
          <w:bCs/>
          <w:color w:val="000000"/>
        </w:rPr>
        <w:t>(d.1672)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030AB5" w:rsidRPr="007135B9">
        <w:rPr>
          <w:b/>
          <w:bCs/>
          <w:color w:val="000000"/>
        </w:rPr>
        <w:t xml:space="preserve">     </w:t>
      </w:r>
      <w:r w:rsidRPr="007135B9">
        <w:rPr>
          <w:color w:val="000000"/>
        </w:rPr>
        <w:t xml:space="preserve">Person ID: </w:t>
      </w:r>
      <w:r w:rsidRPr="001D4EA6">
        <w:rPr>
          <w:color w:val="000000"/>
        </w:rPr>
        <w:t>4191</w:t>
      </w:r>
      <w:r w:rsidR="00030AB5" w:rsidRPr="001D4EA6">
        <w:rPr>
          <w:color w:val="000000"/>
        </w:rPr>
        <w:t>/15195</w:t>
      </w:r>
    </w:p>
    <w:p w14:paraId="6C5E7EE8" w14:textId="0037847E" w:rsidR="00083C74" w:rsidRPr="007135B9" w:rsidRDefault="00083C74" w:rsidP="00BC5D13">
      <w:pPr>
        <w:autoSpaceDE w:val="0"/>
        <w:autoSpaceDN w:val="0"/>
        <w:adjustRightInd w:val="0"/>
        <w:rPr>
          <w:color w:val="000000"/>
        </w:rPr>
      </w:pPr>
    </w:p>
    <w:p w14:paraId="6CE29323" w14:textId="047AD300" w:rsidR="00083C74" w:rsidRPr="007135B9" w:rsidRDefault="00083C74" w:rsidP="00BC5D13">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49E42434" w14:textId="504DBD60" w:rsidR="00083C74" w:rsidRPr="007135B9" w:rsidRDefault="00083C74" w:rsidP="00BC5D13">
      <w:pPr>
        <w:autoSpaceDE w:val="0"/>
        <w:autoSpaceDN w:val="0"/>
        <w:adjustRightInd w:val="0"/>
        <w:rPr>
          <w:color w:val="000000"/>
        </w:rPr>
      </w:pPr>
    </w:p>
    <w:p w14:paraId="5166E796" w14:textId="7EE45D57" w:rsidR="00083C74" w:rsidRPr="007135B9" w:rsidRDefault="0084642D" w:rsidP="00BC5D13">
      <w:pPr>
        <w:autoSpaceDE w:val="0"/>
        <w:autoSpaceDN w:val="0"/>
        <w:adjustRightInd w:val="0"/>
        <w:rPr>
          <w:color w:val="000000"/>
        </w:rPr>
      </w:pPr>
      <w:r w:rsidRPr="007135B9">
        <w:rPr>
          <w:color w:val="000000"/>
        </w:rPr>
        <w:t xml:space="preserve">John Dobbs, the son of </w:t>
      </w:r>
      <w:r w:rsidRPr="007135B9">
        <w:rPr>
          <w:b/>
          <w:bCs/>
          <w:color w:val="000000"/>
        </w:rPr>
        <w:t>Robert Dobbs</w:t>
      </w:r>
      <w:r w:rsidRPr="007135B9">
        <w:rPr>
          <w:color w:val="000000"/>
        </w:rPr>
        <w:t xml:space="preserve">, barber surgeon, of Gloucester was made a freeman of Gloucester on 20 May 1661. He took on two apprentices – </w:t>
      </w:r>
      <w:r w:rsidRPr="007135B9">
        <w:rPr>
          <w:b/>
          <w:bCs/>
          <w:color w:val="000000"/>
        </w:rPr>
        <w:t>John Hartland</w:t>
      </w:r>
      <w:r w:rsidRPr="007135B9">
        <w:rPr>
          <w:color w:val="000000"/>
        </w:rPr>
        <w:t xml:space="preserve">, the son of Richard Hartland, </w:t>
      </w:r>
      <w:proofErr w:type="spellStart"/>
      <w:r w:rsidRPr="007135B9">
        <w:rPr>
          <w:color w:val="000000"/>
        </w:rPr>
        <w:t>broadweaver</w:t>
      </w:r>
      <w:proofErr w:type="spellEnd"/>
      <w:r w:rsidRPr="007135B9">
        <w:rPr>
          <w:color w:val="000000"/>
        </w:rPr>
        <w:t>, of Mitcheldean, Gloucestershire (1 May 1670; made free 14 May 1677) and his own son Francis (1 May 1671). Dobbs married twice. Nothing is known of his first wife</w:t>
      </w:r>
      <w:r w:rsidR="00BF4C78" w:rsidRPr="007135B9">
        <w:rPr>
          <w:color w:val="000000"/>
        </w:rPr>
        <w:t xml:space="preserve"> other than her anonymous burial at St Nicholas, Gloucester, on 7 October 1664</w:t>
      </w:r>
      <w:r w:rsidRPr="007135B9">
        <w:rPr>
          <w:color w:val="000000"/>
        </w:rPr>
        <w:t xml:space="preserve">. </w:t>
      </w:r>
      <w:r w:rsidR="00BF4C78" w:rsidRPr="007135B9">
        <w:rPr>
          <w:color w:val="000000"/>
        </w:rPr>
        <w:t>Dobbs</w:t>
      </w:r>
      <w:r w:rsidRPr="007135B9">
        <w:rPr>
          <w:color w:val="000000"/>
        </w:rPr>
        <w:t xml:space="preserve"> was</w:t>
      </w:r>
      <w:r w:rsidR="00BF4C78" w:rsidRPr="007135B9">
        <w:rPr>
          <w:color w:val="000000"/>
        </w:rPr>
        <w:t xml:space="preserve"> subsequently</w:t>
      </w:r>
      <w:r w:rsidRPr="007135B9">
        <w:rPr>
          <w:color w:val="000000"/>
        </w:rPr>
        <w:t xml:space="preserve"> licensed to marry Jane Gosling of Gloucester, aged 25, on 16 April 1666. She was buried at St Nicholas, Gloucester, on 9 December 1670. John Dobbs, barber, was buried in the same parish, 23 September 1672.</w:t>
      </w:r>
    </w:p>
    <w:p w14:paraId="19DDDB5A" w14:textId="6F34D233" w:rsidR="00BF4C78" w:rsidRPr="007135B9" w:rsidRDefault="00BF4C78" w:rsidP="00BC5D13">
      <w:pPr>
        <w:autoSpaceDE w:val="0"/>
        <w:autoSpaceDN w:val="0"/>
        <w:adjustRightInd w:val="0"/>
        <w:rPr>
          <w:color w:val="000000"/>
        </w:rPr>
      </w:pPr>
    </w:p>
    <w:p w14:paraId="5870EBCE" w14:textId="66CC7D47" w:rsidR="00BF4C78" w:rsidRPr="007135B9" w:rsidRDefault="00BF4C78" w:rsidP="00BC5D13">
      <w:pPr>
        <w:autoSpaceDE w:val="0"/>
        <w:autoSpaceDN w:val="0"/>
        <w:adjustRightInd w:val="0"/>
        <w:rPr>
          <w:color w:val="000000"/>
        </w:rPr>
      </w:pPr>
      <w:r w:rsidRPr="007135B9">
        <w:rPr>
          <w:color w:val="000000"/>
        </w:rPr>
        <w:t>Children of John Dobbs:</w:t>
      </w:r>
    </w:p>
    <w:p w14:paraId="4DEF0C65" w14:textId="66BB6557" w:rsidR="00BF4C78" w:rsidRPr="007135B9" w:rsidRDefault="00BF4C78" w:rsidP="00BC5D13">
      <w:pPr>
        <w:autoSpaceDE w:val="0"/>
        <w:autoSpaceDN w:val="0"/>
        <w:adjustRightInd w:val="0"/>
        <w:rPr>
          <w:color w:val="000000"/>
        </w:rPr>
      </w:pPr>
    </w:p>
    <w:p w14:paraId="3E2BB4F7" w14:textId="1F19028D" w:rsidR="00BF4C78" w:rsidRPr="007135B9" w:rsidRDefault="00BF4C78" w:rsidP="00BC5D13">
      <w:pPr>
        <w:autoSpaceDE w:val="0"/>
        <w:autoSpaceDN w:val="0"/>
        <w:adjustRightInd w:val="0"/>
        <w:rPr>
          <w:color w:val="000000"/>
        </w:rPr>
      </w:pPr>
      <w:r w:rsidRPr="007135B9">
        <w:rPr>
          <w:color w:val="000000"/>
        </w:rPr>
        <w:t>Francis. Apprenticed to his father, 1 May 1671.</w:t>
      </w:r>
    </w:p>
    <w:p w14:paraId="07D1995A" w14:textId="77777777" w:rsidR="00BC4CA3" w:rsidRDefault="00BF4C78" w:rsidP="00BC5D13">
      <w:pPr>
        <w:autoSpaceDE w:val="0"/>
        <w:autoSpaceDN w:val="0"/>
        <w:adjustRightInd w:val="0"/>
        <w:rPr>
          <w:color w:val="000000"/>
        </w:rPr>
      </w:pPr>
      <w:r w:rsidRPr="007135B9">
        <w:rPr>
          <w:color w:val="000000"/>
        </w:rPr>
        <w:t>Thomas, bapt.31 January 1666/7 [St Nicholas, Gloucester].</w:t>
      </w:r>
      <w:r w:rsidR="00030AB5" w:rsidRPr="007135B9">
        <w:rPr>
          <w:color w:val="000000"/>
        </w:rPr>
        <w:t xml:space="preserve"> Probably the same as ‘the</w:t>
      </w:r>
    </w:p>
    <w:p w14:paraId="1D83949F" w14:textId="5D1AD33A" w:rsidR="00BF4C78" w:rsidRPr="007135B9" w:rsidRDefault="00BC4CA3" w:rsidP="00BC5D13">
      <w:pPr>
        <w:autoSpaceDE w:val="0"/>
        <w:autoSpaceDN w:val="0"/>
        <w:adjustRightInd w:val="0"/>
        <w:rPr>
          <w:color w:val="000000"/>
        </w:rPr>
      </w:pPr>
      <w:r>
        <w:rPr>
          <w:color w:val="000000"/>
        </w:rPr>
        <w:t xml:space="preserve">  </w:t>
      </w:r>
      <w:r w:rsidR="00030AB5" w:rsidRPr="007135B9">
        <w:rPr>
          <w:color w:val="000000"/>
        </w:rPr>
        <w:t xml:space="preserve"> son of John Dobbs’ buried at St Nicholas, Gloucester, 16 October 1667.</w:t>
      </w:r>
    </w:p>
    <w:p w14:paraId="61E5C253" w14:textId="7137CCC7" w:rsidR="00BF4C78" w:rsidRPr="007135B9" w:rsidRDefault="00BF4C78" w:rsidP="00BC5D13">
      <w:pPr>
        <w:autoSpaceDE w:val="0"/>
        <w:autoSpaceDN w:val="0"/>
        <w:adjustRightInd w:val="0"/>
        <w:rPr>
          <w:color w:val="000000"/>
        </w:rPr>
      </w:pPr>
      <w:r w:rsidRPr="007135B9">
        <w:rPr>
          <w:color w:val="000000"/>
        </w:rPr>
        <w:t>Esther, bapt.3 November 1670 [St Nicholas, Gloucester].</w:t>
      </w:r>
    </w:p>
    <w:p w14:paraId="76E79C73" w14:textId="2E69EDAD" w:rsidR="0084642D" w:rsidRPr="007135B9" w:rsidRDefault="0084642D" w:rsidP="00BC5D13">
      <w:pPr>
        <w:autoSpaceDE w:val="0"/>
        <w:autoSpaceDN w:val="0"/>
        <w:adjustRightInd w:val="0"/>
        <w:rPr>
          <w:color w:val="000000"/>
        </w:rPr>
      </w:pPr>
    </w:p>
    <w:p w14:paraId="2EF100FF" w14:textId="584875BE" w:rsidR="0084642D" w:rsidRPr="001D4EA6" w:rsidRDefault="0084642D" w:rsidP="0084642D">
      <w:pPr>
        <w:autoSpaceDE w:val="0"/>
        <w:autoSpaceDN w:val="0"/>
        <w:adjustRightInd w:val="0"/>
        <w:rPr>
          <w:i/>
          <w:iCs/>
          <w:color w:val="000000"/>
        </w:rPr>
      </w:pP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pp.19, 33;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pp.191, 195, 208 </w:t>
      </w:r>
      <w:r w:rsidRPr="007135B9">
        <w:lastRenderedPageBreak/>
        <w:t xml:space="preserve">[Gloucestershire </w:t>
      </w:r>
      <w:r w:rsidR="001D4EA6">
        <w:t>Archives</w:t>
      </w:r>
      <w:r w:rsidRPr="007135B9">
        <w:t xml:space="preserve">, GBR, </w:t>
      </w:r>
      <w:r w:rsidRPr="007135B9">
        <w:rPr>
          <w:color w:val="000000"/>
        </w:rPr>
        <w:t xml:space="preserve">C10/3/45, 60 and 142]; </w:t>
      </w:r>
      <w:proofErr w:type="spellStart"/>
      <w:r w:rsidRPr="007135B9">
        <w:rPr>
          <w:color w:val="000000"/>
        </w:rPr>
        <w:t>B.Frith</w:t>
      </w:r>
      <w:proofErr w:type="spellEnd"/>
      <w:r w:rsidRPr="007135B9">
        <w:rPr>
          <w:color w:val="000000"/>
        </w:rPr>
        <w:t xml:space="preserve"> (ed.), </w:t>
      </w:r>
      <w:r w:rsidRPr="007135B9">
        <w:rPr>
          <w:i/>
          <w:iCs/>
          <w:color w:val="000000"/>
        </w:rPr>
        <w:t xml:space="preserve">Gloucestershire Marriage Allegations 1637-1680 </w:t>
      </w:r>
      <w:r w:rsidRPr="007135B9">
        <w:rPr>
          <w:color w:val="000000"/>
        </w:rPr>
        <w:t xml:space="preserve">(Bristol, Gloucestershire </w:t>
      </w:r>
      <w:proofErr w:type="spellStart"/>
      <w:r w:rsidRPr="007135B9">
        <w:rPr>
          <w:color w:val="000000"/>
        </w:rPr>
        <w:t>Arch.Soc.Pubs</w:t>
      </w:r>
      <w:proofErr w:type="spellEnd"/>
      <w:r w:rsidRPr="007135B9">
        <w:rPr>
          <w:color w:val="000000"/>
        </w:rPr>
        <w:t xml:space="preserve">., Records Section, vol.2, 1954), p.64; Gloucestershire </w:t>
      </w:r>
      <w:r w:rsidR="001D4EA6">
        <w:rPr>
          <w:color w:val="000000"/>
        </w:rPr>
        <w:t>Archives</w:t>
      </w:r>
      <w:r w:rsidRPr="007135B9">
        <w:rPr>
          <w:color w:val="000000"/>
        </w:rPr>
        <w:t>, P154/15 IN1/1 [parish registers of St Nicholas, Gloucester</w:t>
      </w:r>
      <w:r w:rsidR="003B7339" w:rsidRPr="007135B9">
        <w:rPr>
          <w:color w:val="000000"/>
        </w:rPr>
        <w:t>, 1558-1710]</w:t>
      </w:r>
      <w:r w:rsidRPr="007135B9">
        <w:rPr>
          <w:color w:val="000000"/>
        </w:rPr>
        <w:t>.</w:t>
      </w:r>
    </w:p>
    <w:p w14:paraId="22E6838D" w14:textId="005189C0" w:rsidR="00030AB5" w:rsidRPr="007135B9" w:rsidRDefault="00030AB5" w:rsidP="0084642D">
      <w:pPr>
        <w:autoSpaceDE w:val="0"/>
        <w:autoSpaceDN w:val="0"/>
        <w:adjustRightInd w:val="0"/>
        <w:rPr>
          <w:color w:val="000000"/>
        </w:rPr>
      </w:pPr>
    </w:p>
    <w:p w14:paraId="531E2FD7" w14:textId="481E2193" w:rsidR="00030AB5" w:rsidRPr="007135B9" w:rsidRDefault="00030AB5" w:rsidP="0084642D">
      <w:pPr>
        <w:autoSpaceDE w:val="0"/>
        <w:autoSpaceDN w:val="0"/>
        <w:adjustRightInd w:val="0"/>
        <w:rPr>
          <w:color w:val="000000"/>
        </w:rPr>
      </w:pPr>
    </w:p>
    <w:p w14:paraId="46FADDCB" w14:textId="0705B4F0" w:rsidR="00030AB5" w:rsidRPr="007135B9" w:rsidRDefault="00030AB5" w:rsidP="0084642D">
      <w:pPr>
        <w:autoSpaceDE w:val="0"/>
        <w:autoSpaceDN w:val="0"/>
        <w:adjustRightInd w:val="0"/>
        <w:rPr>
          <w:b/>
          <w:bCs/>
          <w:color w:val="000000"/>
        </w:rPr>
      </w:pPr>
      <w:r w:rsidRPr="007135B9">
        <w:rPr>
          <w:b/>
          <w:bCs/>
          <w:color w:val="000000"/>
        </w:rPr>
        <w:t>Robert DOBBS</w:t>
      </w:r>
      <w:r w:rsidR="00BC4CA3">
        <w:rPr>
          <w:b/>
          <w:bCs/>
          <w:color w:val="000000"/>
        </w:rPr>
        <w:t xml:space="preserve"> (</w:t>
      </w:r>
      <w:r w:rsidR="00BC4CA3">
        <w:rPr>
          <w:b/>
          <w:bCs/>
          <w:i/>
          <w:iCs/>
          <w:color w:val="000000"/>
        </w:rPr>
        <w:t>fl.</w:t>
      </w:r>
      <w:r w:rsidR="00BC4CA3">
        <w:rPr>
          <w:b/>
          <w:bCs/>
          <w:color w:val="000000"/>
        </w:rPr>
        <w:t>1661)</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color w:val="000000"/>
        </w:rPr>
        <w:t xml:space="preserve">    </w:t>
      </w:r>
      <w:r w:rsidRPr="007135B9">
        <w:rPr>
          <w:color w:val="000000"/>
        </w:rPr>
        <w:t xml:space="preserve">Person ID: </w:t>
      </w:r>
      <w:r w:rsidRPr="007135B9">
        <w:rPr>
          <w:b/>
          <w:bCs/>
          <w:color w:val="000000"/>
        </w:rPr>
        <w:t>????</w:t>
      </w:r>
    </w:p>
    <w:p w14:paraId="172EA257" w14:textId="7316A6E3" w:rsidR="00030AB5" w:rsidRPr="007135B9" w:rsidRDefault="00030AB5" w:rsidP="0084642D">
      <w:pPr>
        <w:autoSpaceDE w:val="0"/>
        <w:autoSpaceDN w:val="0"/>
        <w:adjustRightInd w:val="0"/>
        <w:rPr>
          <w:b/>
          <w:bCs/>
          <w:color w:val="000000"/>
        </w:rPr>
      </w:pPr>
    </w:p>
    <w:p w14:paraId="470D5703" w14:textId="0272BDD7" w:rsidR="00030AB5" w:rsidRPr="007135B9" w:rsidRDefault="00030AB5" w:rsidP="0084642D">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1D4EA6">
        <w:rPr>
          <w:color w:val="000000"/>
        </w:rPr>
        <w:t xml:space="preserve"> </w:t>
      </w:r>
      <w:proofErr w:type="spellStart"/>
      <w:r w:rsidRPr="007135B9">
        <w:rPr>
          <w:color w:val="000000"/>
        </w:rPr>
        <w:t>Loc</w:t>
      </w:r>
      <w:proofErr w:type="spellEnd"/>
      <w:r w:rsidRPr="007135B9">
        <w:rPr>
          <w:color w:val="000000"/>
        </w:rPr>
        <w:t>: Gloucester, Gloucestershire</w:t>
      </w:r>
    </w:p>
    <w:p w14:paraId="59908758" w14:textId="18A51AE1" w:rsidR="00030AB5" w:rsidRPr="007135B9" w:rsidRDefault="00030AB5" w:rsidP="0084642D">
      <w:pPr>
        <w:autoSpaceDE w:val="0"/>
        <w:autoSpaceDN w:val="0"/>
        <w:adjustRightInd w:val="0"/>
        <w:rPr>
          <w:color w:val="000000"/>
        </w:rPr>
      </w:pPr>
    </w:p>
    <w:p w14:paraId="1104F066" w14:textId="5DAB2F57" w:rsidR="00030AB5" w:rsidRPr="007135B9" w:rsidRDefault="00030AB5" w:rsidP="0084642D">
      <w:pPr>
        <w:autoSpaceDE w:val="0"/>
        <w:autoSpaceDN w:val="0"/>
        <w:adjustRightInd w:val="0"/>
        <w:rPr>
          <w:color w:val="000000"/>
        </w:rPr>
      </w:pPr>
      <w:r w:rsidRPr="007135B9">
        <w:rPr>
          <w:color w:val="000000"/>
        </w:rPr>
        <w:t xml:space="preserve">On 20 May 1661, </w:t>
      </w:r>
      <w:r w:rsidRPr="007135B9">
        <w:rPr>
          <w:b/>
          <w:bCs/>
          <w:color w:val="000000"/>
        </w:rPr>
        <w:t>John Dobbs</w:t>
      </w:r>
      <w:r w:rsidRPr="007135B9">
        <w:rPr>
          <w:color w:val="000000"/>
        </w:rPr>
        <w:t xml:space="preserve">, the son of Robert Dobbs, barber surgeon, </w:t>
      </w:r>
      <w:r w:rsidR="00066160" w:rsidRPr="007135B9">
        <w:rPr>
          <w:color w:val="000000"/>
        </w:rPr>
        <w:t xml:space="preserve">deceased, </w:t>
      </w:r>
      <w:r w:rsidRPr="007135B9">
        <w:rPr>
          <w:color w:val="000000"/>
        </w:rPr>
        <w:t>was made a freeman of Gloucester.</w:t>
      </w:r>
      <w:r w:rsidR="00066160" w:rsidRPr="007135B9">
        <w:rPr>
          <w:color w:val="000000"/>
        </w:rPr>
        <w:t xml:space="preserve"> Otherwise unidentified. He may have been the Robert Dobbs who married Anne </w:t>
      </w:r>
      <w:proofErr w:type="spellStart"/>
      <w:r w:rsidR="00066160" w:rsidRPr="007135B9">
        <w:rPr>
          <w:color w:val="000000"/>
        </w:rPr>
        <w:t>Marchell</w:t>
      </w:r>
      <w:proofErr w:type="spellEnd"/>
      <w:r w:rsidR="00066160" w:rsidRPr="007135B9">
        <w:rPr>
          <w:color w:val="000000"/>
        </w:rPr>
        <w:t xml:space="preserve"> at St John the Baptist, Gloucester, on 24 June 1616. Alternatively, one Robert Dobbs, who was buried at St Nicholas, Gloucester, on 13 September 1658, was the father of several children baptised in that parish between 1653 and 1658.</w:t>
      </w:r>
    </w:p>
    <w:p w14:paraId="4D704EB0" w14:textId="6887935F" w:rsidR="00066160" w:rsidRPr="007135B9" w:rsidRDefault="00066160" w:rsidP="0084642D">
      <w:pPr>
        <w:autoSpaceDE w:val="0"/>
        <w:autoSpaceDN w:val="0"/>
        <w:adjustRightInd w:val="0"/>
        <w:rPr>
          <w:color w:val="000000"/>
        </w:rPr>
      </w:pPr>
    </w:p>
    <w:p w14:paraId="40568924" w14:textId="7E319DAD" w:rsidR="00066160" w:rsidRPr="007135B9" w:rsidRDefault="00066160" w:rsidP="00066160">
      <w:pPr>
        <w:autoSpaceDE w:val="0"/>
        <w:autoSpaceDN w:val="0"/>
        <w:adjustRightInd w:val="0"/>
        <w:rPr>
          <w:color w:val="000000"/>
        </w:rPr>
      </w:pPr>
      <w:proofErr w:type="spellStart"/>
      <w:r w:rsidRPr="007135B9">
        <w:t>J.Juřica</w:t>
      </w:r>
      <w:proofErr w:type="spellEnd"/>
      <w:r w:rsidRPr="007135B9">
        <w:t xml:space="preserve"> (ed.), </w:t>
      </w:r>
      <w:r w:rsidRPr="007135B9">
        <w:rPr>
          <w:i/>
          <w:iCs/>
        </w:rPr>
        <w:t>A Calendar of the Registers of the Freemen of the City of Gloucester, 1641-1838</w:t>
      </w:r>
      <w:r w:rsidRPr="007135B9">
        <w:t xml:space="preserve"> (Bristol &amp; Gloucestershire Record Society, vol.4, 1991), p.19; Gloucestershire </w:t>
      </w:r>
      <w:r w:rsidR="001D4EA6">
        <w:t>Archives</w:t>
      </w:r>
      <w:r w:rsidRPr="007135B9">
        <w:t xml:space="preserve">, P154/9 IN 1/1 [parish registers of St John the Baptist, Gloucester, Gloucestershire, 1558-1670]; </w:t>
      </w:r>
      <w:r w:rsidRPr="007135B9">
        <w:rPr>
          <w:color w:val="000000"/>
        </w:rPr>
        <w:t>P154/15 IN1/1 [parish registers of St Nicholas, Gloucester, 1558-1710].</w:t>
      </w:r>
    </w:p>
    <w:p w14:paraId="0CC1C996" w14:textId="015F3765" w:rsidR="00266AB1" w:rsidRPr="007135B9" w:rsidRDefault="00266AB1" w:rsidP="00066160">
      <w:pPr>
        <w:autoSpaceDE w:val="0"/>
        <w:autoSpaceDN w:val="0"/>
        <w:adjustRightInd w:val="0"/>
        <w:rPr>
          <w:color w:val="000000"/>
        </w:rPr>
      </w:pPr>
    </w:p>
    <w:p w14:paraId="3CDCBE23" w14:textId="7B771124" w:rsidR="00266AB1" w:rsidRPr="007135B9" w:rsidRDefault="00266AB1" w:rsidP="00066160">
      <w:pPr>
        <w:autoSpaceDE w:val="0"/>
        <w:autoSpaceDN w:val="0"/>
        <w:adjustRightInd w:val="0"/>
        <w:rPr>
          <w:color w:val="000000"/>
        </w:rPr>
      </w:pPr>
    </w:p>
    <w:p w14:paraId="21D981E0" w14:textId="3ACD6525" w:rsidR="00266AB1" w:rsidRPr="007135B9" w:rsidRDefault="00266AB1" w:rsidP="00066160">
      <w:pPr>
        <w:autoSpaceDE w:val="0"/>
        <w:autoSpaceDN w:val="0"/>
        <w:adjustRightInd w:val="0"/>
        <w:rPr>
          <w:color w:val="000000"/>
        </w:rPr>
      </w:pPr>
      <w:r w:rsidRPr="007135B9">
        <w:rPr>
          <w:b/>
          <w:bCs/>
          <w:color w:val="000000"/>
        </w:rPr>
        <w:t>Thomas DOBBS</w:t>
      </w:r>
      <w:r w:rsidR="00BC4CA3">
        <w:rPr>
          <w:b/>
          <w:bCs/>
          <w:color w:val="000000"/>
        </w:rPr>
        <w:t xml:space="preserve"> (d.1685)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1D4EA6">
        <w:rPr>
          <w:b/>
          <w:bCs/>
          <w:color w:val="000000"/>
        </w:rPr>
        <w:t xml:space="preserve"> </w:t>
      </w:r>
      <w:r w:rsidRPr="007135B9">
        <w:rPr>
          <w:color w:val="000000"/>
        </w:rPr>
        <w:t>Person ID: 4193</w:t>
      </w:r>
    </w:p>
    <w:p w14:paraId="648D70E5" w14:textId="2130FA81" w:rsidR="00266AB1" w:rsidRPr="007135B9" w:rsidRDefault="00266AB1" w:rsidP="00066160">
      <w:pPr>
        <w:autoSpaceDE w:val="0"/>
        <w:autoSpaceDN w:val="0"/>
        <w:adjustRightInd w:val="0"/>
        <w:rPr>
          <w:color w:val="000000"/>
        </w:rPr>
      </w:pPr>
    </w:p>
    <w:p w14:paraId="6F06DD42" w14:textId="79C1279A" w:rsidR="00266AB1" w:rsidRPr="007135B9" w:rsidRDefault="00266AB1" w:rsidP="00066160">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00C46F07" w:rsidRPr="007135B9">
        <w:rPr>
          <w:color w:val="000000"/>
        </w:rPr>
        <w:t xml:space="preserve"> and </w:t>
      </w:r>
      <w:proofErr w:type="spellStart"/>
      <w:r w:rsidR="00C46F07" w:rsidRPr="007135B9">
        <w:rPr>
          <w:color w:val="000000"/>
        </w:rPr>
        <w:t>periwigmaker</w:t>
      </w:r>
      <w:proofErr w:type="spellEnd"/>
      <w:r w:rsidRPr="007135B9">
        <w:rPr>
          <w:color w:val="000000"/>
        </w:rPr>
        <w:tab/>
      </w:r>
      <w:r w:rsidRPr="007135B9">
        <w:rPr>
          <w:color w:val="000000"/>
        </w:rPr>
        <w:tab/>
      </w:r>
      <w:r w:rsidR="001D4EA6">
        <w:rPr>
          <w:color w:val="000000"/>
        </w:rPr>
        <w:t xml:space="preserve"> </w:t>
      </w:r>
      <w:proofErr w:type="spellStart"/>
      <w:r w:rsidRPr="007135B9">
        <w:rPr>
          <w:color w:val="000000"/>
        </w:rPr>
        <w:t>Loc</w:t>
      </w:r>
      <w:proofErr w:type="spellEnd"/>
      <w:r w:rsidRPr="007135B9">
        <w:rPr>
          <w:color w:val="000000"/>
        </w:rPr>
        <w:t>: Gloucester, Gloucestershire</w:t>
      </w:r>
    </w:p>
    <w:p w14:paraId="5979CCB1" w14:textId="30AE873B" w:rsidR="00266AB1" w:rsidRPr="007135B9" w:rsidRDefault="00266AB1" w:rsidP="00066160">
      <w:pPr>
        <w:autoSpaceDE w:val="0"/>
        <w:autoSpaceDN w:val="0"/>
        <w:adjustRightInd w:val="0"/>
        <w:rPr>
          <w:color w:val="000000"/>
        </w:rPr>
      </w:pPr>
    </w:p>
    <w:p w14:paraId="22BD10DB" w14:textId="522161CA" w:rsidR="00C46F07" w:rsidRPr="007135B9" w:rsidRDefault="00266AB1" w:rsidP="00066160">
      <w:pPr>
        <w:autoSpaceDE w:val="0"/>
        <w:autoSpaceDN w:val="0"/>
        <w:adjustRightInd w:val="0"/>
        <w:rPr>
          <w:color w:val="000000"/>
        </w:rPr>
      </w:pPr>
      <w:r w:rsidRPr="007135B9">
        <w:rPr>
          <w:color w:val="000000"/>
        </w:rPr>
        <w:t>Thomas Dobbs, barber surgeon</w:t>
      </w:r>
      <w:r w:rsidR="00C46F07" w:rsidRPr="007135B9">
        <w:rPr>
          <w:color w:val="000000"/>
        </w:rPr>
        <w:t xml:space="preserve"> and </w:t>
      </w:r>
      <w:proofErr w:type="spellStart"/>
      <w:r w:rsidR="00C46F07" w:rsidRPr="007135B9">
        <w:rPr>
          <w:color w:val="000000"/>
        </w:rPr>
        <w:t>periwigmaker</w:t>
      </w:r>
      <w:proofErr w:type="spellEnd"/>
      <w:r w:rsidRPr="007135B9">
        <w:rPr>
          <w:color w:val="000000"/>
        </w:rPr>
        <w:t>, was active in Gloucester from at least 1672 until his death in 1685. He resided in the parish of St Mary de Crypt with his wife Jane</w:t>
      </w:r>
      <w:r w:rsidR="00C46F07" w:rsidRPr="007135B9">
        <w:rPr>
          <w:color w:val="000000"/>
        </w:rPr>
        <w:t>.</w:t>
      </w:r>
      <w:r w:rsidR="001D4EA6">
        <w:rPr>
          <w:color w:val="000000"/>
        </w:rPr>
        <w:t xml:space="preserve"> </w:t>
      </w:r>
      <w:r w:rsidR="00C46F07" w:rsidRPr="007135B9">
        <w:rPr>
          <w:color w:val="000000"/>
        </w:rPr>
        <w:t xml:space="preserve">Dobbs was buried at St Mary de Crypt, Gloucester, 9 February 1684/5. </w:t>
      </w:r>
      <w:r w:rsidR="00381BB8" w:rsidRPr="007135B9">
        <w:rPr>
          <w:color w:val="000000"/>
        </w:rPr>
        <w:t xml:space="preserve">In his will, made shortly before his death, he left bequests totalling £200 to his children, Jane, Henry, Elizabeth and Thomas. In addition, he possessed a freehold property near the Southgate in Gloucester as well as a leasehold, tenancy on a farm at </w:t>
      </w:r>
      <w:proofErr w:type="spellStart"/>
      <w:r w:rsidR="00381BB8" w:rsidRPr="007135B9">
        <w:rPr>
          <w:color w:val="000000"/>
        </w:rPr>
        <w:t>Longney</w:t>
      </w:r>
      <w:proofErr w:type="spellEnd"/>
      <w:r w:rsidR="00381BB8" w:rsidRPr="007135B9">
        <w:rPr>
          <w:color w:val="000000"/>
        </w:rPr>
        <w:t xml:space="preserve">, Gloucestershire which he left to his wife and executrix Jane and son Henry. He also nominated his ‘loving’ </w:t>
      </w:r>
      <w:r w:rsidR="00BC4CA3" w:rsidRPr="007135B9">
        <w:rPr>
          <w:color w:val="000000"/>
        </w:rPr>
        <w:t>father-in-law</w:t>
      </w:r>
      <w:r w:rsidR="00381BB8" w:rsidRPr="007135B9">
        <w:rPr>
          <w:color w:val="000000"/>
        </w:rPr>
        <w:t xml:space="preserve"> Henry Elliott, brother in law Henry Elliott, William Jones of Longford and Daniel </w:t>
      </w:r>
      <w:proofErr w:type="spellStart"/>
      <w:r w:rsidR="00381BB8" w:rsidRPr="007135B9">
        <w:rPr>
          <w:color w:val="000000"/>
        </w:rPr>
        <w:t>Weyman</w:t>
      </w:r>
      <w:proofErr w:type="spellEnd"/>
      <w:r w:rsidR="00381BB8" w:rsidRPr="007135B9">
        <w:rPr>
          <w:color w:val="000000"/>
        </w:rPr>
        <w:t>, gent, of Gloucester to act as overseers of the will. Dobbs would appear to have possessed a profitable business. An inventory of his estate assessed the value of his various assets, including various accoutrements of a wigmaker, at just under £300.</w:t>
      </w:r>
    </w:p>
    <w:p w14:paraId="3E04E0C1" w14:textId="5C2F1338" w:rsidR="00C46F07" w:rsidRPr="007135B9" w:rsidRDefault="00C46F07" w:rsidP="00066160">
      <w:pPr>
        <w:autoSpaceDE w:val="0"/>
        <w:autoSpaceDN w:val="0"/>
        <w:adjustRightInd w:val="0"/>
        <w:rPr>
          <w:color w:val="000000"/>
        </w:rPr>
      </w:pPr>
    </w:p>
    <w:p w14:paraId="150133A6" w14:textId="1E1541FC" w:rsidR="00C46F07" w:rsidRPr="007135B9" w:rsidRDefault="00C46F07" w:rsidP="00066160">
      <w:pPr>
        <w:autoSpaceDE w:val="0"/>
        <w:autoSpaceDN w:val="0"/>
        <w:adjustRightInd w:val="0"/>
        <w:rPr>
          <w:color w:val="000000"/>
        </w:rPr>
      </w:pPr>
      <w:r w:rsidRPr="007135B9">
        <w:rPr>
          <w:color w:val="000000"/>
        </w:rPr>
        <w:t>Apprentices:</w:t>
      </w:r>
    </w:p>
    <w:p w14:paraId="30912C73" w14:textId="4C6311B1" w:rsidR="00C46F07" w:rsidRPr="007135B9" w:rsidRDefault="00C46F07" w:rsidP="00066160">
      <w:pPr>
        <w:autoSpaceDE w:val="0"/>
        <w:autoSpaceDN w:val="0"/>
        <w:adjustRightInd w:val="0"/>
        <w:rPr>
          <w:color w:val="000000"/>
        </w:rPr>
      </w:pPr>
    </w:p>
    <w:p w14:paraId="71561D23" w14:textId="77777777" w:rsidR="00BC4CA3" w:rsidRDefault="00C46F07" w:rsidP="00066160">
      <w:pPr>
        <w:autoSpaceDE w:val="0"/>
        <w:autoSpaceDN w:val="0"/>
        <w:adjustRightInd w:val="0"/>
        <w:rPr>
          <w:color w:val="000000"/>
        </w:rPr>
      </w:pPr>
      <w:r w:rsidRPr="007135B9">
        <w:rPr>
          <w:color w:val="000000"/>
        </w:rPr>
        <w:t>Edward Haines, son of William Haines, joiner, of Frampton upon Severn</w:t>
      </w:r>
      <w:r w:rsidR="00BC4CA3">
        <w:rPr>
          <w:color w:val="000000"/>
        </w:rPr>
        <w:t xml:space="preserve">, </w:t>
      </w:r>
      <w:r w:rsidRPr="007135B9">
        <w:rPr>
          <w:color w:val="000000"/>
        </w:rPr>
        <w:t xml:space="preserve">24 May </w:t>
      </w:r>
    </w:p>
    <w:p w14:paraId="0FAA8BF2" w14:textId="3BD2E5A7" w:rsidR="00C46F07" w:rsidRPr="007135B9" w:rsidRDefault="00BC4CA3" w:rsidP="00066160">
      <w:pPr>
        <w:autoSpaceDE w:val="0"/>
        <w:autoSpaceDN w:val="0"/>
        <w:adjustRightInd w:val="0"/>
        <w:rPr>
          <w:color w:val="000000"/>
        </w:rPr>
      </w:pPr>
      <w:r>
        <w:rPr>
          <w:color w:val="000000"/>
        </w:rPr>
        <w:t xml:space="preserve">   </w:t>
      </w:r>
      <w:r w:rsidR="00C46F07" w:rsidRPr="007135B9">
        <w:rPr>
          <w:color w:val="000000"/>
        </w:rPr>
        <w:t>1672</w:t>
      </w:r>
      <w:r>
        <w:rPr>
          <w:color w:val="000000"/>
        </w:rPr>
        <w:t>.</w:t>
      </w:r>
    </w:p>
    <w:p w14:paraId="48F3897C" w14:textId="25DE66D2" w:rsidR="00C46F07" w:rsidRPr="007135B9" w:rsidRDefault="00C46F07" w:rsidP="00066160">
      <w:pPr>
        <w:autoSpaceDE w:val="0"/>
        <w:autoSpaceDN w:val="0"/>
        <w:adjustRightInd w:val="0"/>
        <w:rPr>
          <w:color w:val="000000"/>
        </w:rPr>
      </w:pPr>
      <w:r w:rsidRPr="007135B9">
        <w:rPr>
          <w:color w:val="000000"/>
        </w:rPr>
        <w:t>Robert Arrowsmith. He was made a freeman of Gloucester, 21 April 1684.</w:t>
      </w:r>
    </w:p>
    <w:p w14:paraId="2F37E3FE" w14:textId="77777777" w:rsidR="00BC4CA3" w:rsidRDefault="00C46F07" w:rsidP="00066160">
      <w:pPr>
        <w:autoSpaceDE w:val="0"/>
        <w:autoSpaceDN w:val="0"/>
        <w:adjustRightInd w:val="0"/>
        <w:rPr>
          <w:color w:val="000000"/>
        </w:rPr>
      </w:pPr>
      <w:r w:rsidRPr="007135B9">
        <w:rPr>
          <w:b/>
          <w:bCs/>
          <w:color w:val="000000"/>
        </w:rPr>
        <w:t>Thomas Humphri</w:t>
      </w:r>
      <w:r w:rsidR="00227D4C" w:rsidRPr="007135B9">
        <w:rPr>
          <w:b/>
          <w:bCs/>
          <w:color w:val="000000"/>
        </w:rPr>
        <w:t>e</w:t>
      </w:r>
      <w:r w:rsidRPr="007135B9">
        <w:rPr>
          <w:b/>
          <w:bCs/>
          <w:color w:val="000000"/>
        </w:rPr>
        <w:t>s</w:t>
      </w:r>
      <w:r w:rsidRPr="007135B9">
        <w:rPr>
          <w:color w:val="000000"/>
        </w:rPr>
        <w:t xml:space="preserve">, son of </w:t>
      </w:r>
      <w:r w:rsidRPr="007135B9">
        <w:rPr>
          <w:b/>
          <w:bCs/>
          <w:color w:val="000000"/>
        </w:rPr>
        <w:t>Richard Humphri</w:t>
      </w:r>
      <w:r w:rsidR="00227D4C" w:rsidRPr="007135B9">
        <w:rPr>
          <w:b/>
          <w:bCs/>
          <w:color w:val="000000"/>
        </w:rPr>
        <w:t>e</w:t>
      </w:r>
      <w:r w:rsidRPr="007135B9">
        <w:rPr>
          <w:b/>
          <w:bCs/>
          <w:color w:val="000000"/>
        </w:rPr>
        <w:t>s</w:t>
      </w:r>
      <w:r w:rsidRPr="007135B9">
        <w:rPr>
          <w:color w:val="000000"/>
        </w:rPr>
        <w:t>, apothecary, of Gloucester</w:t>
      </w:r>
      <w:r w:rsidR="00BC4CA3">
        <w:rPr>
          <w:color w:val="000000"/>
        </w:rPr>
        <w:t xml:space="preserve">, </w:t>
      </w:r>
      <w:r w:rsidRPr="007135B9">
        <w:rPr>
          <w:color w:val="000000"/>
        </w:rPr>
        <w:t xml:space="preserve">7 May </w:t>
      </w:r>
    </w:p>
    <w:p w14:paraId="601B3AE3" w14:textId="5A376434" w:rsidR="00C46F07" w:rsidRPr="007135B9" w:rsidRDefault="00BC4CA3" w:rsidP="00066160">
      <w:pPr>
        <w:autoSpaceDE w:val="0"/>
        <w:autoSpaceDN w:val="0"/>
        <w:adjustRightInd w:val="0"/>
        <w:rPr>
          <w:color w:val="000000"/>
        </w:rPr>
      </w:pPr>
      <w:r>
        <w:rPr>
          <w:color w:val="000000"/>
        </w:rPr>
        <w:t xml:space="preserve">   </w:t>
      </w:r>
      <w:r w:rsidR="00C46F07" w:rsidRPr="007135B9">
        <w:rPr>
          <w:color w:val="000000"/>
        </w:rPr>
        <w:t>1684</w:t>
      </w:r>
      <w:r>
        <w:rPr>
          <w:color w:val="000000"/>
        </w:rPr>
        <w:t>.</w:t>
      </w:r>
    </w:p>
    <w:p w14:paraId="58F5C83C" w14:textId="396C2ADD" w:rsidR="00BC4CA3" w:rsidRDefault="00C46F07" w:rsidP="00066160">
      <w:pPr>
        <w:autoSpaceDE w:val="0"/>
        <w:autoSpaceDN w:val="0"/>
        <w:adjustRightInd w:val="0"/>
        <w:rPr>
          <w:color w:val="000000"/>
        </w:rPr>
      </w:pPr>
      <w:r w:rsidRPr="007135B9">
        <w:rPr>
          <w:color w:val="000000"/>
        </w:rPr>
        <w:t>Henry Beard, son of Katherine Beard, widow, of Gloucester</w:t>
      </w:r>
      <w:r w:rsidR="00BC4CA3">
        <w:rPr>
          <w:color w:val="000000"/>
        </w:rPr>
        <w:t xml:space="preserve">, </w:t>
      </w:r>
      <w:r w:rsidRPr="007135B9">
        <w:rPr>
          <w:color w:val="000000"/>
        </w:rPr>
        <w:t xml:space="preserve">8 May 1684. He was </w:t>
      </w:r>
    </w:p>
    <w:p w14:paraId="0DAD219C" w14:textId="2BDD9066" w:rsidR="00C46F07" w:rsidRPr="007135B9" w:rsidRDefault="00BC4CA3" w:rsidP="00066160">
      <w:pPr>
        <w:autoSpaceDE w:val="0"/>
        <w:autoSpaceDN w:val="0"/>
        <w:adjustRightInd w:val="0"/>
        <w:rPr>
          <w:color w:val="000000"/>
        </w:rPr>
      </w:pPr>
      <w:r>
        <w:rPr>
          <w:color w:val="000000"/>
        </w:rPr>
        <w:t xml:space="preserve">   </w:t>
      </w:r>
      <w:r w:rsidR="00C46F07" w:rsidRPr="007135B9">
        <w:rPr>
          <w:color w:val="000000"/>
        </w:rPr>
        <w:t>made a freeman of Gloucester, 15 June 1691.</w:t>
      </w:r>
    </w:p>
    <w:p w14:paraId="5697BCC5" w14:textId="1631ACAF" w:rsidR="00C46F07" w:rsidRPr="007135B9" w:rsidRDefault="00C46F07" w:rsidP="00066160">
      <w:pPr>
        <w:autoSpaceDE w:val="0"/>
        <w:autoSpaceDN w:val="0"/>
        <w:adjustRightInd w:val="0"/>
        <w:rPr>
          <w:color w:val="000000"/>
        </w:rPr>
      </w:pPr>
    </w:p>
    <w:p w14:paraId="0ABA6442" w14:textId="5984595F" w:rsidR="00C46F07" w:rsidRPr="007135B9" w:rsidRDefault="00C46F07" w:rsidP="00066160">
      <w:pPr>
        <w:autoSpaceDE w:val="0"/>
        <w:autoSpaceDN w:val="0"/>
        <w:adjustRightInd w:val="0"/>
        <w:rPr>
          <w:color w:val="000000"/>
        </w:rPr>
      </w:pPr>
      <w:r w:rsidRPr="007135B9">
        <w:rPr>
          <w:color w:val="000000"/>
        </w:rPr>
        <w:t>Children of Thomas Dobbs and Jane:</w:t>
      </w:r>
    </w:p>
    <w:p w14:paraId="4565735E" w14:textId="6007BF87" w:rsidR="00C46F07" w:rsidRPr="007135B9" w:rsidRDefault="00C46F07" w:rsidP="00066160">
      <w:pPr>
        <w:autoSpaceDE w:val="0"/>
        <w:autoSpaceDN w:val="0"/>
        <w:adjustRightInd w:val="0"/>
        <w:rPr>
          <w:color w:val="000000"/>
        </w:rPr>
      </w:pPr>
    </w:p>
    <w:p w14:paraId="45EED3C9" w14:textId="24189920" w:rsidR="00227D4C" w:rsidRPr="007135B9" w:rsidRDefault="00227D4C" w:rsidP="00066160">
      <w:pPr>
        <w:autoSpaceDE w:val="0"/>
        <w:autoSpaceDN w:val="0"/>
        <w:adjustRightInd w:val="0"/>
        <w:rPr>
          <w:color w:val="000000"/>
        </w:rPr>
      </w:pPr>
      <w:r w:rsidRPr="007135B9">
        <w:rPr>
          <w:color w:val="000000"/>
        </w:rPr>
        <w:t>Jane, bapt.</w:t>
      </w:r>
      <w:r w:rsidR="00836CD6" w:rsidRPr="007135B9">
        <w:rPr>
          <w:color w:val="000000"/>
        </w:rPr>
        <w:t>9 August 1674 [St Mary de Crypt, Gloucester].</w:t>
      </w:r>
    </w:p>
    <w:p w14:paraId="5EB72961" w14:textId="63BBBF25" w:rsidR="00836CD6" w:rsidRPr="007135B9" w:rsidRDefault="00836CD6" w:rsidP="00066160">
      <w:pPr>
        <w:autoSpaceDE w:val="0"/>
        <w:autoSpaceDN w:val="0"/>
        <w:adjustRightInd w:val="0"/>
        <w:rPr>
          <w:color w:val="000000"/>
        </w:rPr>
      </w:pPr>
      <w:r w:rsidRPr="007135B9">
        <w:rPr>
          <w:color w:val="000000"/>
        </w:rPr>
        <w:t>Thomas, bapt.5 August 1677; buried 30 May 1679 [St Mary de Crypt, Gloucester].</w:t>
      </w:r>
    </w:p>
    <w:p w14:paraId="34A0C835" w14:textId="69D514CD" w:rsidR="00836CD6" w:rsidRPr="007135B9" w:rsidRDefault="00836CD6" w:rsidP="00066160">
      <w:pPr>
        <w:autoSpaceDE w:val="0"/>
        <w:autoSpaceDN w:val="0"/>
        <w:adjustRightInd w:val="0"/>
        <w:rPr>
          <w:color w:val="000000"/>
        </w:rPr>
      </w:pPr>
      <w:r w:rsidRPr="007135B9">
        <w:rPr>
          <w:color w:val="000000"/>
        </w:rPr>
        <w:t>Henry, bapt.6 July 1679; buried 1 August 1687 [St Mary de Crypt, Gloucester].</w:t>
      </w:r>
    </w:p>
    <w:p w14:paraId="244B8AD7" w14:textId="36AF3A3A" w:rsidR="00C46F07" w:rsidRPr="007135B9" w:rsidRDefault="00836CD6" w:rsidP="00066160">
      <w:pPr>
        <w:autoSpaceDE w:val="0"/>
        <w:autoSpaceDN w:val="0"/>
        <w:adjustRightInd w:val="0"/>
        <w:rPr>
          <w:color w:val="000000"/>
        </w:rPr>
      </w:pPr>
      <w:r w:rsidRPr="007135B9">
        <w:rPr>
          <w:color w:val="000000"/>
        </w:rPr>
        <w:t>Elizabeth, bapt.16 June 1681 [St Mary de Crypt, Gloucester].</w:t>
      </w:r>
    </w:p>
    <w:p w14:paraId="088330D0" w14:textId="396BCAF5" w:rsidR="00C46F07" w:rsidRPr="007135B9" w:rsidRDefault="00C46F07" w:rsidP="00066160">
      <w:pPr>
        <w:autoSpaceDE w:val="0"/>
        <w:autoSpaceDN w:val="0"/>
        <w:adjustRightInd w:val="0"/>
        <w:rPr>
          <w:color w:val="000000"/>
        </w:rPr>
      </w:pPr>
      <w:r w:rsidRPr="007135B9">
        <w:rPr>
          <w:color w:val="000000"/>
        </w:rPr>
        <w:t>Thomas, bapt.30 October 1683; buried 9 July 1687 [St Mary de Crypt, Gloucester].</w:t>
      </w:r>
    </w:p>
    <w:p w14:paraId="62B79B0C" w14:textId="38C411BF" w:rsidR="00C46F07" w:rsidRPr="007135B9" w:rsidRDefault="00C46F07" w:rsidP="00066160">
      <w:pPr>
        <w:autoSpaceDE w:val="0"/>
        <w:autoSpaceDN w:val="0"/>
        <w:adjustRightInd w:val="0"/>
        <w:rPr>
          <w:color w:val="000000"/>
        </w:rPr>
      </w:pPr>
    </w:p>
    <w:p w14:paraId="1C2772EA" w14:textId="7DEB4C45" w:rsidR="00C46F07" w:rsidRPr="007135B9" w:rsidRDefault="00C46F07" w:rsidP="00C46F07">
      <w:pPr>
        <w:autoSpaceDE w:val="0"/>
        <w:autoSpaceDN w:val="0"/>
        <w:adjustRightInd w:val="0"/>
        <w:rPr>
          <w:color w:val="000000"/>
        </w:rPr>
      </w:pPr>
      <w:r w:rsidRPr="007135B9">
        <w:rPr>
          <w:color w:val="000000"/>
        </w:rPr>
        <w:t xml:space="preserve">Gloucestershire </w:t>
      </w:r>
      <w:r w:rsidR="001D4EA6">
        <w:rPr>
          <w:color w:val="000000"/>
        </w:rPr>
        <w:t>Archives</w:t>
      </w:r>
      <w:r w:rsidRPr="007135B9">
        <w:rPr>
          <w:color w:val="000000"/>
        </w:rPr>
        <w:t>, P154/11 IN 1/1 [parish registers of St Mary de Crypt, Gloucester, Gloucestershire, 1653-1696]</w:t>
      </w:r>
      <w:r w:rsidR="008778E5" w:rsidRPr="007135B9">
        <w:rPr>
          <w:color w:val="000000"/>
        </w:rPr>
        <w:t xml:space="preserve">; GDR, 1685/150 and 343 [will and inventory of Thomas Dobbs, barber </w:t>
      </w:r>
      <w:proofErr w:type="spellStart"/>
      <w:r w:rsidR="008778E5" w:rsidRPr="007135B9">
        <w:rPr>
          <w:color w:val="000000"/>
        </w:rPr>
        <w:t>chirurgion</w:t>
      </w:r>
      <w:proofErr w:type="spellEnd"/>
      <w:r w:rsidR="008778E5" w:rsidRPr="007135B9">
        <w:rPr>
          <w:color w:val="000000"/>
        </w:rPr>
        <w:t>, of St Mary de Crypt, Gloucester, Gloucestershire, 26 January 1684/5, pr.4 February 1684/5]</w:t>
      </w:r>
      <w:r w:rsidRPr="007135B9">
        <w:rPr>
          <w:color w:val="000000"/>
        </w:rPr>
        <w:t xml:space="preserve">; </w:t>
      </w:r>
      <w:proofErr w:type="spellStart"/>
      <w:r w:rsidRPr="007135B9">
        <w:rPr>
          <w:color w:val="000000"/>
        </w:rPr>
        <w:t>J.Juřica</w:t>
      </w:r>
      <w:proofErr w:type="spellEnd"/>
      <w:r w:rsidRPr="007135B9">
        <w:rPr>
          <w:color w:val="000000"/>
        </w:rPr>
        <w:t xml:space="preserve"> (ed.), </w:t>
      </w:r>
      <w:r w:rsidRPr="007135B9">
        <w:rPr>
          <w:i/>
          <w:iCs/>
          <w:color w:val="000000"/>
        </w:rPr>
        <w:t xml:space="preserve">A Calendar of the Registers of the Freemen of the City of Gloucester, 1641-1838 </w:t>
      </w:r>
      <w:r w:rsidRPr="007135B9">
        <w:rPr>
          <w:color w:val="000000"/>
        </w:rPr>
        <w:t xml:space="preserve">(Bristol &amp; Gloucestershire Record Society, vol.4, 1991), pp.39, 44;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pp.197, 225,  [Gloucestershire </w:t>
      </w:r>
      <w:r w:rsidR="001D4EA6">
        <w:t>Archives</w:t>
      </w:r>
      <w:r w:rsidRPr="007135B9">
        <w:t xml:space="preserve">, GBR, </w:t>
      </w:r>
      <w:r w:rsidRPr="007135B9">
        <w:rPr>
          <w:color w:val="000000"/>
        </w:rPr>
        <w:t xml:space="preserve">C10/3/70 and </w:t>
      </w:r>
      <w:r w:rsidR="00D12E5A" w:rsidRPr="007135B9">
        <w:rPr>
          <w:color w:val="000000"/>
        </w:rPr>
        <w:t>246].</w:t>
      </w:r>
    </w:p>
    <w:p w14:paraId="30420DF2" w14:textId="711DCDD5" w:rsidR="004F4269" w:rsidRPr="007135B9" w:rsidRDefault="004F4269" w:rsidP="00C46F07">
      <w:pPr>
        <w:autoSpaceDE w:val="0"/>
        <w:autoSpaceDN w:val="0"/>
        <w:adjustRightInd w:val="0"/>
        <w:rPr>
          <w:color w:val="000000"/>
        </w:rPr>
      </w:pPr>
    </w:p>
    <w:p w14:paraId="1F6E6B2D" w14:textId="6A126E7E" w:rsidR="004F4269" w:rsidRPr="007135B9" w:rsidRDefault="004F4269" w:rsidP="00C46F07">
      <w:pPr>
        <w:autoSpaceDE w:val="0"/>
        <w:autoSpaceDN w:val="0"/>
        <w:adjustRightInd w:val="0"/>
        <w:rPr>
          <w:color w:val="000000"/>
        </w:rPr>
      </w:pPr>
    </w:p>
    <w:p w14:paraId="6025CD1C" w14:textId="3106622C" w:rsidR="004F4269" w:rsidRPr="007135B9" w:rsidRDefault="004F4269" w:rsidP="00C46F07">
      <w:pPr>
        <w:autoSpaceDE w:val="0"/>
        <w:autoSpaceDN w:val="0"/>
        <w:adjustRightInd w:val="0"/>
        <w:rPr>
          <w:color w:val="000000"/>
        </w:rPr>
      </w:pPr>
      <w:r w:rsidRPr="007135B9">
        <w:rPr>
          <w:b/>
          <w:bCs/>
          <w:color w:val="000000"/>
        </w:rPr>
        <w:t>John DONNE</w:t>
      </w:r>
      <w:r w:rsidR="00497739" w:rsidRPr="007135B9">
        <w:rPr>
          <w:b/>
          <w:bCs/>
          <w:color w:val="000000"/>
        </w:rPr>
        <w:t xml:space="preserve"> or DUNNE</w:t>
      </w:r>
      <w:r w:rsidR="00BC4CA3">
        <w:rPr>
          <w:b/>
          <w:bCs/>
          <w:color w:val="000000"/>
        </w:rPr>
        <w:t xml:space="preserve"> (d.1616)</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1D4EA6">
        <w:rPr>
          <w:b/>
          <w:bCs/>
          <w:color w:val="000000"/>
        </w:rPr>
        <w:t xml:space="preserve">  </w:t>
      </w:r>
      <w:r w:rsidRPr="007135B9">
        <w:rPr>
          <w:color w:val="000000"/>
        </w:rPr>
        <w:t>Person ID: 21156</w:t>
      </w:r>
    </w:p>
    <w:p w14:paraId="1CFE7DD4" w14:textId="6A2DE28A" w:rsidR="004F4269" w:rsidRPr="007135B9" w:rsidRDefault="004F4269" w:rsidP="00C46F07">
      <w:pPr>
        <w:autoSpaceDE w:val="0"/>
        <w:autoSpaceDN w:val="0"/>
        <w:adjustRightInd w:val="0"/>
        <w:rPr>
          <w:color w:val="000000"/>
        </w:rPr>
      </w:pPr>
    </w:p>
    <w:p w14:paraId="7D58AEA2" w14:textId="6F71EC47" w:rsidR="004F4269" w:rsidRPr="007135B9" w:rsidRDefault="004F4269" w:rsidP="00C46F07">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370712D1" w14:textId="2569B1CC" w:rsidR="00BA31FD" w:rsidRPr="007135B9" w:rsidRDefault="00BA31FD" w:rsidP="00C46F07">
      <w:pPr>
        <w:autoSpaceDE w:val="0"/>
        <w:autoSpaceDN w:val="0"/>
        <w:adjustRightInd w:val="0"/>
        <w:rPr>
          <w:color w:val="000000"/>
        </w:rPr>
      </w:pPr>
    </w:p>
    <w:p w14:paraId="70044D72" w14:textId="5B6AA647" w:rsidR="00BA31FD" w:rsidRPr="007135B9" w:rsidRDefault="00BA31FD" w:rsidP="00C46F07">
      <w:pPr>
        <w:autoSpaceDE w:val="0"/>
        <w:autoSpaceDN w:val="0"/>
        <w:adjustRightInd w:val="0"/>
        <w:rPr>
          <w:color w:val="000000"/>
        </w:rPr>
      </w:pPr>
      <w:r w:rsidRPr="007135B9">
        <w:rPr>
          <w:color w:val="000000"/>
        </w:rPr>
        <w:t>John Donne the elder, barber, was buried at St Mary de Crypt, Gloucester, on 23 June 1616. He may be the same as the John Donne who married Barbara Jones at St Mary de Crypt, 24 September 1576.</w:t>
      </w:r>
      <w:r w:rsidR="00497739" w:rsidRPr="007135B9">
        <w:rPr>
          <w:color w:val="000000"/>
        </w:rPr>
        <w:t xml:space="preserve"> </w:t>
      </w:r>
      <w:r w:rsidR="001D4EA6">
        <w:rPr>
          <w:color w:val="000000"/>
        </w:rPr>
        <w:t>One Eleanor, the widow of John Donne, barber, subsequently married John Hill, barber, who was made a freeman of Gloucester in 1630.</w:t>
      </w:r>
    </w:p>
    <w:p w14:paraId="4351C15B" w14:textId="32739A80" w:rsidR="00BA31FD" w:rsidRPr="007135B9" w:rsidRDefault="00BA31FD" w:rsidP="00C46F07">
      <w:pPr>
        <w:autoSpaceDE w:val="0"/>
        <w:autoSpaceDN w:val="0"/>
        <w:adjustRightInd w:val="0"/>
        <w:rPr>
          <w:color w:val="000000"/>
        </w:rPr>
      </w:pPr>
    </w:p>
    <w:p w14:paraId="17FADD32" w14:textId="5448B9A6" w:rsidR="00BA31FD" w:rsidRPr="007135B9" w:rsidRDefault="00BA31FD" w:rsidP="00C46F07">
      <w:pPr>
        <w:autoSpaceDE w:val="0"/>
        <w:autoSpaceDN w:val="0"/>
        <w:adjustRightInd w:val="0"/>
        <w:rPr>
          <w:b/>
          <w:bCs/>
          <w:color w:val="000000"/>
        </w:rPr>
      </w:pPr>
      <w:r w:rsidRPr="007135B9">
        <w:rPr>
          <w:color w:val="000000"/>
        </w:rPr>
        <w:t xml:space="preserve">Gloucestershire </w:t>
      </w:r>
      <w:r w:rsidR="001D4EA6">
        <w:rPr>
          <w:color w:val="000000"/>
        </w:rPr>
        <w:t>Archives</w:t>
      </w:r>
      <w:r w:rsidRPr="007135B9">
        <w:rPr>
          <w:color w:val="000000"/>
        </w:rPr>
        <w:t>, GDR/V1/111 [bishops’ transcript of parish registers of St Mary de Crypt, Gloucester, Gloucestershire, 1570-1813]</w:t>
      </w:r>
      <w:r w:rsidR="00497739" w:rsidRPr="007135B9">
        <w:rPr>
          <w:color w:val="000000"/>
        </w:rPr>
        <w:t xml:space="preserve">; </w:t>
      </w:r>
      <w:proofErr w:type="spellStart"/>
      <w:r w:rsidR="00497739" w:rsidRPr="007135B9">
        <w:rPr>
          <w:b/>
          <w:bCs/>
          <w:color w:val="000000"/>
        </w:rPr>
        <w:t>Jurica</w:t>
      </w:r>
      <w:proofErr w:type="spellEnd"/>
      <w:r w:rsidR="00497739" w:rsidRPr="007135B9">
        <w:rPr>
          <w:b/>
          <w:bCs/>
          <w:color w:val="000000"/>
        </w:rPr>
        <w:t xml:space="preserve">, </w:t>
      </w:r>
      <w:proofErr w:type="spellStart"/>
      <w:r w:rsidR="00497739" w:rsidRPr="007135B9">
        <w:rPr>
          <w:b/>
          <w:bCs/>
          <w:color w:val="000000"/>
        </w:rPr>
        <w:t>p.ref</w:t>
      </w:r>
      <w:proofErr w:type="spellEnd"/>
      <w:r w:rsidR="00497739" w:rsidRPr="007135B9">
        <w:rPr>
          <w:b/>
          <w:bCs/>
          <w:color w:val="000000"/>
        </w:rPr>
        <w:t>.</w:t>
      </w:r>
    </w:p>
    <w:p w14:paraId="6905DB32" w14:textId="20B6EAFA" w:rsidR="006C09B8" w:rsidRPr="007135B9" w:rsidRDefault="006C09B8" w:rsidP="00C46F07">
      <w:pPr>
        <w:autoSpaceDE w:val="0"/>
        <w:autoSpaceDN w:val="0"/>
        <w:adjustRightInd w:val="0"/>
        <w:rPr>
          <w:color w:val="000000"/>
        </w:rPr>
      </w:pPr>
    </w:p>
    <w:p w14:paraId="24613C2F" w14:textId="414E95DD" w:rsidR="006C09B8" w:rsidRPr="007135B9" w:rsidRDefault="006C09B8" w:rsidP="00C46F07">
      <w:pPr>
        <w:autoSpaceDE w:val="0"/>
        <w:autoSpaceDN w:val="0"/>
        <w:adjustRightInd w:val="0"/>
        <w:rPr>
          <w:color w:val="000000"/>
        </w:rPr>
      </w:pPr>
    </w:p>
    <w:p w14:paraId="7ED8215D" w14:textId="3B18BC64" w:rsidR="006C09B8" w:rsidRPr="007135B9" w:rsidRDefault="006C09B8" w:rsidP="00C46F07">
      <w:pPr>
        <w:autoSpaceDE w:val="0"/>
        <w:autoSpaceDN w:val="0"/>
        <w:adjustRightInd w:val="0"/>
        <w:rPr>
          <w:color w:val="000000"/>
        </w:rPr>
      </w:pPr>
      <w:r w:rsidRPr="007135B9">
        <w:rPr>
          <w:b/>
          <w:bCs/>
          <w:color w:val="000000"/>
        </w:rPr>
        <w:t>Peter DORE</w:t>
      </w:r>
      <w:r w:rsidR="00BC4CA3">
        <w:rPr>
          <w:b/>
          <w:bCs/>
          <w:color w:val="000000"/>
        </w:rPr>
        <w:t xml:space="preserve"> (d.1725 or 1726)</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18206</w:t>
      </w:r>
    </w:p>
    <w:p w14:paraId="1F90432C" w14:textId="7C6DA4C8" w:rsidR="006C09B8" w:rsidRPr="007135B9" w:rsidRDefault="006C09B8" w:rsidP="00C46F07">
      <w:pPr>
        <w:autoSpaceDE w:val="0"/>
        <w:autoSpaceDN w:val="0"/>
        <w:adjustRightInd w:val="0"/>
        <w:rPr>
          <w:color w:val="000000"/>
        </w:rPr>
      </w:pPr>
    </w:p>
    <w:p w14:paraId="15577688" w14:textId="25FB33C5" w:rsidR="006C09B8" w:rsidRPr="007135B9" w:rsidRDefault="006C09B8" w:rsidP="00C46F07">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AD7595">
        <w:rPr>
          <w:color w:val="000000"/>
        </w:rPr>
        <w:t xml:space="preserve"> </w:t>
      </w:r>
      <w:proofErr w:type="spellStart"/>
      <w:r w:rsidRPr="007135B9">
        <w:rPr>
          <w:color w:val="000000"/>
        </w:rPr>
        <w:t>Loc</w:t>
      </w:r>
      <w:proofErr w:type="spellEnd"/>
      <w:r w:rsidRPr="007135B9">
        <w:rPr>
          <w:color w:val="000000"/>
        </w:rPr>
        <w:t>: Thornbury, Gloucestershire</w:t>
      </w:r>
    </w:p>
    <w:p w14:paraId="3542526E" w14:textId="4C610C8B" w:rsidR="006C09B8" w:rsidRPr="007135B9" w:rsidRDefault="006C09B8" w:rsidP="00C46F07">
      <w:pPr>
        <w:autoSpaceDE w:val="0"/>
        <w:autoSpaceDN w:val="0"/>
        <w:adjustRightInd w:val="0"/>
        <w:rPr>
          <w:color w:val="000000"/>
        </w:rPr>
      </w:pPr>
    </w:p>
    <w:p w14:paraId="422B0E62" w14:textId="4A0BBB3D" w:rsidR="006C09B8" w:rsidRPr="007135B9" w:rsidRDefault="00FD678E" w:rsidP="00C46F07">
      <w:pPr>
        <w:autoSpaceDE w:val="0"/>
        <w:autoSpaceDN w:val="0"/>
        <w:adjustRightInd w:val="0"/>
        <w:rPr>
          <w:color w:val="000000"/>
        </w:rPr>
      </w:pPr>
      <w:r w:rsidRPr="007135B9">
        <w:rPr>
          <w:color w:val="000000"/>
        </w:rPr>
        <w:t xml:space="preserve">Peter Dore, the son of Thomas Dore (d.1701), of Little Hinton, Wiltshire, was apprenticed to Joseph Glover, apothecary, of Thornbury, 16 July 1711. He </w:t>
      </w:r>
      <w:r w:rsidR="006C09B8" w:rsidRPr="007135B9">
        <w:rPr>
          <w:color w:val="000000"/>
        </w:rPr>
        <w:t xml:space="preserve">married </w:t>
      </w:r>
      <w:r w:rsidRPr="007135B9">
        <w:rPr>
          <w:color w:val="000000"/>
        </w:rPr>
        <w:t xml:space="preserve">his master’s daughter, </w:t>
      </w:r>
      <w:r w:rsidR="006C09B8" w:rsidRPr="007135B9">
        <w:rPr>
          <w:color w:val="000000"/>
        </w:rPr>
        <w:t>Ann</w:t>
      </w:r>
      <w:r w:rsidR="000F6496" w:rsidRPr="007135B9">
        <w:rPr>
          <w:color w:val="000000"/>
        </w:rPr>
        <w:t>e</w:t>
      </w:r>
      <w:r w:rsidR="006C09B8" w:rsidRPr="007135B9">
        <w:rPr>
          <w:color w:val="000000"/>
        </w:rPr>
        <w:t xml:space="preserve"> Glover</w:t>
      </w:r>
      <w:r w:rsidR="00545140" w:rsidRPr="007135B9">
        <w:rPr>
          <w:color w:val="000000"/>
        </w:rPr>
        <w:t xml:space="preserve">, </w:t>
      </w:r>
      <w:r w:rsidR="006C09B8" w:rsidRPr="007135B9">
        <w:rPr>
          <w:color w:val="000000"/>
        </w:rPr>
        <w:t>at Thornbury, Gloucestershire, on 24 December 1716.</w:t>
      </w:r>
      <w:r w:rsidR="000F6496" w:rsidRPr="007135B9">
        <w:rPr>
          <w:color w:val="000000"/>
        </w:rPr>
        <w:t xml:space="preserve"> </w:t>
      </w:r>
      <w:r w:rsidR="004434F7" w:rsidRPr="007135B9">
        <w:rPr>
          <w:color w:val="000000"/>
        </w:rPr>
        <w:t>Dore</w:t>
      </w:r>
      <w:r w:rsidR="00E6025B" w:rsidRPr="007135B9">
        <w:rPr>
          <w:color w:val="000000"/>
        </w:rPr>
        <w:t xml:space="preserve"> may have been previously married. One Peter Dore married Margaret Carrier at St Philip and Jacob, Bristol, 26 July 1713. Dore</w:t>
      </w:r>
      <w:r w:rsidR="000F6496" w:rsidRPr="007135B9">
        <w:rPr>
          <w:color w:val="000000"/>
        </w:rPr>
        <w:t xml:space="preserve"> died sometime between August 1725 and August 1726. In his will, </w:t>
      </w:r>
      <w:r w:rsidR="00AD7595">
        <w:rPr>
          <w:color w:val="000000"/>
        </w:rPr>
        <w:t>he</w:t>
      </w:r>
      <w:r w:rsidR="000F6496" w:rsidRPr="007135B9">
        <w:rPr>
          <w:color w:val="000000"/>
        </w:rPr>
        <w:t xml:space="preserve"> left all his estate to his ‘dear and loving wife’ Anne, including the medicines and drugs in his shop. </w:t>
      </w:r>
    </w:p>
    <w:p w14:paraId="39FA9C7B" w14:textId="5E51DFEA" w:rsidR="000F6496" w:rsidRPr="007135B9" w:rsidRDefault="000F6496" w:rsidP="00C46F07">
      <w:pPr>
        <w:autoSpaceDE w:val="0"/>
        <w:autoSpaceDN w:val="0"/>
        <w:adjustRightInd w:val="0"/>
        <w:rPr>
          <w:color w:val="000000"/>
        </w:rPr>
      </w:pPr>
    </w:p>
    <w:p w14:paraId="06080DEC" w14:textId="38EA6867" w:rsidR="000F6496" w:rsidRPr="007135B9" w:rsidRDefault="004434F7" w:rsidP="00C46F07">
      <w:pPr>
        <w:autoSpaceDE w:val="0"/>
        <w:autoSpaceDN w:val="0"/>
        <w:adjustRightInd w:val="0"/>
        <w:rPr>
          <w:color w:val="000000"/>
        </w:rPr>
      </w:pPr>
      <w:proofErr w:type="spellStart"/>
      <w:r w:rsidRPr="007135B9">
        <w:rPr>
          <w:color w:val="000000"/>
        </w:rPr>
        <w:t>C.Dale</w:t>
      </w:r>
      <w:proofErr w:type="spellEnd"/>
      <w:r w:rsidRPr="007135B9">
        <w:rPr>
          <w:color w:val="000000"/>
        </w:rPr>
        <w:t xml:space="preserve"> (ed.), </w:t>
      </w:r>
      <w:r w:rsidRPr="007135B9">
        <w:rPr>
          <w:i/>
          <w:iCs/>
          <w:color w:val="000000"/>
        </w:rPr>
        <w:t xml:space="preserve">Wiltshire Apprentices and Their Masters, 1710-1760 </w:t>
      </w:r>
      <w:r w:rsidRPr="007135B9">
        <w:rPr>
          <w:color w:val="000000"/>
        </w:rPr>
        <w:t xml:space="preserve">(Gateshead, Wiltshire Natural History Society, vol.17, 1961), p.44; </w:t>
      </w:r>
      <w:r w:rsidR="000F6496" w:rsidRPr="007135B9">
        <w:rPr>
          <w:color w:val="000000"/>
        </w:rPr>
        <w:t xml:space="preserve">Gloucestershire </w:t>
      </w:r>
      <w:r w:rsidR="00AD7595">
        <w:rPr>
          <w:color w:val="000000"/>
        </w:rPr>
        <w:t>Archives</w:t>
      </w:r>
      <w:r w:rsidR="000F6496" w:rsidRPr="007135B9">
        <w:rPr>
          <w:color w:val="000000"/>
        </w:rPr>
        <w:t xml:space="preserve">, P330 IN 1/1 [parish registers of Thornbury, Gloucestershire, 1684-1736]; </w:t>
      </w:r>
      <w:r w:rsidR="00E6025B" w:rsidRPr="007135B9">
        <w:rPr>
          <w:color w:val="000000"/>
        </w:rPr>
        <w:t>Bristol Archives, P/STP&amp;J/R/1/5 [parish registers of St Philip and Jacob, Bristol, 1699-</w:t>
      </w:r>
      <w:r w:rsidR="00E6025B" w:rsidRPr="007135B9">
        <w:rPr>
          <w:color w:val="000000"/>
        </w:rPr>
        <w:lastRenderedPageBreak/>
        <w:t xml:space="preserve">1729]; </w:t>
      </w:r>
      <w:r w:rsidR="000F6496" w:rsidRPr="007135B9">
        <w:rPr>
          <w:color w:val="000000"/>
        </w:rPr>
        <w:t>TNA, PROB 11/610, ff.182v-183v [will of Peter Dore, apothecary, of Thornbury, Gloucestershire, 10 August 1725, pr.31 August 1726].</w:t>
      </w:r>
    </w:p>
    <w:p w14:paraId="0E5C1043" w14:textId="7CE88B90" w:rsidR="00A77CCE" w:rsidRPr="007135B9" w:rsidRDefault="00A77CCE" w:rsidP="00C46F07">
      <w:pPr>
        <w:autoSpaceDE w:val="0"/>
        <w:autoSpaceDN w:val="0"/>
        <w:adjustRightInd w:val="0"/>
        <w:rPr>
          <w:color w:val="000000"/>
        </w:rPr>
      </w:pPr>
    </w:p>
    <w:p w14:paraId="003F207B" w14:textId="10CDCA41" w:rsidR="00A77CCE" w:rsidRPr="007135B9" w:rsidRDefault="00A77CCE" w:rsidP="00C46F07">
      <w:pPr>
        <w:autoSpaceDE w:val="0"/>
        <w:autoSpaceDN w:val="0"/>
        <w:adjustRightInd w:val="0"/>
        <w:rPr>
          <w:color w:val="000000"/>
        </w:rPr>
      </w:pPr>
    </w:p>
    <w:p w14:paraId="41D4E29A" w14:textId="1410061D" w:rsidR="00A77CCE" w:rsidRPr="007135B9" w:rsidRDefault="00782E68" w:rsidP="00C46F07">
      <w:pPr>
        <w:autoSpaceDE w:val="0"/>
        <w:autoSpaceDN w:val="0"/>
        <w:adjustRightInd w:val="0"/>
        <w:rPr>
          <w:color w:val="000000"/>
        </w:rPr>
      </w:pPr>
      <w:r w:rsidRPr="007135B9">
        <w:rPr>
          <w:b/>
          <w:bCs/>
          <w:color w:val="000000"/>
        </w:rPr>
        <w:t xml:space="preserve">Mr </w:t>
      </w:r>
      <w:r w:rsidR="00A77CCE" w:rsidRPr="007135B9">
        <w:rPr>
          <w:b/>
          <w:bCs/>
          <w:color w:val="000000"/>
        </w:rPr>
        <w:t>DOYLY</w:t>
      </w:r>
      <w:r w:rsidR="00BC4CA3">
        <w:rPr>
          <w:b/>
          <w:bCs/>
          <w:color w:val="000000"/>
        </w:rPr>
        <w:t xml:space="preserve"> (</w:t>
      </w:r>
      <w:r w:rsidR="00BC4CA3">
        <w:rPr>
          <w:b/>
          <w:bCs/>
          <w:i/>
          <w:iCs/>
          <w:color w:val="000000"/>
        </w:rPr>
        <w:t>fl.</w:t>
      </w:r>
      <w:r w:rsidR="00BC4CA3">
        <w:rPr>
          <w:b/>
          <w:bCs/>
          <w:color w:val="000000"/>
        </w:rPr>
        <w:t>1572)</w:t>
      </w:r>
      <w:r w:rsidR="00A77CCE" w:rsidRPr="007135B9">
        <w:rPr>
          <w:b/>
          <w:bCs/>
          <w:color w:val="000000"/>
        </w:rPr>
        <w:tab/>
      </w:r>
      <w:r w:rsidR="00A77CCE" w:rsidRPr="007135B9">
        <w:rPr>
          <w:b/>
          <w:bCs/>
          <w:color w:val="000000"/>
        </w:rPr>
        <w:tab/>
      </w:r>
      <w:r w:rsidR="00A77CCE" w:rsidRPr="007135B9">
        <w:rPr>
          <w:b/>
          <w:bCs/>
          <w:color w:val="000000"/>
        </w:rPr>
        <w:tab/>
      </w:r>
      <w:r w:rsidR="00A77CCE" w:rsidRPr="007135B9">
        <w:rPr>
          <w:b/>
          <w:bCs/>
          <w:color w:val="000000"/>
        </w:rPr>
        <w:tab/>
      </w:r>
      <w:r w:rsidR="00A77CCE" w:rsidRPr="007135B9">
        <w:rPr>
          <w:b/>
          <w:bCs/>
          <w:color w:val="000000"/>
        </w:rPr>
        <w:tab/>
      </w:r>
      <w:r w:rsidR="00A77CCE" w:rsidRPr="007135B9">
        <w:rPr>
          <w:b/>
          <w:bCs/>
          <w:color w:val="000000"/>
        </w:rPr>
        <w:tab/>
      </w:r>
      <w:r w:rsidR="00BC4CA3">
        <w:rPr>
          <w:b/>
          <w:bCs/>
          <w:color w:val="000000"/>
        </w:rPr>
        <w:t xml:space="preserve">   </w:t>
      </w:r>
      <w:r w:rsidR="00AD7595">
        <w:rPr>
          <w:b/>
          <w:bCs/>
          <w:color w:val="000000"/>
        </w:rPr>
        <w:t xml:space="preserve"> </w:t>
      </w:r>
      <w:r w:rsidR="00A77CCE" w:rsidRPr="007135B9">
        <w:rPr>
          <w:color w:val="000000"/>
        </w:rPr>
        <w:t>Person ID: 4306</w:t>
      </w:r>
    </w:p>
    <w:p w14:paraId="02AA2FE3" w14:textId="55FBDC53" w:rsidR="00A77CCE" w:rsidRPr="007135B9" w:rsidRDefault="00A77CCE" w:rsidP="00C46F07">
      <w:pPr>
        <w:autoSpaceDE w:val="0"/>
        <w:autoSpaceDN w:val="0"/>
        <w:adjustRightInd w:val="0"/>
        <w:rPr>
          <w:color w:val="000000"/>
        </w:rPr>
      </w:pPr>
    </w:p>
    <w:p w14:paraId="3A403339" w14:textId="16FB298D" w:rsidR="00A77CCE" w:rsidRPr="007135B9" w:rsidRDefault="00A77CCE" w:rsidP="00C46F07">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0B5F1169" w14:textId="592BAF6D" w:rsidR="00A77CCE" w:rsidRPr="007135B9" w:rsidRDefault="00A77CCE" w:rsidP="00C46F07">
      <w:pPr>
        <w:autoSpaceDE w:val="0"/>
        <w:autoSpaceDN w:val="0"/>
        <w:adjustRightInd w:val="0"/>
        <w:rPr>
          <w:color w:val="000000"/>
        </w:rPr>
      </w:pPr>
    </w:p>
    <w:p w14:paraId="7BF5D0F8" w14:textId="43CDCC58" w:rsidR="00A77CCE" w:rsidRPr="007135B9" w:rsidRDefault="00A77CCE" w:rsidP="00C46F07">
      <w:pPr>
        <w:autoSpaceDE w:val="0"/>
        <w:autoSpaceDN w:val="0"/>
        <w:adjustRightInd w:val="0"/>
        <w:rPr>
          <w:color w:val="000000"/>
        </w:rPr>
      </w:pPr>
      <w:r w:rsidRPr="007135B9">
        <w:rPr>
          <w:color w:val="000000"/>
        </w:rPr>
        <w:t>Mr Doyly was appointed physician to St Bartholomew’s Hospital, Gloucester, on 16 December 1572.</w:t>
      </w:r>
      <w:r w:rsidR="00757CE6" w:rsidRPr="007135B9">
        <w:rPr>
          <w:color w:val="000000"/>
        </w:rPr>
        <w:t xml:space="preserve"> Otherwise unidentified.</w:t>
      </w:r>
    </w:p>
    <w:p w14:paraId="28C8C5C9" w14:textId="39586C6A" w:rsidR="00A77CCE" w:rsidRPr="007135B9" w:rsidRDefault="00A77CCE" w:rsidP="00C46F07">
      <w:pPr>
        <w:autoSpaceDE w:val="0"/>
        <w:autoSpaceDN w:val="0"/>
        <w:adjustRightInd w:val="0"/>
        <w:rPr>
          <w:color w:val="000000"/>
        </w:rPr>
      </w:pPr>
    </w:p>
    <w:p w14:paraId="1043E16C" w14:textId="3FE7587D" w:rsidR="00A77CCE" w:rsidRPr="007135B9" w:rsidRDefault="00A77CCE" w:rsidP="00C46F07">
      <w:pPr>
        <w:autoSpaceDE w:val="0"/>
        <w:autoSpaceDN w:val="0"/>
        <w:adjustRightInd w:val="0"/>
        <w:rPr>
          <w:color w:val="000000"/>
        </w:rPr>
      </w:pPr>
      <w:r w:rsidRPr="007135B9">
        <w:rPr>
          <w:color w:val="000000"/>
        </w:rPr>
        <w:t xml:space="preserve">Gloucestershire </w:t>
      </w:r>
      <w:r w:rsidR="00AD7595">
        <w:rPr>
          <w:color w:val="000000"/>
        </w:rPr>
        <w:t>Archives</w:t>
      </w:r>
      <w:r w:rsidRPr="007135B9">
        <w:rPr>
          <w:color w:val="000000"/>
        </w:rPr>
        <w:t>, GBR K1/31.</w:t>
      </w:r>
    </w:p>
    <w:p w14:paraId="4B65780F" w14:textId="0EBBA8E6" w:rsidR="003C733E" w:rsidRPr="007135B9" w:rsidRDefault="003C733E" w:rsidP="00C46F07">
      <w:pPr>
        <w:autoSpaceDE w:val="0"/>
        <w:autoSpaceDN w:val="0"/>
        <w:adjustRightInd w:val="0"/>
        <w:rPr>
          <w:color w:val="000000"/>
        </w:rPr>
      </w:pPr>
    </w:p>
    <w:p w14:paraId="504B440A" w14:textId="727E0E38" w:rsidR="003C733E" w:rsidRPr="007135B9" w:rsidRDefault="003C733E" w:rsidP="00C46F07">
      <w:pPr>
        <w:autoSpaceDE w:val="0"/>
        <w:autoSpaceDN w:val="0"/>
        <w:adjustRightInd w:val="0"/>
        <w:rPr>
          <w:color w:val="000000"/>
        </w:rPr>
      </w:pPr>
    </w:p>
    <w:p w14:paraId="68F46B55" w14:textId="459B8065" w:rsidR="003C733E" w:rsidRPr="007135B9" w:rsidRDefault="003C733E" w:rsidP="00C46F07">
      <w:pPr>
        <w:autoSpaceDE w:val="0"/>
        <w:autoSpaceDN w:val="0"/>
        <w:adjustRightInd w:val="0"/>
        <w:rPr>
          <w:color w:val="000000"/>
        </w:rPr>
      </w:pPr>
      <w:r w:rsidRPr="007135B9">
        <w:rPr>
          <w:b/>
          <w:bCs/>
          <w:color w:val="000000"/>
        </w:rPr>
        <w:t>John DREW</w:t>
      </w:r>
      <w:r w:rsidR="00BC4CA3">
        <w:rPr>
          <w:b/>
          <w:bCs/>
          <w:color w:val="000000"/>
        </w:rPr>
        <w:t xml:space="preserve"> (d.1710)</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30317</w:t>
      </w:r>
    </w:p>
    <w:p w14:paraId="1101AA26" w14:textId="07E933B9" w:rsidR="003C733E" w:rsidRPr="007135B9" w:rsidRDefault="003C733E" w:rsidP="00C46F07">
      <w:pPr>
        <w:autoSpaceDE w:val="0"/>
        <w:autoSpaceDN w:val="0"/>
        <w:adjustRightInd w:val="0"/>
        <w:rPr>
          <w:color w:val="000000"/>
        </w:rPr>
      </w:pPr>
    </w:p>
    <w:p w14:paraId="1871F15D" w14:textId="67C37150" w:rsidR="003C733E" w:rsidRPr="007135B9" w:rsidRDefault="003C733E" w:rsidP="00C46F07">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t xml:space="preserve"> </w:t>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54289E22" w14:textId="35474E14" w:rsidR="003C733E" w:rsidRPr="007135B9" w:rsidRDefault="003C733E" w:rsidP="00C46F07">
      <w:pPr>
        <w:autoSpaceDE w:val="0"/>
        <w:autoSpaceDN w:val="0"/>
        <w:adjustRightInd w:val="0"/>
        <w:rPr>
          <w:color w:val="000000"/>
        </w:rPr>
      </w:pPr>
    </w:p>
    <w:p w14:paraId="0B8B12EF" w14:textId="3462D646" w:rsidR="003C733E" w:rsidRPr="007135B9" w:rsidRDefault="00A35843" w:rsidP="00C46F07">
      <w:pPr>
        <w:autoSpaceDE w:val="0"/>
        <w:autoSpaceDN w:val="0"/>
        <w:adjustRightInd w:val="0"/>
        <w:rPr>
          <w:color w:val="000000"/>
        </w:rPr>
      </w:pPr>
      <w:r w:rsidRPr="007135B9">
        <w:rPr>
          <w:color w:val="000000"/>
        </w:rPr>
        <w:t>John Drew, barber surgeon, of Gloucester was buried at St Mary de Crypt, Gloucester, on 3 February 1709/10. In his will, he left all his estate (which included wigs and hair and was valued at £31 9s 9d) to his ‘dear and loving wife’ Mary whom he also named as executrix.</w:t>
      </w:r>
    </w:p>
    <w:p w14:paraId="4EC2F9B2" w14:textId="28F1F955" w:rsidR="00A35843" w:rsidRPr="007135B9" w:rsidRDefault="00A35843" w:rsidP="00C46F07">
      <w:pPr>
        <w:autoSpaceDE w:val="0"/>
        <w:autoSpaceDN w:val="0"/>
        <w:adjustRightInd w:val="0"/>
        <w:rPr>
          <w:color w:val="000000"/>
        </w:rPr>
      </w:pPr>
    </w:p>
    <w:p w14:paraId="65F6F949" w14:textId="7F436E64" w:rsidR="00A35843" w:rsidRPr="007135B9" w:rsidRDefault="00A35843" w:rsidP="00C46F07">
      <w:pPr>
        <w:autoSpaceDE w:val="0"/>
        <w:autoSpaceDN w:val="0"/>
        <w:adjustRightInd w:val="0"/>
        <w:rPr>
          <w:color w:val="000000"/>
        </w:rPr>
      </w:pPr>
      <w:r w:rsidRPr="007135B9">
        <w:rPr>
          <w:color w:val="000000"/>
        </w:rPr>
        <w:t>Apprentice:</w:t>
      </w:r>
    </w:p>
    <w:p w14:paraId="58EEFEE4" w14:textId="63B567BD" w:rsidR="00A35843" w:rsidRPr="007135B9" w:rsidRDefault="00A35843" w:rsidP="00C46F07">
      <w:pPr>
        <w:autoSpaceDE w:val="0"/>
        <w:autoSpaceDN w:val="0"/>
        <w:adjustRightInd w:val="0"/>
        <w:rPr>
          <w:color w:val="000000"/>
        </w:rPr>
      </w:pPr>
    </w:p>
    <w:p w14:paraId="4159A19D" w14:textId="4DD1452B" w:rsidR="00A35843" w:rsidRPr="007135B9" w:rsidRDefault="007F543C" w:rsidP="00C46F07">
      <w:pPr>
        <w:autoSpaceDE w:val="0"/>
        <w:autoSpaceDN w:val="0"/>
        <w:adjustRightInd w:val="0"/>
        <w:rPr>
          <w:color w:val="000000"/>
        </w:rPr>
      </w:pPr>
      <w:r w:rsidRPr="007135B9">
        <w:rPr>
          <w:color w:val="000000"/>
        </w:rPr>
        <w:t xml:space="preserve">Daniel, son of </w:t>
      </w:r>
      <w:r w:rsidRPr="007135B9">
        <w:rPr>
          <w:b/>
          <w:bCs/>
          <w:color w:val="000000"/>
        </w:rPr>
        <w:t>Daniel Bishop</w:t>
      </w:r>
      <w:r w:rsidRPr="007135B9">
        <w:rPr>
          <w:color w:val="000000"/>
        </w:rPr>
        <w:t>, barber surgeon, of Gloucester</w:t>
      </w:r>
      <w:r w:rsidR="00A35843" w:rsidRPr="007135B9">
        <w:rPr>
          <w:color w:val="000000"/>
        </w:rPr>
        <w:t xml:space="preserve">, </w:t>
      </w:r>
      <w:r w:rsidRPr="007135B9">
        <w:rPr>
          <w:color w:val="000000"/>
        </w:rPr>
        <w:t>23 September</w:t>
      </w:r>
      <w:r w:rsidR="00A35843" w:rsidRPr="007135B9">
        <w:rPr>
          <w:color w:val="000000"/>
        </w:rPr>
        <w:t xml:space="preserve"> 1709.</w:t>
      </w:r>
    </w:p>
    <w:p w14:paraId="4920766C" w14:textId="7D6BF0C6" w:rsidR="00A35843" w:rsidRPr="007135B9" w:rsidRDefault="00A35843" w:rsidP="00C46F07">
      <w:pPr>
        <w:autoSpaceDE w:val="0"/>
        <w:autoSpaceDN w:val="0"/>
        <w:adjustRightInd w:val="0"/>
        <w:rPr>
          <w:color w:val="000000"/>
        </w:rPr>
      </w:pPr>
    </w:p>
    <w:p w14:paraId="3100D4DD" w14:textId="2AB64772" w:rsidR="00A35843" w:rsidRPr="007135B9" w:rsidRDefault="00A35843" w:rsidP="00C46F07">
      <w:pPr>
        <w:autoSpaceDE w:val="0"/>
        <w:autoSpaceDN w:val="0"/>
        <w:adjustRightInd w:val="0"/>
        <w:rPr>
          <w:color w:val="000000"/>
        </w:rPr>
      </w:pPr>
      <w:r w:rsidRPr="007135B9">
        <w:rPr>
          <w:color w:val="000000"/>
        </w:rPr>
        <w:t xml:space="preserve">Gloucestershire </w:t>
      </w:r>
      <w:r w:rsidR="00AD7595">
        <w:rPr>
          <w:color w:val="000000"/>
        </w:rPr>
        <w:t>Archives</w:t>
      </w:r>
      <w:r w:rsidRPr="007135B9">
        <w:rPr>
          <w:color w:val="000000"/>
        </w:rPr>
        <w:t xml:space="preserve">, P154/11 IN 1/2 [parish registers of St Mary de Crypt, Gloucester, Gloucestershire, 1694-1763]; </w:t>
      </w:r>
      <w:r w:rsidR="00DD30B2" w:rsidRPr="007135B9">
        <w:rPr>
          <w:color w:val="000000"/>
        </w:rPr>
        <w:t xml:space="preserve">GDR </w:t>
      </w:r>
      <w:r w:rsidR="002E3614" w:rsidRPr="007135B9">
        <w:rPr>
          <w:color w:val="000000"/>
        </w:rPr>
        <w:t>110 and 208 [</w:t>
      </w:r>
      <w:r w:rsidRPr="007135B9">
        <w:rPr>
          <w:color w:val="000000"/>
        </w:rPr>
        <w:t xml:space="preserve">inventory and will of John Drew, barber </w:t>
      </w:r>
      <w:proofErr w:type="spellStart"/>
      <w:r w:rsidRPr="007135B9">
        <w:rPr>
          <w:color w:val="000000"/>
        </w:rPr>
        <w:t>chirurgion</w:t>
      </w:r>
      <w:proofErr w:type="spellEnd"/>
      <w:r w:rsidRPr="007135B9">
        <w:rPr>
          <w:color w:val="000000"/>
        </w:rPr>
        <w:t>, of Gloucester, Gloucestershire, 29 January 1709/10, pr.16 October 1710</w:t>
      </w:r>
      <w:r w:rsidR="002E3614" w:rsidRPr="007135B9">
        <w:rPr>
          <w:color w:val="000000"/>
        </w:rPr>
        <w:t>]</w:t>
      </w:r>
      <w:r w:rsidRPr="007135B9">
        <w:rPr>
          <w:color w:val="000000"/>
        </w:rPr>
        <w:t xml:space="preserve">; </w:t>
      </w: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vol.25, 2011), p.26 [Gloucestershire </w:t>
      </w:r>
      <w:r w:rsidR="00AD7595">
        <w:rPr>
          <w:rFonts w:eastAsiaTheme="minorEastAsia"/>
          <w:color w:val="000000"/>
          <w:lang w:eastAsia="en-US"/>
        </w:rPr>
        <w:t>Archives</w:t>
      </w:r>
      <w:r w:rsidRPr="007135B9">
        <w:rPr>
          <w:rFonts w:eastAsiaTheme="minorEastAsia"/>
          <w:color w:val="000000"/>
          <w:lang w:eastAsia="en-US"/>
        </w:rPr>
        <w:t>, GBR 3/523].</w:t>
      </w:r>
    </w:p>
    <w:p w14:paraId="0FB542A4" w14:textId="37CA59C8" w:rsidR="00757CE6" w:rsidRPr="007135B9" w:rsidRDefault="00757CE6" w:rsidP="00C46F07">
      <w:pPr>
        <w:autoSpaceDE w:val="0"/>
        <w:autoSpaceDN w:val="0"/>
        <w:adjustRightInd w:val="0"/>
        <w:rPr>
          <w:color w:val="000000"/>
        </w:rPr>
      </w:pPr>
    </w:p>
    <w:p w14:paraId="68E31D14" w14:textId="6BDF76C8" w:rsidR="00757CE6" w:rsidRPr="007135B9" w:rsidRDefault="00757CE6" w:rsidP="00C46F07">
      <w:pPr>
        <w:autoSpaceDE w:val="0"/>
        <w:autoSpaceDN w:val="0"/>
        <w:adjustRightInd w:val="0"/>
        <w:rPr>
          <w:color w:val="000000"/>
        </w:rPr>
      </w:pPr>
    </w:p>
    <w:p w14:paraId="76DCD3C9" w14:textId="744F38A7" w:rsidR="00757CE6" w:rsidRPr="007135B9" w:rsidRDefault="00545140" w:rsidP="00C46F07">
      <w:pPr>
        <w:autoSpaceDE w:val="0"/>
        <w:autoSpaceDN w:val="0"/>
        <w:adjustRightInd w:val="0"/>
        <w:rPr>
          <w:color w:val="000000"/>
        </w:rPr>
      </w:pPr>
      <w:r w:rsidRPr="007135B9">
        <w:rPr>
          <w:b/>
          <w:bCs/>
          <w:color w:val="000000"/>
        </w:rPr>
        <w:t xml:space="preserve">Charles </w:t>
      </w:r>
      <w:r w:rsidR="00757CE6" w:rsidRPr="007135B9">
        <w:rPr>
          <w:b/>
          <w:bCs/>
          <w:color w:val="000000"/>
        </w:rPr>
        <w:t>DRIVER</w:t>
      </w:r>
      <w:r w:rsidR="00BC4CA3">
        <w:rPr>
          <w:b/>
          <w:bCs/>
          <w:color w:val="000000"/>
        </w:rPr>
        <w:t xml:space="preserve"> (1682-1740)</w:t>
      </w:r>
      <w:r w:rsidR="00757CE6" w:rsidRPr="007135B9">
        <w:rPr>
          <w:b/>
          <w:bCs/>
          <w:color w:val="000000"/>
        </w:rPr>
        <w:tab/>
      </w:r>
      <w:r w:rsidR="00757CE6" w:rsidRPr="007135B9">
        <w:rPr>
          <w:b/>
          <w:bCs/>
          <w:color w:val="000000"/>
        </w:rPr>
        <w:tab/>
      </w:r>
      <w:r w:rsidR="00757CE6" w:rsidRPr="007135B9">
        <w:rPr>
          <w:b/>
          <w:bCs/>
          <w:color w:val="000000"/>
        </w:rPr>
        <w:tab/>
      </w:r>
      <w:r w:rsidR="00757CE6" w:rsidRPr="007135B9">
        <w:rPr>
          <w:b/>
          <w:bCs/>
          <w:color w:val="000000"/>
        </w:rPr>
        <w:tab/>
      </w:r>
      <w:r w:rsidR="00757CE6" w:rsidRPr="007135B9">
        <w:rPr>
          <w:b/>
          <w:bCs/>
          <w:color w:val="000000"/>
        </w:rPr>
        <w:tab/>
      </w:r>
      <w:r w:rsidR="00BC4CA3">
        <w:rPr>
          <w:b/>
          <w:bCs/>
          <w:color w:val="000000"/>
        </w:rPr>
        <w:t xml:space="preserve">   </w:t>
      </w:r>
      <w:r w:rsidR="00AD7595">
        <w:rPr>
          <w:b/>
          <w:bCs/>
          <w:color w:val="000000"/>
        </w:rPr>
        <w:t xml:space="preserve"> </w:t>
      </w:r>
      <w:r w:rsidR="00757CE6" w:rsidRPr="007135B9">
        <w:rPr>
          <w:color w:val="000000"/>
        </w:rPr>
        <w:t>Person ID: 4330</w:t>
      </w:r>
    </w:p>
    <w:p w14:paraId="7E097118" w14:textId="4B44AA0B" w:rsidR="00757CE6" w:rsidRPr="007135B9" w:rsidRDefault="00757CE6" w:rsidP="00C46F07">
      <w:pPr>
        <w:autoSpaceDE w:val="0"/>
        <w:autoSpaceDN w:val="0"/>
        <w:adjustRightInd w:val="0"/>
        <w:rPr>
          <w:color w:val="000000"/>
        </w:rPr>
      </w:pPr>
    </w:p>
    <w:p w14:paraId="243C3972" w14:textId="6B1ED235" w:rsidR="00757CE6" w:rsidRPr="007135B9" w:rsidRDefault="00757CE6" w:rsidP="00C46F07">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Avening</w:t>
      </w:r>
      <w:proofErr w:type="spellEnd"/>
      <w:r w:rsidRPr="007135B9">
        <w:rPr>
          <w:color w:val="000000"/>
        </w:rPr>
        <w:t>, Gloucestershire</w:t>
      </w:r>
    </w:p>
    <w:p w14:paraId="14D26001" w14:textId="65B9C59A" w:rsidR="00757CE6" w:rsidRPr="007135B9" w:rsidRDefault="00757CE6" w:rsidP="00C46F07">
      <w:pPr>
        <w:autoSpaceDE w:val="0"/>
        <w:autoSpaceDN w:val="0"/>
        <w:adjustRightInd w:val="0"/>
        <w:rPr>
          <w:color w:val="000000"/>
        </w:rPr>
      </w:pPr>
    </w:p>
    <w:p w14:paraId="22DE8A7A" w14:textId="38C07F6D" w:rsidR="00757CE6" w:rsidRPr="007135B9" w:rsidRDefault="00757CE6" w:rsidP="00C46F07">
      <w:pPr>
        <w:autoSpaceDE w:val="0"/>
        <w:autoSpaceDN w:val="0"/>
        <w:adjustRightInd w:val="0"/>
        <w:rPr>
          <w:color w:val="000000"/>
        </w:rPr>
      </w:pPr>
      <w:r w:rsidRPr="007135B9">
        <w:rPr>
          <w:color w:val="000000"/>
        </w:rPr>
        <w:t xml:space="preserve">According to the antiquarian Ralph </w:t>
      </w:r>
      <w:proofErr w:type="spellStart"/>
      <w:r w:rsidRPr="007135B9">
        <w:rPr>
          <w:color w:val="000000"/>
        </w:rPr>
        <w:t>Bigland</w:t>
      </w:r>
      <w:proofErr w:type="spellEnd"/>
      <w:r w:rsidRPr="007135B9">
        <w:rPr>
          <w:color w:val="000000"/>
        </w:rPr>
        <w:t xml:space="preserve">, the memorial to Charles Driver of </w:t>
      </w:r>
      <w:proofErr w:type="spellStart"/>
      <w:r w:rsidRPr="007135B9">
        <w:rPr>
          <w:color w:val="000000"/>
        </w:rPr>
        <w:t>Avening</w:t>
      </w:r>
      <w:proofErr w:type="spellEnd"/>
      <w:r w:rsidRPr="007135B9">
        <w:rPr>
          <w:color w:val="000000"/>
        </w:rPr>
        <w:t xml:space="preserve">, who died in 1740, described him as MD. </w:t>
      </w:r>
      <w:r w:rsidR="0042150B" w:rsidRPr="007135B9">
        <w:rPr>
          <w:color w:val="000000"/>
        </w:rPr>
        <w:t>He is also described as a doctor of physic in the will of his widow Mary.</w:t>
      </w:r>
    </w:p>
    <w:p w14:paraId="248FF630" w14:textId="41E443A0" w:rsidR="00757CE6" w:rsidRPr="007135B9" w:rsidRDefault="00757CE6" w:rsidP="00C46F07">
      <w:pPr>
        <w:autoSpaceDE w:val="0"/>
        <w:autoSpaceDN w:val="0"/>
        <w:adjustRightInd w:val="0"/>
        <w:rPr>
          <w:color w:val="000000"/>
        </w:rPr>
      </w:pPr>
    </w:p>
    <w:p w14:paraId="6D032B73" w14:textId="744D77AD" w:rsidR="00757CE6" w:rsidRPr="007135B9" w:rsidRDefault="00757CE6" w:rsidP="00C46F07">
      <w:pPr>
        <w:autoSpaceDE w:val="0"/>
        <w:autoSpaceDN w:val="0"/>
        <w:adjustRightInd w:val="0"/>
        <w:rPr>
          <w:color w:val="000000"/>
        </w:rPr>
      </w:pPr>
      <w:r w:rsidRPr="007135B9">
        <w:rPr>
          <w:color w:val="000000"/>
        </w:rPr>
        <w:t>Driver was the son of Nathaniel Driver</w:t>
      </w:r>
      <w:r w:rsidR="00D97983" w:rsidRPr="007135B9">
        <w:rPr>
          <w:color w:val="000000"/>
        </w:rPr>
        <w:t xml:space="preserve"> (d.1695)</w:t>
      </w:r>
      <w:r w:rsidRPr="007135B9">
        <w:rPr>
          <w:color w:val="000000"/>
        </w:rPr>
        <w:t xml:space="preserve">, who served as sheriff of </w:t>
      </w:r>
      <w:r w:rsidR="00B12240" w:rsidRPr="007135B9">
        <w:rPr>
          <w:color w:val="000000"/>
        </w:rPr>
        <w:t>Bristol</w:t>
      </w:r>
      <w:r w:rsidRPr="007135B9">
        <w:rPr>
          <w:color w:val="000000"/>
        </w:rPr>
        <w:t xml:space="preserve"> in 1683, and was baptised at St James, Bristol, 21 September 1682. He matriculated at Hart Hall, Oxford, on 21 December 1699, proceeding BA in 1703.</w:t>
      </w:r>
      <w:r w:rsidR="00D97983" w:rsidRPr="007135B9">
        <w:rPr>
          <w:color w:val="000000"/>
        </w:rPr>
        <w:t xml:space="preserve"> </w:t>
      </w:r>
      <w:r w:rsidR="00793393" w:rsidRPr="007135B9">
        <w:rPr>
          <w:color w:val="000000"/>
        </w:rPr>
        <w:t xml:space="preserve">Driver married Mary Drake in 1718. He was then living in London when he and his wife became entangled in various lawsuits including one in 1721 involving his wife’s family. It is not known when Driver removed to </w:t>
      </w:r>
      <w:proofErr w:type="spellStart"/>
      <w:r w:rsidR="00793393" w:rsidRPr="007135B9">
        <w:rPr>
          <w:color w:val="000000"/>
        </w:rPr>
        <w:t>Avening</w:t>
      </w:r>
      <w:proofErr w:type="spellEnd"/>
      <w:r w:rsidR="00793393" w:rsidRPr="007135B9">
        <w:rPr>
          <w:color w:val="000000"/>
        </w:rPr>
        <w:t xml:space="preserve">. </w:t>
      </w:r>
      <w:r w:rsidR="00D97983" w:rsidRPr="007135B9">
        <w:rPr>
          <w:color w:val="000000"/>
        </w:rPr>
        <w:t xml:space="preserve">Mr Charles Driver of Aston House was buried at </w:t>
      </w:r>
      <w:proofErr w:type="spellStart"/>
      <w:r w:rsidR="00D97983" w:rsidRPr="007135B9">
        <w:rPr>
          <w:color w:val="000000"/>
        </w:rPr>
        <w:t>Avening</w:t>
      </w:r>
      <w:proofErr w:type="spellEnd"/>
      <w:r w:rsidR="00D97983" w:rsidRPr="007135B9">
        <w:rPr>
          <w:color w:val="000000"/>
        </w:rPr>
        <w:t xml:space="preserve">, 27 August 1740. A daughter Mary and widow Mary were buried </w:t>
      </w:r>
      <w:r w:rsidR="00D97983" w:rsidRPr="007135B9">
        <w:rPr>
          <w:color w:val="000000"/>
        </w:rPr>
        <w:lastRenderedPageBreak/>
        <w:t>in the same parish on 8 December 1740 and 27 January 1742/3 respectively.</w:t>
      </w:r>
      <w:r w:rsidR="00A3708C" w:rsidRPr="007135B9">
        <w:rPr>
          <w:color w:val="000000"/>
        </w:rPr>
        <w:t xml:space="preserve"> In the latter’s will, she left a large estate of over £4,000 to various nephews and nieces of her late husband as well as her own relations. The preamble suggests that she may have only recently become reconciled to the Church of England, a possibility reinforced by a separate bequest of five guineas to one Mr Castle of Bristol, a nonjuring clergyman.</w:t>
      </w:r>
    </w:p>
    <w:p w14:paraId="52090011" w14:textId="3E545B13" w:rsidR="00D97983" w:rsidRPr="007135B9" w:rsidRDefault="00D97983" w:rsidP="00C46F07">
      <w:pPr>
        <w:autoSpaceDE w:val="0"/>
        <w:autoSpaceDN w:val="0"/>
        <w:adjustRightInd w:val="0"/>
        <w:rPr>
          <w:color w:val="000000"/>
        </w:rPr>
      </w:pPr>
    </w:p>
    <w:p w14:paraId="493E1886" w14:textId="6FFBD295" w:rsidR="00D97983" w:rsidRPr="007135B9" w:rsidRDefault="00D97983" w:rsidP="00D97983">
      <w:r w:rsidRPr="007135B9">
        <w:rPr>
          <w:color w:val="000000"/>
        </w:rPr>
        <w:t xml:space="preserve">Ralph </w:t>
      </w:r>
      <w:proofErr w:type="spellStart"/>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w:t>
      </w:r>
      <w:proofErr w:type="spellStart"/>
      <w:r w:rsidRPr="007135B9">
        <w:rPr>
          <w:color w:val="000000"/>
        </w:rPr>
        <w:t>i</w:t>
      </w:r>
      <w:proofErr w:type="spellEnd"/>
      <w:r w:rsidRPr="007135B9">
        <w:rPr>
          <w:color w:val="000000"/>
        </w:rPr>
        <w:t xml:space="preserve">, p.97; </w:t>
      </w:r>
      <w:r w:rsidRPr="007135B9">
        <w:t xml:space="preserve">Bristol </w:t>
      </w:r>
      <w:r w:rsidR="00AD7595">
        <w:t>Archives</w:t>
      </w:r>
      <w:r w:rsidRPr="007135B9">
        <w:t xml:space="preserve">, P/ST.J/R/1/b [parish registers of St James, Bristol, 1640-1687]; Foster, </w:t>
      </w:r>
      <w:proofErr w:type="spellStart"/>
      <w:r w:rsidRPr="007135B9">
        <w:t>i</w:t>
      </w:r>
      <w:proofErr w:type="spellEnd"/>
      <w:r w:rsidRPr="007135B9">
        <w:t>, p</w:t>
      </w:r>
      <w:r w:rsidR="00BC4CA3">
        <w:t>.425</w:t>
      </w:r>
      <w:r w:rsidRPr="007135B9">
        <w:t xml:space="preserve">; </w:t>
      </w:r>
      <w:r w:rsidR="00793393" w:rsidRPr="007135B9">
        <w:rPr>
          <w:b/>
          <w:bCs/>
        </w:rPr>
        <w:t xml:space="preserve">Faculty office marriage licence; </w:t>
      </w:r>
      <w:r w:rsidR="00793393" w:rsidRPr="007135B9">
        <w:t xml:space="preserve">TNA, C11/361/27; East Sussex RO, SAS-RF/13/49; </w:t>
      </w:r>
      <w:r w:rsidRPr="007135B9">
        <w:t xml:space="preserve">Gloucestershire </w:t>
      </w:r>
      <w:r w:rsidR="00AD7595">
        <w:t>Archives</w:t>
      </w:r>
      <w:r w:rsidRPr="007135B9">
        <w:t xml:space="preserve">, P29 IN 1/2 [parish registers of </w:t>
      </w:r>
      <w:proofErr w:type="spellStart"/>
      <w:r w:rsidRPr="007135B9">
        <w:t>Avening</w:t>
      </w:r>
      <w:proofErr w:type="spellEnd"/>
      <w:r w:rsidRPr="007135B9">
        <w:t>, Gloucestershire, 1705-1766]</w:t>
      </w:r>
      <w:r w:rsidR="00C4738F" w:rsidRPr="007135B9">
        <w:t>; TNA, PROB 11/723</w:t>
      </w:r>
      <w:r w:rsidR="00A3708C" w:rsidRPr="007135B9">
        <w:t>, ff.297r-298v</w:t>
      </w:r>
      <w:r w:rsidR="00C4738F" w:rsidRPr="007135B9">
        <w:t xml:space="preserve"> [will of Mary Driver, widow</w:t>
      </w:r>
      <w:r w:rsidR="00A3708C" w:rsidRPr="007135B9">
        <w:t xml:space="preserve"> of Charles Driver, doctor of </w:t>
      </w:r>
      <w:proofErr w:type="spellStart"/>
      <w:r w:rsidR="00A3708C" w:rsidRPr="007135B9">
        <w:t>phisick</w:t>
      </w:r>
      <w:proofErr w:type="spellEnd"/>
      <w:r w:rsidR="00C4738F" w:rsidRPr="007135B9">
        <w:t xml:space="preserve">, of Minchinhampton, Gloucestershire, </w:t>
      </w:r>
      <w:r w:rsidR="00A3708C" w:rsidRPr="007135B9">
        <w:t xml:space="preserve">27 December 1741 and undated codicil, </w:t>
      </w:r>
      <w:r w:rsidR="00C4738F" w:rsidRPr="007135B9">
        <w:t>pr.12 February 1742/3].</w:t>
      </w:r>
    </w:p>
    <w:p w14:paraId="0CBAF1B0" w14:textId="7AD6B012" w:rsidR="00802B67" w:rsidRPr="007135B9" w:rsidRDefault="00802B67" w:rsidP="00D97983"/>
    <w:p w14:paraId="192D9927" w14:textId="05593554" w:rsidR="00802B67" w:rsidRPr="007135B9" w:rsidRDefault="00802B67" w:rsidP="00D97983"/>
    <w:p w14:paraId="4A5F87EB" w14:textId="6132874E" w:rsidR="00802B67" w:rsidRPr="007135B9" w:rsidRDefault="00802B67" w:rsidP="00D97983">
      <w:r w:rsidRPr="007135B9">
        <w:rPr>
          <w:b/>
          <w:bCs/>
        </w:rPr>
        <w:t>John DRIVER</w:t>
      </w:r>
      <w:r w:rsidR="00BC4CA3">
        <w:rPr>
          <w:b/>
          <w:bCs/>
        </w:rPr>
        <w:t xml:space="preserve"> (d.1678)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AD7595">
        <w:rPr>
          <w:b/>
          <w:bCs/>
        </w:rPr>
        <w:t xml:space="preserve">   </w:t>
      </w:r>
      <w:r w:rsidRPr="007135B9">
        <w:t>Person ID: 4332</w:t>
      </w:r>
    </w:p>
    <w:p w14:paraId="079AC74C" w14:textId="57DC72F1" w:rsidR="00802B67" w:rsidRPr="007135B9" w:rsidRDefault="00802B67" w:rsidP="00D97983"/>
    <w:p w14:paraId="3F327A91" w14:textId="2189A9C2" w:rsidR="00802B67" w:rsidRPr="007135B9" w:rsidRDefault="00802B67" w:rsidP="00D97983">
      <w:proofErr w:type="spellStart"/>
      <w:r w:rsidRPr="007135B9">
        <w:t>Occ</w:t>
      </w:r>
      <w:proofErr w:type="spellEnd"/>
      <w:r w:rsidRPr="007135B9">
        <w:t>: unlicensed surgeon</w:t>
      </w:r>
      <w:r w:rsidRPr="007135B9">
        <w:tab/>
      </w:r>
      <w:r w:rsidRPr="007135B9">
        <w:tab/>
      </w:r>
      <w:r w:rsidRPr="007135B9">
        <w:tab/>
      </w:r>
      <w:r w:rsidRPr="007135B9">
        <w:tab/>
        <w:t xml:space="preserve">  </w:t>
      </w:r>
      <w:proofErr w:type="spellStart"/>
      <w:r w:rsidRPr="007135B9">
        <w:t>Loc</w:t>
      </w:r>
      <w:proofErr w:type="spellEnd"/>
      <w:r w:rsidRPr="007135B9">
        <w:t>: Painswick, Gloucestershire</w:t>
      </w:r>
    </w:p>
    <w:p w14:paraId="56370DAE" w14:textId="1914BC4E" w:rsidR="00802B67" w:rsidRPr="007135B9" w:rsidRDefault="00802B67" w:rsidP="00D97983"/>
    <w:p w14:paraId="4B88CBFC" w14:textId="3AC69AAE" w:rsidR="00802B67" w:rsidRPr="007135B9" w:rsidRDefault="00802B67" w:rsidP="00D97983">
      <w:r w:rsidRPr="007135B9">
        <w:t>In September 1677, John Driver of Painswick, Gloucestershire, was described as an unlicensed surgeon in the local church court. No other evidence of his practice survives.</w:t>
      </w:r>
    </w:p>
    <w:p w14:paraId="7028DE73" w14:textId="6AEAC86D" w:rsidR="00802B67" w:rsidRPr="007135B9" w:rsidRDefault="00802B67" w:rsidP="00D97983"/>
    <w:p w14:paraId="4C17F81B" w14:textId="047DBF31" w:rsidR="00802B67" w:rsidRPr="007135B9" w:rsidRDefault="00802B67" w:rsidP="00D97983">
      <w:r w:rsidRPr="007135B9">
        <w:t>Driver married twice. His first wife Katherine was buried at Painswick on 28 July 1662. He subsequently married Margaret (otherwise unidentified)</w:t>
      </w:r>
      <w:r w:rsidR="00090F53" w:rsidRPr="007135B9">
        <w:t>. John Driver was buried at Painswick on 22 November 1678. His widow Margaret was buried in the same parish, 12 May 1686.</w:t>
      </w:r>
    </w:p>
    <w:p w14:paraId="671C7FFF" w14:textId="4B673CE1" w:rsidR="00090F53" w:rsidRPr="007135B9" w:rsidRDefault="00090F53" w:rsidP="00D97983"/>
    <w:p w14:paraId="529760CC" w14:textId="4184114B" w:rsidR="00090F53" w:rsidRPr="007135B9" w:rsidRDefault="00090F53" w:rsidP="00D97983">
      <w:r w:rsidRPr="007135B9">
        <w:t>Children of John Driver and wife Margaret:</w:t>
      </w:r>
    </w:p>
    <w:p w14:paraId="02984942" w14:textId="273F28BE" w:rsidR="00090F53" w:rsidRPr="007135B9" w:rsidRDefault="00090F53" w:rsidP="00D97983"/>
    <w:p w14:paraId="791A9DEB" w14:textId="1098CC46" w:rsidR="00090F53" w:rsidRPr="007135B9" w:rsidRDefault="00090F53" w:rsidP="00D97983">
      <w:r w:rsidRPr="007135B9">
        <w:t>Mary, buried 22 September 1667 [Painswick].</w:t>
      </w:r>
    </w:p>
    <w:p w14:paraId="3D0ACA9B" w14:textId="132121CE" w:rsidR="00090F53" w:rsidRPr="007135B9" w:rsidRDefault="00090F53" w:rsidP="00D97983">
      <w:r w:rsidRPr="007135B9">
        <w:t>Elizabeth, bapt.3 December 1669 [Painswick].</w:t>
      </w:r>
    </w:p>
    <w:p w14:paraId="5962DDAE" w14:textId="0AB3B69A" w:rsidR="00090F53" w:rsidRPr="007135B9" w:rsidRDefault="00090F53" w:rsidP="00D97983">
      <w:r w:rsidRPr="007135B9">
        <w:t>Margaret, bapt.6 November 1671 [Painswick].</w:t>
      </w:r>
    </w:p>
    <w:p w14:paraId="2B70EA4B" w14:textId="50E16359" w:rsidR="00090F53" w:rsidRPr="007135B9" w:rsidRDefault="00090F53" w:rsidP="00D97983">
      <w:r w:rsidRPr="007135B9">
        <w:t>Sarah, bapt.31 August 1673 [Painswick].</w:t>
      </w:r>
    </w:p>
    <w:p w14:paraId="71AD1B38" w14:textId="7A15E8CA" w:rsidR="00090F53" w:rsidRPr="007135B9" w:rsidRDefault="00090F53" w:rsidP="00D97983">
      <w:r w:rsidRPr="007135B9">
        <w:t>Mary, buried 2 May 1684 [Painswick].</w:t>
      </w:r>
    </w:p>
    <w:p w14:paraId="1CCF2E5F" w14:textId="6E3FAEC2" w:rsidR="00D97983" w:rsidRPr="007135B9" w:rsidRDefault="00D97983" w:rsidP="00D97983">
      <w:pPr>
        <w:autoSpaceDE w:val="0"/>
        <w:autoSpaceDN w:val="0"/>
        <w:adjustRightInd w:val="0"/>
        <w:rPr>
          <w:color w:val="000000"/>
        </w:rPr>
      </w:pPr>
    </w:p>
    <w:p w14:paraId="05E5019F" w14:textId="6BB2C182" w:rsidR="00090F53" w:rsidRPr="007135B9" w:rsidRDefault="00090F53" w:rsidP="00090F53">
      <w:pPr>
        <w:autoSpaceDE w:val="0"/>
        <w:autoSpaceDN w:val="0"/>
        <w:adjustRightInd w:val="0"/>
      </w:pPr>
      <w:r w:rsidRPr="007135B9">
        <w:rPr>
          <w:color w:val="000000"/>
        </w:rPr>
        <w:t xml:space="preserve">Gloucestershire </w:t>
      </w:r>
      <w:r w:rsidR="00AD7595">
        <w:rPr>
          <w:color w:val="000000"/>
        </w:rPr>
        <w:t>Archives</w:t>
      </w:r>
      <w:r w:rsidRPr="007135B9">
        <w:rPr>
          <w:color w:val="000000"/>
        </w:rPr>
        <w:t xml:space="preserve">, GDR 230, </w:t>
      </w:r>
      <w:r w:rsidRPr="007135B9">
        <w:rPr>
          <w:i/>
          <w:iCs/>
          <w:color w:val="000000"/>
        </w:rPr>
        <w:t>sub</w:t>
      </w:r>
      <w:r w:rsidRPr="007135B9">
        <w:rPr>
          <w:color w:val="000000"/>
        </w:rPr>
        <w:t xml:space="preserve"> 4 September 1677; </w:t>
      </w:r>
      <w:r w:rsidRPr="007135B9">
        <w:t>P244 IN 1/2 [parish registers of Painswick, Gloucestershire, 1652-1705].</w:t>
      </w:r>
    </w:p>
    <w:p w14:paraId="379AD4FF" w14:textId="49EA0A23" w:rsidR="00090F53" w:rsidRPr="007135B9" w:rsidRDefault="00090F53" w:rsidP="00090F53">
      <w:pPr>
        <w:autoSpaceDE w:val="0"/>
        <w:autoSpaceDN w:val="0"/>
        <w:adjustRightInd w:val="0"/>
      </w:pPr>
    </w:p>
    <w:p w14:paraId="3293AFD7" w14:textId="66CD9DC0" w:rsidR="00090F53" w:rsidRPr="007135B9" w:rsidRDefault="00090F53" w:rsidP="00090F53">
      <w:pPr>
        <w:autoSpaceDE w:val="0"/>
        <w:autoSpaceDN w:val="0"/>
        <w:adjustRightInd w:val="0"/>
      </w:pPr>
    </w:p>
    <w:p w14:paraId="7929B5FF" w14:textId="0B24FB56" w:rsidR="00090F53" w:rsidRPr="007135B9" w:rsidRDefault="00090F53" w:rsidP="00090F53">
      <w:pPr>
        <w:autoSpaceDE w:val="0"/>
        <w:autoSpaceDN w:val="0"/>
        <w:adjustRightInd w:val="0"/>
      </w:pPr>
      <w:r w:rsidRPr="007135B9">
        <w:rPr>
          <w:b/>
          <w:bCs/>
        </w:rPr>
        <w:t>Richard DUCKETT</w:t>
      </w:r>
      <w:r w:rsidRPr="007135B9">
        <w:rPr>
          <w:b/>
          <w:bCs/>
        </w:rPr>
        <w:tab/>
      </w:r>
      <w:r w:rsidR="00BC4CA3">
        <w:rPr>
          <w:b/>
          <w:bCs/>
        </w:rPr>
        <w:t>(d.1742)</w:t>
      </w:r>
      <w:r w:rsidRPr="007135B9">
        <w:rPr>
          <w:b/>
          <w:bCs/>
        </w:rPr>
        <w:tab/>
      </w:r>
      <w:r w:rsidRPr="007135B9">
        <w:rPr>
          <w:b/>
          <w:bCs/>
        </w:rPr>
        <w:tab/>
      </w:r>
      <w:r w:rsidRPr="007135B9">
        <w:rPr>
          <w:b/>
          <w:bCs/>
        </w:rPr>
        <w:tab/>
      </w:r>
      <w:r w:rsidRPr="007135B9">
        <w:rPr>
          <w:b/>
          <w:bCs/>
        </w:rPr>
        <w:tab/>
      </w:r>
      <w:r w:rsidR="00BC4CA3">
        <w:rPr>
          <w:b/>
          <w:bCs/>
        </w:rPr>
        <w:t xml:space="preserve">          </w:t>
      </w:r>
      <w:r w:rsidR="00AD7595">
        <w:rPr>
          <w:b/>
          <w:bCs/>
        </w:rPr>
        <w:t xml:space="preserve">      </w:t>
      </w:r>
      <w:r w:rsidRPr="007135B9">
        <w:t>Person ID: 4346</w:t>
      </w:r>
    </w:p>
    <w:p w14:paraId="4A6FAD40" w14:textId="39564645" w:rsidR="00090F53" w:rsidRPr="007135B9" w:rsidRDefault="00090F53" w:rsidP="00090F53">
      <w:pPr>
        <w:autoSpaceDE w:val="0"/>
        <w:autoSpaceDN w:val="0"/>
        <w:adjustRightInd w:val="0"/>
      </w:pPr>
    </w:p>
    <w:p w14:paraId="3DD28CA0" w14:textId="6032F721" w:rsidR="00090F53" w:rsidRPr="007135B9" w:rsidRDefault="00090F53" w:rsidP="00090F53">
      <w:pPr>
        <w:autoSpaceDE w:val="0"/>
        <w:autoSpaceDN w:val="0"/>
        <w:adjustRightInd w:val="0"/>
      </w:pPr>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Fairford, Gloucestershire</w:t>
      </w:r>
    </w:p>
    <w:p w14:paraId="78729ABB" w14:textId="5FA6EB19" w:rsidR="00090F53" w:rsidRPr="007135B9" w:rsidRDefault="00090F53" w:rsidP="00090F53">
      <w:pPr>
        <w:autoSpaceDE w:val="0"/>
        <w:autoSpaceDN w:val="0"/>
        <w:adjustRightInd w:val="0"/>
      </w:pPr>
    </w:p>
    <w:p w14:paraId="3B5DD289" w14:textId="4507113B" w:rsidR="00090F53" w:rsidRPr="007135B9" w:rsidRDefault="00090F53" w:rsidP="00090F53">
      <w:pPr>
        <w:autoSpaceDE w:val="0"/>
        <w:autoSpaceDN w:val="0"/>
        <w:adjustRightInd w:val="0"/>
      </w:pPr>
      <w:r w:rsidRPr="007135B9">
        <w:t>Richard Duckett of Fairford, Gloucestershire, was licensed to practise surgery in the diocese of Gloucester in April 1697. He is almost certainly the Mr Duckett</w:t>
      </w:r>
      <w:r w:rsidR="00307BFA" w:rsidRPr="007135B9">
        <w:t xml:space="preserve"> of Fairford who claimed he had been a licensed surgeon for over 40 years when advertising his practice in the pages of the </w:t>
      </w:r>
      <w:r w:rsidR="00307BFA" w:rsidRPr="007135B9">
        <w:rPr>
          <w:i/>
          <w:iCs/>
        </w:rPr>
        <w:t xml:space="preserve">Gloucester Journal </w:t>
      </w:r>
      <w:r w:rsidR="00307BFA" w:rsidRPr="007135B9">
        <w:t>in the late 1730s. Duckett</w:t>
      </w:r>
      <w:r w:rsidRPr="007135B9">
        <w:t xml:space="preserve"> married </w:t>
      </w:r>
      <w:r w:rsidRPr="007135B9">
        <w:lastRenderedPageBreak/>
        <w:t xml:space="preserve">Martha Wheeler, both of Fairford, at </w:t>
      </w:r>
      <w:proofErr w:type="spellStart"/>
      <w:r w:rsidRPr="007135B9">
        <w:t>Coln</w:t>
      </w:r>
      <w:proofErr w:type="spellEnd"/>
      <w:r w:rsidRPr="007135B9">
        <w:t xml:space="preserve"> St </w:t>
      </w:r>
      <w:proofErr w:type="spellStart"/>
      <w:r w:rsidRPr="007135B9">
        <w:t>Aldwyn</w:t>
      </w:r>
      <w:proofErr w:type="spellEnd"/>
      <w:r w:rsidRPr="007135B9">
        <w:t>, Gloucestershire, on 10 January 1698/9. He was buried at Fairford on 15 June 1742.</w:t>
      </w:r>
    </w:p>
    <w:p w14:paraId="527B12C6" w14:textId="568C1B02" w:rsidR="00090F53" w:rsidRPr="007135B9" w:rsidRDefault="00090F53" w:rsidP="00090F53">
      <w:pPr>
        <w:autoSpaceDE w:val="0"/>
        <w:autoSpaceDN w:val="0"/>
        <w:adjustRightInd w:val="0"/>
      </w:pPr>
    </w:p>
    <w:p w14:paraId="57F4F6D7" w14:textId="420EB64B" w:rsidR="00090F53" w:rsidRPr="007135B9" w:rsidRDefault="00090F53" w:rsidP="00090F53">
      <w:pPr>
        <w:autoSpaceDE w:val="0"/>
        <w:autoSpaceDN w:val="0"/>
        <w:adjustRightInd w:val="0"/>
      </w:pPr>
      <w:r w:rsidRPr="007135B9">
        <w:t>Children of Richard Duckett and wife Martha:</w:t>
      </w:r>
    </w:p>
    <w:p w14:paraId="49742D71" w14:textId="09002BDC" w:rsidR="00090F53" w:rsidRPr="007135B9" w:rsidRDefault="00090F53" w:rsidP="00090F53">
      <w:pPr>
        <w:autoSpaceDE w:val="0"/>
        <w:autoSpaceDN w:val="0"/>
        <w:adjustRightInd w:val="0"/>
      </w:pPr>
    </w:p>
    <w:p w14:paraId="669F484C" w14:textId="11F2FAAB" w:rsidR="00090F53" w:rsidRPr="007135B9" w:rsidRDefault="00090F53" w:rsidP="00090F53">
      <w:pPr>
        <w:autoSpaceDE w:val="0"/>
        <w:autoSpaceDN w:val="0"/>
        <w:adjustRightInd w:val="0"/>
      </w:pPr>
      <w:r w:rsidRPr="007135B9">
        <w:t>Catherine, bapt.27 December 1697 [Fairford].</w:t>
      </w:r>
    </w:p>
    <w:p w14:paraId="31873F60" w14:textId="45F4928C" w:rsidR="00090F53" w:rsidRPr="007135B9" w:rsidRDefault="00090F53" w:rsidP="00090F53">
      <w:pPr>
        <w:autoSpaceDE w:val="0"/>
        <w:autoSpaceDN w:val="0"/>
        <w:adjustRightInd w:val="0"/>
      </w:pPr>
      <w:r w:rsidRPr="007135B9">
        <w:t>Richard, bapt.14 May 1702 [Fairford].</w:t>
      </w:r>
    </w:p>
    <w:p w14:paraId="52A6EBA9" w14:textId="68AB9453" w:rsidR="00090F53" w:rsidRPr="007135B9" w:rsidRDefault="00090F53" w:rsidP="00090F53">
      <w:pPr>
        <w:autoSpaceDE w:val="0"/>
        <w:autoSpaceDN w:val="0"/>
        <w:adjustRightInd w:val="0"/>
      </w:pPr>
    </w:p>
    <w:p w14:paraId="7B23796D" w14:textId="6798CC1B" w:rsidR="00090F53" w:rsidRPr="007135B9" w:rsidRDefault="00090F53" w:rsidP="00090F53">
      <w:r w:rsidRPr="007135B9">
        <w:t xml:space="preserve">Gloucestershire </w:t>
      </w:r>
      <w:r w:rsidR="00AD7595">
        <w:t>Archives</w:t>
      </w:r>
      <w:r w:rsidRPr="007135B9">
        <w:t xml:space="preserve">, GDR 226A, p.143; P96 IN 1/1 [parish registers of </w:t>
      </w:r>
      <w:proofErr w:type="spellStart"/>
      <w:r w:rsidRPr="007135B9">
        <w:t>Coln</w:t>
      </w:r>
      <w:proofErr w:type="spellEnd"/>
      <w:r w:rsidRPr="007135B9">
        <w:t xml:space="preserve"> St </w:t>
      </w:r>
      <w:proofErr w:type="spellStart"/>
      <w:r w:rsidRPr="007135B9">
        <w:t>Aldwyn</w:t>
      </w:r>
      <w:proofErr w:type="spellEnd"/>
      <w:r w:rsidRPr="007135B9">
        <w:t>, Gloucestershire, 1650-1727]; GRO, P141 IN 1/2 [parish registers of Fairford, Gloucestershire, 1679-1788].</w:t>
      </w:r>
    </w:p>
    <w:p w14:paraId="59AA1D40" w14:textId="6E31179C" w:rsidR="00180FC0" w:rsidRPr="007135B9" w:rsidRDefault="00180FC0" w:rsidP="00090F53"/>
    <w:p w14:paraId="6C63A312" w14:textId="4573DCDB" w:rsidR="00180FC0" w:rsidRPr="007135B9" w:rsidRDefault="00180FC0" w:rsidP="00090F53"/>
    <w:p w14:paraId="08EC8605" w14:textId="35A80075" w:rsidR="00180FC0" w:rsidRPr="007135B9" w:rsidRDefault="00180FC0" w:rsidP="00090F53">
      <w:r w:rsidRPr="007135B9">
        <w:rPr>
          <w:b/>
          <w:bCs/>
        </w:rPr>
        <w:t>Thomas DUNN</w:t>
      </w:r>
      <w:r w:rsidR="00BC4CA3">
        <w:rPr>
          <w:b/>
          <w:bCs/>
        </w:rPr>
        <w:t xml:space="preserve"> (</w:t>
      </w:r>
      <w:r w:rsidR="00BC4CA3">
        <w:rPr>
          <w:b/>
          <w:bCs/>
          <w:i/>
          <w:iCs/>
        </w:rPr>
        <w:t>fl.</w:t>
      </w:r>
      <w:r w:rsidR="00BC4CA3">
        <w:rPr>
          <w:b/>
          <w:bCs/>
        </w:rPr>
        <w:t>1608-1638)</w:t>
      </w:r>
      <w:r w:rsidRPr="007135B9">
        <w:rPr>
          <w:b/>
          <w:bCs/>
        </w:rPr>
        <w:tab/>
      </w:r>
      <w:r w:rsidRPr="007135B9">
        <w:rPr>
          <w:b/>
          <w:bCs/>
        </w:rPr>
        <w:tab/>
      </w:r>
      <w:r w:rsidRPr="007135B9">
        <w:rPr>
          <w:b/>
          <w:bCs/>
        </w:rPr>
        <w:tab/>
      </w:r>
      <w:r w:rsidRPr="007135B9">
        <w:rPr>
          <w:b/>
          <w:bCs/>
        </w:rPr>
        <w:tab/>
      </w:r>
      <w:r w:rsidRPr="007135B9">
        <w:rPr>
          <w:b/>
          <w:bCs/>
        </w:rPr>
        <w:tab/>
      </w:r>
      <w:r w:rsidR="00AD7595">
        <w:rPr>
          <w:b/>
          <w:bCs/>
        </w:rPr>
        <w:t xml:space="preserve">    </w:t>
      </w:r>
      <w:r w:rsidRPr="007135B9">
        <w:t>Person ID: 4386</w:t>
      </w:r>
    </w:p>
    <w:p w14:paraId="25B64873" w14:textId="5D062F27" w:rsidR="00180FC0" w:rsidRPr="007135B9" w:rsidRDefault="00180FC0" w:rsidP="00090F53"/>
    <w:p w14:paraId="514BE108" w14:textId="51404198" w:rsidR="00180FC0" w:rsidRPr="007135B9" w:rsidRDefault="00180FC0" w:rsidP="00090F53">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40340F0" w14:textId="7BDF0CE7" w:rsidR="00180FC0" w:rsidRPr="007135B9" w:rsidRDefault="00180FC0" w:rsidP="00090F53"/>
    <w:p w14:paraId="36FEF254" w14:textId="68428F26" w:rsidR="00180FC0" w:rsidRPr="007135B9" w:rsidRDefault="00180FC0" w:rsidP="00090F53">
      <w:r w:rsidRPr="007135B9">
        <w:t xml:space="preserve">Dunn was active as a barber </w:t>
      </w:r>
      <w:r w:rsidR="00DC4F2C" w:rsidRPr="007135B9">
        <w:t xml:space="preserve">or barber </w:t>
      </w:r>
      <w:r w:rsidRPr="007135B9">
        <w:t>surgeon in Gloucester</w:t>
      </w:r>
      <w:r w:rsidR="00DC4F2C" w:rsidRPr="007135B9">
        <w:t xml:space="preserve"> from about 1608 (when he was resident in the south ward) until</w:t>
      </w:r>
      <w:r w:rsidRPr="007135B9">
        <w:t xml:space="preserve"> the 1630s. On 17 May 1635, he and his wife Mary took as apprentice Miles Hale, the son of Walter Hale, a Gloucestershire farmer. However, three years later, Miles was discharged from his apprenticeship when his master’s ‘</w:t>
      </w:r>
      <w:proofErr w:type="spellStart"/>
      <w:r w:rsidRPr="007135B9">
        <w:t>ill usage</w:t>
      </w:r>
      <w:proofErr w:type="spellEnd"/>
      <w:r w:rsidRPr="007135B9">
        <w:t>’ of him and other misdemeanours was brought to the attention of the city’s quarter sessions.</w:t>
      </w:r>
    </w:p>
    <w:p w14:paraId="5990FA89" w14:textId="29E82C8F" w:rsidR="00180FC0" w:rsidRPr="007135B9" w:rsidRDefault="00180FC0" w:rsidP="00090F53"/>
    <w:p w14:paraId="4B02297D" w14:textId="7D645DDC" w:rsidR="00180FC0" w:rsidRPr="007135B9" w:rsidRDefault="00DC4F2C" w:rsidP="00090F53">
      <w:r w:rsidRPr="007135B9">
        <w:rPr>
          <w:i/>
          <w:iCs/>
        </w:rPr>
        <w:t xml:space="preserve">Men and Armour for Gloucestershire in 1608 by John Smyth </w:t>
      </w:r>
      <w:r w:rsidRPr="007135B9">
        <w:t xml:space="preserve">(London, 1902; revised ed., Gloucester, 1980), p.2; </w:t>
      </w:r>
      <w:proofErr w:type="spellStart"/>
      <w:r w:rsidR="00180FC0" w:rsidRPr="007135B9">
        <w:t>J.Barlow</w:t>
      </w:r>
      <w:proofErr w:type="spellEnd"/>
      <w:r w:rsidR="001F6E55" w:rsidRPr="007135B9">
        <w:t xml:space="preserve"> (ed.)</w:t>
      </w:r>
      <w:r w:rsidR="00180FC0" w:rsidRPr="007135B9">
        <w:t xml:space="preserve">, </w:t>
      </w:r>
      <w:r w:rsidR="00180FC0" w:rsidRPr="007135B9">
        <w:rPr>
          <w:i/>
          <w:iCs/>
        </w:rPr>
        <w:t xml:space="preserve">A Calendar of the Registers of Apprentices of the City of Gloucester 1595-1700 </w:t>
      </w:r>
      <w:r w:rsidR="00180FC0" w:rsidRPr="007135B9">
        <w:t xml:space="preserve">(Bristol &amp; Gloucestershire </w:t>
      </w:r>
      <w:proofErr w:type="spellStart"/>
      <w:r w:rsidR="00180FC0" w:rsidRPr="007135B9">
        <w:t>Arch.Soc</w:t>
      </w:r>
      <w:proofErr w:type="spellEnd"/>
      <w:r w:rsidR="00180FC0" w:rsidRPr="007135B9">
        <w:t>., vol.14, 2001), p.84</w:t>
      </w:r>
      <w:r w:rsidR="001F6E55" w:rsidRPr="007135B9">
        <w:t xml:space="preserve"> </w:t>
      </w:r>
      <w:r w:rsidR="00180FC0" w:rsidRPr="007135B9">
        <w:t xml:space="preserve">[Gloucestershire </w:t>
      </w:r>
      <w:r w:rsidR="00AD7595">
        <w:t>Archives</w:t>
      </w:r>
      <w:r w:rsidR="00180FC0" w:rsidRPr="007135B9">
        <w:t xml:space="preserve">, GBR, </w:t>
      </w:r>
      <w:r w:rsidR="00180FC0" w:rsidRPr="007135B9">
        <w:rPr>
          <w:color w:val="000000"/>
        </w:rPr>
        <w:t xml:space="preserve">C10/1/466]; </w:t>
      </w:r>
      <w:r w:rsidR="00180FC0" w:rsidRPr="007135B9">
        <w:t xml:space="preserve">Gloucestershire </w:t>
      </w:r>
      <w:r w:rsidR="00AD7595">
        <w:t>Archives</w:t>
      </w:r>
      <w:r w:rsidR="00180FC0" w:rsidRPr="007135B9">
        <w:t xml:space="preserve">, GBR G3/SO3, </w:t>
      </w:r>
      <w:r w:rsidR="00180FC0" w:rsidRPr="007135B9">
        <w:rPr>
          <w:i/>
          <w:iCs/>
        </w:rPr>
        <w:t xml:space="preserve">sub </w:t>
      </w:r>
      <w:r w:rsidR="00180FC0" w:rsidRPr="007135B9">
        <w:t>Epiphany sessions, 1637/8.</w:t>
      </w:r>
    </w:p>
    <w:p w14:paraId="4A27CDF1" w14:textId="741477A8" w:rsidR="001D4485" w:rsidRPr="007135B9" w:rsidRDefault="001D4485" w:rsidP="00090F53"/>
    <w:p w14:paraId="503F5174" w14:textId="2824BEDC" w:rsidR="001D4485" w:rsidRPr="007135B9" w:rsidRDefault="001D4485" w:rsidP="00090F53"/>
    <w:p w14:paraId="24BAD118" w14:textId="1DED56F9" w:rsidR="001D4485" w:rsidRPr="007135B9" w:rsidRDefault="001D4485" w:rsidP="00090F53">
      <w:r w:rsidRPr="007135B9">
        <w:rPr>
          <w:b/>
          <w:bCs/>
        </w:rPr>
        <w:t>Walter DUNN or DUNNE</w:t>
      </w:r>
      <w:r w:rsidR="00BC4CA3">
        <w:rPr>
          <w:b/>
          <w:bCs/>
        </w:rPr>
        <w:t xml:space="preserve"> (</w:t>
      </w:r>
      <w:r w:rsidR="00BC4CA3">
        <w:rPr>
          <w:b/>
          <w:bCs/>
          <w:i/>
          <w:iCs/>
        </w:rPr>
        <w:t>fl.</w:t>
      </w:r>
      <w:r w:rsidR="00BC4CA3">
        <w:rPr>
          <w:b/>
          <w:bCs/>
        </w:rPr>
        <w:t>1702)</w:t>
      </w:r>
      <w:r w:rsidRPr="007135B9">
        <w:rPr>
          <w:b/>
          <w:bCs/>
        </w:rPr>
        <w:t xml:space="preserve">                                                    </w:t>
      </w:r>
      <w:r w:rsidR="00BC4CA3">
        <w:rPr>
          <w:b/>
          <w:bCs/>
        </w:rPr>
        <w:t xml:space="preserve"> </w:t>
      </w:r>
      <w:r w:rsidRPr="007135B9">
        <w:t>Person ID: ????</w:t>
      </w:r>
    </w:p>
    <w:p w14:paraId="6DE7F818" w14:textId="7725B32A" w:rsidR="001D4485" w:rsidRPr="007135B9" w:rsidRDefault="001D4485" w:rsidP="00090F53"/>
    <w:p w14:paraId="7C575B99" w14:textId="585F1B81" w:rsidR="001D4485" w:rsidRPr="007135B9" w:rsidRDefault="001D4485" w:rsidP="00090F53">
      <w:proofErr w:type="spellStart"/>
      <w:r w:rsidRPr="007135B9">
        <w:t>Occ</w:t>
      </w:r>
      <w:proofErr w:type="spellEnd"/>
      <w:r w:rsidRPr="007135B9">
        <w:t>: barber</w:t>
      </w:r>
      <w:r w:rsidRPr="007135B9">
        <w:tab/>
      </w:r>
      <w:r w:rsidRPr="007135B9">
        <w:tab/>
      </w:r>
      <w:r w:rsidRPr="007135B9">
        <w:tab/>
      </w:r>
      <w:r w:rsidRPr="007135B9">
        <w:tab/>
      </w:r>
      <w:r w:rsidRPr="007135B9">
        <w:tab/>
      </w:r>
      <w:r w:rsidR="00AD7595">
        <w:t xml:space="preserve">         </w:t>
      </w:r>
      <w:proofErr w:type="spellStart"/>
      <w:r w:rsidRPr="007135B9">
        <w:t>Loc</w:t>
      </w:r>
      <w:proofErr w:type="spellEnd"/>
      <w:r w:rsidRPr="007135B9">
        <w:t>: Barton Regis, Gloucestershire</w:t>
      </w:r>
    </w:p>
    <w:p w14:paraId="1F44C97B" w14:textId="2CF23A7E" w:rsidR="001D4485" w:rsidRPr="007135B9" w:rsidRDefault="001D4485" w:rsidP="00090F53"/>
    <w:p w14:paraId="63BAC033" w14:textId="1262BCC0" w:rsidR="001D4485" w:rsidRPr="007135B9" w:rsidRDefault="001D4485" w:rsidP="00090F53">
      <w:r w:rsidRPr="007135B9">
        <w:t xml:space="preserve">Walter Dunne, barber, of Barton Regis, Gloucestershire, married Mary Bond, late of </w:t>
      </w:r>
      <w:proofErr w:type="spellStart"/>
      <w:r w:rsidRPr="007135B9">
        <w:t>Lacock</w:t>
      </w:r>
      <w:proofErr w:type="spellEnd"/>
      <w:r w:rsidRPr="007135B9">
        <w:t>, Wiltshire, at the monthly meeting of Bristol Quakers, 21 December 1702. Otherwise unidentified.</w:t>
      </w:r>
    </w:p>
    <w:p w14:paraId="70EFD376" w14:textId="3B903B2C" w:rsidR="001D4485" w:rsidRPr="007135B9" w:rsidRDefault="001D4485" w:rsidP="00090F53"/>
    <w:p w14:paraId="1662EC43" w14:textId="77777777" w:rsidR="001D4485" w:rsidRPr="007135B9" w:rsidRDefault="001D4485" w:rsidP="001D4485">
      <w:r w:rsidRPr="007135B9">
        <w:t>TNA, RG6/1417 [monthly meeting of Bristol Quakers, marriages].</w:t>
      </w:r>
    </w:p>
    <w:p w14:paraId="273AD0A4" w14:textId="77777777" w:rsidR="001D4485" w:rsidRPr="007135B9" w:rsidRDefault="001D4485" w:rsidP="00090F53">
      <w:pPr>
        <w:rPr>
          <w:b/>
          <w:bCs/>
        </w:rPr>
      </w:pPr>
    </w:p>
    <w:p w14:paraId="2FA8BB35" w14:textId="7722B00D" w:rsidR="00B80A9D" w:rsidRPr="007135B9" w:rsidRDefault="00B80A9D" w:rsidP="00090F53"/>
    <w:p w14:paraId="08C8CDB9" w14:textId="42EE4D94" w:rsidR="00B80A9D" w:rsidRPr="007135B9" w:rsidRDefault="00B80A9D" w:rsidP="00090F53">
      <w:pPr>
        <w:rPr>
          <w:b/>
          <w:bCs/>
        </w:rPr>
      </w:pPr>
      <w:r w:rsidRPr="007135B9">
        <w:rPr>
          <w:b/>
          <w:bCs/>
        </w:rPr>
        <w:t>Thomas DYMERY</w:t>
      </w:r>
      <w:r w:rsidR="00BC4CA3">
        <w:rPr>
          <w:b/>
          <w:bCs/>
        </w:rPr>
        <w:t xml:space="preserve"> (</w:t>
      </w:r>
      <w:r w:rsidR="00BC4CA3">
        <w:rPr>
          <w:b/>
          <w:bCs/>
          <w:i/>
          <w:iCs/>
        </w:rPr>
        <w:t>fl.</w:t>
      </w:r>
      <w:r w:rsidR="00BC4CA3">
        <w:rPr>
          <w:b/>
          <w:bCs/>
        </w:rPr>
        <w:t>1608)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AD7595">
        <w:rPr>
          <w:b/>
          <w:bCs/>
        </w:rPr>
        <w:t xml:space="preserve"> </w:t>
      </w:r>
      <w:r w:rsidRPr="007135B9">
        <w:t xml:space="preserve">Person ID: </w:t>
      </w:r>
      <w:r w:rsidRPr="007135B9">
        <w:rPr>
          <w:b/>
          <w:bCs/>
        </w:rPr>
        <w:t>????</w:t>
      </w:r>
    </w:p>
    <w:p w14:paraId="28DE8A14" w14:textId="7C63F94E" w:rsidR="00B80A9D" w:rsidRPr="007135B9" w:rsidRDefault="00B80A9D" w:rsidP="00090F53">
      <w:pPr>
        <w:rPr>
          <w:b/>
          <w:bCs/>
        </w:rPr>
      </w:pPr>
    </w:p>
    <w:p w14:paraId="22600F96" w14:textId="4614E28E" w:rsidR="00B80A9D" w:rsidRPr="007135B9" w:rsidRDefault="00B80A9D" w:rsidP="00090F53">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Synwell</w:t>
      </w:r>
      <w:proofErr w:type="spellEnd"/>
      <w:r w:rsidRPr="007135B9">
        <w:t>, Gloucestershire</w:t>
      </w:r>
    </w:p>
    <w:p w14:paraId="6F5D655D" w14:textId="6D0689E8" w:rsidR="00B80A9D" w:rsidRPr="007135B9" w:rsidRDefault="00B80A9D" w:rsidP="00090F53"/>
    <w:p w14:paraId="2EE5837E" w14:textId="7B77B3A5" w:rsidR="00B80A9D" w:rsidRPr="007135B9" w:rsidRDefault="00B80A9D" w:rsidP="00090F53">
      <w:r w:rsidRPr="007135B9">
        <w:t xml:space="preserve">Thomas </w:t>
      </w:r>
      <w:proofErr w:type="spellStart"/>
      <w:r w:rsidRPr="007135B9">
        <w:t>Dymery</w:t>
      </w:r>
      <w:proofErr w:type="spellEnd"/>
      <w:r w:rsidRPr="007135B9">
        <w:t xml:space="preserve"> of </w:t>
      </w:r>
      <w:proofErr w:type="spellStart"/>
      <w:r w:rsidRPr="007135B9">
        <w:t>Synwell</w:t>
      </w:r>
      <w:proofErr w:type="spellEnd"/>
      <w:r w:rsidRPr="007135B9">
        <w:t>, near Wotton under Edge, Gloucestershire, was listed as a barber in a military survey of the county conducted in 1608.</w:t>
      </w:r>
    </w:p>
    <w:p w14:paraId="3A33BFA5" w14:textId="6E4BFCC6" w:rsidR="00B80A9D" w:rsidRPr="007135B9" w:rsidRDefault="00B80A9D" w:rsidP="00090F53"/>
    <w:p w14:paraId="742D1DFB" w14:textId="4A25255F" w:rsidR="00B80A9D" w:rsidRPr="007135B9" w:rsidRDefault="00B80A9D" w:rsidP="00090F53">
      <w:r w:rsidRPr="007135B9">
        <w:rPr>
          <w:i/>
          <w:iCs/>
        </w:rPr>
        <w:lastRenderedPageBreak/>
        <w:t xml:space="preserve">Men and Armour for Gloucestershire in 1608 by John Smyth </w:t>
      </w:r>
      <w:r w:rsidRPr="007135B9">
        <w:t>(London, 1902; revised ed., Gloucester, 1980), p.163.</w:t>
      </w:r>
    </w:p>
    <w:p w14:paraId="5D2DF0B4" w14:textId="46780B79" w:rsidR="00180FC0" w:rsidRPr="007135B9" w:rsidRDefault="00180FC0" w:rsidP="00090F53"/>
    <w:p w14:paraId="79080EC4" w14:textId="452B5DCE" w:rsidR="00786D4C" w:rsidRPr="007135B9" w:rsidRDefault="00786D4C" w:rsidP="00606FCF"/>
    <w:p w14:paraId="2BBA7131" w14:textId="6A7DF367" w:rsidR="00786D4C" w:rsidRPr="007135B9" w:rsidRDefault="00786D4C" w:rsidP="00606FCF">
      <w:r w:rsidRPr="007135B9">
        <w:rPr>
          <w:b/>
          <w:bCs/>
        </w:rPr>
        <w:t>John EASTON</w:t>
      </w:r>
      <w:r w:rsidR="00BC4CA3">
        <w:rPr>
          <w:b/>
          <w:bCs/>
        </w:rPr>
        <w:t xml:space="preserve"> (</w:t>
      </w:r>
      <w:r w:rsidR="00BC4CA3">
        <w:rPr>
          <w:b/>
          <w:bCs/>
          <w:i/>
          <w:iCs/>
        </w:rPr>
        <w:t>c.</w:t>
      </w:r>
      <w:r w:rsidR="00BC4CA3">
        <w:rPr>
          <w:b/>
          <w:bCs/>
        </w:rPr>
        <w:t>1622-1689)</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AD7595">
        <w:rPr>
          <w:b/>
          <w:bCs/>
        </w:rPr>
        <w:t xml:space="preserve">   </w:t>
      </w:r>
      <w:r w:rsidRPr="007135B9">
        <w:t>Person ID: 4460</w:t>
      </w:r>
    </w:p>
    <w:p w14:paraId="34C73CF9" w14:textId="5A7AF000" w:rsidR="00786D4C" w:rsidRPr="007135B9" w:rsidRDefault="00786D4C" w:rsidP="00606FCF"/>
    <w:p w14:paraId="39561E25" w14:textId="77C93C26" w:rsidR="00786D4C" w:rsidRPr="007135B9" w:rsidRDefault="00786D4C" w:rsidP="00606FCF">
      <w:proofErr w:type="spellStart"/>
      <w:r w:rsidRPr="007135B9">
        <w:t>Occ</w:t>
      </w:r>
      <w:proofErr w:type="spellEnd"/>
      <w:r w:rsidRPr="007135B9">
        <w:t>: clergyman/physician</w:t>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Batsford</w:t>
      </w:r>
      <w:proofErr w:type="spellEnd"/>
      <w:r w:rsidRPr="007135B9">
        <w:t>, Gloucestershire</w:t>
      </w:r>
    </w:p>
    <w:p w14:paraId="66CE4F6E" w14:textId="13CA1624" w:rsidR="00786D4C" w:rsidRPr="007135B9" w:rsidRDefault="00786D4C" w:rsidP="00606FCF"/>
    <w:p w14:paraId="4AC01B20" w14:textId="35362D85" w:rsidR="00786D4C" w:rsidRPr="007135B9" w:rsidRDefault="00786D4C" w:rsidP="00606FCF">
      <w:r w:rsidRPr="007135B9">
        <w:t xml:space="preserve">John Easton, the rector of </w:t>
      </w:r>
      <w:proofErr w:type="spellStart"/>
      <w:r w:rsidRPr="007135B9">
        <w:t>Batsford</w:t>
      </w:r>
      <w:proofErr w:type="spellEnd"/>
      <w:r w:rsidR="008E3E72" w:rsidRPr="007135B9">
        <w:t xml:space="preserve">, almost certainly combined preaching with medicine and is most likely the same as the John Eaton [sic], physician, of </w:t>
      </w:r>
      <w:proofErr w:type="spellStart"/>
      <w:r w:rsidR="008E3E72" w:rsidRPr="007135B9">
        <w:t>Batsford</w:t>
      </w:r>
      <w:proofErr w:type="spellEnd"/>
      <w:r w:rsidR="008E3E72" w:rsidRPr="007135B9">
        <w:t xml:space="preserve">, who was cited to appear at the diocesan visitation on 16 October 1677. A day later, his excommunication was suspended while he was given more time to exhibit his licence. It is not known whether he complied. His will, however, makes clear that he was deeply engaged in medicine and related fields. </w:t>
      </w:r>
      <w:r w:rsidR="00BC4CA3">
        <w:t>I</w:t>
      </w:r>
      <w:r w:rsidR="008E3E72" w:rsidRPr="007135B9">
        <w:t xml:space="preserve">n 1688, he bequeathed ‘all my manuscripts in Physick and </w:t>
      </w:r>
      <w:proofErr w:type="spellStart"/>
      <w:r w:rsidR="008E3E72" w:rsidRPr="007135B9">
        <w:t>Chymistry</w:t>
      </w:r>
      <w:proofErr w:type="spellEnd"/>
      <w:r w:rsidR="008E3E72" w:rsidRPr="007135B9">
        <w:t>’ to his wife Mary who was to dispose of them among their children.</w:t>
      </w:r>
    </w:p>
    <w:p w14:paraId="5D886B94" w14:textId="5593FD75" w:rsidR="008E3E72" w:rsidRPr="007135B9" w:rsidRDefault="008E3E72" w:rsidP="00606FCF"/>
    <w:p w14:paraId="296F528A" w14:textId="12D97982" w:rsidR="008E3E72" w:rsidRPr="007135B9" w:rsidRDefault="00DF51E1" w:rsidP="00606FCF">
      <w:r w:rsidRPr="007135B9">
        <w:t xml:space="preserve">John </w:t>
      </w:r>
      <w:r w:rsidR="008E3E72" w:rsidRPr="007135B9">
        <w:t xml:space="preserve">Easton was </w:t>
      </w:r>
      <w:r w:rsidRPr="007135B9">
        <w:t xml:space="preserve">the son of Nathaniel Easton of Drayton, Northamptonshire. He matriculated at Magdalen Hall, Oxford, on 9 May 1638, aged 16, proceeding BA in 1642 and MA (from Christ Church) in 1655. Easton served as </w:t>
      </w:r>
      <w:r w:rsidR="008E3E72" w:rsidRPr="007135B9">
        <w:t xml:space="preserve">rector of </w:t>
      </w:r>
      <w:proofErr w:type="spellStart"/>
      <w:r w:rsidR="008E3E72" w:rsidRPr="007135B9">
        <w:t>Batsford</w:t>
      </w:r>
      <w:proofErr w:type="spellEnd"/>
      <w:r w:rsidR="008E3E72" w:rsidRPr="007135B9">
        <w:t xml:space="preserve"> from 1661 until his death in 1689.  </w:t>
      </w:r>
      <w:r w:rsidRPr="007135B9">
        <w:t xml:space="preserve">He married Mary </w:t>
      </w:r>
      <w:proofErr w:type="spellStart"/>
      <w:r w:rsidRPr="007135B9">
        <w:t>Winshurst</w:t>
      </w:r>
      <w:proofErr w:type="spellEnd"/>
      <w:r w:rsidRPr="007135B9">
        <w:t xml:space="preserve"> at </w:t>
      </w:r>
      <w:proofErr w:type="spellStart"/>
      <w:r w:rsidRPr="007135B9">
        <w:t>Batsford</w:t>
      </w:r>
      <w:proofErr w:type="spellEnd"/>
      <w:r w:rsidRPr="007135B9">
        <w:t xml:space="preserve"> on 23 September 1662 and was buried in the village on 4 April 1689. In his brief will, he gave the bulk of his estate, including lands at Loxley, Warwickshire, to his wife Mary and numerous children. Of his children, Easton’s daughter Hester married his successor at </w:t>
      </w:r>
      <w:proofErr w:type="spellStart"/>
      <w:r w:rsidRPr="007135B9">
        <w:t>Batsford</w:t>
      </w:r>
      <w:proofErr w:type="spellEnd"/>
      <w:r w:rsidRPr="007135B9">
        <w:t xml:space="preserve">, John Wilson, and a son, </w:t>
      </w:r>
      <w:r w:rsidRPr="007135B9">
        <w:rPr>
          <w:b/>
          <w:bCs/>
        </w:rPr>
        <w:t>Thomas Easton</w:t>
      </w:r>
      <w:r w:rsidRPr="007135B9">
        <w:t>, went into medical practice at Cirencester.</w:t>
      </w:r>
    </w:p>
    <w:p w14:paraId="3C17322A" w14:textId="60EC491A" w:rsidR="00DF51E1" w:rsidRPr="007135B9" w:rsidRDefault="00DF51E1" w:rsidP="00606FCF"/>
    <w:p w14:paraId="63BD4E19" w14:textId="74338572" w:rsidR="00DF51E1" w:rsidRPr="007135B9" w:rsidRDefault="00DF51E1" w:rsidP="00606FCF">
      <w:r w:rsidRPr="007135B9">
        <w:t>Children of John Easton and wife Mary:</w:t>
      </w:r>
    </w:p>
    <w:p w14:paraId="77935288" w14:textId="69D22FCD" w:rsidR="00DF51E1" w:rsidRPr="007135B9" w:rsidRDefault="00DF51E1" w:rsidP="00606FCF"/>
    <w:p w14:paraId="129FAA8D" w14:textId="77777777" w:rsidR="00BC4CA3" w:rsidRDefault="00DF51E1" w:rsidP="00606FCF">
      <w:r w:rsidRPr="007135B9">
        <w:t>Hester, born 27 April 1664; bapt.11 May 1664 [</w:t>
      </w:r>
      <w:proofErr w:type="spellStart"/>
      <w:r w:rsidRPr="007135B9">
        <w:t>Batsford</w:t>
      </w:r>
      <w:proofErr w:type="spellEnd"/>
      <w:r w:rsidRPr="007135B9">
        <w:t>]. She married John Wilson</w:t>
      </w:r>
      <w:r w:rsidR="00C4738F" w:rsidRPr="007135B9">
        <w:t xml:space="preserve"> </w:t>
      </w:r>
    </w:p>
    <w:p w14:paraId="4D639CA5" w14:textId="77777777" w:rsidR="00BC4CA3" w:rsidRDefault="00BC4CA3" w:rsidP="00606FCF">
      <w:r>
        <w:t xml:space="preserve">   </w:t>
      </w:r>
      <w:r w:rsidR="00C4738F" w:rsidRPr="007135B9">
        <w:t>(d.1732)</w:t>
      </w:r>
      <w:r w:rsidR="00DF51E1" w:rsidRPr="007135B9">
        <w:t xml:space="preserve">, rector of </w:t>
      </w:r>
      <w:proofErr w:type="spellStart"/>
      <w:r w:rsidR="00DF51E1" w:rsidRPr="007135B9">
        <w:t>Batsford</w:t>
      </w:r>
      <w:proofErr w:type="spellEnd"/>
      <w:r w:rsidR="00DF51E1" w:rsidRPr="007135B9">
        <w:t xml:space="preserve">, at </w:t>
      </w:r>
      <w:proofErr w:type="spellStart"/>
      <w:r w:rsidR="00DF51E1" w:rsidRPr="007135B9">
        <w:t>Batsford</w:t>
      </w:r>
      <w:proofErr w:type="spellEnd"/>
      <w:r w:rsidR="00DF51E1" w:rsidRPr="007135B9">
        <w:t xml:space="preserve">, 28 April 1690. She was buried at </w:t>
      </w:r>
      <w:proofErr w:type="spellStart"/>
      <w:r w:rsidR="00DF51E1" w:rsidRPr="007135B9">
        <w:t>Batsford</w:t>
      </w:r>
      <w:proofErr w:type="spellEnd"/>
      <w:r w:rsidR="00DF51E1" w:rsidRPr="007135B9">
        <w:t xml:space="preserve">, </w:t>
      </w:r>
    </w:p>
    <w:p w14:paraId="3F80CA2D" w14:textId="5184A717" w:rsidR="00DF51E1" w:rsidRPr="007135B9" w:rsidRDefault="00BC4CA3" w:rsidP="00606FCF">
      <w:r>
        <w:t xml:space="preserve">   </w:t>
      </w:r>
      <w:r w:rsidR="00DF51E1" w:rsidRPr="007135B9">
        <w:t>9 March 1736/7.</w:t>
      </w:r>
    </w:p>
    <w:p w14:paraId="7994DF2F" w14:textId="1C0C1CAD" w:rsidR="00C4738F" w:rsidRPr="007135B9" w:rsidRDefault="00C4738F" w:rsidP="00606FCF">
      <w:r w:rsidRPr="007135B9">
        <w:t>Mary, born 21 July 1665; bapt.8 August 1665 [</w:t>
      </w:r>
      <w:proofErr w:type="spellStart"/>
      <w:r w:rsidRPr="007135B9">
        <w:t>Batsford</w:t>
      </w:r>
      <w:proofErr w:type="spellEnd"/>
      <w:r w:rsidRPr="007135B9">
        <w:t>].</w:t>
      </w:r>
    </w:p>
    <w:p w14:paraId="17B4D6F7" w14:textId="083D9A5A" w:rsidR="00C4738F" w:rsidRPr="007135B9" w:rsidRDefault="00C4738F" w:rsidP="00606FCF">
      <w:r w:rsidRPr="007135B9">
        <w:t>Elizabeth, born 14 July 1667; napt.1 August 1667 [</w:t>
      </w:r>
      <w:proofErr w:type="spellStart"/>
      <w:r w:rsidRPr="007135B9">
        <w:t>Batsford</w:t>
      </w:r>
      <w:proofErr w:type="spellEnd"/>
      <w:r w:rsidRPr="007135B9">
        <w:t>].</w:t>
      </w:r>
    </w:p>
    <w:p w14:paraId="63CB7591" w14:textId="77777777" w:rsidR="00BC4CA3" w:rsidRDefault="00C4738F" w:rsidP="00606FCF">
      <w:r w:rsidRPr="007135B9">
        <w:rPr>
          <w:b/>
          <w:bCs/>
        </w:rPr>
        <w:t>Thomas</w:t>
      </w:r>
      <w:r w:rsidRPr="007135B9">
        <w:t>, born 31 October 1668; bapt.3 December 1668 [</w:t>
      </w:r>
      <w:proofErr w:type="spellStart"/>
      <w:r w:rsidRPr="007135B9">
        <w:t>Batsford</w:t>
      </w:r>
      <w:proofErr w:type="spellEnd"/>
      <w:r w:rsidRPr="007135B9">
        <w:t xml:space="preserve">]. A physician at </w:t>
      </w:r>
    </w:p>
    <w:p w14:paraId="3E573055" w14:textId="54D768E4" w:rsidR="00C4738F" w:rsidRPr="007135B9" w:rsidRDefault="00BC4CA3" w:rsidP="00606FCF">
      <w:r>
        <w:t xml:space="preserve">   </w:t>
      </w:r>
      <w:r w:rsidR="00C4738F" w:rsidRPr="007135B9">
        <w:t>Cirencester, he was buried there, 14 February 1732/3.</w:t>
      </w:r>
    </w:p>
    <w:p w14:paraId="3D121444" w14:textId="2FD80F97" w:rsidR="00C4738F" w:rsidRPr="007135B9" w:rsidRDefault="00C4738F" w:rsidP="00606FCF">
      <w:r w:rsidRPr="007135B9">
        <w:t>John, bapt.26 May 1670; buried 13 July 1672 [</w:t>
      </w:r>
      <w:proofErr w:type="spellStart"/>
      <w:r w:rsidRPr="007135B9">
        <w:t>Batsford</w:t>
      </w:r>
      <w:proofErr w:type="spellEnd"/>
      <w:r w:rsidRPr="007135B9">
        <w:t>].</w:t>
      </w:r>
    </w:p>
    <w:p w14:paraId="0EDACE4E" w14:textId="10B0E6A2" w:rsidR="00C4738F" w:rsidRPr="007135B9" w:rsidRDefault="00C4738F" w:rsidP="00606FCF">
      <w:r w:rsidRPr="007135B9">
        <w:t>Anne, bapt.21 ? 1672 [</w:t>
      </w:r>
      <w:proofErr w:type="spellStart"/>
      <w:r w:rsidRPr="007135B9">
        <w:t>Batsford</w:t>
      </w:r>
      <w:proofErr w:type="spellEnd"/>
      <w:r w:rsidRPr="007135B9">
        <w:t>].</w:t>
      </w:r>
    </w:p>
    <w:p w14:paraId="66B8E62B" w14:textId="5E62DDE1" w:rsidR="00C4738F" w:rsidRPr="007135B9" w:rsidRDefault="00C4738F" w:rsidP="00606FCF">
      <w:r w:rsidRPr="007135B9">
        <w:t>Susanna, bapt.17 July 1674 [</w:t>
      </w:r>
      <w:proofErr w:type="spellStart"/>
      <w:r w:rsidRPr="007135B9">
        <w:t>Batsford</w:t>
      </w:r>
      <w:proofErr w:type="spellEnd"/>
      <w:r w:rsidRPr="007135B9">
        <w:t>].</w:t>
      </w:r>
    </w:p>
    <w:p w14:paraId="17F5E482" w14:textId="3CDE035F" w:rsidR="00C4738F" w:rsidRPr="007135B9" w:rsidRDefault="00C4738F" w:rsidP="00606FCF">
      <w:r w:rsidRPr="007135B9">
        <w:t>John, bapt.4 March 1675/6 [</w:t>
      </w:r>
      <w:proofErr w:type="spellStart"/>
      <w:r w:rsidRPr="007135B9">
        <w:t>Batsford</w:t>
      </w:r>
      <w:proofErr w:type="spellEnd"/>
      <w:r w:rsidRPr="007135B9">
        <w:t>].</w:t>
      </w:r>
    </w:p>
    <w:p w14:paraId="2C342602" w14:textId="1C348A74" w:rsidR="00C4738F" w:rsidRPr="007135B9" w:rsidRDefault="00C4738F" w:rsidP="00606FCF">
      <w:r w:rsidRPr="007135B9">
        <w:t>Richard, born 9 April 1679; bapt.17 April 1679 [</w:t>
      </w:r>
      <w:proofErr w:type="spellStart"/>
      <w:r w:rsidRPr="007135B9">
        <w:t>Batsford</w:t>
      </w:r>
      <w:proofErr w:type="spellEnd"/>
      <w:r w:rsidRPr="007135B9">
        <w:t>].</w:t>
      </w:r>
    </w:p>
    <w:p w14:paraId="26B055BD" w14:textId="1CEC723C" w:rsidR="00C4738F" w:rsidRPr="007135B9" w:rsidRDefault="00C4738F" w:rsidP="00606FCF">
      <w:r w:rsidRPr="007135B9">
        <w:t>Anne, bapt.2 October 1681; buried 25 June 1689 [</w:t>
      </w:r>
      <w:proofErr w:type="spellStart"/>
      <w:r w:rsidRPr="007135B9">
        <w:t>Batsford</w:t>
      </w:r>
      <w:proofErr w:type="spellEnd"/>
      <w:r w:rsidRPr="007135B9">
        <w:t>].</w:t>
      </w:r>
    </w:p>
    <w:p w14:paraId="35E72CA8" w14:textId="7A3548E4" w:rsidR="00C4738F" w:rsidRPr="007135B9" w:rsidRDefault="00C4738F" w:rsidP="00606FCF">
      <w:r w:rsidRPr="007135B9">
        <w:t>Susanna, bapt.26 December 1682 [</w:t>
      </w:r>
      <w:proofErr w:type="spellStart"/>
      <w:r w:rsidRPr="007135B9">
        <w:t>Batsford</w:t>
      </w:r>
      <w:proofErr w:type="spellEnd"/>
      <w:r w:rsidRPr="007135B9">
        <w:t>].</w:t>
      </w:r>
    </w:p>
    <w:p w14:paraId="004B0375" w14:textId="5CECEC99" w:rsidR="00C4738F" w:rsidRPr="007135B9" w:rsidRDefault="00C4738F" w:rsidP="00606FCF"/>
    <w:p w14:paraId="2BB7E683" w14:textId="7680DC2F" w:rsidR="00606FCF" w:rsidRPr="007135B9" w:rsidRDefault="00C4738F" w:rsidP="00090F53">
      <w:r w:rsidRPr="007135B9">
        <w:t xml:space="preserve">Gloucestershire </w:t>
      </w:r>
      <w:r w:rsidR="00AD7595">
        <w:t>Archives</w:t>
      </w:r>
      <w:r w:rsidRPr="007135B9">
        <w:t xml:space="preserve">, GDR 231, </w:t>
      </w:r>
      <w:r w:rsidRPr="007135B9">
        <w:rPr>
          <w:i/>
          <w:iCs/>
        </w:rPr>
        <w:t xml:space="preserve">sub </w:t>
      </w:r>
      <w:r w:rsidRPr="007135B9">
        <w:t xml:space="preserve">16 and 17 October 1677; TNA, PROB 11/417, ff.16r-v [will of John Easton, clerk, of </w:t>
      </w:r>
      <w:proofErr w:type="spellStart"/>
      <w:r w:rsidRPr="007135B9">
        <w:t>Batsford</w:t>
      </w:r>
      <w:proofErr w:type="spellEnd"/>
      <w:r w:rsidRPr="007135B9">
        <w:t xml:space="preserve">, Gloucestershire, 31 August 1688, pr.20 November 1693]; </w:t>
      </w:r>
      <w:r w:rsidR="00B602C6" w:rsidRPr="007135B9">
        <w:t>Foster</w:t>
      </w:r>
      <w:r w:rsidR="00BC4CA3">
        <w:t>, ii, p.442</w:t>
      </w:r>
      <w:r w:rsidR="00B602C6" w:rsidRPr="007135B9">
        <w:t>;</w:t>
      </w:r>
      <w:r w:rsidR="00B602C6" w:rsidRPr="007135B9">
        <w:rPr>
          <w:b/>
          <w:bCs/>
        </w:rPr>
        <w:t xml:space="preserve"> </w:t>
      </w:r>
      <w:r w:rsidR="00B602C6" w:rsidRPr="007135B9">
        <w:t xml:space="preserve">Gloucestershire </w:t>
      </w:r>
      <w:r w:rsidR="00AD7595">
        <w:t>Archives</w:t>
      </w:r>
      <w:r w:rsidR="00B602C6" w:rsidRPr="007135B9">
        <w:t xml:space="preserve">, PMF 38 [parish register of </w:t>
      </w:r>
      <w:proofErr w:type="spellStart"/>
      <w:r w:rsidR="00B602C6" w:rsidRPr="007135B9">
        <w:t>Batsford</w:t>
      </w:r>
      <w:proofErr w:type="spellEnd"/>
      <w:r w:rsidR="00B602C6" w:rsidRPr="007135B9">
        <w:t>, Gloucestershire, 1562-1812].</w:t>
      </w:r>
    </w:p>
    <w:p w14:paraId="1E52B63C" w14:textId="6625EEF7" w:rsidR="00B602C6" w:rsidRPr="007135B9" w:rsidRDefault="00B602C6" w:rsidP="00090F53"/>
    <w:p w14:paraId="584D6B65" w14:textId="2D1DF096" w:rsidR="00B602C6" w:rsidRPr="007135B9" w:rsidRDefault="00B602C6" w:rsidP="00090F53"/>
    <w:p w14:paraId="70A37DBC" w14:textId="62D60B7E" w:rsidR="00B602C6" w:rsidRPr="007135B9" w:rsidRDefault="00B602C6" w:rsidP="00090F53">
      <w:pPr>
        <w:rPr>
          <w:b/>
          <w:bCs/>
        </w:rPr>
      </w:pPr>
      <w:r w:rsidRPr="007135B9">
        <w:rPr>
          <w:b/>
          <w:bCs/>
        </w:rPr>
        <w:lastRenderedPageBreak/>
        <w:t>Thomas EASTON</w:t>
      </w:r>
      <w:r w:rsidR="00BC4CA3">
        <w:rPr>
          <w:b/>
          <w:bCs/>
        </w:rPr>
        <w:t xml:space="preserve"> (1668-1733)</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w:t>
      </w:r>
      <w:r w:rsidR="00D91173" w:rsidRPr="007135B9">
        <w:t>: 30328</w:t>
      </w:r>
    </w:p>
    <w:p w14:paraId="679EF483" w14:textId="58173F92" w:rsidR="00B602C6" w:rsidRPr="007135B9" w:rsidRDefault="00B602C6" w:rsidP="00090F53">
      <w:pPr>
        <w:rPr>
          <w:b/>
          <w:bCs/>
        </w:rPr>
      </w:pPr>
    </w:p>
    <w:p w14:paraId="0EEEB928" w14:textId="4AAEB467" w:rsidR="00B602C6" w:rsidRPr="007135B9" w:rsidRDefault="00B602C6" w:rsidP="00090F53">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581B4342" w14:textId="28F0297F" w:rsidR="00B602C6" w:rsidRPr="007135B9" w:rsidRDefault="00B602C6" w:rsidP="00090F53"/>
    <w:p w14:paraId="2074C3E8" w14:textId="50308CC5" w:rsidR="00B602C6" w:rsidRPr="007135B9" w:rsidRDefault="00B602C6" w:rsidP="00090F53">
      <w:r w:rsidRPr="007135B9">
        <w:t xml:space="preserve">Thomas Easton was the son of the clergyman and physician, </w:t>
      </w:r>
      <w:r w:rsidRPr="00AD7595">
        <w:rPr>
          <w:b/>
          <w:bCs/>
        </w:rPr>
        <w:t>John Easton</w:t>
      </w:r>
      <w:r w:rsidRPr="007135B9">
        <w:t xml:space="preserve"> and his wife Mary, nee </w:t>
      </w:r>
      <w:proofErr w:type="spellStart"/>
      <w:r w:rsidRPr="007135B9">
        <w:t>Winshurst</w:t>
      </w:r>
      <w:proofErr w:type="spellEnd"/>
      <w:r w:rsidRPr="007135B9">
        <w:t xml:space="preserve">. He was born at </w:t>
      </w:r>
      <w:proofErr w:type="spellStart"/>
      <w:r w:rsidRPr="007135B9">
        <w:t>Batsford</w:t>
      </w:r>
      <w:proofErr w:type="spellEnd"/>
      <w:r w:rsidRPr="007135B9">
        <w:t xml:space="preserve">, Gloucestershire, on 31 October 1668 and was baptized in his father’s church there on 3 December 1668. He matriculated at Brasenose College, Oxford, on 7 December 1682, but did not graduate. Easton settled into medical practice at Cirencester, Gloucestershire, where he and his wife Rachel (otherwise unidentified) </w:t>
      </w:r>
      <w:r w:rsidR="00EF1638" w:rsidRPr="007135B9">
        <w:t>baptized and buried numerous children between 1692 and 1703. Thomas Easton, physician, was buried at Cirencester on 14 February 1732/3</w:t>
      </w:r>
      <w:r w:rsidR="00A10604" w:rsidRPr="007135B9">
        <w:t xml:space="preserve">. </w:t>
      </w:r>
      <w:r w:rsidR="00EF1638" w:rsidRPr="007135B9">
        <w:t>His wife Rachel had predeceased him. She was buried at Cirencester on</w:t>
      </w:r>
      <w:r w:rsidR="00AA3F91" w:rsidRPr="007135B9">
        <w:t xml:space="preserve"> </w:t>
      </w:r>
      <w:r w:rsidR="00EF1638" w:rsidRPr="007135B9">
        <w:t>29 August 1715.</w:t>
      </w:r>
      <w:r w:rsidR="00674960" w:rsidRPr="007135B9">
        <w:t xml:space="preserve"> In his will, made shortly before his death, Easton requested that his executors, Thomas Bush, apothecary of Gloucester, and John Jones, gent, of South </w:t>
      </w:r>
      <w:proofErr w:type="spellStart"/>
      <w:r w:rsidR="00674960" w:rsidRPr="007135B9">
        <w:t>Cerney</w:t>
      </w:r>
      <w:proofErr w:type="spellEnd"/>
      <w:r w:rsidR="00674960" w:rsidRPr="007135B9">
        <w:t>, sell a mortgaged leasehold property which he possessed in the town of Cirencester. The profits from the same, along with the rest of his personal estate, were to be shared equally among his</w:t>
      </w:r>
      <w:r w:rsidR="004D54AB" w:rsidRPr="007135B9">
        <w:t xml:space="preserve"> daughters, Anne Davis, Rachel Evans and Sarah. A fourth daughter, Mary, the wife of Howell Gwinn, esquire, received a set of castors.</w:t>
      </w:r>
    </w:p>
    <w:p w14:paraId="48B93A38" w14:textId="04FB464C" w:rsidR="00EF1638" w:rsidRPr="007135B9" w:rsidRDefault="00EF1638" w:rsidP="00090F53"/>
    <w:p w14:paraId="36C47DD1" w14:textId="5C24C5E8" w:rsidR="00EF1638" w:rsidRPr="007135B9" w:rsidRDefault="00EF1638" w:rsidP="00090F53">
      <w:r w:rsidRPr="007135B9">
        <w:t>Children of Dr Thomas Easton and wife Rachel:</w:t>
      </w:r>
    </w:p>
    <w:p w14:paraId="09C93F9C" w14:textId="0899ED7C" w:rsidR="00EF1638" w:rsidRPr="007135B9" w:rsidRDefault="00EF1638" w:rsidP="00090F53"/>
    <w:p w14:paraId="14386F2A" w14:textId="7F630488" w:rsidR="00EF1638" w:rsidRPr="007135B9" w:rsidRDefault="00EF1638" w:rsidP="00090F53">
      <w:r w:rsidRPr="007135B9">
        <w:t>Phillips, bapt.15 November 1692; buried 26 November 1692 [Cirencester].</w:t>
      </w:r>
    </w:p>
    <w:p w14:paraId="14B1D037" w14:textId="42D371EE" w:rsidR="00EF1638" w:rsidRPr="007135B9" w:rsidRDefault="00EF1638" w:rsidP="00090F53">
      <w:r w:rsidRPr="007135B9">
        <w:t>William, buried 23 December 1693 [Cirencester].</w:t>
      </w:r>
    </w:p>
    <w:p w14:paraId="025B5689" w14:textId="77777777" w:rsidR="00BC4CA3" w:rsidRDefault="00EF1638" w:rsidP="00090F53">
      <w:r w:rsidRPr="007135B9">
        <w:t>Anne, bapt.17 January 1694/5 [Cirencester].</w:t>
      </w:r>
      <w:r w:rsidR="00674960" w:rsidRPr="007135B9">
        <w:t xml:space="preserve"> She married Thomas Davis of Gloucester </w:t>
      </w:r>
    </w:p>
    <w:p w14:paraId="43F6EECC" w14:textId="3818286E" w:rsidR="00EF1638" w:rsidRPr="007135B9" w:rsidRDefault="00BC4CA3" w:rsidP="00090F53">
      <w:r>
        <w:t xml:space="preserve">   </w:t>
      </w:r>
      <w:r w:rsidR="00674960" w:rsidRPr="007135B9">
        <w:t>at Cirencester, 9 July 1713. Alive in 1733 [will].</w:t>
      </w:r>
    </w:p>
    <w:p w14:paraId="17E9AAB6" w14:textId="2D7E7B39" w:rsidR="00EF1638" w:rsidRPr="007135B9" w:rsidRDefault="00EF1638" w:rsidP="00090F53">
      <w:r w:rsidRPr="007135B9">
        <w:t>Thomas, bapt.27 April 1698 [Cirencester].</w:t>
      </w:r>
    </w:p>
    <w:p w14:paraId="684A0BAD" w14:textId="41D0E763" w:rsidR="00EF1638" w:rsidRPr="007135B9" w:rsidRDefault="00EF1638" w:rsidP="00090F53">
      <w:r w:rsidRPr="007135B9">
        <w:t>Jeremiah, bapt.15 February 1699/1700; buried 17 July 1700 [Cirencester].</w:t>
      </w:r>
    </w:p>
    <w:p w14:paraId="092D04EC" w14:textId="77777777" w:rsidR="00BC4CA3" w:rsidRDefault="00EF1638" w:rsidP="00090F53">
      <w:r w:rsidRPr="007135B9">
        <w:t>Rachel, bapt.15 February 1699/1700 [Cirencester].</w:t>
      </w:r>
      <w:r w:rsidR="00674960" w:rsidRPr="007135B9">
        <w:t xml:space="preserve"> She was described as Rachel </w:t>
      </w:r>
    </w:p>
    <w:p w14:paraId="0649A12D" w14:textId="1DC668A7" w:rsidR="00EF1638" w:rsidRPr="007135B9" w:rsidRDefault="00BC4CA3" w:rsidP="00090F53">
      <w:r>
        <w:t xml:space="preserve">   </w:t>
      </w:r>
      <w:r w:rsidR="00674960" w:rsidRPr="007135B9">
        <w:t>Evans in her father’s will of 1733.</w:t>
      </w:r>
    </w:p>
    <w:p w14:paraId="0825D242" w14:textId="77777777" w:rsidR="00BC4CA3" w:rsidRDefault="00EF1638" w:rsidP="00090F53">
      <w:r w:rsidRPr="007135B9">
        <w:t>Mary, bapt.23 December 1701 [Cirencester].</w:t>
      </w:r>
      <w:r w:rsidR="00674960" w:rsidRPr="007135B9">
        <w:t xml:space="preserve"> In the will of her father, in 1733, she is </w:t>
      </w:r>
    </w:p>
    <w:p w14:paraId="49157CD5" w14:textId="1D443612" w:rsidR="00EF1638" w:rsidRPr="007135B9" w:rsidRDefault="00BC4CA3" w:rsidP="00090F53">
      <w:r>
        <w:t xml:space="preserve">   </w:t>
      </w:r>
      <w:r w:rsidR="00674960" w:rsidRPr="007135B9">
        <w:t>described as the wife of Howell Gwinn, esquire.</w:t>
      </w:r>
    </w:p>
    <w:p w14:paraId="20B4DE13" w14:textId="6C3722D2" w:rsidR="00EF1638" w:rsidRPr="007135B9" w:rsidRDefault="00EF1638" w:rsidP="00090F53">
      <w:r w:rsidRPr="007135B9">
        <w:t>Sarah, bapt.23 October 1703 [Cirencester].</w:t>
      </w:r>
      <w:r w:rsidR="00674960" w:rsidRPr="007135B9">
        <w:t xml:space="preserve"> Alive in 1733 [will].</w:t>
      </w:r>
    </w:p>
    <w:p w14:paraId="61F469E0" w14:textId="788E97A1" w:rsidR="00AA3F91" w:rsidRPr="007135B9" w:rsidRDefault="00AA3F91" w:rsidP="00090F53"/>
    <w:p w14:paraId="115BF2DA" w14:textId="6C094A9E" w:rsidR="00AA3F91" w:rsidRPr="007135B9" w:rsidRDefault="00AA3F91" w:rsidP="00090F53">
      <w:r w:rsidRPr="007135B9">
        <w:t xml:space="preserve">Gloucestershire RO, PMF 38 [parish register of </w:t>
      </w:r>
      <w:proofErr w:type="spellStart"/>
      <w:r w:rsidRPr="007135B9">
        <w:t>Batsford</w:t>
      </w:r>
      <w:proofErr w:type="spellEnd"/>
      <w:r w:rsidRPr="007135B9">
        <w:t>, Gloucestershire, 1562-1812]; Foster</w:t>
      </w:r>
      <w:r w:rsidR="00BC4CA3">
        <w:t>, ii, p.442</w:t>
      </w:r>
      <w:r w:rsidRPr="007135B9">
        <w:t xml:space="preserve">; Gloucestershire </w:t>
      </w:r>
      <w:r w:rsidR="00AD7595">
        <w:t>Archives</w:t>
      </w:r>
      <w:r w:rsidRPr="007135B9">
        <w:t xml:space="preserve">, P86/1 IN 1/2 [parish registers of Cirencester, Gloucestershire, 1637-1699]; GDR, </w:t>
      </w:r>
      <w:r w:rsidR="00674960" w:rsidRPr="007135B9">
        <w:t>1733/77 [</w:t>
      </w:r>
      <w:r w:rsidRPr="007135B9">
        <w:t xml:space="preserve">will of Thomas Easton, </w:t>
      </w:r>
      <w:proofErr w:type="spellStart"/>
      <w:r w:rsidRPr="007135B9">
        <w:t>physi</w:t>
      </w:r>
      <w:r w:rsidR="00674960" w:rsidRPr="007135B9">
        <w:t>t</w:t>
      </w:r>
      <w:r w:rsidRPr="007135B9">
        <w:t>ian</w:t>
      </w:r>
      <w:proofErr w:type="spellEnd"/>
      <w:r w:rsidRPr="007135B9">
        <w:t xml:space="preserve">, of Cirencester, Gloucestershire, </w:t>
      </w:r>
      <w:r w:rsidR="00674960" w:rsidRPr="007135B9">
        <w:t xml:space="preserve">22 January 1722/3, </w:t>
      </w:r>
      <w:r w:rsidRPr="007135B9">
        <w:t>pr.</w:t>
      </w:r>
      <w:r w:rsidR="00674960" w:rsidRPr="007135B9">
        <w:t xml:space="preserve">18 May </w:t>
      </w:r>
      <w:r w:rsidRPr="007135B9">
        <w:t>1733</w:t>
      </w:r>
      <w:r w:rsidR="00674960" w:rsidRPr="007135B9">
        <w:t>].</w:t>
      </w:r>
    </w:p>
    <w:p w14:paraId="23B3702B" w14:textId="35E2F76B" w:rsidR="00D91173" w:rsidRPr="007135B9" w:rsidRDefault="00D91173" w:rsidP="00090F53"/>
    <w:p w14:paraId="5F3A8206" w14:textId="629B0089" w:rsidR="00D91173" w:rsidRPr="007135B9" w:rsidRDefault="00D91173" w:rsidP="00090F53"/>
    <w:p w14:paraId="6F70783C" w14:textId="0FABF535" w:rsidR="00D91173" w:rsidRPr="007135B9" w:rsidRDefault="00D91173" w:rsidP="00090F53">
      <w:r w:rsidRPr="007135B9">
        <w:rPr>
          <w:b/>
          <w:bCs/>
        </w:rPr>
        <w:t>Samuel ECKLEY</w:t>
      </w:r>
      <w:r w:rsidR="00BC4CA3">
        <w:rPr>
          <w:b/>
          <w:bCs/>
        </w:rPr>
        <w:t xml:space="preserve"> (1647-1706)</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17467</w:t>
      </w:r>
    </w:p>
    <w:p w14:paraId="16D56BF3" w14:textId="149B1735" w:rsidR="00D91173" w:rsidRPr="007135B9" w:rsidRDefault="00D91173" w:rsidP="00090F53"/>
    <w:p w14:paraId="1CD5FC23" w14:textId="011CF807" w:rsidR="00D91173" w:rsidRPr="007135B9" w:rsidRDefault="00D91173" w:rsidP="00090F53">
      <w:proofErr w:type="spellStart"/>
      <w:r w:rsidRPr="007135B9">
        <w:t>Occ</w:t>
      </w:r>
      <w:proofErr w:type="spellEnd"/>
      <w:r w:rsidRPr="007135B9">
        <w:t>: apothecary</w:t>
      </w:r>
      <w:r w:rsidRPr="007135B9">
        <w:tab/>
      </w:r>
      <w:r w:rsidRPr="007135B9">
        <w:tab/>
      </w:r>
      <w:r w:rsidRPr="007135B9">
        <w:tab/>
      </w:r>
      <w:r w:rsidRPr="007135B9">
        <w:tab/>
      </w:r>
      <w:r w:rsidRPr="007135B9">
        <w:tab/>
      </w:r>
      <w:r w:rsidR="00AD7595">
        <w:t xml:space="preserve"> </w:t>
      </w:r>
      <w:proofErr w:type="spellStart"/>
      <w:r w:rsidRPr="007135B9">
        <w:t>Loc</w:t>
      </w:r>
      <w:proofErr w:type="spellEnd"/>
      <w:r w:rsidRPr="007135B9">
        <w:t>: Gloucester, Gloucestershire</w:t>
      </w:r>
    </w:p>
    <w:p w14:paraId="5A22AE70" w14:textId="7F8AE1BD" w:rsidR="00D91173" w:rsidRPr="007135B9" w:rsidRDefault="00D91173" w:rsidP="00090F53"/>
    <w:p w14:paraId="0E0314D0" w14:textId="7EF46344" w:rsidR="00D91173" w:rsidRPr="007135B9" w:rsidRDefault="00D91173" w:rsidP="00090F53">
      <w:r w:rsidRPr="007135B9">
        <w:t xml:space="preserve">Samuel </w:t>
      </w:r>
      <w:proofErr w:type="spellStart"/>
      <w:r w:rsidRPr="007135B9">
        <w:t>Eckley</w:t>
      </w:r>
      <w:proofErr w:type="spellEnd"/>
      <w:r w:rsidRPr="007135B9">
        <w:t xml:space="preserve"> was the son of Thomas </w:t>
      </w:r>
      <w:proofErr w:type="spellStart"/>
      <w:r w:rsidRPr="007135B9">
        <w:t>Eckley</w:t>
      </w:r>
      <w:proofErr w:type="spellEnd"/>
      <w:r w:rsidRPr="007135B9">
        <w:t xml:space="preserve">, chandler, and his wife Elizabeth, of St Mary de Crypt, Gloucester and was baptized at St Michael’s, Gloucester, 18 July 1647. He was apprenticed to </w:t>
      </w:r>
      <w:r w:rsidRPr="007135B9">
        <w:rPr>
          <w:b/>
          <w:bCs/>
        </w:rPr>
        <w:t>Thomas Yate</w:t>
      </w:r>
      <w:r w:rsidRPr="007135B9">
        <w:t>, alderman and apothecary, of Gloucester, 29 January 1662/3. Politically very active, he was appointed an alderman in 1699, sheriff in 1702,</w:t>
      </w:r>
      <w:r w:rsidR="00A36C02" w:rsidRPr="007135B9">
        <w:t xml:space="preserve"> mayor in 170 </w:t>
      </w:r>
      <w:r w:rsidRPr="007135B9">
        <w:t xml:space="preserve">and was knighted at the house of Mr Masters in Cirencester on 27 August 1702. Sir Samuel </w:t>
      </w:r>
      <w:proofErr w:type="spellStart"/>
      <w:r w:rsidRPr="007135B9">
        <w:t>Eckley</w:t>
      </w:r>
      <w:proofErr w:type="spellEnd"/>
      <w:r w:rsidRPr="007135B9">
        <w:t xml:space="preserve"> of Hempstead was buried at St </w:t>
      </w:r>
      <w:r w:rsidRPr="007135B9">
        <w:lastRenderedPageBreak/>
        <w:t>Mary de Crypt, Gloucester, on 9 August 1706.</w:t>
      </w:r>
      <w:r w:rsidR="00756754" w:rsidRPr="007135B9">
        <w:t xml:space="preserve"> He does not appear to have married, nor has any will survived.</w:t>
      </w:r>
    </w:p>
    <w:p w14:paraId="573996B5" w14:textId="5757926B" w:rsidR="00D91173" w:rsidRPr="007135B9" w:rsidRDefault="00D91173" w:rsidP="00090F53"/>
    <w:p w14:paraId="5598E597" w14:textId="35C942F9" w:rsidR="00D91173" w:rsidRPr="007135B9" w:rsidRDefault="00A36C02" w:rsidP="00090F53">
      <w:proofErr w:type="spellStart"/>
      <w:r w:rsidRPr="007135B9">
        <w:t>Eckley’s</w:t>
      </w:r>
      <w:proofErr w:type="spellEnd"/>
      <w:r w:rsidRPr="007135B9">
        <w:t xml:space="preserve"> only recorded apprentice </w:t>
      </w:r>
      <w:r w:rsidR="00D91173" w:rsidRPr="007135B9">
        <w:t>was Henry Vernon, the son of George Vernon, clerk, of Gloucester (1 May 1689; made freeman of Gloucester, 22 June 1695). The Anglican apologist George Vernon (1637/8-1720) was the rector of Bourton-on-the-Water, Gloucestershire from 1682 until his death in 1720.</w:t>
      </w:r>
    </w:p>
    <w:p w14:paraId="05E870B9" w14:textId="41391C02" w:rsidR="00D91173" w:rsidRPr="007135B9" w:rsidRDefault="00D91173" w:rsidP="00090F53"/>
    <w:p w14:paraId="7D3B1AD8" w14:textId="3A96C743" w:rsidR="00F148AB" w:rsidRPr="007135B9" w:rsidRDefault="00D91173" w:rsidP="00F148AB">
      <w:pPr>
        <w:autoSpaceDE w:val="0"/>
        <w:autoSpaceDN w:val="0"/>
        <w:adjustRightInd w:val="0"/>
        <w:rPr>
          <w:color w:val="000000"/>
        </w:rPr>
      </w:pPr>
      <w:r w:rsidRPr="007135B9">
        <w:t xml:space="preserve">Gloucestershire </w:t>
      </w:r>
      <w:r w:rsidR="00AD7595">
        <w:t>Archives</w:t>
      </w:r>
      <w:r w:rsidRPr="007135B9">
        <w:t xml:space="preserve">, </w:t>
      </w:r>
      <w:r w:rsidR="00F148AB" w:rsidRPr="007135B9">
        <w:t xml:space="preserve">P154/14 IN 1/1 [parish registers of St Michael’s, Gloucester, Gloucestershire, 1553-1663]; </w:t>
      </w:r>
      <w:proofErr w:type="spellStart"/>
      <w:r w:rsidR="00F148AB" w:rsidRPr="007135B9">
        <w:t>J.Barlow</w:t>
      </w:r>
      <w:proofErr w:type="spellEnd"/>
      <w:r w:rsidR="001F6E55" w:rsidRPr="007135B9">
        <w:t xml:space="preserve"> (ed.)</w:t>
      </w:r>
      <w:r w:rsidR="00F148AB" w:rsidRPr="007135B9">
        <w:t xml:space="preserve">, </w:t>
      </w:r>
      <w:r w:rsidR="00F148AB" w:rsidRPr="007135B9">
        <w:rPr>
          <w:i/>
          <w:iCs/>
        </w:rPr>
        <w:t xml:space="preserve">A Calendar of the Registers of Apprentices of the City of Gloucester 1595-1700 </w:t>
      </w:r>
      <w:r w:rsidR="00F148AB" w:rsidRPr="007135B9">
        <w:t xml:space="preserve">(Bristol &amp; Gloucestershire </w:t>
      </w:r>
      <w:proofErr w:type="spellStart"/>
      <w:r w:rsidR="00F148AB" w:rsidRPr="007135B9">
        <w:t>Arch.Soc</w:t>
      </w:r>
      <w:proofErr w:type="spellEnd"/>
      <w:r w:rsidR="00F148AB" w:rsidRPr="007135B9">
        <w:t xml:space="preserve">., vol.14, 2001), p.234 [Gloucestershire </w:t>
      </w:r>
      <w:r w:rsidR="00AD7595">
        <w:t>Archives</w:t>
      </w:r>
      <w:r w:rsidR="00F148AB" w:rsidRPr="007135B9">
        <w:t xml:space="preserve">, GBR, </w:t>
      </w:r>
      <w:r w:rsidR="00F148AB" w:rsidRPr="007135B9">
        <w:rPr>
          <w:color w:val="000000"/>
        </w:rPr>
        <w:t xml:space="preserve">C10/3/295]; </w:t>
      </w:r>
      <w:proofErr w:type="spellStart"/>
      <w:r w:rsidR="00F148AB" w:rsidRPr="007135B9">
        <w:rPr>
          <w:color w:val="000000"/>
        </w:rPr>
        <w:t>W.A.Shaw</w:t>
      </w:r>
      <w:proofErr w:type="spellEnd"/>
      <w:r w:rsidR="00F148AB" w:rsidRPr="007135B9">
        <w:rPr>
          <w:color w:val="000000"/>
        </w:rPr>
        <w:t xml:space="preserve"> (ed), </w:t>
      </w:r>
      <w:r w:rsidR="00F148AB" w:rsidRPr="007135B9">
        <w:rPr>
          <w:i/>
          <w:iCs/>
          <w:color w:val="000000"/>
        </w:rPr>
        <w:t>The Knights of England. Volume 2</w:t>
      </w:r>
      <w:r w:rsidR="00F148AB" w:rsidRPr="007135B9">
        <w:rPr>
          <w:color w:val="000000"/>
        </w:rPr>
        <w:t xml:space="preserve"> (London, 1906), p.272; Gloucestershire </w:t>
      </w:r>
      <w:r w:rsidR="00AD7595">
        <w:rPr>
          <w:color w:val="000000"/>
        </w:rPr>
        <w:t>Archives</w:t>
      </w:r>
      <w:r w:rsidR="00F148AB" w:rsidRPr="007135B9">
        <w:rPr>
          <w:color w:val="000000"/>
        </w:rPr>
        <w:t xml:space="preserve">, GDR/V1/111 [bishops’ transcript of the parish registers of St Mary de Crypt, Gloucester, Gloucestershire, 1570-1813]; </w:t>
      </w:r>
      <w:proofErr w:type="spellStart"/>
      <w:r w:rsidR="00F148AB" w:rsidRPr="007135B9">
        <w:rPr>
          <w:color w:val="000000"/>
        </w:rPr>
        <w:t>J.Juřica</w:t>
      </w:r>
      <w:proofErr w:type="spellEnd"/>
      <w:r w:rsidR="00F148AB" w:rsidRPr="007135B9">
        <w:rPr>
          <w:color w:val="000000"/>
        </w:rPr>
        <w:t xml:space="preserve"> (ed.), </w:t>
      </w:r>
      <w:r w:rsidR="00F148AB" w:rsidRPr="007135B9">
        <w:rPr>
          <w:i/>
          <w:iCs/>
          <w:color w:val="000000"/>
        </w:rPr>
        <w:t>A Calendar of the Registers of the Freemen of the City of Gloucester, 1641-1838</w:t>
      </w:r>
      <w:r w:rsidR="00F148AB" w:rsidRPr="007135B9">
        <w:rPr>
          <w:color w:val="000000"/>
        </w:rPr>
        <w:t xml:space="preserve"> (Bristol &amp; Gloucestershire Record Society, vol.4, 1991), p.46.</w:t>
      </w:r>
    </w:p>
    <w:p w14:paraId="0F06FA44" w14:textId="19BBCB50" w:rsidR="00756754" w:rsidRPr="007135B9" w:rsidRDefault="00756754" w:rsidP="00F148AB">
      <w:pPr>
        <w:autoSpaceDE w:val="0"/>
        <w:autoSpaceDN w:val="0"/>
        <w:adjustRightInd w:val="0"/>
        <w:rPr>
          <w:color w:val="000000"/>
        </w:rPr>
      </w:pPr>
    </w:p>
    <w:p w14:paraId="54736FE9" w14:textId="6B993228" w:rsidR="00756754" w:rsidRPr="007135B9" w:rsidRDefault="00756754" w:rsidP="00F148AB">
      <w:pPr>
        <w:autoSpaceDE w:val="0"/>
        <w:autoSpaceDN w:val="0"/>
        <w:adjustRightInd w:val="0"/>
        <w:rPr>
          <w:color w:val="000000"/>
        </w:rPr>
      </w:pPr>
    </w:p>
    <w:p w14:paraId="6F2613AD" w14:textId="2037643B" w:rsidR="00756754" w:rsidRPr="007135B9" w:rsidRDefault="00756754" w:rsidP="00F148AB">
      <w:pPr>
        <w:autoSpaceDE w:val="0"/>
        <w:autoSpaceDN w:val="0"/>
        <w:adjustRightInd w:val="0"/>
        <w:rPr>
          <w:color w:val="000000"/>
        </w:rPr>
      </w:pPr>
      <w:r w:rsidRPr="007135B9">
        <w:rPr>
          <w:b/>
          <w:bCs/>
          <w:color w:val="000000"/>
        </w:rPr>
        <w:t>John EDWARDS</w:t>
      </w:r>
      <w:r w:rsidR="00BC4CA3">
        <w:rPr>
          <w:b/>
          <w:bCs/>
          <w:color w:val="000000"/>
        </w:rPr>
        <w:t xml:space="preserve"> (d.1655 or 1656)</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4528</w:t>
      </w:r>
    </w:p>
    <w:p w14:paraId="1AC17F99" w14:textId="0C48D96A" w:rsidR="00756754" w:rsidRPr="007135B9" w:rsidRDefault="00756754" w:rsidP="00F148AB">
      <w:pPr>
        <w:autoSpaceDE w:val="0"/>
        <w:autoSpaceDN w:val="0"/>
        <w:adjustRightInd w:val="0"/>
        <w:rPr>
          <w:color w:val="000000"/>
        </w:rPr>
      </w:pPr>
    </w:p>
    <w:p w14:paraId="61C98043" w14:textId="6AEC72EB" w:rsidR="00756754" w:rsidRPr="007135B9" w:rsidRDefault="00756754" w:rsidP="00F148AB">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Lydney, Gloucestershire</w:t>
      </w:r>
    </w:p>
    <w:p w14:paraId="43BC1CFB" w14:textId="22B0ACB1" w:rsidR="00756754" w:rsidRPr="007135B9" w:rsidRDefault="00756754" w:rsidP="00F148AB">
      <w:pPr>
        <w:autoSpaceDE w:val="0"/>
        <w:autoSpaceDN w:val="0"/>
        <w:adjustRightInd w:val="0"/>
        <w:rPr>
          <w:color w:val="000000"/>
        </w:rPr>
      </w:pPr>
    </w:p>
    <w:p w14:paraId="6EDDBE2A" w14:textId="062DB381" w:rsidR="00756754" w:rsidRPr="007135B9" w:rsidRDefault="00EB5A98" w:rsidP="00F148AB">
      <w:pPr>
        <w:autoSpaceDE w:val="0"/>
        <w:autoSpaceDN w:val="0"/>
        <w:adjustRightInd w:val="0"/>
        <w:rPr>
          <w:color w:val="000000"/>
        </w:rPr>
      </w:pPr>
      <w:r w:rsidRPr="007135B9">
        <w:rPr>
          <w:color w:val="000000"/>
        </w:rPr>
        <w:t xml:space="preserve">John Edwards of Lydney, Gloucestershire, was described as a surgeon in his will made in December 1655. There, he requested burial in or near the parish church of Lydney and left small monetary bequests totalling less than £100 to his sons William and John, married daughter Mary Stow, and grandson John Stow. He also bequeathed land and property at Lydney to his children and wife Eleanor. Edwards named his wife as executrix and nominated his friend Robert Pearce as overseer. Edwards may have born in Berkeley as he left a small bequest to the poor of that parish. A John Edwards Jnr married one Eleanor </w:t>
      </w:r>
      <w:proofErr w:type="spellStart"/>
      <w:r w:rsidRPr="007135B9">
        <w:rPr>
          <w:color w:val="000000"/>
        </w:rPr>
        <w:t>Mandrall</w:t>
      </w:r>
      <w:proofErr w:type="spellEnd"/>
      <w:r w:rsidRPr="007135B9">
        <w:rPr>
          <w:color w:val="000000"/>
        </w:rPr>
        <w:t xml:space="preserve"> at Berkeley on 29 July 1622. Further identification is not possible as the parish registers of Lydney do not begin until the Restoration.</w:t>
      </w:r>
    </w:p>
    <w:p w14:paraId="224C18A2" w14:textId="5C59BE3D" w:rsidR="007D7C0B" w:rsidRPr="007135B9" w:rsidRDefault="007D7C0B" w:rsidP="00F148AB">
      <w:pPr>
        <w:autoSpaceDE w:val="0"/>
        <w:autoSpaceDN w:val="0"/>
        <w:adjustRightInd w:val="0"/>
        <w:rPr>
          <w:color w:val="000000"/>
        </w:rPr>
      </w:pPr>
    </w:p>
    <w:p w14:paraId="79E41D9F" w14:textId="7AEB0F9D" w:rsidR="007D7C0B" w:rsidRPr="007135B9" w:rsidRDefault="007D7C0B" w:rsidP="00F148AB">
      <w:pPr>
        <w:autoSpaceDE w:val="0"/>
        <w:autoSpaceDN w:val="0"/>
        <w:adjustRightInd w:val="0"/>
        <w:rPr>
          <w:color w:val="000000"/>
        </w:rPr>
      </w:pPr>
      <w:r w:rsidRPr="007135B9">
        <w:rPr>
          <w:color w:val="000000"/>
        </w:rPr>
        <w:t xml:space="preserve">In all probability, </w:t>
      </w:r>
      <w:r w:rsidRPr="007135B9">
        <w:rPr>
          <w:b/>
          <w:bCs/>
          <w:color w:val="000000"/>
        </w:rPr>
        <w:t>John</w:t>
      </w:r>
      <w:r w:rsidRPr="007135B9">
        <w:rPr>
          <w:color w:val="000000"/>
        </w:rPr>
        <w:t xml:space="preserve"> and </w:t>
      </w:r>
      <w:r w:rsidRPr="007135B9">
        <w:rPr>
          <w:b/>
          <w:bCs/>
          <w:color w:val="000000"/>
        </w:rPr>
        <w:t>William Edwards</w:t>
      </w:r>
      <w:r w:rsidRPr="007135B9">
        <w:rPr>
          <w:color w:val="000000"/>
        </w:rPr>
        <w:t xml:space="preserve"> were the </w:t>
      </w:r>
      <w:r w:rsidR="00BC4CA3">
        <w:rPr>
          <w:color w:val="000000"/>
        </w:rPr>
        <w:t xml:space="preserve">sons named in John Edwards’ will who practised as </w:t>
      </w:r>
      <w:r w:rsidRPr="007135B9">
        <w:rPr>
          <w:color w:val="000000"/>
        </w:rPr>
        <w:t>surgeons in the town of Lydney</w:t>
      </w:r>
      <w:r w:rsidR="00BC4CA3">
        <w:rPr>
          <w:color w:val="000000"/>
        </w:rPr>
        <w:t>.</w:t>
      </w:r>
    </w:p>
    <w:p w14:paraId="4CBABD42" w14:textId="32FB652B" w:rsidR="00EB5A98" w:rsidRPr="007135B9" w:rsidRDefault="00EB5A98" w:rsidP="00F148AB">
      <w:pPr>
        <w:autoSpaceDE w:val="0"/>
        <w:autoSpaceDN w:val="0"/>
        <w:adjustRightInd w:val="0"/>
        <w:rPr>
          <w:color w:val="000000"/>
        </w:rPr>
      </w:pPr>
    </w:p>
    <w:p w14:paraId="7164F471" w14:textId="188DAB06" w:rsidR="00EB5A98" w:rsidRPr="007135B9" w:rsidRDefault="00EB5A98" w:rsidP="00F148AB">
      <w:pPr>
        <w:autoSpaceDE w:val="0"/>
        <w:autoSpaceDN w:val="0"/>
        <w:adjustRightInd w:val="0"/>
        <w:rPr>
          <w:color w:val="000000"/>
        </w:rPr>
      </w:pPr>
      <w:r w:rsidRPr="007135B9">
        <w:rPr>
          <w:color w:val="000000"/>
        </w:rPr>
        <w:t>Children of John Edwards:</w:t>
      </w:r>
    </w:p>
    <w:p w14:paraId="0DE6BB6E" w14:textId="67B131EA" w:rsidR="00EB5A98" w:rsidRPr="007135B9" w:rsidRDefault="00EB5A98" w:rsidP="00F148AB">
      <w:pPr>
        <w:autoSpaceDE w:val="0"/>
        <w:autoSpaceDN w:val="0"/>
        <w:adjustRightInd w:val="0"/>
        <w:rPr>
          <w:color w:val="000000"/>
        </w:rPr>
      </w:pPr>
    </w:p>
    <w:p w14:paraId="13D4DEBD" w14:textId="0313DA16" w:rsidR="00EB5A98" w:rsidRPr="007135B9" w:rsidRDefault="00EB5A98" w:rsidP="00F148AB">
      <w:pPr>
        <w:autoSpaceDE w:val="0"/>
        <w:autoSpaceDN w:val="0"/>
        <w:adjustRightInd w:val="0"/>
        <w:rPr>
          <w:color w:val="000000"/>
        </w:rPr>
      </w:pPr>
      <w:r w:rsidRPr="007135B9">
        <w:rPr>
          <w:color w:val="000000"/>
        </w:rPr>
        <w:t>William [will].</w:t>
      </w:r>
      <w:r w:rsidR="007D7C0B" w:rsidRPr="007135B9">
        <w:rPr>
          <w:color w:val="000000"/>
        </w:rPr>
        <w:t xml:space="preserve"> Surgeon?</w:t>
      </w:r>
    </w:p>
    <w:p w14:paraId="1A2A1DE1" w14:textId="6C624F16" w:rsidR="00EB5A98" w:rsidRPr="007135B9" w:rsidRDefault="00EB5A98" w:rsidP="00F148AB">
      <w:pPr>
        <w:autoSpaceDE w:val="0"/>
        <w:autoSpaceDN w:val="0"/>
        <w:adjustRightInd w:val="0"/>
        <w:rPr>
          <w:color w:val="000000"/>
        </w:rPr>
      </w:pPr>
      <w:r w:rsidRPr="007135B9">
        <w:rPr>
          <w:color w:val="000000"/>
        </w:rPr>
        <w:t>John [will].</w:t>
      </w:r>
      <w:r w:rsidR="007D7C0B" w:rsidRPr="007135B9">
        <w:rPr>
          <w:color w:val="000000"/>
        </w:rPr>
        <w:t xml:space="preserve"> Surgeon?</w:t>
      </w:r>
    </w:p>
    <w:p w14:paraId="16A79C6E" w14:textId="4F7E946E" w:rsidR="00EB5A98" w:rsidRPr="007135B9" w:rsidRDefault="00EB5A98" w:rsidP="00F148AB">
      <w:pPr>
        <w:autoSpaceDE w:val="0"/>
        <w:autoSpaceDN w:val="0"/>
        <w:adjustRightInd w:val="0"/>
        <w:rPr>
          <w:color w:val="000000"/>
        </w:rPr>
      </w:pPr>
      <w:r w:rsidRPr="007135B9">
        <w:rPr>
          <w:color w:val="000000"/>
        </w:rPr>
        <w:t>Mary Stow [will].</w:t>
      </w:r>
    </w:p>
    <w:p w14:paraId="46111142" w14:textId="17CFEDE4" w:rsidR="00EB5A98" w:rsidRPr="007135B9" w:rsidRDefault="00EB5A98" w:rsidP="00F148AB">
      <w:pPr>
        <w:autoSpaceDE w:val="0"/>
        <w:autoSpaceDN w:val="0"/>
        <w:adjustRightInd w:val="0"/>
        <w:rPr>
          <w:color w:val="000000"/>
        </w:rPr>
      </w:pPr>
    </w:p>
    <w:p w14:paraId="1EE6004C" w14:textId="60E6B4A9" w:rsidR="00EB5A98" w:rsidRPr="007135B9" w:rsidRDefault="00EB5A98" w:rsidP="00F148AB">
      <w:pPr>
        <w:autoSpaceDE w:val="0"/>
        <w:autoSpaceDN w:val="0"/>
        <w:adjustRightInd w:val="0"/>
        <w:rPr>
          <w:color w:val="000000"/>
        </w:rPr>
      </w:pPr>
      <w:r w:rsidRPr="007135B9">
        <w:rPr>
          <w:color w:val="000000"/>
        </w:rPr>
        <w:t xml:space="preserve">TNA, PROB 11/254, ff.310v-311r [will of John Edwards, surgeon, of Lydney, Gloucestershire, 27 December 1655, pr.10 May 1656]; </w:t>
      </w:r>
      <w:r w:rsidR="007D7C0B" w:rsidRPr="007135B9">
        <w:rPr>
          <w:color w:val="000000"/>
        </w:rPr>
        <w:t xml:space="preserve">Gloucestershire </w:t>
      </w:r>
      <w:r w:rsidR="00AD7595">
        <w:rPr>
          <w:color w:val="000000"/>
        </w:rPr>
        <w:t>Archives</w:t>
      </w:r>
      <w:r w:rsidR="007D7C0B" w:rsidRPr="007135B9">
        <w:rPr>
          <w:color w:val="000000"/>
        </w:rPr>
        <w:t>, P42 IN 1/2 [parish registers of Berkeley, Gloucestershire, 1558-1652].</w:t>
      </w:r>
    </w:p>
    <w:p w14:paraId="5746EDFD" w14:textId="5724F6AC" w:rsidR="004B474A" w:rsidRPr="007135B9" w:rsidRDefault="004B474A" w:rsidP="00F148AB">
      <w:pPr>
        <w:autoSpaceDE w:val="0"/>
        <w:autoSpaceDN w:val="0"/>
        <w:adjustRightInd w:val="0"/>
        <w:rPr>
          <w:color w:val="000000"/>
        </w:rPr>
      </w:pPr>
    </w:p>
    <w:p w14:paraId="401816AD" w14:textId="772ABDCA" w:rsidR="004B474A" w:rsidRPr="007135B9" w:rsidRDefault="004B474A" w:rsidP="00F148AB">
      <w:pPr>
        <w:autoSpaceDE w:val="0"/>
        <w:autoSpaceDN w:val="0"/>
        <w:adjustRightInd w:val="0"/>
        <w:rPr>
          <w:color w:val="000000"/>
        </w:rPr>
      </w:pPr>
    </w:p>
    <w:p w14:paraId="3DBFF182" w14:textId="032DE5F3" w:rsidR="004B474A" w:rsidRPr="007135B9" w:rsidRDefault="004B474A" w:rsidP="00F148AB">
      <w:pPr>
        <w:autoSpaceDE w:val="0"/>
        <w:autoSpaceDN w:val="0"/>
        <w:adjustRightInd w:val="0"/>
        <w:rPr>
          <w:color w:val="000000"/>
        </w:rPr>
      </w:pPr>
      <w:r w:rsidRPr="007135B9">
        <w:rPr>
          <w:b/>
          <w:bCs/>
          <w:color w:val="000000"/>
        </w:rPr>
        <w:t>John EDWARDS</w:t>
      </w:r>
      <w:r w:rsidR="00BC4CA3">
        <w:rPr>
          <w:b/>
          <w:bCs/>
          <w:color w:val="000000"/>
        </w:rPr>
        <w:t xml:space="preserve"> (d.1671)</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4529</w:t>
      </w:r>
    </w:p>
    <w:p w14:paraId="47DB32A5" w14:textId="3F32C739" w:rsidR="004B474A" w:rsidRPr="007135B9" w:rsidRDefault="004B474A" w:rsidP="00F148AB">
      <w:pPr>
        <w:autoSpaceDE w:val="0"/>
        <w:autoSpaceDN w:val="0"/>
        <w:adjustRightInd w:val="0"/>
        <w:rPr>
          <w:color w:val="000000"/>
        </w:rPr>
      </w:pPr>
    </w:p>
    <w:p w14:paraId="1A11A309" w14:textId="24F23258" w:rsidR="004B474A" w:rsidRPr="007135B9" w:rsidRDefault="004B474A" w:rsidP="00F148AB">
      <w:pPr>
        <w:autoSpaceDE w:val="0"/>
        <w:autoSpaceDN w:val="0"/>
        <w:adjustRightInd w:val="0"/>
        <w:rPr>
          <w:color w:val="000000"/>
        </w:rPr>
      </w:pPr>
      <w:proofErr w:type="spellStart"/>
      <w:r w:rsidRPr="007135B9">
        <w:rPr>
          <w:color w:val="000000"/>
        </w:rPr>
        <w:lastRenderedPageBreak/>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Lydney, Gloucestershire</w:t>
      </w:r>
    </w:p>
    <w:p w14:paraId="406AACD2" w14:textId="5774BA45" w:rsidR="004B474A" w:rsidRPr="007135B9" w:rsidRDefault="004B474A" w:rsidP="00F148AB">
      <w:pPr>
        <w:autoSpaceDE w:val="0"/>
        <w:autoSpaceDN w:val="0"/>
        <w:adjustRightInd w:val="0"/>
        <w:rPr>
          <w:color w:val="000000"/>
        </w:rPr>
      </w:pPr>
    </w:p>
    <w:p w14:paraId="341ADBEF" w14:textId="451500FB" w:rsidR="004B474A" w:rsidRPr="007135B9" w:rsidRDefault="004B474A" w:rsidP="00F148AB">
      <w:pPr>
        <w:autoSpaceDE w:val="0"/>
        <w:autoSpaceDN w:val="0"/>
        <w:adjustRightInd w:val="0"/>
        <w:rPr>
          <w:color w:val="000000"/>
        </w:rPr>
      </w:pPr>
      <w:r w:rsidRPr="007135B9">
        <w:rPr>
          <w:color w:val="000000"/>
        </w:rPr>
        <w:t xml:space="preserve">Edwards was probably the son of </w:t>
      </w:r>
      <w:r w:rsidRPr="007135B9">
        <w:rPr>
          <w:b/>
          <w:bCs/>
          <w:color w:val="000000"/>
        </w:rPr>
        <w:t>John Edwards</w:t>
      </w:r>
      <w:r w:rsidRPr="007135B9">
        <w:rPr>
          <w:color w:val="000000"/>
        </w:rPr>
        <w:t xml:space="preserve">, surgeon, of Lydney, and brother of fellow surgeon, </w:t>
      </w:r>
      <w:r w:rsidRPr="007135B9">
        <w:rPr>
          <w:b/>
          <w:bCs/>
          <w:color w:val="000000"/>
        </w:rPr>
        <w:t>William Edwards</w:t>
      </w:r>
      <w:r w:rsidRPr="007135B9">
        <w:rPr>
          <w:color w:val="000000"/>
        </w:rPr>
        <w:t xml:space="preserve"> of Lydney, Gloucestershire. He died </w:t>
      </w:r>
      <w:r w:rsidR="00324ED3" w:rsidRPr="007135B9">
        <w:rPr>
          <w:color w:val="000000"/>
        </w:rPr>
        <w:t>in</w:t>
      </w:r>
      <w:r w:rsidRPr="007135B9">
        <w:rPr>
          <w:color w:val="000000"/>
        </w:rPr>
        <w:t xml:space="preserve"> 1671</w:t>
      </w:r>
      <w:r w:rsidR="00324ED3" w:rsidRPr="007135B9">
        <w:rPr>
          <w:color w:val="000000"/>
        </w:rPr>
        <w:t xml:space="preserve">. In his will, proved the same year, he left all his estate to his ‘now wife’ Mary, whom he also named as executrix. </w:t>
      </w:r>
      <w:r w:rsidRPr="007135B9">
        <w:rPr>
          <w:color w:val="000000"/>
        </w:rPr>
        <w:t>He was probably the John Edwards whose son John was baptised and buried at Lydney on 3 and 19 June 1661.</w:t>
      </w:r>
    </w:p>
    <w:p w14:paraId="45E06B46" w14:textId="4D8034C5" w:rsidR="004B474A" w:rsidRPr="007135B9" w:rsidRDefault="004B474A" w:rsidP="00F148AB">
      <w:pPr>
        <w:autoSpaceDE w:val="0"/>
        <w:autoSpaceDN w:val="0"/>
        <w:adjustRightInd w:val="0"/>
        <w:rPr>
          <w:color w:val="000000"/>
        </w:rPr>
      </w:pPr>
    </w:p>
    <w:p w14:paraId="4A754953" w14:textId="2E9214C4" w:rsidR="004B474A" w:rsidRPr="007135B9" w:rsidRDefault="004B474A" w:rsidP="00F148AB">
      <w:pPr>
        <w:autoSpaceDE w:val="0"/>
        <w:autoSpaceDN w:val="0"/>
        <w:adjustRightInd w:val="0"/>
        <w:rPr>
          <w:color w:val="000000"/>
        </w:rPr>
      </w:pPr>
      <w:r w:rsidRPr="007135B9">
        <w:rPr>
          <w:color w:val="000000"/>
        </w:rPr>
        <w:t xml:space="preserve">Gloucestershire </w:t>
      </w:r>
      <w:r w:rsidR="00AD7595">
        <w:rPr>
          <w:color w:val="000000"/>
        </w:rPr>
        <w:t>Archives</w:t>
      </w:r>
      <w:r w:rsidRPr="007135B9">
        <w:rPr>
          <w:color w:val="000000"/>
        </w:rPr>
        <w:t xml:space="preserve">, GDR 1671/64 [will of John Edwards, surgeon, of Lydney, Gloucestershire, </w:t>
      </w:r>
      <w:r w:rsidR="00324ED3" w:rsidRPr="007135B9">
        <w:rPr>
          <w:color w:val="000000"/>
        </w:rPr>
        <w:t xml:space="preserve">22 June 1671, </w:t>
      </w:r>
      <w:r w:rsidRPr="007135B9">
        <w:rPr>
          <w:color w:val="000000"/>
        </w:rPr>
        <w:t>pr.</w:t>
      </w:r>
      <w:r w:rsidR="00324ED3" w:rsidRPr="007135B9">
        <w:rPr>
          <w:color w:val="000000"/>
        </w:rPr>
        <w:t xml:space="preserve">4 July </w:t>
      </w:r>
      <w:r w:rsidRPr="007135B9">
        <w:rPr>
          <w:color w:val="000000"/>
        </w:rPr>
        <w:t>1671]; GDR/V1/151 [bishops’ transcript of the parish registers of Lydney, Gloucestershire, 1661-1812].</w:t>
      </w:r>
    </w:p>
    <w:p w14:paraId="5C000666" w14:textId="08026714" w:rsidR="004B474A" w:rsidRPr="007135B9" w:rsidRDefault="004B474A" w:rsidP="00F148AB">
      <w:pPr>
        <w:autoSpaceDE w:val="0"/>
        <w:autoSpaceDN w:val="0"/>
        <w:adjustRightInd w:val="0"/>
        <w:rPr>
          <w:color w:val="000000"/>
        </w:rPr>
      </w:pPr>
    </w:p>
    <w:p w14:paraId="5F390C95" w14:textId="2AA49150" w:rsidR="004B474A" w:rsidRPr="007135B9" w:rsidRDefault="004B474A" w:rsidP="00F148AB">
      <w:pPr>
        <w:autoSpaceDE w:val="0"/>
        <w:autoSpaceDN w:val="0"/>
        <w:adjustRightInd w:val="0"/>
        <w:rPr>
          <w:color w:val="000000"/>
        </w:rPr>
      </w:pPr>
    </w:p>
    <w:p w14:paraId="06677418" w14:textId="21914DF9" w:rsidR="004B474A" w:rsidRPr="007135B9" w:rsidRDefault="004B474A" w:rsidP="00F148AB">
      <w:pPr>
        <w:autoSpaceDE w:val="0"/>
        <w:autoSpaceDN w:val="0"/>
        <w:adjustRightInd w:val="0"/>
        <w:rPr>
          <w:color w:val="000000"/>
        </w:rPr>
      </w:pPr>
      <w:r w:rsidRPr="007135B9">
        <w:rPr>
          <w:b/>
          <w:bCs/>
          <w:color w:val="000000"/>
        </w:rPr>
        <w:t>William EDWARDS</w:t>
      </w:r>
      <w:r w:rsidR="00BC4CA3">
        <w:rPr>
          <w:b/>
          <w:bCs/>
          <w:color w:val="000000"/>
        </w:rPr>
        <w:t xml:space="preserve"> (</w:t>
      </w:r>
      <w:r w:rsidR="00BC4CA3">
        <w:rPr>
          <w:b/>
          <w:bCs/>
          <w:i/>
          <w:iCs/>
          <w:color w:val="000000"/>
        </w:rPr>
        <w:t>fl.</w:t>
      </w:r>
      <w:r w:rsidR="00BC4CA3">
        <w:rPr>
          <w:b/>
          <w:bCs/>
          <w:color w:val="000000"/>
        </w:rPr>
        <w:t>1668)</w:t>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b/>
          <w:bCs/>
          <w:color w:val="000000"/>
        </w:rPr>
        <w:tab/>
      </w:r>
      <w:r w:rsidR="00AD7595">
        <w:rPr>
          <w:b/>
          <w:bCs/>
          <w:color w:val="000000"/>
        </w:rPr>
        <w:t xml:space="preserve">    </w:t>
      </w:r>
      <w:r w:rsidRPr="007135B9">
        <w:rPr>
          <w:color w:val="000000"/>
        </w:rPr>
        <w:t>Person ID: 4549</w:t>
      </w:r>
    </w:p>
    <w:p w14:paraId="08DD4557" w14:textId="2BB9D93F" w:rsidR="004B474A" w:rsidRPr="007135B9" w:rsidRDefault="004B474A" w:rsidP="00F148AB">
      <w:pPr>
        <w:autoSpaceDE w:val="0"/>
        <w:autoSpaceDN w:val="0"/>
        <w:adjustRightInd w:val="0"/>
        <w:rPr>
          <w:color w:val="000000"/>
        </w:rPr>
      </w:pPr>
    </w:p>
    <w:p w14:paraId="13D01A09" w14:textId="606AFF82" w:rsidR="004B474A" w:rsidRPr="007135B9" w:rsidRDefault="004B474A" w:rsidP="00F148AB">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Lydney, Gloucestershire</w:t>
      </w:r>
    </w:p>
    <w:p w14:paraId="3FC91859" w14:textId="20B7EAF2" w:rsidR="004B474A" w:rsidRPr="007135B9" w:rsidRDefault="004B474A" w:rsidP="00F148AB">
      <w:pPr>
        <w:autoSpaceDE w:val="0"/>
        <w:autoSpaceDN w:val="0"/>
        <w:adjustRightInd w:val="0"/>
        <w:rPr>
          <w:color w:val="000000"/>
        </w:rPr>
      </w:pPr>
    </w:p>
    <w:p w14:paraId="4ABD0CDF" w14:textId="08476200" w:rsidR="004B474A" w:rsidRPr="007135B9" w:rsidRDefault="004B474A" w:rsidP="00F148AB">
      <w:pPr>
        <w:autoSpaceDE w:val="0"/>
        <w:autoSpaceDN w:val="0"/>
        <w:adjustRightInd w:val="0"/>
        <w:rPr>
          <w:color w:val="000000"/>
        </w:rPr>
      </w:pPr>
      <w:r w:rsidRPr="007135B9">
        <w:rPr>
          <w:color w:val="000000"/>
        </w:rPr>
        <w:t xml:space="preserve">Edwards was probably the son of </w:t>
      </w:r>
      <w:r w:rsidRPr="007135B9">
        <w:rPr>
          <w:b/>
          <w:bCs/>
          <w:color w:val="000000"/>
        </w:rPr>
        <w:t>John Edwards</w:t>
      </w:r>
      <w:r w:rsidRPr="007135B9">
        <w:rPr>
          <w:color w:val="000000"/>
        </w:rPr>
        <w:t xml:space="preserve">, surgeon, of Lydney, and brother of fellow surgeon, </w:t>
      </w:r>
      <w:r w:rsidRPr="007135B9">
        <w:rPr>
          <w:b/>
          <w:bCs/>
          <w:color w:val="000000"/>
        </w:rPr>
        <w:t>John Edwards</w:t>
      </w:r>
      <w:r w:rsidRPr="007135B9">
        <w:rPr>
          <w:color w:val="000000"/>
        </w:rPr>
        <w:t xml:space="preserve"> of Lydney, Gloucestershire. He died </w:t>
      </w:r>
      <w:r w:rsidR="00154161" w:rsidRPr="007135B9">
        <w:rPr>
          <w:color w:val="000000"/>
        </w:rPr>
        <w:t>sometime between December 1668 and October</w:t>
      </w:r>
      <w:r w:rsidRPr="007135B9">
        <w:rPr>
          <w:color w:val="000000"/>
        </w:rPr>
        <w:t xml:space="preserve"> 1670, when his will was proved. </w:t>
      </w:r>
      <w:r w:rsidR="00154161" w:rsidRPr="007135B9">
        <w:rPr>
          <w:color w:val="000000"/>
        </w:rPr>
        <w:t>In that will, Edwards left £20 to each of his children, Joan and William, who were not yet 21, reserving the rest of his estate for his wife Bridget who was also named as executrix.</w:t>
      </w:r>
    </w:p>
    <w:p w14:paraId="358741B7" w14:textId="20F0C74C" w:rsidR="00154161" w:rsidRPr="007135B9" w:rsidRDefault="00154161" w:rsidP="00F148AB">
      <w:pPr>
        <w:autoSpaceDE w:val="0"/>
        <w:autoSpaceDN w:val="0"/>
        <w:adjustRightInd w:val="0"/>
        <w:rPr>
          <w:color w:val="000000"/>
        </w:rPr>
      </w:pPr>
    </w:p>
    <w:p w14:paraId="2233AA3B" w14:textId="3980F2F4" w:rsidR="00154161" w:rsidRPr="007135B9" w:rsidRDefault="00154161" w:rsidP="00F148AB">
      <w:pPr>
        <w:autoSpaceDE w:val="0"/>
        <w:autoSpaceDN w:val="0"/>
        <w:adjustRightInd w:val="0"/>
        <w:rPr>
          <w:color w:val="000000"/>
        </w:rPr>
      </w:pPr>
      <w:r w:rsidRPr="007135B9">
        <w:rPr>
          <w:color w:val="000000"/>
        </w:rPr>
        <w:t xml:space="preserve">Children of William Edwards: </w:t>
      </w:r>
    </w:p>
    <w:p w14:paraId="7DD2C74C" w14:textId="77777777" w:rsidR="00154161" w:rsidRPr="007135B9" w:rsidRDefault="00154161" w:rsidP="00F148AB">
      <w:pPr>
        <w:autoSpaceDE w:val="0"/>
        <w:autoSpaceDN w:val="0"/>
        <w:adjustRightInd w:val="0"/>
        <w:rPr>
          <w:color w:val="000000"/>
        </w:rPr>
      </w:pPr>
    </w:p>
    <w:p w14:paraId="32D77033" w14:textId="3316694F" w:rsidR="00154161" w:rsidRPr="007135B9" w:rsidRDefault="00154161" w:rsidP="00F148AB">
      <w:pPr>
        <w:autoSpaceDE w:val="0"/>
        <w:autoSpaceDN w:val="0"/>
        <w:adjustRightInd w:val="0"/>
        <w:rPr>
          <w:color w:val="000000"/>
        </w:rPr>
      </w:pPr>
      <w:r w:rsidRPr="007135B9">
        <w:rPr>
          <w:color w:val="000000"/>
        </w:rPr>
        <w:t>Joan [will].</w:t>
      </w:r>
    </w:p>
    <w:p w14:paraId="06C2BA4C" w14:textId="345FDB9B" w:rsidR="00154161" w:rsidRPr="007135B9" w:rsidRDefault="00154161" w:rsidP="00F148AB">
      <w:pPr>
        <w:autoSpaceDE w:val="0"/>
        <w:autoSpaceDN w:val="0"/>
        <w:adjustRightInd w:val="0"/>
        <w:rPr>
          <w:color w:val="000000"/>
        </w:rPr>
      </w:pPr>
      <w:r w:rsidRPr="007135B9">
        <w:rPr>
          <w:color w:val="000000"/>
        </w:rPr>
        <w:t>William [will].</w:t>
      </w:r>
    </w:p>
    <w:p w14:paraId="5CD3A4D0" w14:textId="5F81BC70" w:rsidR="00F148AB" w:rsidRPr="007135B9" w:rsidRDefault="00F148AB" w:rsidP="00F148AB">
      <w:pPr>
        <w:autoSpaceDE w:val="0"/>
        <w:autoSpaceDN w:val="0"/>
        <w:adjustRightInd w:val="0"/>
        <w:rPr>
          <w:color w:val="000000"/>
        </w:rPr>
      </w:pPr>
    </w:p>
    <w:p w14:paraId="46F45869" w14:textId="6BEFE591" w:rsidR="00D91173" w:rsidRPr="007135B9" w:rsidRDefault="002053DE" w:rsidP="00090F53">
      <w:pPr>
        <w:rPr>
          <w:color w:val="000000"/>
        </w:rPr>
      </w:pPr>
      <w:r w:rsidRPr="007135B9">
        <w:rPr>
          <w:color w:val="000000"/>
        </w:rPr>
        <w:t xml:space="preserve">Gloucestershire </w:t>
      </w:r>
      <w:r w:rsidR="00AD7595">
        <w:rPr>
          <w:color w:val="000000"/>
        </w:rPr>
        <w:t>Archives</w:t>
      </w:r>
      <w:r w:rsidRPr="007135B9">
        <w:rPr>
          <w:color w:val="000000"/>
        </w:rPr>
        <w:t xml:space="preserve">, GDR 1670/208 [will of William Edwards, </w:t>
      </w:r>
      <w:proofErr w:type="spellStart"/>
      <w:r w:rsidR="00154161" w:rsidRPr="007135B9">
        <w:rPr>
          <w:color w:val="000000"/>
        </w:rPr>
        <w:t>chirurgione</w:t>
      </w:r>
      <w:proofErr w:type="spellEnd"/>
      <w:r w:rsidRPr="007135B9">
        <w:rPr>
          <w:color w:val="000000"/>
        </w:rPr>
        <w:t xml:space="preserve">, of Lydney, Gloucestershire, </w:t>
      </w:r>
      <w:r w:rsidR="00154161" w:rsidRPr="007135B9">
        <w:rPr>
          <w:color w:val="000000"/>
        </w:rPr>
        <w:t xml:space="preserve">6 December 1668, </w:t>
      </w:r>
      <w:r w:rsidRPr="007135B9">
        <w:rPr>
          <w:color w:val="000000"/>
        </w:rPr>
        <w:t>pr.</w:t>
      </w:r>
      <w:r w:rsidR="00154161" w:rsidRPr="007135B9">
        <w:rPr>
          <w:color w:val="000000"/>
        </w:rPr>
        <w:t xml:space="preserve">10 October </w:t>
      </w:r>
      <w:r w:rsidRPr="007135B9">
        <w:rPr>
          <w:color w:val="000000"/>
        </w:rPr>
        <w:t>1670</w:t>
      </w:r>
      <w:r w:rsidR="00AD7595">
        <w:rPr>
          <w:color w:val="000000"/>
        </w:rPr>
        <w:t>].</w:t>
      </w:r>
    </w:p>
    <w:p w14:paraId="3470DEFA" w14:textId="6926F336" w:rsidR="004C2842" w:rsidRPr="007135B9" w:rsidRDefault="004C2842" w:rsidP="00090F53">
      <w:pPr>
        <w:rPr>
          <w:color w:val="000000"/>
        </w:rPr>
      </w:pPr>
    </w:p>
    <w:p w14:paraId="164D4905" w14:textId="2DF6F599" w:rsidR="004C2842" w:rsidRPr="007135B9" w:rsidRDefault="004C2842" w:rsidP="00090F53">
      <w:pPr>
        <w:rPr>
          <w:color w:val="000000"/>
        </w:rPr>
      </w:pPr>
    </w:p>
    <w:p w14:paraId="7638AB92" w14:textId="49CAC5E1" w:rsidR="004C2842" w:rsidRPr="007135B9" w:rsidRDefault="004C2842" w:rsidP="00090F53">
      <w:pPr>
        <w:rPr>
          <w:color w:val="000000"/>
        </w:rPr>
      </w:pPr>
      <w:r w:rsidRPr="007135B9">
        <w:rPr>
          <w:b/>
          <w:bCs/>
          <w:color w:val="000000"/>
        </w:rPr>
        <w:t>William ELBRIDGE</w:t>
      </w:r>
      <w:r w:rsidRPr="007135B9">
        <w:rPr>
          <w:b/>
          <w:bCs/>
          <w:color w:val="000000"/>
        </w:rPr>
        <w:tab/>
      </w:r>
      <w:r w:rsidR="00BC4CA3">
        <w:rPr>
          <w:b/>
          <w:bCs/>
          <w:color w:val="000000"/>
        </w:rPr>
        <w:t xml:space="preserve"> (</w:t>
      </w:r>
      <w:r w:rsidR="00BC4CA3">
        <w:rPr>
          <w:b/>
          <w:bCs/>
          <w:i/>
          <w:iCs/>
          <w:color w:val="000000"/>
        </w:rPr>
        <w:t>fl.</w:t>
      </w:r>
      <w:r w:rsidR="00BC4CA3">
        <w:rPr>
          <w:b/>
          <w:bCs/>
          <w:color w:val="000000"/>
        </w:rPr>
        <w:t>1593-1597)</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17468</w:t>
      </w:r>
    </w:p>
    <w:p w14:paraId="7BF07575" w14:textId="52D708BB" w:rsidR="004C2842" w:rsidRPr="007135B9" w:rsidRDefault="004C2842" w:rsidP="00090F53">
      <w:pPr>
        <w:rPr>
          <w:color w:val="000000"/>
        </w:rPr>
      </w:pPr>
    </w:p>
    <w:p w14:paraId="1E76D842" w14:textId="5D124444" w:rsidR="004C2842" w:rsidRPr="007135B9" w:rsidRDefault="004C2842" w:rsidP="00090F53">
      <w:pPr>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proofErr w:type="spellStart"/>
      <w:r w:rsidRPr="007135B9">
        <w:rPr>
          <w:color w:val="000000"/>
        </w:rPr>
        <w:t>Loc</w:t>
      </w:r>
      <w:proofErr w:type="spellEnd"/>
      <w:r w:rsidRPr="007135B9">
        <w:rPr>
          <w:color w:val="000000"/>
        </w:rPr>
        <w:t>: Gloucester, Gloucestershire</w:t>
      </w:r>
    </w:p>
    <w:p w14:paraId="3C458C66" w14:textId="5327F155" w:rsidR="004C2842" w:rsidRPr="007135B9" w:rsidRDefault="004C2842" w:rsidP="00090F53">
      <w:pPr>
        <w:rPr>
          <w:color w:val="000000"/>
        </w:rPr>
      </w:pPr>
    </w:p>
    <w:p w14:paraId="3E622046" w14:textId="23BB0581" w:rsidR="004C2842" w:rsidRPr="007135B9" w:rsidRDefault="008851E5" w:rsidP="00090F53">
      <w:pPr>
        <w:rPr>
          <w:color w:val="000000"/>
        </w:rPr>
      </w:pPr>
      <w:r w:rsidRPr="007135B9">
        <w:rPr>
          <w:color w:val="000000"/>
        </w:rPr>
        <w:t xml:space="preserve">William Elbridge, apothecary, of Gloucester was active in the city in the 1590s. He was probably a resident of the parish of Holy Trinity where he married Alice Clements of St Peter’s, Worcester, on 23 May 1593. </w:t>
      </w:r>
      <w:r w:rsidR="00ED6143" w:rsidRPr="007135B9">
        <w:rPr>
          <w:color w:val="000000"/>
        </w:rPr>
        <w:t xml:space="preserve">The registers record the baptism and burial of one John Elbridge there on 27/31 March 1595. </w:t>
      </w:r>
      <w:r w:rsidRPr="007135B9">
        <w:rPr>
          <w:color w:val="000000"/>
        </w:rPr>
        <w:t>On 1 May 1597, Richard Wood, the son of John Wood, mercer, of Gloucester, was apprenticed to Elbridge.</w:t>
      </w:r>
      <w:r w:rsidR="00022E3E" w:rsidRPr="007135B9">
        <w:rPr>
          <w:color w:val="000000"/>
        </w:rPr>
        <w:t xml:space="preserve"> He may be the ‘William </w:t>
      </w:r>
      <w:proofErr w:type="spellStart"/>
      <w:r w:rsidR="00022E3E" w:rsidRPr="007135B9">
        <w:rPr>
          <w:color w:val="000000"/>
        </w:rPr>
        <w:t>Owbery</w:t>
      </w:r>
      <w:proofErr w:type="spellEnd"/>
      <w:r w:rsidR="00022E3E" w:rsidRPr="007135B9">
        <w:rPr>
          <w:color w:val="000000"/>
        </w:rPr>
        <w:t>’, apothecary, living in the east ward in 1608.</w:t>
      </w:r>
    </w:p>
    <w:p w14:paraId="2890EB6A" w14:textId="5AA419FF" w:rsidR="008851E5" w:rsidRPr="007135B9" w:rsidRDefault="008851E5" w:rsidP="00090F53">
      <w:pPr>
        <w:rPr>
          <w:color w:val="000000"/>
        </w:rPr>
      </w:pPr>
    </w:p>
    <w:p w14:paraId="64863954" w14:textId="5F9E694B" w:rsidR="008851E5" w:rsidRPr="007135B9" w:rsidRDefault="008851E5" w:rsidP="00090F53">
      <w:pPr>
        <w:rPr>
          <w:color w:val="000000"/>
        </w:rPr>
      </w:pPr>
      <w:r w:rsidRPr="007135B9">
        <w:rPr>
          <w:color w:val="000000"/>
        </w:rPr>
        <w:t xml:space="preserve">Few other details survive apart from the fact that a son Giles was apprenticed to Robert </w:t>
      </w:r>
      <w:proofErr w:type="spellStart"/>
      <w:r w:rsidRPr="007135B9">
        <w:rPr>
          <w:color w:val="000000"/>
        </w:rPr>
        <w:t>Aldworth</w:t>
      </w:r>
      <w:proofErr w:type="spellEnd"/>
      <w:r w:rsidR="005E112D" w:rsidRPr="007135B9">
        <w:rPr>
          <w:color w:val="000000"/>
        </w:rPr>
        <w:t xml:space="preserve"> (d.1634)</w:t>
      </w:r>
      <w:r w:rsidRPr="007135B9">
        <w:rPr>
          <w:color w:val="000000"/>
        </w:rPr>
        <w:t>, merchant adventurer, of Bristol in 1608 with whom he eventually went into business. The two men attempted to establish a colony in Maine</w:t>
      </w:r>
      <w:r w:rsidR="00AD7595">
        <w:rPr>
          <w:color w:val="000000"/>
        </w:rPr>
        <w:t xml:space="preserve"> in N</w:t>
      </w:r>
      <w:r w:rsidRPr="007135B9">
        <w:rPr>
          <w:color w:val="000000"/>
        </w:rPr>
        <w:t xml:space="preserve">orth America. Giles married twice. After the death of his first wife Elizabeth, the daughter of John </w:t>
      </w:r>
      <w:proofErr w:type="spellStart"/>
      <w:r w:rsidRPr="007135B9">
        <w:rPr>
          <w:color w:val="000000"/>
        </w:rPr>
        <w:t>Aldworth</w:t>
      </w:r>
      <w:proofErr w:type="spellEnd"/>
      <w:r w:rsidRPr="007135B9">
        <w:rPr>
          <w:color w:val="000000"/>
        </w:rPr>
        <w:t xml:space="preserve"> and niece of Robert, he married Mary Hooke</w:t>
      </w:r>
      <w:r w:rsidR="00BA24C3" w:rsidRPr="007135B9">
        <w:rPr>
          <w:color w:val="000000"/>
        </w:rPr>
        <w:t xml:space="preserve"> (d.1637)</w:t>
      </w:r>
      <w:r w:rsidRPr="007135B9">
        <w:rPr>
          <w:color w:val="000000"/>
        </w:rPr>
        <w:t>, the daughter of Humphrey Hooke, merchant</w:t>
      </w:r>
      <w:r w:rsidR="00BA24C3" w:rsidRPr="007135B9">
        <w:rPr>
          <w:color w:val="000000"/>
        </w:rPr>
        <w:t xml:space="preserve"> and alderman, of Bristol, at St Stephen’s, </w:t>
      </w:r>
      <w:r w:rsidR="00BA24C3" w:rsidRPr="007135B9">
        <w:rPr>
          <w:color w:val="000000"/>
        </w:rPr>
        <w:lastRenderedPageBreak/>
        <w:t xml:space="preserve">Bristol, 30 April 1635. Giles Elbridge was buried alongside Mary at St Peter’s, Bristol, </w:t>
      </w:r>
      <w:r w:rsidR="00ED6143" w:rsidRPr="007135B9">
        <w:rPr>
          <w:color w:val="000000"/>
        </w:rPr>
        <w:t>in February 1642/3.</w:t>
      </w:r>
    </w:p>
    <w:p w14:paraId="068730F2" w14:textId="0B6D6A2B" w:rsidR="00ED6143" w:rsidRPr="007135B9" w:rsidRDefault="00ED6143" w:rsidP="00090F53">
      <w:pPr>
        <w:rPr>
          <w:color w:val="000000"/>
        </w:rPr>
      </w:pPr>
    </w:p>
    <w:p w14:paraId="7F8EAB34" w14:textId="51BA3E57" w:rsidR="00ED6143" w:rsidRPr="007135B9" w:rsidRDefault="00ED6143" w:rsidP="00ED6143">
      <w:pPr>
        <w:autoSpaceDE w:val="0"/>
        <w:autoSpaceDN w:val="0"/>
        <w:adjustRightInd w:val="0"/>
        <w:rPr>
          <w:color w:val="000000"/>
        </w:rPr>
      </w:pPr>
      <w:proofErr w:type="spellStart"/>
      <w:r w:rsidRPr="007135B9">
        <w:rPr>
          <w:color w:val="000000"/>
        </w:rPr>
        <w:t>E</w:t>
      </w:r>
      <w:r w:rsidR="00AD7595">
        <w:rPr>
          <w:color w:val="000000"/>
        </w:rPr>
        <w:t>.A.</w:t>
      </w:r>
      <w:r w:rsidRPr="007135B9">
        <w:rPr>
          <w:color w:val="000000"/>
        </w:rPr>
        <w:t>Fry</w:t>
      </w:r>
      <w:proofErr w:type="spellEnd"/>
      <w:r w:rsidRPr="007135B9">
        <w:rPr>
          <w:color w:val="000000"/>
        </w:rPr>
        <w:t xml:space="preserve"> (ed.), </w:t>
      </w:r>
      <w:r w:rsidRPr="007135B9">
        <w:rPr>
          <w:i/>
          <w:iCs/>
          <w:color w:val="000000"/>
        </w:rPr>
        <w:t>Calendar of Wills and Administrations in the Consistory Court of the Bishop of Worcester 1451-1600</w:t>
      </w:r>
      <w:r w:rsidRPr="007135B9">
        <w:rPr>
          <w:color w:val="000000"/>
        </w:rPr>
        <w:t xml:space="preserve"> (London, British </w:t>
      </w:r>
      <w:proofErr w:type="spellStart"/>
      <w:r w:rsidRPr="007135B9">
        <w:rPr>
          <w:color w:val="000000"/>
        </w:rPr>
        <w:t>Rec.Soc</w:t>
      </w:r>
      <w:proofErr w:type="spellEnd"/>
      <w:r w:rsidRPr="007135B9">
        <w:rPr>
          <w:color w:val="000000"/>
        </w:rPr>
        <w:t xml:space="preserve">., 1904), p.353 [no.26a]; </w:t>
      </w:r>
      <w:r w:rsidRPr="007135B9">
        <w:t xml:space="preserve">Gloucestershire </w:t>
      </w:r>
      <w:r w:rsidR="00AD7595">
        <w:t>Archives</w:t>
      </w:r>
      <w:r w:rsidRPr="007135B9">
        <w:t xml:space="preserve">, P154/4 IN 1/4 [parish registers of Holy Trinity, Gloucester, Gloucestershire, 1557-1667];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p.5 [Gloucestershire </w:t>
      </w:r>
      <w:r w:rsidR="00AD7595">
        <w:t>Archives</w:t>
      </w:r>
      <w:r w:rsidRPr="007135B9">
        <w:t xml:space="preserve">, GBR, </w:t>
      </w:r>
      <w:r w:rsidRPr="007135B9">
        <w:rPr>
          <w:color w:val="000000"/>
        </w:rPr>
        <w:t>C10/1/23];</w:t>
      </w:r>
      <w:r w:rsidR="00022E3E" w:rsidRPr="007135B9">
        <w:rPr>
          <w:color w:val="000000"/>
        </w:rPr>
        <w:t xml:space="preserve"> </w:t>
      </w:r>
      <w:r w:rsidR="00022E3E" w:rsidRPr="007135B9">
        <w:rPr>
          <w:i/>
          <w:iCs/>
        </w:rPr>
        <w:t xml:space="preserve">Men and Armour for Gloucestershire in 1608 by John Smyth </w:t>
      </w:r>
      <w:r w:rsidR="00022E3E" w:rsidRPr="007135B9">
        <w:t>(London, 1902; revised ed., Gloucester, 1980), p.9;</w:t>
      </w:r>
      <w:r w:rsidR="00022E3E" w:rsidRPr="007135B9">
        <w:rPr>
          <w:color w:val="000000"/>
        </w:rPr>
        <w:t xml:space="preserve"> </w:t>
      </w:r>
      <w:r w:rsidR="00AD7595">
        <w:rPr>
          <w:color w:val="000000"/>
        </w:rPr>
        <w:t xml:space="preserve">Bristol Archives, </w:t>
      </w:r>
      <w:r w:rsidRPr="007135B9">
        <w:rPr>
          <w:b/>
          <w:bCs/>
          <w:color w:val="000000"/>
        </w:rPr>
        <w:t>Bristol apprentices</w:t>
      </w:r>
      <w:r w:rsidR="00AD7595">
        <w:rPr>
          <w:b/>
          <w:bCs/>
          <w:color w:val="000000"/>
        </w:rPr>
        <w:t>hip registers</w:t>
      </w:r>
      <w:r w:rsidRPr="007135B9">
        <w:rPr>
          <w:color w:val="000000"/>
        </w:rPr>
        <w:t>;</w:t>
      </w:r>
      <w:r w:rsidR="00AD7595">
        <w:rPr>
          <w:color w:val="000000"/>
        </w:rPr>
        <w:t xml:space="preserve"> </w:t>
      </w:r>
      <w:r w:rsidRPr="007135B9">
        <w:rPr>
          <w:color w:val="000000"/>
        </w:rPr>
        <w:t xml:space="preserve">P/ST.S/R/1/a [parish registers of St Stephen’s, Bristol, 1559-1663]; </w:t>
      </w:r>
      <w:r w:rsidRPr="007135B9">
        <w:rPr>
          <w:i/>
          <w:iCs/>
          <w:color w:val="000000"/>
        </w:rPr>
        <w:t>The New England Historical and Genealogical Register</w:t>
      </w:r>
      <w:r w:rsidRPr="007135B9">
        <w:rPr>
          <w:color w:val="000000"/>
        </w:rPr>
        <w:t>, vol.46 (Boston, 1892), p.443 [inc</w:t>
      </w:r>
      <w:r w:rsidR="00AD7595">
        <w:rPr>
          <w:color w:val="000000"/>
        </w:rPr>
        <w:t>luding extracts from the</w:t>
      </w:r>
      <w:r w:rsidRPr="007135B9">
        <w:rPr>
          <w:color w:val="000000"/>
        </w:rPr>
        <w:t xml:space="preserve"> nuncupative will of Giles Elbridge, merchant, of Bristol, 24/25 February 1642/3, pr. at Oxford, 19 March 1643/4].</w:t>
      </w:r>
    </w:p>
    <w:p w14:paraId="4DBF8AFA" w14:textId="484365D9" w:rsidR="002D447C" w:rsidRPr="007135B9" w:rsidRDefault="002D447C" w:rsidP="00ED6143">
      <w:pPr>
        <w:autoSpaceDE w:val="0"/>
        <w:autoSpaceDN w:val="0"/>
        <w:adjustRightInd w:val="0"/>
        <w:rPr>
          <w:color w:val="000000"/>
        </w:rPr>
      </w:pPr>
    </w:p>
    <w:p w14:paraId="5CA7052E" w14:textId="0E7E9D44" w:rsidR="002D447C" w:rsidRPr="007135B9" w:rsidRDefault="002D447C" w:rsidP="00ED6143">
      <w:pPr>
        <w:autoSpaceDE w:val="0"/>
        <w:autoSpaceDN w:val="0"/>
        <w:adjustRightInd w:val="0"/>
        <w:rPr>
          <w:color w:val="000000"/>
        </w:rPr>
      </w:pPr>
    </w:p>
    <w:p w14:paraId="2A63EE3B" w14:textId="2705F160" w:rsidR="002D447C" w:rsidRPr="007135B9" w:rsidRDefault="002D447C" w:rsidP="00ED6143">
      <w:pPr>
        <w:autoSpaceDE w:val="0"/>
        <w:autoSpaceDN w:val="0"/>
        <w:adjustRightInd w:val="0"/>
        <w:rPr>
          <w:color w:val="000000"/>
        </w:rPr>
      </w:pPr>
      <w:r w:rsidRPr="007135B9">
        <w:rPr>
          <w:b/>
          <w:bCs/>
          <w:color w:val="000000"/>
        </w:rPr>
        <w:t>Daniel ELLCOTTS</w:t>
      </w:r>
      <w:r w:rsidR="00BC4CA3">
        <w:rPr>
          <w:b/>
          <w:bCs/>
          <w:color w:val="000000"/>
        </w:rPr>
        <w:t xml:space="preserve"> (</w:t>
      </w:r>
      <w:r w:rsidR="00BC4CA3">
        <w:rPr>
          <w:b/>
          <w:bCs/>
          <w:i/>
          <w:iCs/>
          <w:color w:val="000000"/>
        </w:rPr>
        <w:t>fl.</w:t>
      </w:r>
      <w:r w:rsidR="00BC4CA3">
        <w:rPr>
          <w:b/>
          <w:bCs/>
          <w:color w:val="000000"/>
        </w:rPr>
        <w:t>1613)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07045F">
        <w:rPr>
          <w:b/>
          <w:bCs/>
          <w:color w:val="000000"/>
        </w:rPr>
        <w:t xml:space="preserve"> </w:t>
      </w:r>
      <w:r w:rsidRPr="007135B9">
        <w:rPr>
          <w:color w:val="000000"/>
        </w:rPr>
        <w:t>Person ID: 4576</w:t>
      </w:r>
    </w:p>
    <w:p w14:paraId="0B60BDBA" w14:textId="195B2E56" w:rsidR="002D447C" w:rsidRPr="007135B9" w:rsidRDefault="002D447C" w:rsidP="00ED6143">
      <w:pPr>
        <w:autoSpaceDE w:val="0"/>
        <w:autoSpaceDN w:val="0"/>
        <w:adjustRightInd w:val="0"/>
        <w:rPr>
          <w:color w:val="000000"/>
        </w:rPr>
      </w:pPr>
    </w:p>
    <w:p w14:paraId="5A0D61B2" w14:textId="2C9DF3F1" w:rsidR="002D447C" w:rsidRPr="007135B9" w:rsidRDefault="002D447C" w:rsidP="00ED6143">
      <w:pPr>
        <w:autoSpaceDE w:val="0"/>
        <w:autoSpaceDN w:val="0"/>
        <w:adjustRightInd w:val="0"/>
        <w:rPr>
          <w:color w:val="000000"/>
        </w:rPr>
      </w:pPr>
      <w:proofErr w:type="spellStart"/>
      <w:r w:rsidRPr="007135B9">
        <w:rPr>
          <w:color w:val="000000"/>
        </w:rPr>
        <w:t>Occ</w:t>
      </w:r>
      <w:proofErr w:type="spellEnd"/>
      <w:r w:rsidRPr="007135B9">
        <w:rPr>
          <w:color w:val="000000"/>
        </w:rPr>
        <w:t>: unlicensed surgeon/physician</w:t>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Newent, Gloucestershire</w:t>
      </w:r>
    </w:p>
    <w:p w14:paraId="340EE54E" w14:textId="3A7FAC57" w:rsidR="002D447C" w:rsidRPr="007135B9" w:rsidRDefault="002D447C" w:rsidP="00ED6143">
      <w:pPr>
        <w:autoSpaceDE w:val="0"/>
        <w:autoSpaceDN w:val="0"/>
        <w:adjustRightInd w:val="0"/>
        <w:rPr>
          <w:color w:val="000000"/>
        </w:rPr>
      </w:pPr>
    </w:p>
    <w:p w14:paraId="4F0358A0" w14:textId="7426D106" w:rsidR="002D447C" w:rsidRPr="007135B9" w:rsidRDefault="002D447C" w:rsidP="00ED6143">
      <w:pPr>
        <w:autoSpaceDE w:val="0"/>
        <w:autoSpaceDN w:val="0"/>
        <w:adjustRightInd w:val="0"/>
        <w:rPr>
          <w:color w:val="000000"/>
        </w:rPr>
      </w:pPr>
      <w:r w:rsidRPr="007135B9">
        <w:rPr>
          <w:color w:val="000000"/>
        </w:rPr>
        <w:t xml:space="preserve">Daniel </w:t>
      </w:r>
      <w:proofErr w:type="spellStart"/>
      <w:r w:rsidRPr="007135B9">
        <w:rPr>
          <w:color w:val="000000"/>
        </w:rPr>
        <w:t>Ellcotts</w:t>
      </w:r>
      <w:proofErr w:type="spellEnd"/>
      <w:r w:rsidRPr="007135B9">
        <w:rPr>
          <w:color w:val="000000"/>
        </w:rPr>
        <w:t xml:space="preserve"> of Newent, Gloucestershire, was presented before the consistory court of Gloucester in January 1612/13 for practising physic and surgery without a licence. Otherwise unidentified.</w:t>
      </w:r>
    </w:p>
    <w:p w14:paraId="3011A076" w14:textId="2F4591C8" w:rsidR="002D447C" w:rsidRPr="007135B9" w:rsidRDefault="002D447C" w:rsidP="00ED6143">
      <w:pPr>
        <w:autoSpaceDE w:val="0"/>
        <w:autoSpaceDN w:val="0"/>
        <w:adjustRightInd w:val="0"/>
        <w:rPr>
          <w:color w:val="000000"/>
        </w:rPr>
      </w:pPr>
    </w:p>
    <w:p w14:paraId="1AF66101" w14:textId="5F430AA6" w:rsidR="002D447C" w:rsidRPr="007135B9" w:rsidRDefault="002D447C" w:rsidP="00ED6143">
      <w:pPr>
        <w:autoSpaceDE w:val="0"/>
        <w:autoSpaceDN w:val="0"/>
        <w:adjustRightInd w:val="0"/>
        <w:rPr>
          <w:color w:val="000000"/>
        </w:rPr>
      </w:pPr>
      <w:r w:rsidRPr="007135B9">
        <w:rPr>
          <w:color w:val="000000"/>
        </w:rPr>
        <w:t xml:space="preserve">Gloucestershire </w:t>
      </w:r>
      <w:r w:rsidR="0007045F">
        <w:rPr>
          <w:color w:val="000000"/>
        </w:rPr>
        <w:t>Archives</w:t>
      </w:r>
      <w:r w:rsidRPr="007135B9">
        <w:rPr>
          <w:color w:val="000000"/>
        </w:rPr>
        <w:t xml:space="preserve">, GDR 116, </w:t>
      </w:r>
      <w:r w:rsidRPr="007135B9">
        <w:rPr>
          <w:i/>
          <w:iCs/>
          <w:color w:val="000000"/>
        </w:rPr>
        <w:t xml:space="preserve">sub </w:t>
      </w:r>
      <w:r w:rsidRPr="007135B9">
        <w:rPr>
          <w:color w:val="000000"/>
        </w:rPr>
        <w:t>27 January 1612/13.</w:t>
      </w:r>
    </w:p>
    <w:p w14:paraId="25C3ACE1" w14:textId="5ECBEB1C" w:rsidR="008A79A1" w:rsidRPr="007135B9" w:rsidRDefault="008A79A1" w:rsidP="00ED6143">
      <w:pPr>
        <w:autoSpaceDE w:val="0"/>
        <w:autoSpaceDN w:val="0"/>
        <w:adjustRightInd w:val="0"/>
        <w:rPr>
          <w:color w:val="000000"/>
        </w:rPr>
      </w:pPr>
    </w:p>
    <w:p w14:paraId="500773ED" w14:textId="48F7345F" w:rsidR="008A79A1" w:rsidRPr="007135B9" w:rsidRDefault="008A79A1" w:rsidP="00ED6143">
      <w:pPr>
        <w:autoSpaceDE w:val="0"/>
        <w:autoSpaceDN w:val="0"/>
        <w:adjustRightInd w:val="0"/>
        <w:rPr>
          <w:color w:val="000000"/>
        </w:rPr>
      </w:pPr>
    </w:p>
    <w:p w14:paraId="4EA10238" w14:textId="4FDA7956" w:rsidR="008A79A1" w:rsidRPr="007135B9" w:rsidRDefault="008A79A1" w:rsidP="00ED6143">
      <w:pPr>
        <w:autoSpaceDE w:val="0"/>
        <w:autoSpaceDN w:val="0"/>
        <w:adjustRightInd w:val="0"/>
        <w:rPr>
          <w:color w:val="000000"/>
        </w:rPr>
      </w:pPr>
      <w:r w:rsidRPr="007135B9">
        <w:rPr>
          <w:b/>
          <w:bCs/>
          <w:color w:val="000000"/>
        </w:rPr>
        <w:t>John ELTON</w:t>
      </w:r>
      <w:r w:rsidR="00BC4CA3">
        <w:rPr>
          <w:b/>
          <w:bCs/>
          <w:color w:val="000000"/>
        </w:rPr>
        <w:t xml:space="preserve"> (</w:t>
      </w:r>
      <w:r w:rsidR="00BC4CA3">
        <w:rPr>
          <w:b/>
          <w:bCs/>
          <w:i/>
          <w:iCs/>
          <w:color w:val="000000"/>
        </w:rPr>
        <w:t>c.</w:t>
      </w:r>
      <w:r w:rsidR="00BC4CA3">
        <w:rPr>
          <w:b/>
          <w:bCs/>
          <w:color w:val="000000"/>
        </w:rPr>
        <w:t>1610-1674)</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4630</w:t>
      </w:r>
    </w:p>
    <w:p w14:paraId="7B6A533D" w14:textId="39083CC1" w:rsidR="008A79A1" w:rsidRPr="007135B9" w:rsidRDefault="008A79A1" w:rsidP="00ED6143">
      <w:pPr>
        <w:autoSpaceDE w:val="0"/>
        <w:autoSpaceDN w:val="0"/>
        <w:adjustRightInd w:val="0"/>
        <w:rPr>
          <w:color w:val="000000"/>
        </w:rPr>
      </w:pPr>
    </w:p>
    <w:p w14:paraId="0C0F79AE" w14:textId="55005521" w:rsidR="008A79A1" w:rsidRPr="007135B9" w:rsidRDefault="008A79A1" w:rsidP="00ED6143">
      <w:pPr>
        <w:autoSpaceDE w:val="0"/>
        <w:autoSpaceDN w:val="0"/>
        <w:adjustRightInd w:val="0"/>
        <w:rPr>
          <w:color w:val="000000"/>
        </w:rPr>
      </w:pPr>
      <w:proofErr w:type="spellStart"/>
      <w:r w:rsidRPr="007135B9">
        <w:rPr>
          <w:color w:val="000000"/>
        </w:rPr>
        <w:t>Occ</w:t>
      </w:r>
      <w:proofErr w:type="spellEnd"/>
      <w:r w:rsidRPr="007135B9">
        <w:rPr>
          <w:color w:val="000000"/>
        </w:rPr>
        <w:t>: doctor of physic</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Tetbury, Gloucestershire</w:t>
      </w:r>
    </w:p>
    <w:p w14:paraId="1191A10E" w14:textId="1ADC5B3F" w:rsidR="008A79A1" w:rsidRPr="007135B9" w:rsidRDefault="008A79A1" w:rsidP="00ED6143">
      <w:pPr>
        <w:autoSpaceDE w:val="0"/>
        <w:autoSpaceDN w:val="0"/>
        <w:adjustRightInd w:val="0"/>
        <w:rPr>
          <w:color w:val="000000"/>
        </w:rPr>
      </w:pPr>
    </w:p>
    <w:p w14:paraId="12A54C77" w14:textId="3CA9CACD" w:rsidR="008A79A1" w:rsidRPr="007135B9" w:rsidRDefault="00A14744" w:rsidP="00ED6143">
      <w:pPr>
        <w:autoSpaceDE w:val="0"/>
        <w:autoSpaceDN w:val="0"/>
        <w:adjustRightInd w:val="0"/>
        <w:rPr>
          <w:color w:val="000000"/>
        </w:rPr>
      </w:pPr>
      <w:r w:rsidRPr="007135B9">
        <w:rPr>
          <w:color w:val="000000"/>
        </w:rPr>
        <w:t xml:space="preserve">John Elton, the son of </w:t>
      </w:r>
      <w:r w:rsidRPr="007135B9">
        <w:rPr>
          <w:b/>
          <w:bCs/>
          <w:color w:val="000000"/>
        </w:rPr>
        <w:t>John Elton</w:t>
      </w:r>
      <w:r w:rsidRPr="007135B9">
        <w:rPr>
          <w:color w:val="000000"/>
        </w:rPr>
        <w:t xml:space="preserve">, </w:t>
      </w:r>
      <w:r w:rsidR="00162AB1" w:rsidRPr="007135B9">
        <w:rPr>
          <w:color w:val="000000"/>
        </w:rPr>
        <w:t xml:space="preserve">surgeon/apothecary, </w:t>
      </w:r>
      <w:r w:rsidRPr="007135B9">
        <w:rPr>
          <w:color w:val="000000"/>
        </w:rPr>
        <w:t xml:space="preserve">of Andover, Hampshire, matriculated at </w:t>
      </w:r>
      <w:r w:rsidR="000703E2" w:rsidRPr="007135B9">
        <w:rPr>
          <w:color w:val="000000"/>
        </w:rPr>
        <w:t xml:space="preserve">Oriel College, Oxford, on 28 April 1626, aged 16, proceeding BA in 1628 and MA in 1631. Despite the fact that his son in law Abel </w:t>
      </w:r>
      <w:proofErr w:type="spellStart"/>
      <w:r w:rsidR="000703E2" w:rsidRPr="007135B9">
        <w:rPr>
          <w:color w:val="000000"/>
        </w:rPr>
        <w:t>Wantner</w:t>
      </w:r>
      <w:proofErr w:type="spellEnd"/>
      <w:r w:rsidR="000703E2" w:rsidRPr="007135B9">
        <w:rPr>
          <w:color w:val="000000"/>
        </w:rPr>
        <w:t xml:space="preserve"> described him as ‘a graduated doctor of physick’, there is no evidence that he took a medical degree. Given his date of matriculation, he may have been the same as the John Elton, the son of John Elton, who was baptised at Hurstbourne Tarrant, just a few miles north-west of Andover, on 9 April 1610</w:t>
      </w:r>
      <w:r w:rsidR="007F31EE" w:rsidRPr="007135B9">
        <w:rPr>
          <w:color w:val="000000"/>
        </w:rPr>
        <w:t xml:space="preserve"> (John’s father’s will mentions a kinsman living at Hurstbourne)</w:t>
      </w:r>
      <w:r w:rsidR="000703E2" w:rsidRPr="007135B9">
        <w:rPr>
          <w:color w:val="000000"/>
        </w:rPr>
        <w:t>.</w:t>
      </w:r>
    </w:p>
    <w:p w14:paraId="23557482" w14:textId="20635F84" w:rsidR="000703E2" w:rsidRPr="007135B9" w:rsidRDefault="000703E2" w:rsidP="00ED6143">
      <w:pPr>
        <w:autoSpaceDE w:val="0"/>
        <w:autoSpaceDN w:val="0"/>
        <w:adjustRightInd w:val="0"/>
        <w:rPr>
          <w:color w:val="000000"/>
        </w:rPr>
      </w:pPr>
    </w:p>
    <w:p w14:paraId="3D1ECD92" w14:textId="274B3430" w:rsidR="003B1A63" w:rsidRPr="007135B9" w:rsidRDefault="000703E2" w:rsidP="007F31EE">
      <w:pPr>
        <w:autoSpaceDE w:val="0"/>
        <w:autoSpaceDN w:val="0"/>
        <w:adjustRightInd w:val="0"/>
        <w:rPr>
          <w:color w:val="000000"/>
        </w:rPr>
      </w:pPr>
      <w:r w:rsidRPr="007135B9">
        <w:rPr>
          <w:color w:val="000000"/>
        </w:rPr>
        <w:t>Elton married Joan Copper at Andover on 29 May 1634. At around this time, he settled at Tetbury in Gloucestershire where he set up a long and successful medical practice. Elton was buried at Tetbury on 18 December 1674</w:t>
      </w:r>
      <w:r w:rsidR="003B1A63" w:rsidRPr="007135B9">
        <w:rPr>
          <w:color w:val="000000"/>
        </w:rPr>
        <w:t xml:space="preserve">. In his will, made over six years earlier, Elton left all his books of physic and silver surgical instruments to his son, John, ‘if he be living and </w:t>
      </w:r>
      <w:proofErr w:type="spellStart"/>
      <w:r w:rsidR="003B1A63" w:rsidRPr="007135B9">
        <w:rPr>
          <w:color w:val="000000"/>
        </w:rPr>
        <w:t>comen</w:t>
      </w:r>
      <w:proofErr w:type="spellEnd"/>
      <w:r w:rsidR="003B1A63" w:rsidRPr="007135B9">
        <w:rPr>
          <w:color w:val="000000"/>
        </w:rPr>
        <w:t xml:space="preserve"> to demand it’. To his younger son Charles he left various books, including </w:t>
      </w:r>
      <w:r w:rsidR="000E335B" w:rsidRPr="007135B9">
        <w:rPr>
          <w:color w:val="000000"/>
        </w:rPr>
        <w:t xml:space="preserve">his ‘great bible’, </w:t>
      </w:r>
      <w:r w:rsidR="003B1A63" w:rsidRPr="007135B9">
        <w:rPr>
          <w:color w:val="000000"/>
        </w:rPr>
        <w:t xml:space="preserve">an edition of the hugely popular </w:t>
      </w:r>
      <w:r w:rsidR="003B1A63" w:rsidRPr="007135B9">
        <w:rPr>
          <w:i/>
          <w:iCs/>
          <w:color w:val="000000"/>
        </w:rPr>
        <w:t xml:space="preserve">Divine Weekes and </w:t>
      </w:r>
      <w:proofErr w:type="spellStart"/>
      <w:r w:rsidR="003B1A63" w:rsidRPr="007135B9">
        <w:rPr>
          <w:i/>
          <w:iCs/>
          <w:color w:val="000000"/>
        </w:rPr>
        <w:t>Workes</w:t>
      </w:r>
      <w:proofErr w:type="spellEnd"/>
      <w:r w:rsidR="003B1A63" w:rsidRPr="007135B9">
        <w:rPr>
          <w:i/>
          <w:iCs/>
          <w:color w:val="000000"/>
        </w:rPr>
        <w:t xml:space="preserve"> </w:t>
      </w:r>
      <w:r w:rsidR="003B1A63" w:rsidRPr="007135B9">
        <w:rPr>
          <w:color w:val="000000"/>
        </w:rPr>
        <w:t xml:space="preserve">of the French poet and Protestant, Guillaume du Bartas (1544-1590), the works of Dr Joseph Hall (1574-1656) and Edward </w:t>
      </w:r>
      <w:proofErr w:type="spellStart"/>
      <w:r w:rsidR="003B1A63" w:rsidRPr="007135B9">
        <w:rPr>
          <w:color w:val="000000"/>
        </w:rPr>
        <w:t>Topsell’s</w:t>
      </w:r>
      <w:proofErr w:type="spellEnd"/>
      <w:r w:rsidR="003B1A63" w:rsidRPr="007135B9">
        <w:rPr>
          <w:color w:val="000000"/>
        </w:rPr>
        <w:t xml:space="preserve"> </w:t>
      </w:r>
      <w:r w:rsidR="003B1A63" w:rsidRPr="007135B9">
        <w:rPr>
          <w:i/>
          <w:iCs/>
          <w:color w:val="000000"/>
        </w:rPr>
        <w:t xml:space="preserve">The </w:t>
      </w:r>
      <w:proofErr w:type="spellStart"/>
      <w:r w:rsidR="003B1A63" w:rsidRPr="007135B9">
        <w:rPr>
          <w:i/>
          <w:iCs/>
          <w:color w:val="000000"/>
        </w:rPr>
        <w:t>Historie</w:t>
      </w:r>
      <w:proofErr w:type="spellEnd"/>
      <w:r w:rsidR="003B1A63" w:rsidRPr="007135B9">
        <w:rPr>
          <w:i/>
          <w:iCs/>
          <w:color w:val="000000"/>
        </w:rPr>
        <w:t xml:space="preserve"> of </w:t>
      </w:r>
      <w:proofErr w:type="spellStart"/>
      <w:r w:rsidR="003B1A63" w:rsidRPr="007135B9">
        <w:rPr>
          <w:i/>
          <w:iCs/>
          <w:color w:val="000000"/>
        </w:rPr>
        <w:t>Foure</w:t>
      </w:r>
      <w:proofErr w:type="spellEnd"/>
      <w:r w:rsidR="003B1A63" w:rsidRPr="007135B9">
        <w:rPr>
          <w:i/>
          <w:iCs/>
          <w:color w:val="000000"/>
        </w:rPr>
        <w:t xml:space="preserve">-Footed Beasts </w:t>
      </w:r>
      <w:r w:rsidR="003B1A63" w:rsidRPr="007135B9">
        <w:rPr>
          <w:color w:val="000000"/>
        </w:rPr>
        <w:t>(1607).</w:t>
      </w:r>
      <w:r w:rsidR="000E335B" w:rsidRPr="007135B9">
        <w:rPr>
          <w:color w:val="000000"/>
        </w:rPr>
        <w:t xml:space="preserve"> It also mentions, briefly, his married daughters Alice, </w:t>
      </w:r>
      <w:r w:rsidR="000E335B" w:rsidRPr="007135B9">
        <w:rPr>
          <w:color w:val="000000"/>
        </w:rPr>
        <w:lastRenderedPageBreak/>
        <w:t xml:space="preserve">Mary and Lydia, the bulk of his estate, including his house, reserved for his wife whom he also named as executrix. Charles ultimately inherited his mother’s personal estate, valued at </w:t>
      </w:r>
      <w:r w:rsidR="00545C8A" w:rsidRPr="007135B9">
        <w:rPr>
          <w:color w:val="000000"/>
        </w:rPr>
        <w:t>about £200, and his father’s lands following the death of his mother in the late 1680s.</w:t>
      </w:r>
    </w:p>
    <w:p w14:paraId="4A15C5C0" w14:textId="77777777" w:rsidR="003B1A63" w:rsidRPr="007135B9" w:rsidRDefault="003B1A63" w:rsidP="007F31EE">
      <w:pPr>
        <w:autoSpaceDE w:val="0"/>
        <w:autoSpaceDN w:val="0"/>
        <w:adjustRightInd w:val="0"/>
        <w:rPr>
          <w:color w:val="000000"/>
        </w:rPr>
      </w:pPr>
    </w:p>
    <w:p w14:paraId="5103113E" w14:textId="61C12783" w:rsidR="007F31EE" w:rsidRPr="007135B9" w:rsidRDefault="007F31EE" w:rsidP="007F31EE">
      <w:pPr>
        <w:autoSpaceDE w:val="0"/>
        <w:autoSpaceDN w:val="0"/>
        <w:adjustRightInd w:val="0"/>
        <w:rPr>
          <w:color w:val="000000"/>
        </w:rPr>
      </w:pPr>
      <w:r w:rsidRPr="007135B9">
        <w:rPr>
          <w:color w:val="000000"/>
        </w:rPr>
        <w:t xml:space="preserve">Elton’s daughter Alice married Abel </w:t>
      </w:r>
      <w:proofErr w:type="spellStart"/>
      <w:r w:rsidRPr="007135B9">
        <w:rPr>
          <w:color w:val="000000"/>
        </w:rPr>
        <w:t>Wantner</w:t>
      </w:r>
      <w:proofErr w:type="spellEnd"/>
      <w:r w:rsidRPr="007135B9">
        <w:rPr>
          <w:color w:val="000000"/>
        </w:rPr>
        <w:t xml:space="preserve"> (1639-1714) of Gloucester, the author of an unpublished history of Gloucestershire, today located in the Bodleian Library, Oxford, in which he makes passing reference to his father in law John, mother in law Joan and brother in law Charles.</w:t>
      </w:r>
    </w:p>
    <w:p w14:paraId="1F541EF3" w14:textId="7DB9612B" w:rsidR="000703E2" w:rsidRPr="007135B9" w:rsidRDefault="000703E2" w:rsidP="00ED6143">
      <w:pPr>
        <w:autoSpaceDE w:val="0"/>
        <w:autoSpaceDN w:val="0"/>
        <w:adjustRightInd w:val="0"/>
        <w:rPr>
          <w:color w:val="000000"/>
        </w:rPr>
      </w:pPr>
    </w:p>
    <w:p w14:paraId="2B3BE43F" w14:textId="122D54CC" w:rsidR="00F46C43" w:rsidRPr="007135B9" w:rsidRDefault="00F46C43" w:rsidP="00ED6143">
      <w:pPr>
        <w:autoSpaceDE w:val="0"/>
        <w:autoSpaceDN w:val="0"/>
        <w:adjustRightInd w:val="0"/>
        <w:rPr>
          <w:color w:val="000000"/>
        </w:rPr>
      </w:pPr>
      <w:r w:rsidRPr="007135B9">
        <w:rPr>
          <w:color w:val="000000"/>
        </w:rPr>
        <w:t>Children of John Elton, gent/doctor of physic, and Joan:</w:t>
      </w:r>
    </w:p>
    <w:p w14:paraId="701AC430" w14:textId="4DE55A7A" w:rsidR="00F46C43" w:rsidRPr="007135B9" w:rsidRDefault="00F46C43" w:rsidP="00ED6143">
      <w:pPr>
        <w:autoSpaceDE w:val="0"/>
        <w:autoSpaceDN w:val="0"/>
        <w:adjustRightInd w:val="0"/>
        <w:rPr>
          <w:color w:val="000000"/>
        </w:rPr>
      </w:pPr>
    </w:p>
    <w:p w14:paraId="0CBCC5A1" w14:textId="77777777" w:rsidR="00BC4CA3" w:rsidRDefault="00F46C43" w:rsidP="00ED6143">
      <w:pPr>
        <w:autoSpaceDE w:val="0"/>
        <w:autoSpaceDN w:val="0"/>
        <w:adjustRightInd w:val="0"/>
        <w:rPr>
          <w:color w:val="000000"/>
        </w:rPr>
      </w:pPr>
      <w:r w:rsidRPr="007135B9">
        <w:rPr>
          <w:color w:val="000000"/>
        </w:rPr>
        <w:t>John, bapt.29 October 1635 [Tetbury].</w:t>
      </w:r>
      <w:r w:rsidR="00162AB1" w:rsidRPr="007135B9">
        <w:rPr>
          <w:color w:val="000000"/>
        </w:rPr>
        <w:t xml:space="preserve"> He was apprenticed to </w:t>
      </w:r>
      <w:r w:rsidR="00162AB1" w:rsidRPr="007135B9">
        <w:rPr>
          <w:b/>
          <w:bCs/>
          <w:color w:val="000000"/>
        </w:rPr>
        <w:t>William Simpson</w:t>
      </w:r>
      <w:r w:rsidR="00162AB1" w:rsidRPr="007135B9">
        <w:rPr>
          <w:color w:val="000000"/>
        </w:rPr>
        <w:t xml:space="preserve">, </w:t>
      </w:r>
    </w:p>
    <w:p w14:paraId="72CCC9AB" w14:textId="671D2DCE" w:rsidR="00F46C43" w:rsidRPr="007135B9" w:rsidRDefault="00BC4CA3" w:rsidP="00ED6143">
      <w:pPr>
        <w:autoSpaceDE w:val="0"/>
        <w:autoSpaceDN w:val="0"/>
        <w:adjustRightInd w:val="0"/>
        <w:rPr>
          <w:color w:val="000000"/>
        </w:rPr>
      </w:pPr>
      <w:r>
        <w:rPr>
          <w:color w:val="000000"/>
        </w:rPr>
        <w:t xml:space="preserve">   </w:t>
      </w:r>
      <w:r w:rsidR="00162AB1" w:rsidRPr="007135B9">
        <w:rPr>
          <w:color w:val="000000"/>
        </w:rPr>
        <w:t>apothecary, of London, 5 August 1652.</w:t>
      </w:r>
    </w:p>
    <w:p w14:paraId="23E000FA" w14:textId="09D27C5C" w:rsidR="00F46C43" w:rsidRPr="007135B9" w:rsidRDefault="00F46C43" w:rsidP="00ED6143">
      <w:pPr>
        <w:autoSpaceDE w:val="0"/>
        <w:autoSpaceDN w:val="0"/>
        <w:adjustRightInd w:val="0"/>
        <w:rPr>
          <w:color w:val="000000"/>
        </w:rPr>
      </w:pPr>
      <w:r w:rsidRPr="007135B9">
        <w:rPr>
          <w:color w:val="000000"/>
        </w:rPr>
        <w:t>Francis, bapt.19 October 1637 [Tetbury].</w:t>
      </w:r>
    </w:p>
    <w:p w14:paraId="0E7C1D5A" w14:textId="77777777" w:rsidR="00BC4CA3" w:rsidRDefault="00F46C43" w:rsidP="00ED6143">
      <w:pPr>
        <w:autoSpaceDE w:val="0"/>
        <w:autoSpaceDN w:val="0"/>
        <w:adjustRightInd w:val="0"/>
        <w:rPr>
          <w:color w:val="000000"/>
        </w:rPr>
      </w:pPr>
      <w:r w:rsidRPr="007135B9">
        <w:rPr>
          <w:color w:val="000000"/>
        </w:rPr>
        <w:t>Mary, bapt.21 November 1639 [Tetbury].</w:t>
      </w:r>
      <w:r w:rsidR="00356048" w:rsidRPr="007135B9">
        <w:rPr>
          <w:color w:val="000000"/>
        </w:rPr>
        <w:t xml:space="preserve"> Alive in 1668, when she was described as </w:t>
      </w:r>
    </w:p>
    <w:p w14:paraId="6AF98E4A" w14:textId="41CEAEAB" w:rsidR="00F46C43" w:rsidRPr="007135B9" w:rsidRDefault="00BC4CA3" w:rsidP="00ED6143">
      <w:pPr>
        <w:autoSpaceDE w:val="0"/>
        <w:autoSpaceDN w:val="0"/>
        <w:adjustRightInd w:val="0"/>
        <w:rPr>
          <w:color w:val="000000"/>
        </w:rPr>
      </w:pPr>
      <w:r>
        <w:rPr>
          <w:color w:val="000000"/>
        </w:rPr>
        <w:t xml:space="preserve">   </w:t>
      </w:r>
      <w:r w:rsidR="00356048" w:rsidRPr="007135B9">
        <w:rPr>
          <w:color w:val="000000"/>
        </w:rPr>
        <w:t xml:space="preserve">Mary </w:t>
      </w:r>
      <w:proofErr w:type="spellStart"/>
      <w:r w:rsidR="00356048" w:rsidRPr="007135B9">
        <w:rPr>
          <w:color w:val="000000"/>
        </w:rPr>
        <w:t>Birt</w:t>
      </w:r>
      <w:proofErr w:type="spellEnd"/>
      <w:r w:rsidR="00356048" w:rsidRPr="007135B9">
        <w:rPr>
          <w:color w:val="000000"/>
        </w:rPr>
        <w:t>.</w:t>
      </w:r>
    </w:p>
    <w:p w14:paraId="413D4948" w14:textId="77777777" w:rsidR="00BC4CA3" w:rsidRDefault="00892125" w:rsidP="00ED6143">
      <w:pPr>
        <w:autoSpaceDE w:val="0"/>
        <w:autoSpaceDN w:val="0"/>
        <w:adjustRightInd w:val="0"/>
        <w:rPr>
          <w:color w:val="000000"/>
        </w:rPr>
      </w:pPr>
      <w:r w:rsidRPr="007135B9">
        <w:rPr>
          <w:color w:val="000000"/>
        </w:rPr>
        <w:t xml:space="preserve">Alice. </w:t>
      </w:r>
      <w:r w:rsidR="007F31EE" w:rsidRPr="007135B9">
        <w:rPr>
          <w:color w:val="000000"/>
        </w:rPr>
        <w:t>Described as aged 23, s</w:t>
      </w:r>
      <w:r w:rsidRPr="007135B9">
        <w:rPr>
          <w:color w:val="000000"/>
        </w:rPr>
        <w:t xml:space="preserve">he was licensed to marry Abel </w:t>
      </w:r>
      <w:proofErr w:type="spellStart"/>
      <w:r w:rsidRPr="007135B9">
        <w:rPr>
          <w:color w:val="000000"/>
        </w:rPr>
        <w:t>Wantner</w:t>
      </w:r>
      <w:proofErr w:type="spellEnd"/>
      <w:r w:rsidRPr="007135B9">
        <w:rPr>
          <w:color w:val="000000"/>
        </w:rPr>
        <w:t xml:space="preserve"> (d.1714)</w:t>
      </w:r>
      <w:r w:rsidR="007F31EE" w:rsidRPr="007135B9">
        <w:rPr>
          <w:color w:val="000000"/>
        </w:rPr>
        <w:t xml:space="preserve"> of </w:t>
      </w:r>
    </w:p>
    <w:p w14:paraId="3B970E9F" w14:textId="77777777" w:rsidR="00BC4CA3" w:rsidRDefault="00BC4CA3" w:rsidP="00ED6143">
      <w:pPr>
        <w:autoSpaceDE w:val="0"/>
        <w:autoSpaceDN w:val="0"/>
        <w:adjustRightInd w:val="0"/>
        <w:rPr>
          <w:color w:val="000000"/>
        </w:rPr>
      </w:pPr>
      <w:r>
        <w:rPr>
          <w:color w:val="000000"/>
        </w:rPr>
        <w:t xml:space="preserve">   </w:t>
      </w:r>
      <w:r w:rsidR="007F31EE" w:rsidRPr="007135B9">
        <w:rPr>
          <w:color w:val="000000"/>
        </w:rPr>
        <w:t xml:space="preserve">Gloucester, 11 September 1665. She was buried at St John the Baptist, Gloucester, 1 </w:t>
      </w:r>
    </w:p>
    <w:p w14:paraId="2984A5D6" w14:textId="693E952B" w:rsidR="00892125" w:rsidRPr="007135B9" w:rsidRDefault="00BC4CA3" w:rsidP="00ED6143">
      <w:pPr>
        <w:autoSpaceDE w:val="0"/>
        <w:autoSpaceDN w:val="0"/>
        <w:adjustRightInd w:val="0"/>
        <w:rPr>
          <w:color w:val="000000"/>
        </w:rPr>
      </w:pPr>
      <w:r>
        <w:rPr>
          <w:color w:val="000000"/>
        </w:rPr>
        <w:t xml:space="preserve">   </w:t>
      </w:r>
      <w:r w:rsidR="007F31EE" w:rsidRPr="007135B9">
        <w:rPr>
          <w:color w:val="000000"/>
        </w:rPr>
        <w:t>March 1710/11.</w:t>
      </w:r>
    </w:p>
    <w:p w14:paraId="3C410B14" w14:textId="4F632039" w:rsidR="00F46C43" w:rsidRPr="007135B9" w:rsidRDefault="00F46C43" w:rsidP="00ED6143">
      <w:pPr>
        <w:autoSpaceDE w:val="0"/>
        <w:autoSpaceDN w:val="0"/>
        <w:adjustRightInd w:val="0"/>
        <w:rPr>
          <w:color w:val="000000"/>
        </w:rPr>
      </w:pPr>
      <w:r w:rsidRPr="007135B9">
        <w:rPr>
          <w:color w:val="000000"/>
        </w:rPr>
        <w:t>Joan, bapt.10 July 1651 [Tetbury].</w:t>
      </w:r>
    </w:p>
    <w:p w14:paraId="28D803CC" w14:textId="4A91B708" w:rsidR="00F46C43" w:rsidRPr="007135B9" w:rsidRDefault="00162AB1" w:rsidP="00ED6143">
      <w:pPr>
        <w:autoSpaceDE w:val="0"/>
        <w:autoSpaceDN w:val="0"/>
        <w:adjustRightInd w:val="0"/>
        <w:rPr>
          <w:color w:val="000000"/>
        </w:rPr>
      </w:pPr>
      <w:r w:rsidRPr="007135B9">
        <w:rPr>
          <w:color w:val="000000"/>
        </w:rPr>
        <w:t>Elizabeth, bapt.7 August 1656 [Tetbury].</w:t>
      </w:r>
    </w:p>
    <w:p w14:paraId="52635A23" w14:textId="77777777" w:rsidR="00BC4CA3" w:rsidRDefault="00356048" w:rsidP="00ED6143">
      <w:pPr>
        <w:autoSpaceDE w:val="0"/>
        <w:autoSpaceDN w:val="0"/>
        <w:adjustRightInd w:val="0"/>
        <w:rPr>
          <w:color w:val="000000"/>
        </w:rPr>
      </w:pPr>
      <w:r w:rsidRPr="007135B9">
        <w:rPr>
          <w:color w:val="000000"/>
        </w:rPr>
        <w:t>Lydia [will]. She married Edward Lewis of Tetbury at St John the Baptist, Gloucester,</w:t>
      </w:r>
    </w:p>
    <w:p w14:paraId="53278C04" w14:textId="5219DFD7" w:rsidR="00356048" w:rsidRPr="007135B9" w:rsidRDefault="00BC4CA3" w:rsidP="00ED6143">
      <w:pPr>
        <w:autoSpaceDE w:val="0"/>
        <w:autoSpaceDN w:val="0"/>
        <w:adjustRightInd w:val="0"/>
        <w:rPr>
          <w:color w:val="000000"/>
        </w:rPr>
      </w:pPr>
      <w:r>
        <w:rPr>
          <w:color w:val="000000"/>
        </w:rPr>
        <w:t xml:space="preserve">  </w:t>
      </w:r>
      <w:r w:rsidR="00356048" w:rsidRPr="007135B9">
        <w:rPr>
          <w:color w:val="000000"/>
        </w:rPr>
        <w:t xml:space="preserve"> 29 July 1676.</w:t>
      </w:r>
    </w:p>
    <w:p w14:paraId="712C2AA1" w14:textId="649C4AB0" w:rsidR="00BC4CA3" w:rsidRDefault="00892125" w:rsidP="00ED6143">
      <w:pPr>
        <w:autoSpaceDE w:val="0"/>
        <w:autoSpaceDN w:val="0"/>
        <w:adjustRightInd w:val="0"/>
        <w:rPr>
          <w:color w:val="000000"/>
        </w:rPr>
      </w:pPr>
      <w:r w:rsidRPr="007135B9">
        <w:rPr>
          <w:color w:val="000000"/>
        </w:rPr>
        <w:t xml:space="preserve">Charles, buried 13 July 1700 [Tetbury]. He is mentioned as Elton’s youngest son by </w:t>
      </w:r>
    </w:p>
    <w:p w14:paraId="4D931450" w14:textId="77777777" w:rsidR="00BC4CA3" w:rsidRDefault="00BC4CA3" w:rsidP="00ED6143">
      <w:pPr>
        <w:autoSpaceDE w:val="0"/>
        <w:autoSpaceDN w:val="0"/>
        <w:adjustRightInd w:val="0"/>
        <w:rPr>
          <w:color w:val="000000"/>
        </w:rPr>
      </w:pPr>
      <w:r>
        <w:rPr>
          <w:color w:val="000000"/>
        </w:rPr>
        <w:t xml:space="preserve">   </w:t>
      </w:r>
      <w:r w:rsidR="00892125" w:rsidRPr="007135B9">
        <w:rPr>
          <w:color w:val="000000"/>
        </w:rPr>
        <w:t>his son</w:t>
      </w:r>
      <w:r>
        <w:rPr>
          <w:color w:val="000000"/>
        </w:rPr>
        <w:t>-</w:t>
      </w:r>
      <w:r w:rsidR="00892125" w:rsidRPr="007135B9">
        <w:rPr>
          <w:color w:val="000000"/>
        </w:rPr>
        <w:t>in</w:t>
      </w:r>
      <w:r>
        <w:rPr>
          <w:color w:val="000000"/>
        </w:rPr>
        <w:t>-</w:t>
      </w:r>
      <w:r w:rsidR="00892125" w:rsidRPr="007135B9">
        <w:rPr>
          <w:color w:val="000000"/>
        </w:rPr>
        <w:t xml:space="preserve">law Abel </w:t>
      </w:r>
      <w:proofErr w:type="spellStart"/>
      <w:r w:rsidR="00892125" w:rsidRPr="007135B9">
        <w:rPr>
          <w:color w:val="000000"/>
        </w:rPr>
        <w:t>Wantner</w:t>
      </w:r>
      <w:proofErr w:type="spellEnd"/>
      <w:r w:rsidR="00892125" w:rsidRPr="007135B9">
        <w:rPr>
          <w:color w:val="000000"/>
        </w:rPr>
        <w:t xml:space="preserve">, describing </w:t>
      </w:r>
      <w:proofErr w:type="spellStart"/>
      <w:r w:rsidR="00892125" w:rsidRPr="007135B9">
        <w:rPr>
          <w:i/>
          <w:iCs/>
          <w:color w:val="000000"/>
        </w:rPr>
        <w:t>m.i.</w:t>
      </w:r>
      <w:proofErr w:type="spellEnd"/>
      <w:r w:rsidR="00892125" w:rsidRPr="007135B9">
        <w:rPr>
          <w:color w:val="000000"/>
        </w:rPr>
        <w:t xml:space="preserve">, no longer extant, in parish church of </w:t>
      </w:r>
    </w:p>
    <w:p w14:paraId="297DEAD9" w14:textId="02B57743" w:rsidR="00892125" w:rsidRPr="007135B9" w:rsidRDefault="00BC4CA3" w:rsidP="00ED6143">
      <w:pPr>
        <w:autoSpaceDE w:val="0"/>
        <w:autoSpaceDN w:val="0"/>
        <w:adjustRightInd w:val="0"/>
        <w:rPr>
          <w:color w:val="000000"/>
        </w:rPr>
      </w:pPr>
      <w:r>
        <w:rPr>
          <w:color w:val="000000"/>
        </w:rPr>
        <w:t xml:space="preserve">   </w:t>
      </w:r>
      <w:r w:rsidR="00892125" w:rsidRPr="007135B9">
        <w:rPr>
          <w:color w:val="000000"/>
        </w:rPr>
        <w:t>Tetbury.</w:t>
      </w:r>
    </w:p>
    <w:p w14:paraId="0259D6DE" w14:textId="4B94A27E" w:rsidR="00F46C43" w:rsidRPr="007135B9" w:rsidRDefault="00F46C43" w:rsidP="00ED6143">
      <w:pPr>
        <w:autoSpaceDE w:val="0"/>
        <w:autoSpaceDN w:val="0"/>
        <w:adjustRightInd w:val="0"/>
        <w:rPr>
          <w:color w:val="000000"/>
        </w:rPr>
      </w:pPr>
    </w:p>
    <w:p w14:paraId="0A97CCDF" w14:textId="148451A3" w:rsidR="00F46C43" w:rsidRPr="007135B9" w:rsidRDefault="007F31EE" w:rsidP="00ED6143">
      <w:pPr>
        <w:autoSpaceDE w:val="0"/>
        <w:autoSpaceDN w:val="0"/>
        <w:adjustRightInd w:val="0"/>
        <w:rPr>
          <w:color w:val="000000"/>
        </w:rPr>
      </w:pPr>
      <w:r w:rsidRPr="007135B9">
        <w:rPr>
          <w:color w:val="000000"/>
        </w:rPr>
        <w:t>Foster, i</w:t>
      </w:r>
      <w:r w:rsidR="00BC4CA3">
        <w:rPr>
          <w:color w:val="000000"/>
        </w:rPr>
        <w:t>i, p.461</w:t>
      </w:r>
      <w:r w:rsidRPr="007135B9">
        <w:rPr>
          <w:color w:val="000000"/>
        </w:rPr>
        <w:t xml:space="preserve">; </w:t>
      </w:r>
      <w:proofErr w:type="spellStart"/>
      <w:r w:rsidRPr="007135B9">
        <w:rPr>
          <w:color w:val="000000"/>
        </w:rPr>
        <w:t>Bodl</w:t>
      </w:r>
      <w:proofErr w:type="spellEnd"/>
      <w:r w:rsidRPr="007135B9">
        <w:rPr>
          <w:color w:val="000000"/>
        </w:rPr>
        <w:t xml:space="preserve">., MS Top Glouc.127 c 2, f.164; Hampshire </w:t>
      </w:r>
      <w:r w:rsidR="0007045F">
        <w:rPr>
          <w:color w:val="000000"/>
        </w:rPr>
        <w:t>Archives &amp; Local Studies</w:t>
      </w:r>
      <w:r w:rsidRPr="007135B9">
        <w:rPr>
          <w:color w:val="000000"/>
        </w:rPr>
        <w:t xml:space="preserve">, parish registers of Hurstbourne Tarrant, Hampshire; parish registers of Andover, Hampshire; Gloucestershire </w:t>
      </w:r>
      <w:r w:rsidR="0007045F">
        <w:rPr>
          <w:color w:val="000000"/>
        </w:rPr>
        <w:t>Archives</w:t>
      </w:r>
      <w:r w:rsidRPr="007135B9">
        <w:rPr>
          <w:color w:val="000000"/>
        </w:rPr>
        <w:t xml:space="preserve">, </w:t>
      </w:r>
      <w:r w:rsidR="0079776C" w:rsidRPr="007135B9">
        <w:rPr>
          <w:color w:val="000000"/>
        </w:rPr>
        <w:t xml:space="preserve">P328/1 IN 1/1 [parish registers of Tetbury, Gloucestershire, </w:t>
      </w:r>
      <w:r w:rsidR="00892125" w:rsidRPr="007135B9">
        <w:rPr>
          <w:color w:val="000000"/>
        </w:rPr>
        <w:t>1631-1798</w:t>
      </w:r>
      <w:r w:rsidR="0079776C" w:rsidRPr="007135B9">
        <w:rPr>
          <w:color w:val="000000"/>
        </w:rPr>
        <w:t>]; GDR, 1679/52 [will of John Elton</w:t>
      </w:r>
      <w:r w:rsidR="000E335B" w:rsidRPr="007135B9">
        <w:rPr>
          <w:color w:val="000000"/>
        </w:rPr>
        <w:t>, gent,</w:t>
      </w:r>
      <w:r w:rsidR="0079776C" w:rsidRPr="007135B9">
        <w:rPr>
          <w:color w:val="000000"/>
        </w:rPr>
        <w:t xml:space="preserve"> of Tetbury, Gloucestershire, 9 September 1668, pr.</w:t>
      </w:r>
      <w:r w:rsidR="000E335B" w:rsidRPr="007135B9">
        <w:rPr>
          <w:color w:val="000000"/>
        </w:rPr>
        <w:t xml:space="preserve">23 May </w:t>
      </w:r>
      <w:r w:rsidR="0079776C" w:rsidRPr="007135B9">
        <w:rPr>
          <w:color w:val="000000"/>
        </w:rPr>
        <w:t>1679];</w:t>
      </w:r>
      <w:r w:rsidR="0079776C" w:rsidRPr="007135B9">
        <w:rPr>
          <w:b/>
          <w:bCs/>
          <w:color w:val="000000"/>
        </w:rPr>
        <w:t xml:space="preserve"> </w:t>
      </w:r>
      <w:r w:rsidR="0079776C" w:rsidRPr="007135B9">
        <w:rPr>
          <w:color w:val="000000"/>
        </w:rPr>
        <w:t>GDR, 1689/51</w:t>
      </w:r>
      <w:r w:rsidR="00545C8A" w:rsidRPr="007135B9">
        <w:rPr>
          <w:color w:val="000000"/>
        </w:rPr>
        <w:t xml:space="preserve"> and 231</w:t>
      </w:r>
      <w:r w:rsidR="0079776C" w:rsidRPr="007135B9">
        <w:rPr>
          <w:color w:val="000000"/>
        </w:rPr>
        <w:t xml:space="preserve"> [will</w:t>
      </w:r>
      <w:r w:rsidR="00545C8A" w:rsidRPr="007135B9">
        <w:rPr>
          <w:color w:val="000000"/>
        </w:rPr>
        <w:t xml:space="preserve"> and inventory</w:t>
      </w:r>
      <w:r w:rsidR="0079776C" w:rsidRPr="007135B9">
        <w:rPr>
          <w:color w:val="000000"/>
        </w:rPr>
        <w:t xml:space="preserve"> of Joan Elton, widow, of Tetbury, Gloucestershire, 21 Ma</w:t>
      </w:r>
      <w:r w:rsidR="000E335B" w:rsidRPr="007135B9">
        <w:rPr>
          <w:color w:val="000000"/>
        </w:rPr>
        <w:t>rch</w:t>
      </w:r>
      <w:r w:rsidR="0079776C" w:rsidRPr="007135B9">
        <w:rPr>
          <w:color w:val="000000"/>
        </w:rPr>
        <w:t xml:space="preserve"> 1686</w:t>
      </w:r>
      <w:r w:rsidR="000E335B" w:rsidRPr="007135B9">
        <w:rPr>
          <w:color w:val="000000"/>
        </w:rPr>
        <w:t>/7</w:t>
      </w:r>
      <w:r w:rsidR="0079776C" w:rsidRPr="007135B9">
        <w:rPr>
          <w:color w:val="000000"/>
        </w:rPr>
        <w:t>, pr.</w:t>
      </w:r>
      <w:r w:rsidR="000E335B" w:rsidRPr="007135B9">
        <w:rPr>
          <w:color w:val="000000"/>
        </w:rPr>
        <w:t xml:space="preserve">13 March </w:t>
      </w:r>
      <w:r w:rsidR="0079776C" w:rsidRPr="007135B9">
        <w:rPr>
          <w:color w:val="000000"/>
        </w:rPr>
        <w:t>1689</w:t>
      </w:r>
      <w:r w:rsidR="000E335B" w:rsidRPr="007135B9">
        <w:rPr>
          <w:color w:val="000000"/>
        </w:rPr>
        <w:t>/90</w:t>
      </w:r>
      <w:r w:rsidR="0079776C" w:rsidRPr="007135B9">
        <w:rPr>
          <w:color w:val="000000"/>
        </w:rPr>
        <w:t xml:space="preserve">]; </w:t>
      </w:r>
      <w:proofErr w:type="spellStart"/>
      <w:r w:rsidR="0079776C" w:rsidRPr="007135B9">
        <w:rPr>
          <w:color w:val="000000"/>
        </w:rPr>
        <w:t>B.Frith</w:t>
      </w:r>
      <w:proofErr w:type="spellEnd"/>
      <w:r w:rsidR="0079776C" w:rsidRPr="007135B9">
        <w:rPr>
          <w:color w:val="000000"/>
        </w:rPr>
        <w:t xml:space="preserve"> (ed.), </w:t>
      </w:r>
      <w:r w:rsidR="0079776C" w:rsidRPr="007135B9">
        <w:rPr>
          <w:i/>
          <w:color w:val="000000"/>
        </w:rPr>
        <w:t>Gloucestershire Marriage Allegations 1637-1680</w:t>
      </w:r>
      <w:r w:rsidR="0079776C" w:rsidRPr="007135B9">
        <w:rPr>
          <w:color w:val="000000"/>
        </w:rPr>
        <w:t xml:space="preserve"> (Bristol, Gloucestershire </w:t>
      </w:r>
      <w:proofErr w:type="spellStart"/>
      <w:r w:rsidR="0079776C" w:rsidRPr="007135B9">
        <w:rPr>
          <w:color w:val="000000"/>
        </w:rPr>
        <w:t>Arch.Soc.Pubs</w:t>
      </w:r>
      <w:proofErr w:type="spellEnd"/>
      <w:r w:rsidR="0079776C" w:rsidRPr="007135B9">
        <w:rPr>
          <w:color w:val="000000"/>
        </w:rPr>
        <w:t>., vol.2, 1954), p.</w:t>
      </w:r>
      <w:r w:rsidR="0079776C" w:rsidRPr="007135B9">
        <w:rPr>
          <w:b/>
          <w:bCs/>
          <w:color w:val="000000"/>
        </w:rPr>
        <w:t>???</w:t>
      </w:r>
      <w:r w:rsidR="0079776C" w:rsidRPr="007135B9">
        <w:rPr>
          <w:color w:val="000000"/>
        </w:rPr>
        <w:t xml:space="preserve">; </w:t>
      </w:r>
      <w:r w:rsidR="0079776C" w:rsidRPr="007135B9">
        <w:rPr>
          <w:b/>
          <w:bCs/>
          <w:color w:val="000000"/>
        </w:rPr>
        <w:t>London apothecary database</w:t>
      </w:r>
      <w:r w:rsidR="0079776C" w:rsidRPr="007135B9">
        <w:rPr>
          <w:color w:val="000000"/>
        </w:rPr>
        <w:t xml:space="preserve">; Gloucestershire </w:t>
      </w:r>
      <w:r w:rsidR="0007045F">
        <w:rPr>
          <w:color w:val="000000"/>
        </w:rPr>
        <w:t>Archives</w:t>
      </w:r>
      <w:r w:rsidR="0079776C" w:rsidRPr="007135B9">
        <w:rPr>
          <w:color w:val="000000"/>
        </w:rPr>
        <w:t>, GDR/V1/110 [bishops’ transcript of the parish registers of St John the Baptist, Gloucester</w:t>
      </w:r>
      <w:r w:rsidR="00356048" w:rsidRPr="007135B9">
        <w:rPr>
          <w:color w:val="000000"/>
        </w:rPr>
        <w:t>,</w:t>
      </w:r>
      <w:r w:rsidR="0079776C" w:rsidRPr="007135B9">
        <w:rPr>
          <w:color w:val="000000"/>
        </w:rPr>
        <w:t xml:space="preserve"> Gloucestershire, 1699-1806]</w:t>
      </w:r>
      <w:r w:rsidR="00356048" w:rsidRPr="007135B9">
        <w:rPr>
          <w:color w:val="000000"/>
        </w:rPr>
        <w:t xml:space="preserve">; P154/9 IN 1/2 [parish registers of St </w:t>
      </w:r>
      <w:r w:rsidR="0007045F">
        <w:rPr>
          <w:color w:val="000000"/>
        </w:rPr>
        <w:t>J</w:t>
      </w:r>
      <w:r w:rsidR="00356048" w:rsidRPr="007135B9">
        <w:rPr>
          <w:color w:val="000000"/>
        </w:rPr>
        <w:t>ohn the Baptist, Gloucester, Gloucestershire, 1642-1699].</w:t>
      </w:r>
    </w:p>
    <w:p w14:paraId="3D91119C" w14:textId="015D51D3" w:rsidR="001E520D" w:rsidRPr="007135B9" w:rsidRDefault="001E520D" w:rsidP="00ED6143">
      <w:pPr>
        <w:autoSpaceDE w:val="0"/>
        <w:autoSpaceDN w:val="0"/>
        <w:adjustRightInd w:val="0"/>
        <w:rPr>
          <w:color w:val="000000"/>
        </w:rPr>
      </w:pPr>
    </w:p>
    <w:p w14:paraId="7418B3A9" w14:textId="72B15A72" w:rsidR="001E520D" w:rsidRPr="007135B9" w:rsidRDefault="001E520D" w:rsidP="00ED6143">
      <w:pPr>
        <w:autoSpaceDE w:val="0"/>
        <w:autoSpaceDN w:val="0"/>
        <w:adjustRightInd w:val="0"/>
        <w:rPr>
          <w:color w:val="000000"/>
        </w:rPr>
      </w:pPr>
    </w:p>
    <w:p w14:paraId="18E7BD21" w14:textId="0E0B4941" w:rsidR="001E520D" w:rsidRPr="007135B9" w:rsidRDefault="001E520D" w:rsidP="00ED6143">
      <w:pPr>
        <w:autoSpaceDE w:val="0"/>
        <w:autoSpaceDN w:val="0"/>
        <w:adjustRightInd w:val="0"/>
        <w:rPr>
          <w:color w:val="000000"/>
        </w:rPr>
      </w:pPr>
      <w:r w:rsidRPr="007135B9">
        <w:rPr>
          <w:b/>
          <w:bCs/>
          <w:color w:val="000000"/>
        </w:rPr>
        <w:t>Thomas ENDALL</w:t>
      </w:r>
      <w:r w:rsidR="00BC4CA3">
        <w:rPr>
          <w:b/>
          <w:bCs/>
          <w:color w:val="000000"/>
        </w:rPr>
        <w:t xml:space="preserve"> (d.1706)</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21416</w:t>
      </w:r>
    </w:p>
    <w:p w14:paraId="59DD1D71" w14:textId="12BF6902" w:rsidR="001E520D" w:rsidRPr="007135B9" w:rsidRDefault="001E520D" w:rsidP="00ED6143">
      <w:pPr>
        <w:autoSpaceDE w:val="0"/>
        <w:autoSpaceDN w:val="0"/>
        <w:adjustRightInd w:val="0"/>
        <w:rPr>
          <w:color w:val="000000"/>
        </w:rPr>
      </w:pPr>
    </w:p>
    <w:p w14:paraId="542C3191" w14:textId="0703D194" w:rsidR="001E520D" w:rsidRPr="007135B9" w:rsidRDefault="001E520D" w:rsidP="00ED6143">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298C869C" w14:textId="0F14E97D" w:rsidR="001E520D" w:rsidRPr="007135B9" w:rsidRDefault="001E520D" w:rsidP="00ED6143">
      <w:pPr>
        <w:autoSpaceDE w:val="0"/>
        <w:autoSpaceDN w:val="0"/>
        <w:adjustRightInd w:val="0"/>
        <w:rPr>
          <w:color w:val="000000"/>
        </w:rPr>
      </w:pPr>
    </w:p>
    <w:p w14:paraId="304E1995" w14:textId="3F6D2C04" w:rsidR="001E520D" w:rsidRPr="007135B9" w:rsidRDefault="00782E68" w:rsidP="00ED6143">
      <w:pPr>
        <w:autoSpaceDE w:val="0"/>
        <w:autoSpaceDN w:val="0"/>
        <w:adjustRightInd w:val="0"/>
        <w:rPr>
          <w:color w:val="000000"/>
        </w:rPr>
      </w:pPr>
      <w:r w:rsidRPr="007135B9">
        <w:rPr>
          <w:color w:val="000000"/>
        </w:rPr>
        <w:t xml:space="preserve">Thomas </w:t>
      </w:r>
      <w:proofErr w:type="spellStart"/>
      <w:r w:rsidRPr="007135B9">
        <w:rPr>
          <w:color w:val="000000"/>
        </w:rPr>
        <w:t>Endall</w:t>
      </w:r>
      <w:proofErr w:type="spellEnd"/>
      <w:r w:rsidRPr="007135B9">
        <w:rPr>
          <w:color w:val="000000"/>
        </w:rPr>
        <w:t xml:space="preserve"> was the son of </w:t>
      </w:r>
      <w:r w:rsidRPr="007135B9">
        <w:rPr>
          <w:b/>
          <w:bCs/>
          <w:color w:val="000000"/>
        </w:rPr>
        <w:t xml:space="preserve">Stephen </w:t>
      </w:r>
      <w:proofErr w:type="spellStart"/>
      <w:r w:rsidRPr="007135B9">
        <w:rPr>
          <w:b/>
          <w:bCs/>
          <w:color w:val="000000"/>
        </w:rPr>
        <w:t>Endall</w:t>
      </w:r>
      <w:proofErr w:type="spellEnd"/>
      <w:r w:rsidRPr="007135B9">
        <w:rPr>
          <w:color w:val="000000"/>
        </w:rPr>
        <w:t xml:space="preserve">, barber, of Ross on Wye, Herefordshire, and was apprenticed to William </w:t>
      </w:r>
      <w:proofErr w:type="spellStart"/>
      <w:r w:rsidRPr="007135B9">
        <w:rPr>
          <w:color w:val="000000"/>
        </w:rPr>
        <w:t>Sisemore</w:t>
      </w:r>
      <w:proofErr w:type="spellEnd"/>
      <w:r w:rsidRPr="007135B9">
        <w:rPr>
          <w:color w:val="000000"/>
        </w:rPr>
        <w:t xml:space="preserve">, barber, of Gloucester, 15 August 1687. He was made a freeman of Gloucester on </w:t>
      </w:r>
      <w:r w:rsidR="00983644" w:rsidRPr="007135B9">
        <w:rPr>
          <w:color w:val="000000"/>
        </w:rPr>
        <w:t xml:space="preserve">25 September 1694. </w:t>
      </w:r>
      <w:r w:rsidR="006E5418" w:rsidRPr="007135B9">
        <w:rPr>
          <w:color w:val="000000"/>
        </w:rPr>
        <w:t xml:space="preserve">Thomas </w:t>
      </w:r>
      <w:proofErr w:type="spellStart"/>
      <w:r w:rsidR="006E5418" w:rsidRPr="007135B9">
        <w:rPr>
          <w:color w:val="000000"/>
        </w:rPr>
        <w:lastRenderedPageBreak/>
        <w:t>Endall</w:t>
      </w:r>
      <w:proofErr w:type="spellEnd"/>
      <w:r w:rsidR="006E5418" w:rsidRPr="007135B9">
        <w:rPr>
          <w:color w:val="000000"/>
        </w:rPr>
        <w:t>, barber, of St Nicholas, Gloucester, was buried at St Mary de Lode, Gloucester, 2 November 1706.</w:t>
      </w:r>
    </w:p>
    <w:p w14:paraId="18E42E86" w14:textId="04D9873A" w:rsidR="006E5418" w:rsidRPr="007135B9" w:rsidRDefault="006E5418" w:rsidP="00ED6143">
      <w:pPr>
        <w:autoSpaceDE w:val="0"/>
        <w:autoSpaceDN w:val="0"/>
        <w:adjustRightInd w:val="0"/>
        <w:rPr>
          <w:color w:val="000000"/>
        </w:rPr>
      </w:pPr>
    </w:p>
    <w:p w14:paraId="2825668E" w14:textId="68CEEAE3" w:rsidR="006E5418" w:rsidRPr="007135B9" w:rsidRDefault="006E5418" w:rsidP="00ED6143">
      <w:pPr>
        <w:autoSpaceDE w:val="0"/>
        <w:autoSpaceDN w:val="0"/>
        <w:adjustRightInd w:val="0"/>
        <w:rPr>
          <w:color w:val="000000"/>
        </w:rPr>
      </w:pPr>
      <w:r w:rsidRPr="007135B9">
        <w:rPr>
          <w:color w:val="000000"/>
        </w:rPr>
        <w:t xml:space="preserve">Children of Thomas </w:t>
      </w:r>
      <w:proofErr w:type="spellStart"/>
      <w:r w:rsidRPr="007135B9">
        <w:rPr>
          <w:color w:val="000000"/>
        </w:rPr>
        <w:t>Endall</w:t>
      </w:r>
      <w:proofErr w:type="spellEnd"/>
      <w:r w:rsidRPr="007135B9">
        <w:rPr>
          <w:color w:val="000000"/>
        </w:rPr>
        <w:t xml:space="preserve"> and wife Martha:</w:t>
      </w:r>
    </w:p>
    <w:p w14:paraId="6515EC97" w14:textId="15224CCD" w:rsidR="006E5418" w:rsidRPr="007135B9" w:rsidRDefault="006E5418" w:rsidP="00ED6143">
      <w:pPr>
        <w:autoSpaceDE w:val="0"/>
        <w:autoSpaceDN w:val="0"/>
        <w:adjustRightInd w:val="0"/>
        <w:rPr>
          <w:color w:val="000000"/>
        </w:rPr>
      </w:pPr>
    </w:p>
    <w:p w14:paraId="5FE9162F" w14:textId="50C9ACA1" w:rsidR="006E5418" w:rsidRPr="007135B9" w:rsidRDefault="006E5418" w:rsidP="00ED6143">
      <w:pPr>
        <w:autoSpaceDE w:val="0"/>
        <w:autoSpaceDN w:val="0"/>
        <w:adjustRightInd w:val="0"/>
        <w:rPr>
          <w:color w:val="000000"/>
        </w:rPr>
      </w:pPr>
      <w:r w:rsidRPr="007135B9">
        <w:rPr>
          <w:color w:val="000000"/>
        </w:rPr>
        <w:t>Thomas, bapt.3 October 1695 [St Nicholas, Gloucester].</w:t>
      </w:r>
    </w:p>
    <w:p w14:paraId="63F0829D" w14:textId="7C3DACC0" w:rsidR="006E5418" w:rsidRPr="007135B9" w:rsidRDefault="006E5418" w:rsidP="00ED6143">
      <w:pPr>
        <w:autoSpaceDE w:val="0"/>
        <w:autoSpaceDN w:val="0"/>
        <w:adjustRightInd w:val="0"/>
        <w:rPr>
          <w:color w:val="000000"/>
        </w:rPr>
      </w:pPr>
      <w:r w:rsidRPr="007135B9">
        <w:rPr>
          <w:color w:val="000000"/>
        </w:rPr>
        <w:t>Elizabeth, bapt.20 February 1698/9 [St Nicholas, Gloucester].</w:t>
      </w:r>
    </w:p>
    <w:p w14:paraId="651933F0" w14:textId="12EA7780" w:rsidR="00C46D60" w:rsidRPr="007135B9" w:rsidRDefault="00C46D60" w:rsidP="00ED6143">
      <w:pPr>
        <w:autoSpaceDE w:val="0"/>
        <w:autoSpaceDN w:val="0"/>
        <w:adjustRightInd w:val="0"/>
        <w:rPr>
          <w:color w:val="000000"/>
        </w:rPr>
      </w:pPr>
    </w:p>
    <w:p w14:paraId="47F71FE6" w14:textId="1FFB3D3D" w:rsidR="00C46D60" w:rsidRPr="007135B9" w:rsidRDefault="00C46D60" w:rsidP="00ED6143">
      <w:pPr>
        <w:autoSpaceDE w:val="0"/>
        <w:autoSpaceDN w:val="0"/>
        <w:adjustRightInd w:val="0"/>
        <w:rPr>
          <w:color w:val="000000"/>
        </w:rPr>
      </w:pPr>
      <w:r w:rsidRPr="007135B9">
        <w:rPr>
          <w:color w:val="000000"/>
        </w:rPr>
        <w:t>Apprentice:</w:t>
      </w:r>
    </w:p>
    <w:p w14:paraId="04690356" w14:textId="4BB1BA3B" w:rsidR="00C46D60" w:rsidRPr="007135B9" w:rsidRDefault="00C46D60" w:rsidP="00ED6143">
      <w:pPr>
        <w:autoSpaceDE w:val="0"/>
        <w:autoSpaceDN w:val="0"/>
        <w:adjustRightInd w:val="0"/>
        <w:rPr>
          <w:color w:val="000000"/>
        </w:rPr>
      </w:pPr>
    </w:p>
    <w:p w14:paraId="7C4247EA" w14:textId="2F019844" w:rsidR="00C46D60" w:rsidRPr="007135B9" w:rsidRDefault="00C46D60" w:rsidP="00ED6143">
      <w:pPr>
        <w:autoSpaceDE w:val="0"/>
        <w:autoSpaceDN w:val="0"/>
        <w:adjustRightInd w:val="0"/>
        <w:rPr>
          <w:color w:val="000000"/>
        </w:rPr>
      </w:pPr>
      <w:r w:rsidRPr="007135B9">
        <w:rPr>
          <w:color w:val="000000"/>
        </w:rPr>
        <w:t>James, the son of John Fisher, yeoman, of Ross on Wye, Herefordshire, 12 May 1704.</w:t>
      </w:r>
    </w:p>
    <w:p w14:paraId="4FE8F4DD" w14:textId="3706A98A" w:rsidR="006E5418" w:rsidRPr="007135B9" w:rsidRDefault="006E5418" w:rsidP="00ED6143">
      <w:pPr>
        <w:autoSpaceDE w:val="0"/>
        <w:autoSpaceDN w:val="0"/>
        <w:adjustRightInd w:val="0"/>
        <w:rPr>
          <w:color w:val="000000"/>
        </w:rPr>
      </w:pPr>
    </w:p>
    <w:p w14:paraId="15A2D227" w14:textId="3A0EFFEE" w:rsidR="006E5418" w:rsidRPr="007135B9" w:rsidRDefault="00983644" w:rsidP="00C46D60">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p.232 [Gloucestershire </w:t>
      </w:r>
      <w:r w:rsidR="006D6E01">
        <w:t>Archives</w:t>
      </w:r>
      <w:r w:rsidRPr="007135B9">
        <w:t xml:space="preserve">, GBR, </w:t>
      </w:r>
      <w:r w:rsidRPr="007135B9">
        <w:rPr>
          <w:color w:val="000000"/>
        </w:rPr>
        <w:t xml:space="preserve">C10/3/283];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p.46; </w:t>
      </w:r>
      <w:r w:rsidR="006E5418" w:rsidRPr="007135B9">
        <w:rPr>
          <w:color w:val="000000"/>
        </w:rPr>
        <w:t xml:space="preserve">Gloucestershire </w:t>
      </w:r>
      <w:r w:rsidR="006D6E01">
        <w:rPr>
          <w:color w:val="000000"/>
        </w:rPr>
        <w:t>Archives</w:t>
      </w:r>
      <w:r w:rsidR="006E5418" w:rsidRPr="007135B9">
        <w:rPr>
          <w:color w:val="000000"/>
        </w:rPr>
        <w:t>, P154/12 IN 1/1 [parish registers of St Mary de Lode, Gloucester, Gloucestershire, 1675-1799]; P154/15 IN 1/1 [parish registers of St Nicholas, Gloucester, Gloucestershire, 1558-1710]</w:t>
      </w:r>
      <w:r w:rsidR="00C46D60" w:rsidRPr="007135B9">
        <w:rPr>
          <w:color w:val="000000"/>
        </w:rPr>
        <w:t xml:space="preserve">; </w:t>
      </w:r>
      <w:proofErr w:type="spellStart"/>
      <w:r w:rsidR="00C46D60" w:rsidRPr="007135B9">
        <w:rPr>
          <w:rFonts w:eastAsiaTheme="minorEastAsia"/>
          <w:color w:val="000000"/>
          <w:lang w:eastAsia="en-US"/>
        </w:rPr>
        <w:t>J.Barlow</w:t>
      </w:r>
      <w:proofErr w:type="spellEnd"/>
      <w:r w:rsidR="00C46D60" w:rsidRPr="007135B9">
        <w:rPr>
          <w:rFonts w:eastAsiaTheme="minorEastAsia"/>
          <w:color w:val="000000"/>
          <w:lang w:eastAsia="en-US"/>
        </w:rPr>
        <w:t xml:space="preserve"> (ed.), </w:t>
      </w:r>
      <w:r w:rsidR="00C46D60" w:rsidRPr="007135B9">
        <w:rPr>
          <w:rFonts w:eastAsiaTheme="minorEastAsia"/>
          <w:i/>
          <w:iCs/>
          <w:color w:val="000000"/>
          <w:lang w:eastAsia="en-US"/>
        </w:rPr>
        <w:t xml:space="preserve">A Calendar of the Registers of Apprentices of the City of Gloucester 1700-1834 </w:t>
      </w:r>
      <w:r w:rsidR="00C46D60" w:rsidRPr="007135B9">
        <w:rPr>
          <w:rFonts w:eastAsiaTheme="minorEastAsia"/>
          <w:color w:val="000000"/>
          <w:lang w:eastAsia="en-US"/>
        </w:rPr>
        <w:t xml:space="preserve">(Bristol and Gloucestershire </w:t>
      </w:r>
      <w:proofErr w:type="spellStart"/>
      <w:r w:rsidR="00C46D60" w:rsidRPr="007135B9">
        <w:rPr>
          <w:rFonts w:eastAsiaTheme="minorEastAsia"/>
          <w:color w:val="000000"/>
          <w:lang w:eastAsia="en-US"/>
        </w:rPr>
        <w:t>Arch.Soc</w:t>
      </w:r>
      <w:proofErr w:type="spellEnd"/>
      <w:r w:rsidR="00C46D60" w:rsidRPr="007135B9">
        <w:rPr>
          <w:rFonts w:eastAsiaTheme="minorEastAsia"/>
          <w:color w:val="000000"/>
          <w:lang w:eastAsia="en-US"/>
        </w:rPr>
        <w:t xml:space="preserve">., vol.25, 2011), p.11 [Gloucestershire </w:t>
      </w:r>
      <w:r w:rsidR="006D6E01">
        <w:rPr>
          <w:rFonts w:eastAsiaTheme="minorEastAsia"/>
          <w:color w:val="000000"/>
          <w:lang w:eastAsia="en-US"/>
        </w:rPr>
        <w:t>Archives</w:t>
      </w:r>
      <w:r w:rsidR="00C46D60" w:rsidRPr="007135B9">
        <w:rPr>
          <w:rFonts w:eastAsiaTheme="minorEastAsia"/>
          <w:color w:val="000000"/>
          <w:lang w:eastAsia="en-US"/>
        </w:rPr>
        <w:t>, GBR 3/448].</w:t>
      </w:r>
    </w:p>
    <w:p w14:paraId="3972FBD5" w14:textId="0B33F07A" w:rsidR="006A4D3E" w:rsidRPr="007135B9" w:rsidRDefault="006A4D3E" w:rsidP="00ED6143">
      <w:pPr>
        <w:autoSpaceDE w:val="0"/>
        <w:autoSpaceDN w:val="0"/>
        <w:adjustRightInd w:val="0"/>
        <w:rPr>
          <w:color w:val="000000"/>
        </w:rPr>
      </w:pPr>
    </w:p>
    <w:p w14:paraId="629D207B" w14:textId="40F3F64F" w:rsidR="006A4D3E" w:rsidRPr="007135B9" w:rsidRDefault="006A4D3E" w:rsidP="00ED6143">
      <w:pPr>
        <w:autoSpaceDE w:val="0"/>
        <w:autoSpaceDN w:val="0"/>
        <w:adjustRightInd w:val="0"/>
        <w:rPr>
          <w:color w:val="000000"/>
        </w:rPr>
      </w:pPr>
    </w:p>
    <w:p w14:paraId="6A3D168E" w14:textId="5D9BA932" w:rsidR="006A4D3E" w:rsidRPr="007135B9" w:rsidRDefault="006A4D3E" w:rsidP="00ED6143">
      <w:pPr>
        <w:autoSpaceDE w:val="0"/>
        <w:autoSpaceDN w:val="0"/>
        <w:adjustRightInd w:val="0"/>
        <w:rPr>
          <w:color w:val="000000"/>
        </w:rPr>
      </w:pPr>
      <w:r w:rsidRPr="007135B9">
        <w:rPr>
          <w:b/>
          <w:bCs/>
          <w:color w:val="000000"/>
        </w:rPr>
        <w:t>Edward EVANS</w:t>
      </w:r>
      <w:r w:rsidR="00BC4CA3">
        <w:rPr>
          <w:b/>
          <w:bCs/>
          <w:color w:val="000000"/>
        </w:rPr>
        <w:t xml:space="preserve"> (d.1719)</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090034">
        <w:rPr>
          <w:b/>
          <w:bCs/>
          <w:color w:val="000000"/>
        </w:rPr>
        <w:t xml:space="preserve">    </w:t>
      </w:r>
      <w:r w:rsidRPr="007135B9">
        <w:rPr>
          <w:color w:val="000000"/>
        </w:rPr>
        <w:t>Person ID: 4682</w:t>
      </w:r>
    </w:p>
    <w:p w14:paraId="71653FA3" w14:textId="5447404F" w:rsidR="006A4D3E" w:rsidRPr="007135B9" w:rsidRDefault="006A4D3E" w:rsidP="00ED6143">
      <w:pPr>
        <w:autoSpaceDE w:val="0"/>
        <w:autoSpaceDN w:val="0"/>
        <w:adjustRightInd w:val="0"/>
        <w:rPr>
          <w:color w:val="000000"/>
        </w:rPr>
      </w:pPr>
    </w:p>
    <w:p w14:paraId="4C7AE659" w14:textId="0F13EC39" w:rsidR="006A4D3E" w:rsidRPr="007135B9" w:rsidRDefault="006A4D3E" w:rsidP="00ED6143">
      <w:pPr>
        <w:autoSpaceDE w:val="0"/>
        <w:autoSpaceDN w:val="0"/>
        <w:adjustRightInd w:val="0"/>
        <w:rPr>
          <w:color w:val="000000"/>
        </w:rPr>
      </w:pPr>
      <w:proofErr w:type="spellStart"/>
      <w:r w:rsidRPr="007135B9">
        <w:rPr>
          <w:color w:val="000000"/>
        </w:rPr>
        <w:t>Occ</w:t>
      </w:r>
      <w:proofErr w:type="spellEnd"/>
      <w:r w:rsidRPr="007135B9">
        <w:rPr>
          <w:color w:val="000000"/>
        </w:rPr>
        <w:t xml:space="preserve">: </w:t>
      </w:r>
      <w:r w:rsidR="00BC4CA3">
        <w:rPr>
          <w:color w:val="000000"/>
        </w:rPr>
        <w:t>weaver/</w:t>
      </w:r>
      <w:r w:rsidRPr="007135B9">
        <w:rPr>
          <w:color w:val="000000"/>
        </w:rPr>
        <w:t>surgeon</w:t>
      </w:r>
      <w:r w:rsidRPr="007135B9">
        <w:rPr>
          <w:color w:val="000000"/>
        </w:rPr>
        <w:tab/>
      </w:r>
      <w:r w:rsidRPr="007135B9">
        <w:rPr>
          <w:color w:val="000000"/>
        </w:rPr>
        <w:tab/>
      </w:r>
      <w:r w:rsidRPr="007135B9">
        <w:rPr>
          <w:color w:val="000000"/>
        </w:rPr>
        <w:tab/>
      </w:r>
      <w:r w:rsidRPr="007135B9">
        <w:rPr>
          <w:color w:val="000000"/>
        </w:rPr>
        <w:tab/>
      </w:r>
      <w:r w:rsidR="00BC4CA3">
        <w:rPr>
          <w:color w:val="000000"/>
        </w:rPr>
        <w:t xml:space="preserve">                       </w:t>
      </w:r>
      <w:proofErr w:type="spellStart"/>
      <w:r w:rsidRPr="007135B9">
        <w:rPr>
          <w:color w:val="000000"/>
        </w:rPr>
        <w:t>Loc</w:t>
      </w:r>
      <w:proofErr w:type="spellEnd"/>
      <w:r w:rsidRPr="007135B9">
        <w:rPr>
          <w:color w:val="000000"/>
        </w:rPr>
        <w:t>: Uley, Gloucestershire</w:t>
      </w:r>
    </w:p>
    <w:p w14:paraId="11F441AB" w14:textId="6287F431" w:rsidR="006A4D3E" w:rsidRPr="007135B9" w:rsidRDefault="006A4D3E" w:rsidP="00ED6143">
      <w:pPr>
        <w:autoSpaceDE w:val="0"/>
        <w:autoSpaceDN w:val="0"/>
        <w:adjustRightInd w:val="0"/>
        <w:rPr>
          <w:color w:val="000000"/>
        </w:rPr>
      </w:pPr>
    </w:p>
    <w:p w14:paraId="14AFE90D" w14:textId="5EFC993A" w:rsidR="006A4D3E" w:rsidRPr="007135B9" w:rsidRDefault="006A4D3E" w:rsidP="00ED6143">
      <w:pPr>
        <w:autoSpaceDE w:val="0"/>
        <w:autoSpaceDN w:val="0"/>
        <w:adjustRightInd w:val="0"/>
        <w:rPr>
          <w:color w:val="000000"/>
        </w:rPr>
      </w:pPr>
      <w:r w:rsidRPr="007135B9">
        <w:rPr>
          <w:color w:val="000000"/>
        </w:rPr>
        <w:t>Evans</w:t>
      </w:r>
      <w:r w:rsidR="003B3FBE" w:rsidRPr="007135B9">
        <w:rPr>
          <w:color w:val="000000"/>
        </w:rPr>
        <w:t>, who</w:t>
      </w:r>
      <w:r w:rsidRPr="007135B9">
        <w:rPr>
          <w:color w:val="000000"/>
        </w:rPr>
        <w:t xml:space="preserve"> was described as a ‘weaver’ when prosecuted in </w:t>
      </w:r>
      <w:r w:rsidR="003B3FBE" w:rsidRPr="007135B9">
        <w:rPr>
          <w:color w:val="000000"/>
        </w:rPr>
        <w:t xml:space="preserve">December 1684 for practising surgery without a licence, had been a resident of the village of Uley since at least 1670 when he married his first wife, Alice Smith, at Uley on 7 April of that year. Alice was buried at Uley </w:t>
      </w:r>
      <w:r w:rsidR="00475851" w:rsidRPr="007135B9">
        <w:rPr>
          <w:color w:val="000000"/>
        </w:rPr>
        <w:t>on 10 June 1684, t</w:t>
      </w:r>
      <w:r w:rsidR="003B3FBE" w:rsidRPr="007135B9">
        <w:rPr>
          <w:color w:val="000000"/>
        </w:rPr>
        <w:t>he register describ</w:t>
      </w:r>
      <w:r w:rsidR="00475851" w:rsidRPr="007135B9">
        <w:rPr>
          <w:color w:val="000000"/>
        </w:rPr>
        <w:t>ing</w:t>
      </w:r>
      <w:r w:rsidR="003B3FBE" w:rsidRPr="007135B9">
        <w:rPr>
          <w:color w:val="000000"/>
        </w:rPr>
        <w:t xml:space="preserve"> her husband as ‘practitioner in ye faculty of </w:t>
      </w:r>
      <w:proofErr w:type="spellStart"/>
      <w:r w:rsidR="003B3FBE" w:rsidRPr="007135B9">
        <w:rPr>
          <w:color w:val="000000"/>
        </w:rPr>
        <w:t>Chyrurgery</w:t>
      </w:r>
      <w:proofErr w:type="spellEnd"/>
      <w:r w:rsidR="003B3FBE" w:rsidRPr="007135B9">
        <w:rPr>
          <w:color w:val="000000"/>
        </w:rPr>
        <w:t xml:space="preserve">’. </w:t>
      </w:r>
      <w:r w:rsidR="00475851" w:rsidRPr="007135B9">
        <w:rPr>
          <w:color w:val="000000"/>
        </w:rPr>
        <w:t xml:space="preserve">Seven months later, shortly after his appearance in the consistory court, Evans was </w:t>
      </w:r>
      <w:r w:rsidR="003B3FBE" w:rsidRPr="007135B9">
        <w:rPr>
          <w:color w:val="000000"/>
        </w:rPr>
        <w:t>licen</w:t>
      </w:r>
      <w:r w:rsidR="00475851" w:rsidRPr="007135B9">
        <w:rPr>
          <w:color w:val="000000"/>
        </w:rPr>
        <w:t>sed</w:t>
      </w:r>
      <w:r w:rsidR="003B3FBE" w:rsidRPr="007135B9">
        <w:rPr>
          <w:color w:val="000000"/>
        </w:rPr>
        <w:t xml:space="preserve"> to practise surgery in the diocese of Gloucester.</w:t>
      </w:r>
      <w:r w:rsidR="00475851" w:rsidRPr="007135B9">
        <w:rPr>
          <w:color w:val="000000"/>
        </w:rPr>
        <w:t xml:space="preserve"> Nothing is known of Evans’ second wife, Elizabeth, who was buried at Uley on 29 June 1686. On 10 November 1695, Evans, described as aged about 40, married Hester Hillier of Cam at St Michael’s, Gloucester. </w:t>
      </w:r>
      <w:r w:rsidR="002C6F84" w:rsidRPr="007135B9">
        <w:rPr>
          <w:color w:val="000000"/>
        </w:rPr>
        <w:t xml:space="preserve">She was buried at Uley on 4 July 1703. </w:t>
      </w:r>
      <w:r w:rsidR="00475851" w:rsidRPr="007135B9">
        <w:rPr>
          <w:color w:val="000000"/>
        </w:rPr>
        <w:t xml:space="preserve">Edward Evans, surgeon, was buried at Uley on 17 May 1719. </w:t>
      </w:r>
      <w:r w:rsidR="002C6F84" w:rsidRPr="007135B9">
        <w:rPr>
          <w:color w:val="000000"/>
        </w:rPr>
        <w:t>In his will, made just over a year before his death, Evans divided his meagre estate, valued at just £31, between his eight children and daughter</w:t>
      </w:r>
      <w:r w:rsidR="00BC4CA3">
        <w:rPr>
          <w:color w:val="000000"/>
        </w:rPr>
        <w:t>-</w:t>
      </w:r>
      <w:r w:rsidR="002C6F84" w:rsidRPr="007135B9">
        <w:rPr>
          <w:color w:val="000000"/>
        </w:rPr>
        <w:t>in</w:t>
      </w:r>
      <w:r w:rsidR="00BC4CA3">
        <w:rPr>
          <w:color w:val="000000"/>
        </w:rPr>
        <w:t>-</w:t>
      </w:r>
      <w:r w:rsidR="002C6F84" w:rsidRPr="007135B9">
        <w:rPr>
          <w:color w:val="000000"/>
        </w:rPr>
        <w:t>law, Elizabeth Evans, widow. Interestingly, he did possess a small library of books (valued at £2 10s). He gave all his ‘books of physick and philosophy, except those which have my daughter Esther Evans her name writ[t]</w:t>
      </w:r>
      <w:proofErr w:type="spellStart"/>
      <w:r w:rsidR="002C6F84" w:rsidRPr="007135B9">
        <w:rPr>
          <w:color w:val="000000"/>
        </w:rPr>
        <w:t>en</w:t>
      </w:r>
      <w:proofErr w:type="spellEnd"/>
      <w:r w:rsidR="002C6F84" w:rsidRPr="007135B9">
        <w:rPr>
          <w:color w:val="000000"/>
        </w:rPr>
        <w:t xml:space="preserve"> in them’, plus his razors to his son Edward. Esther, who would appear to have received a good education, also received all her father’s divinity books and ‘margent Bible’ and was named as residual legatee and executrix. In addition, Evans nominated Mr Thomas </w:t>
      </w:r>
      <w:proofErr w:type="spellStart"/>
      <w:r w:rsidR="002C6F84" w:rsidRPr="007135B9">
        <w:rPr>
          <w:color w:val="000000"/>
        </w:rPr>
        <w:t>Smale</w:t>
      </w:r>
      <w:proofErr w:type="spellEnd"/>
      <w:r w:rsidR="002C6F84" w:rsidRPr="007135B9">
        <w:rPr>
          <w:color w:val="000000"/>
        </w:rPr>
        <w:t xml:space="preserve"> and Mr Samuel Oliver to acts as overseers.</w:t>
      </w:r>
    </w:p>
    <w:p w14:paraId="35D80F50" w14:textId="3CD03213" w:rsidR="002C6F84" w:rsidRPr="007135B9" w:rsidRDefault="002C6F84" w:rsidP="00ED6143">
      <w:pPr>
        <w:autoSpaceDE w:val="0"/>
        <w:autoSpaceDN w:val="0"/>
        <w:adjustRightInd w:val="0"/>
        <w:rPr>
          <w:color w:val="000000"/>
        </w:rPr>
      </w:pPr>
    </w:p>
    <w:p w14:paraId="1A1DDDB8" w14:textId="41DAF4F2" w:rsidR="002C6F84" w:rsidRPr="007135B9" w:rsidRDefault="002C6F84" w:rsidP="00ED6143">
      <w:pPr>
        <w:autoSpaceDE w:val="0"/>
        <w:autoSpaceDN w:val="0"/>
        <w:adjustRightInd w:val="0"/>
        <w:rPr>
          <w:color w:val="000000"/>
        </w:rPr>
      </w:pPr>
      <w:r w:rsidRPr="007135B9">
        <w:rPr>
          <w:color w:val="000000"/>
        </w:rPr>
        <w:lastRenderedPageBreak/>
        <w:t>He may have been the same as the Edward Evans, who was licensed to practise surgery in the diocese of Salisbury on 11 June 1714. Evans may also have been a nonconformist. No baptismal records for his eight children survive.</w:t>
      </w:r>
    </w:p>
    <w:p w14:paraId="30C6318B" w14:textId="3E677258" w:rsidR="00A135F8" w:rsidRPr="007135B9" w:rsidRDefault="00A135F8" w:rsidP="00ED6143">
      <w:pPr>
        <w:autoSpaceDE w:val="0"/>
        <w:autoSpaceDN w:val="0"/>
        <w:adjustRightInd w:val="0"/>
        <w:rPr>
          <w:color w:val="000000"/>
        </w:rPr>
      </w:pPr>
    </w:p>
    <w:p w14:paraId="219A736F" w14:textId="79F57629" w:rsidR="00A135F8" w:rsidRPr="007135B9" w:rsidRDefault="00A135F8" w:rsidP="00ED6143">
      <w:pPr>
        <w:autoSpaceDE w:val="0"/>
        <w:autoSpaceDN w:val="0"/>
        <w:adjustRightInd w:val="0"/>
        <w:rPr>
          <w:color w:val="000000"/>
        </w:rPr>
      </w:pPr>
      <w:r w:rsidRPr="007135B9">
        <w:rPr>
          <w:color w:val="000000"/>
        </w:rPr>
        <w:t>Children of Edward Evans:</w:t>
      </w:r>
    </w:p>
    <w:p w14:paraId="58C30F29" w14:textId="4E2972EF" w:rsidR="00A135F8" w:rsidRPr="007135B9" w:rsidRDefault="00A135F8" w:rsidP="00ED6143">
      <w:pPr>
        <w:autoSpaceDE w:val="0"/>
        <w:autoSpaceDN w:val="0"/>
        <w:adjustRightInd w:val="0"/>
        <w:rPr>
          <w:color w:val="000000"/>
        </w:rPr>
      </w:pPr>
    </w:p>
    <w:p w14:paraId="577C8948" w14:textId="7E938D9A" w:rsidR="00A135F8" w:rsidRPr="007135B9" w:rsidRDefault="00A135F8" w:rsidP="00ED6143">
      <w:pPr>
        <w:autoSpaceDE w:val="0"/>
        <w:autoSpaceDN w:val="0"/>
        <w:adjustRightInd w:val="0"/>
        <w:rPr>
          <w:color w:val="000000"/>
        </w:rPr>
      </w:pPr>
      <w:r w:rsidRPr="007135B9">
        <w:rPr>
          <w:color w:val="000000"/>
        </w:rPr>
        <w:t xml:space="preserve">Abraham [will]. He married Hannah </w:t>
      </w:r>
      <w:proofErr w:type="spellStart"/>
      <w:r w:rsidRPr="007135B9">
        <w:rPr>
          <w:color w:val="000000"/>
        </w:rPr>
        <w:t>Emly</w:t>
      </w:r>
      <w:proofErr w:type="spellEnd"/>
      <w:r w:rsidRPr="007135B9">
        <w:rPr>
          <w:color w:val="000000"/>
        </w:rPr>
        <w:t xml:space="preserve"> at Uley, 5 March 1697/8.</w:t>
      </w:r>
    </w:p>
    <w:p w14:paraId="32774EEB" w14:textId="1CD478AC" w:rsidR="00A135F8" w:rsidRPr="007135B9" w:rsidRDefault="00A135F8" w:rsidP="00ED6143">
      <w:pPr>
        <w:autoSpaceDE w:val="0"/>
        <w:autoSpaceDN w:val="0"/>
        <w:adjustRightInd w:val="0"/>
        <w:rPr>
          <w:color w:val="000000"/>
        </w:rPr>
      </w:pPr>
      <w:r w:rsidRPr="007135B9">
        <w:rPr>
          <w:color w:val="000000"/>
        </w:rPr>
        <w:t>John [will].</w:t>
      </w:r>
    </w:p>
    <w:p w14:paraId="1E262119" w14:textId="28A9B0E5" w:rsidR="00A135F8" w:rsidRPr="007135B9" w:rsidRDefault="00A135F8" w:rsidP="00ED6143">
      <w:pPr>
        <w:autoSpaceDE w:val="0"/>
        <w:autoSpaceDN w:val="0"/>
        <w:adjustRightInd w:val="0"/>
        <w:rPr>
          <w:color w:val="000000"/>
        </w:rPr>
      </w:pPr>
      <w:r w:rsidRPr="007135B9">
        <w:rPr>
          <w:color w:val="000000"/>
        </w:rPr>
        <w:t>Joseph [will]. He married Elizabeth Wicks at Uley, 13 March 1713/14.</w:t>
      </w:r>
    </w:p>
    <w:p w14:paraId="2695E3AF" w14:textId="430B805E" w:rsidR="00A135F8" w:rsidRPr="007135B9" w:rsidRDefault="00A135F8" w:rsidP="00ED6143">
      <w:pPr>
        <w:autoSpaceDE w:val="0"/>
        <w:autoSpaceDN w:val="0"/>
        <w:adjustRightInd w:val="0"/>
        <w:rPr>
          <w:color w:val="000000"/>
        </w:rPr>
      </w:pPr>
      <w:r w:rsidRPr="007135B9">
        <w:rPr>
          <w:color w:val="000000"/>
        </w:rPr>
        <w:t>Edward [will].</w:t>
      </w:r>
    </w:p>
    <w:p w14:paraId="2B487589" w14:textId="007B193E" w:rsidR="00A135F8" w:rsidRPr="007135B9" w:rsidRDefault="00A135F8" w:rsidP="00ED6143">
      <w:pPr>
        <w:autoSpaceDE w:val="0"/>
        <w:autoSpaceDN w:val="0"/>
        <w:adjustRightInd w:val="0"/>
        <w:rPr>
          <w:color w:val="000000"/>
        </w:rPr>
      </w:pPr>
      <w:r w:rsidRPr="007135B9">
        <w:rPr>
          <w:color w:val="000000"/>
        </w:rPr>
        <w:t>Joan [Hancock] [will].</w:t>
      </w:r>
    </w:p>
    <w:p w14:paraId="614E6B32" w14:textId="77777777" w:rsidR="00BC4CA3" w:rsidRDefault="00A135F8" w:rsidP="00ED6143">
      <w:pPr>
        <w:autoSpaceDE w:val="0"/>
        <w:autoSpaceDN w:val="0"/>
        <w:adjustRightInd w:val="0"/>
        <w:rPr>
          <w:color w:val="000000"/>
        </w:rPr>
      </w:pPr>
      <w:r w:rsidRPr="007135B9">
        <w:rPr>
          <w:color w:val="000000"/>
        </w:rPr>
        <w:t xml:space="preserve">Abigail [Garner] [will]. Abigail Evans married John Gardner, both of Uley, at </w:t>
      </w:r>
    </w:p>
    <w:p w14:paraId="0D840704" w14:textId="6ED724A0" w:rsidR="00A135F8" w:rsidRPr="007135B9" w:rsidRDefault="00BC4CA3" w:rsidP="00ED6143">
      <w:pPr>
        <w:autoSpaceDE w:val="0"/>
        <w:autoSpaceDN w:val="0"/>
        <w:adjustRightInd w:val="0"/>
        <w:rPr>
          <w:color w:val="000000"/>
        </w:rPr>
      </w:pPr>
      <w:r>
        <w:rPr>
          <w:color w:val="000000"/>
        </w:rPr>
        <w:t xml:space="preserve">   </w:t>
      </w:r>
      <w:proofErr w:type="spellStart"/>
      <w:r w:rsidR="00A135F8" w:rsidRPr="007135B9">
        <w:rPr>
          <w:color w:val="000000"/>
        </w:rPr>
        <w:t>Leighterton</w:t>
      </w:r>
      <w:proofErr w:type="spellEnd"/>
      <w:r w:rsidR="00A135F8" w:rsidRPr="007135B9">
        <w:rPr>
          <w:color w:val="000000"/>
        </w:rPr>
        <w:t>, Gloucestershire, 19 November 1704.</w:t>
      </w:r>
    </w:p>
    <w:p w14:paraId="7BFD599F" w14:textId="18364167" w:rsidR="00A135F8" w:rsidRPr="007135B9" w:rsidRDefault="00A135F8" w:rsidP="00ED6143">
      <w:pPr>
        <w:autoSpaceDE w:val="0"/>
        <w:autoSpaceDN w:val="0"/>
        <w:adjustRightInd w:val="0"/>
        <w:rPr>
          <w:color w:val="000000"/>
        </w:rPr>
      </w:pPr>
      <w:r w:rsidRPr="007135B9">
        <w:rPr>
          <w:color w:val="000000"/>
        </w:rPr>
        <w:t>Elizabeth [will].</w:t>
      </w:r>
    </w:p>
    <w:p w14:paraId="7477B972" w14:textId="3A8A0EF0" w:rsidR="00A135F8" w:rsidRPr="007135B9" w:rsidRDefault="00A135F8" w:rsidP="00ED6143">
      <w:pPr>
        <w:autoSpaceDE w:val="0"/>
        <w:autoSpaceDN w:val="0"/>
        <w:adjustRightInd w:val="0"/>
        <w:rPr>
          <w:color w:val="000000"/>
        </w:rPr>
      </w:pPr>
      <w:r w:rsidRPr="007135B9">
        <w:rPr>
          <w:color w:val="000000"/>
        </w:rPr>
        <w:t>Esther [will].</w:t>
      </w:r>
    </w:p>
    <w:p w14:paraId="483A4797" w14:textId="7ED94A09" w:rsidR="00475851" w:rsidRPr="007135B9" w:rsidRDefault="00475851" w:rsidP="00ED6143">
      <w:pPr>
        <w:autoSpaceDE w:val="0"/>
        <w:autoSpaceDN w:val="0"/>
        <w:adjustRightInd w:val="0"/>
        <w:rPr>
          <w:color w:val="000000"/>
        </w:rPr>
      </w:pPr>
    </w:p>
    <w:p w14:paraId="252DE820" w14:textId="0EF72654" w:rsidR="00475851" w:rsidRPr="007135B9" w:rsidRDefault="00475851" w:rsidP="00475851">
      <w:pPr>
        <w:autoSpaceDE w:val="0"/>
        <w:autoSpaceDN w:val="0"/>
        <w:adjustRightInd w:val="0"/>
        <w:rPr>
          <w:color w:val="000000"/>
        </w:rPr>
      </w:pPr>
      <w:r w:rsidRPr="007135B9">
        <w:rPr>
          <w:color w:val="000000"/>
        </w:rPr>
        <w:t xml:space="preserve">Gloucestershire </w:t>
      </w:r>
      <w:r w:rsidR="00090034">
        <w:rPr>
          <w:color w:val="000000"/>
        </w:rPr>
        <w:t>Archives</w:t>
      </w:r>
      <w:r w:rsidRPr="007135B9">
        <w:rPr>
          <w:color w:val="000000"/>
        </w:rPr>
        <w:t xml:space="preserve">, GDR 256, </w:t>
      </w:r>
      <w:r w:rsidRPr="007135B9">
        <w:rPr>
          <w:i/>
          <w:iCs/>
          <w:color w:val="000000"/>
        </w:rPr>
        <w:t xml:space="preserve">sub </w:t>
      </w:r>
      <w:r w:rsidRPr="007135B9">
        <w:rPr>
          <w:color w:val="000000"/>
        </w:rPr>
        <w:t xml:space="preserve">7 December 1684; P345 IN 1/1 [parish registers of Uley, Gloucestershire, 1668-1723]; GDR, 226A, p.85; </w:t>
      </w:r>
      <w:proofErr w:type="spellStart"/>
      <w:r w:rsidRPr="007135B9">
        <w:rPr>
          <w:color w:val="000000"/>
        </w:rPr>
        <w:t>B.Frith</w:t>
      </w:r>
      <w:proofErr w:type="spellEnd"/>
      <w:r w:rsidRPr="007135B9">
        <w:rPr>
          <w:color w:val="000000"/>
        </w:rPr>
        <w:t xml:space="preserve"> (ed.), </w:t>
      </w:r>
      <w:r w:rsidRPr="007135B9">
        <w:rPr>
          <w:i/>
          <w:iCs/>
          <w:color w:val="000000"/>
        </w:rPr>
        <w:t xml:space="preserve">Marriage Allegations in the Diocese of Gloucester. </w:t>
      </w:r>
      <w:proofErr w:type="spellStart"/>
      <w:r w:rsidRPr="007135B9">
        <w:rPr>
          <w:i/>
          <w:iCs/>
          <w:color w:val="000000"/>
        </w:rPr>
        <w:t>Vol.II</w:t>
      </w:r>
      <w:proofErr w:type="spellEnd"/>
      <w:r w:rsidRPr="007135B9">
        <w:rPr>
          <w:i/>
          <w:iCs/>
          <w:color w:val="000000"/>
        </w:rPr>
        <w:t xml:space="preserve"> 1681-1700 </w:t>
      </w:r>
      <w:r w:rsidRPr="007135B9">
        <w:rPr>
          <w:color w:val="000000"/>
        </w:rPr>
        <w:t xml:space="preserve">(Gateshead, Bristol &amp; Gloucestershire </w:t>
      </w:r>
      <w:proofErr w:type="spellStart"/>
      <w:r w:rsidRPr="007135B9">
        <w:rPr>
          <w:color w:val="000000"/>
        </w:rPr>
        <w:t>Arch.Soc.Publications</w:t>
      </w:r>
      <w:proofErr w:type="spellEnd"/>
      <w:r w:rsidRPr="007135B9">
        <w:rPr>
          <w:color w:val="000000"/>
        </w:rPr>
        <w:t xml:space="preserve">, vol.9, 1970), p.174; Gloucestershire </w:t>
      </w:r>
      <w:r w:rsidR="00090034">
        <w:rPr>
          <w:color w:val="000000"/>
        </w:rPr>
        <w:t>Archives</w:t>
      </w:r>
      <w:r w:rsidRPr="007135B9">
        <w:rPr>
          <w:color w:val="000000"/>
        </w:rPr>
        <w:t>, P154/14 IN 1/3 [parish registers of St Michael’s, Gloucester, Gloucestershire, 1690-1804]; GDR, 1719/</w:t>
      </w:r>
      <w:r w:rsidR="002C6F84" w:rsidRPr="007135B9">
        <w:rPr>
          <w:color w:val="000000"/>
        </w:rPr>
        <w:t xml:space="preserve"> 41 and </w:t>
      </w:r>
      <w:r w:rsidRPr="007135B9">
        <w:rPr>
          <w:color w:val="000000"/>
        </w:rPr>
        <w:t>119 [will</w:t>
      </w:r>
      <w:r w:rsidR="002C6F84" w:rsidRPr="007135B9">
        <w:rPr>
          <w:color w:val="000000"/>
        </w:rPr>
        <w:t xml:space="preserve"> and inventory</w:t>
      </w:r>
      <w:r w:rsidRPr="007135B9">
        <w:rPr>
          <w:color w:val="000000"/>
        </w:rPr>
        <w:t xml:space="preserve"> of Edward Evans, surgeon, of Uley, Gloucestershire, </w:t>
      </w:r>
      <w:r w:rsidR="002C6F84" w:rsidRPr="007135B9">
        <w:rPr>
          <w:color w:val="000000"/>
        </w:rPr>
        <w:t xml:space="preserve">26 February 1717/18, pr.22 May </w:t>
      </w:r>
      <w:r w:rsidRPr="007135B9">
        <w:rPr>
          <w:color w:val="000000"/>
        </w:rPr>
        <w:t>1719]</w:t>
      </w:r>
      <w:r w:rsidR="00C6498F" w:rsidRPr="007135B9">
        <w:rPr>
          <w:color w:val="000000"/>
        </w:rPr>
        <w:t xml:space="preserve">; Wiltshire </w:t>
      </w:r>
      <w:r w:rsidR="00090034">
        <w:rPr>
          <w:color w:val="000000"/>
        </w:rPr>
        <w:t>&amp;</w:t>
      </w:r>
      <w:r w:rsidR="00C6498F" w:rsidRPr="007135B9">
        <w:rPr>
          <w:color w:val="000000"/>
        </w:rPr>
        <w:t xml:space="preserve"> Swindon Archives, D1/22/5, f.29r</w:t>
      </w:r>
      <w:r w:rsidR="00A135F8" w:rsidRPr="007135B9">
        <w:rPr>
          <w:color w:val="000000"/>
        </w:rPr>
        <w:t xml:space="preserve">; Gloucestershire </w:t>
      </w:r>
      <w:r w:rsidR="00090034">
        <w:rPr>
          <w:color w:val="000000"/>
        </w:rPr>
        <w:t>Archives</w:t>
      </w:r>
      <w:r w:rsidR="00A135F8" w:rsidRPr="007135B9">
        <w:rPr>
          <w:color w:val="000000"/>
        </w:rPr>
        <w:t xml:space="preserve">, P56 IN 1/2 [parish registers of </w:t>
      </w:r>
      <w:proofErr w:type="spellStart"/>
      <w:r w:rsidR="00A135F8" w:rsidRPr="007135B9">
        <w:rPr>
          <w:color w:val="000000"/>
        </w:rPr>
        <w:t>Leighterton</w:t>
      </w:r>
      <w:proofErr w:type="spellEnd"/>
      <w:r w:rsidR="00A135F8" w:rsidRPr="007135B9">
        <w:rPr>
          <w:color w:val="000000"/>
        </w:rPr>
        <w:t>, Gloucestershire, 1548-1754].</w:t>
      </w:r>
    </w:p>
    <w:p w14:paraId="02146C72" w14:textId="6490F17B" w:rsidR="00FB4DA7" w:rsidRPr="007135B9" w:rsidRDefault="00FB4DA7" w:rsidP="00475851">
      <w:pPr>
        <w:autoSpaceDE w:val="0"/>
        <w:autoSpaceDN w:val="0"/>
        <w:adjustRightInd w:val="0"/>
        <w:rPr>
          <w:color w:val="000000"/>
        </w:rPr>
      </w:pPr>
    </w:p>
    <w:p w14:paraId="278CF200" w14:textId="652CAD35" w:rsidR="00FB4DA7" w:rsidRPr="007135B9" w:rsidRDefault="00FB4DA7" w:rsidP="00475851">
      <w:pPr>
        <w:autoSpaceDE w:val="0"/>
        <w:autoSpaceDN w:val="0"/>
        <w:adjustRightInd w:val="0"/>
        <w:rPr>
          <w:color w:val="000000"/>
        </w:rPr>
      </w:pPr>
    </w:p>
    <w:p w14:paraId="7DFDC7D5" w14:textId="50B0C651" w:rsidR="00FB4DA7" w:rsidRPr="007135B9" w:rsidRDefault="00FB4DA7" w:rsidP="00475851">
      <w:pPr>
        <w:autoSpaceDE w:val="0"/>
        <w:autoSpaceDN w:val="0"/>
        <w:adjustRightInd w:val="0"/>
        <w:rPr>
          <w:b/>
          <w:bCs/>
          <w:color w:val="000000"/>
        </w:rPr>
      </w:pPr>
      <w:r w:rsidRPr="007135B9">
        <w:rPr>
          <w:b/>
          <w:bCs/>
          <w:color w:val="000000"/>
        </w:rPr>
        <w:t>William EVANS</w:t>
      </w:r>
      <w:r w:rsidR="00BC4CA3">
        <w:rPr>
          <w:b/>
          <w:bCs/>
          <w:color w:val="000000"/>
        </w:rPr>
        <w:t xml:space="preserve"> (</w:t>
      </w:r>
      <w:r w:rsidR="00BC4CA3">
        <w:rPr>
          <w:b/>
          <w:bCs/>
          <w:i/>
          <w:iCs/>
          <w:color w:val="000000"/>
        </w:rPr>
        <w:t>fl.</w:t>
      </w:r>
      <w:r w:rsidR="00BC4CA3">
        <w:rPr>
          <w:b/>
          <w:bCs/>
          <w:color w:val="000000"/>
        </w:rPr>
        <w:t>1712)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090034">
        <w:rPr>
          <w:b/>
          <w:bCs/>
          <w:color w:val="000000"/>
        </w:rPr>
        <w:t xml:space="preserve"> </w:t>
      </w:r>
      <w:r w:rsidRPr="007135B9">
        <w:rPr>
          <w:color w:val="000000"/>
        </w:rPr>
        <w:t>Person ID:</w:t>
      </w:r>
      <w:r w:rsidR="00090034">
        <w:rPr>
          <w:color w:val="000000"/>
        </w:rPr>
        <w:t xml:space="preserve"> </w:t>
      </w:r>
      <w:r w:rsidRPr="007135B9">
        <w:rPr>
          <w:b/>
          <w:bCs/>
          <w:color w:val="000000"/>
        </w:rPr>
        <w:t>????</w:t>
      </w:r>
    </w:p>
    <w:p w14:paraId="6828A56E" w14:textId="7A5F539C" w:rsidR="00FB4DA7" w:rsidRPr="007135B9" w:rsidRDefault="00FB4DA7" w:rsidP="00475851">
      <w:pPr>
        <w:autoSpaceDE w:val="0"/>
        <w:autoSpaceDN w:val="0"/>
        <w:adjustRightInd w:val="0"/>
        <w:rPr>
          <w:b/>
          <w:bCs/>
          <w:color w:val="000000"/>
        </w:rPr>
      </w:pPr>
    </w:p>
    <w:p w14:paraId="36178208" w14:textId="2198AD82" w:rsidR="00FB4DA7" w:rsidRPr="007135B9" w:rsidRDefault="00FB4DA7" w:rsidP="00475851">
      <w:pPr>
        <w:autoSpaceDE w:val="0"/>
        <w:autoSpaceDN w:val="0"/>
        <w:adjustRightInd w:val="0"/>
        <w:rPr>
          <w:color w:val="000000"/>
        </w:rPr>
      </w:pPr>
      <w:proofErr w:type="spellStart"/>
      <w:r w:rsidRPr="007135B9">
        <w:rPr>
          <w:color w:val="000000"/>
        </w:rPr>
        <w:t>Occ</w:t>
      </w:r>
      <w:proofErr w:type="spellEnd"/>
      <w:r w:rsidRPr="007135B9">
        <w:rPr>
          <w:color w:val="000000"/>
        </w:rPr>
        <w:t>: mountebank</w:t>
      </w:r>
      <w:r w:rsidRPr="007135B9">
        <w:rPr>
          <w:color w:val="000000"/>
        </w:rPr>
        <w:tab/>
      </w:r>
      <w:r w:rsidRPr="007135B9">
        <w:rPr>
          <w:color w:val="000000"/>
        </w:rPr>
        <w:tab/>
      </w:r>
      <w:r w:rsidRPr="007135B9">
        <w:rPr>
          <w:color w:val="000000"/>
        </w:rPr>
        <w:tab/>
      </w:r>
      <w:r w:rsidRPr="007135B9">
        <w:rPr>
          <w:color w:val="000000"/>
        </w:rPr>
        <w:tab/>
      </w:r>
      <w:r w:rsidR="00090034">
        <w:rPr>
          <w:color w:val="000000"/>
        </w:rPr>
        <w:t xml:space="preserve">           </w:t>
      </w:r>
      <w:proofErr w:type="spellStart"/>
      <w:r w:rsidRPr="007135B9">
        <w:rPr>
          <w:color w:val="000000"/>
        </w:rPr>
        <w:t>Loc</w:t>
      </w:r>
      <w:proofErr w:type="spellEnd"/>
      <w:r w:rsidRPr="007135B9">
        <w:rPr>
          <w:color w:val="000000"/>
        </w:rPr>
        <w:t>: Tewkesbury, Gloucestershire</w:t>
      </w:r>
    </w:p>
    <w:p w14:paraId="7E7734D5" w14:textId="3E32CE4F" w:rsidR="00FB4DA7" w:rsidRPr="007135B9" w:rsidRDefault="00FB4DA7" w:rsidP="00475851">
      <w:pPr>
        <w:autoSpaceDE w:val="0"/>
        <w:autoSpaceDN w:val="0"/>
        <w:adjustRightInd w:val="0"/>
        <w:rPr>
          <w:color w:val="000000"/>
        </w:rPr>
      </w:pPr>
    </w:p>
    <w:p w14:paraId="3E217B26" w14:textId="045E0A22" w:rsidR="00FB4DA7" w:rsidRPr="007135B9" w:rsidRDefault="00FB4DA7" w:rsidP="00475851">
      <w:pPr>
        <w:autoSpaceDE w:val="0"/>
        <w:autoSpaceDN w:val="0"/>
        <w:adjustRightInd w:val="0"/>
        <w:rPr>
          <w:color w:val="000000"/>
        </w:rPr>
      </w:pPr>
      <w:r w:rsidRPr="007135B9">
        <w:rPr>
          <w:color w:val="000000"/>
        </w:rPr>
        <w:t>William, the son of William Evans, ‘</w:t>
      </w:r>
      <w:proofErr w:type="spellStart"/>
      <w:r w:rsidRPr="007135B9">
        <w:rPr>
          <w:color w:val="000000"/>
        </w:rPr>
        <w:t>montebanco</w:t>
      </w:r>
      <w:proofErr w:type="spellEnd"/>
      <w:r w:rsidRPr="007135B9">
        <w:rPr>
          <w:color w:val="000000"/>
        </w:rPr>
        <w:t>’, was buried at Tewkesbury, Gloucestershire, 2 September 1712. He was probably the William Evan</w:t>
      </w:r>
      <w:r w:rsidR="00545C8A" w:rsidRPr="007135B9">
        <w:rPr>
          <w:color w:val="000000"/>
        </w:rPr>
        <w:t>s</w:t>
      </w:r>
      <w:r w:rsidRPr="007135B9">
        <w:rPr>
          <w:color w:val="000000"/>
        </w:rPr>
        <w:t>, son of William Evans and his wife Elizabeth, baptised at Tewkesbury on 7 August 1712. Otherwise unidentified.</w:t>
      </w:r>
    </w:p>
    <w:p w14:paraId="646D1B2C" w14:textId="48B85128" w:rsidR="00FB4DA7" w:rsidRPr="007135B9" w:rsidRDefault="00FB4DA7" w:rsidP="00475851">
      <w:pPr>
        <w:autoSpaceDE w:val="0"/>
        <w:autoSpaceDN w:val="0"/>
        <w:adjustRightInd w:val="0"/>
        <w:rPr>
          <w:color w:val="000000"/>
        </w:rPr>
      </w:pPr>
    </w:p>
    <w:p w14:paraId="620E5421" w14:textId="0B4CED3D" w:rsidR="00FB4DA7" w:rsidRPr="007135B9" w:rsidRDefault="00FB4DA7" w:rsidP="00475851">
      <w:pPr>
        <w:autoSpaceDE w:val="0"/>
        <w:autoSpaceDN w:val="0"/>
        <w:adjustRightInd w:val="0"/>
        <w:rPr>
          <w:color w:val="000000"/>
        </w:rPr>
      </w:pPr>
      <w:r w:rsidRPr="007135B9">
        <w:rPr>
          <w:color w:val="000000"/>
        </w:rPr>
        <w:t xml:space="preserve">Gloucestershire </w:t>
      </w:r>
      <w:r w:rsidR="00090034">
        <w:rPr>
          <w:color w:val="000000"/>
        </w:rPr>
        <w:t>Archives</w:t>
      </w:r>
      <w:r w:rsidRPr="007135B9">
        <w:rPr>
          <w:color w:val="000000"/>
        </w:rPr>
        <w:t>, P329/1 IN 1/7 [parish registers of Tewkesbury, Gloucestershire, 1679-177</w:t>
      </w:r>
      <w:r w:rsidR="0049355F" w:rsidRPr="007135B9">
        <w:rPr>
          <w:color w:val="000000"/>
        </w:rPr>
        <w:t>].</w:t>
      </w:r>
    </w:p>
    <w:p w14:paraId="67AC7067" w14:textId="5D610864" w:rsidR="00D55788" w:rsidRPr="007135B9" w:rsidRDefault="00D55788" w:rsidP="00475851">
      <w:pPr>
        <w:autoSpaceDE w:val="0"/>
        <w:autoSpaceDN w:val="0"/>
        <w:adjustRightInd w:val="0"/>
        <w:rPr>
          <w:color w:val="000000"/>
        </w:rPr>
      </w:pPr>
    </w:p>
    <w:p w14:paraId="6E8BD086" w14:textId="04CB899D" w:rsidR="00D55788" w:rsidRPr="007135B9" w:rsidRDefault="00D55788" w:rsidP="00475851">
      <w:pPr>
        <w:autoSpaceDE w:val="0"/>
        <w:autoSpaceDN w:val="0"/>
        <w:adjustRightInd w:val="0"/>
        <w:rPr>
          <w:color w:val="000000"/>
        </w:rPr>
      </w:pPr>
    </w:p>
    <w:p w14:paraId="0F6AF2ED" w14:textId="43838E1E" w:rsidR="00D55788" w:rsidRPr="007135B9" w:rsidRDefault="00D55788" w:rsidP="00475851">
      <w:pPr>
        <w:autoSpaceDE w:val="0"/>
        <w:autoSpaceDN w:val="0"/>
        <w:adjustRightInd w:val="0"/>
        <w:rPr>
          <w:color w:val="000000"/>
        </w:rPr>
      </w:pPr>
      <w:r w:rsidRPr="007135B9">
        <w:rPr>
          <w:b/>
          <w:bCs/>
          <w:color w:val="000000"/>
        </w:rPr>
        <w:t>John FABYAS</w:t>
      </w:r>
      <w:r w:rsidR="00BC4CA3">
        <w:rPr>
          <w:b/>
          <w:bCs/>
          <w:color w:val="000000"/>
        </w:rPr>
        <w:t xml:space="preserve"> (d.1583)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21467</w:t>
      </w:r>
    </w:p>
    <w:p w14:paraId="6AB0FA17" w14:textId="2277331A" w:rsidR="00D55788" w:rsidRPr="007135B9" w:rsidRDefault="00D55788" w:rsidP="00475851">
      <w:pPr>
        <w:autoSpaceDE w:val="0"/>
        <w:autoSpaceDN w:val="0"/>
        <w:adjustRightInd w:val="0"/>
        <w:rPr>
          <w:color w:val="000000"/>
        </w:rPr>
      </w:pPr>
    </w:p>
    <w:p w14:paraId="51F031C1" w14:textId="7D7A2F5A" w:rsidR="00D55788" w:rsidRPr="007135B9" w:rsidRDefault="00D55788" w:rsidP="00475851">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76ED90E7" w14:textId="12DCD71F" w:rsidR="00D55788" w:rsidRPr="007135B9" w:rsidRDefault="00D55788" w:rsidP="00475851">
      <w:pPr>
        <w:autoSpaceDE w:val="0"/>
        <w:autoSpaceDN w:val="0"/>
        <w:adjustRightInd w:val="0"/>
        <w:rPr>
          <w:color w:val="000000"/>
        </w:rPr>
      </w:pPr>
    </w:p>
    <w:p w14:paraId="3D3574A3" w14:textId="53779332" w:rsidR="00D55788" w:rsidRDefault="00D55788" w:rsidP="00475851">
      <w:pPr>
        <w:autoSpaceDE w:val="0"/>
        <w:autoSpaceDN w:val="0"/>
        <w:adjustRightInd w:val="0"/>
        <w:rPr>
          <w:color w:val="000000"/>
        </w:rPr>
      </w:pPr>
      <w:r w:rsidRPr="007135B9">
        <w:rPr>
          <w:color w:val="000000"/>
        </w:rPr>
        <w:t xml:space="preserve">Mr John </w:t>
      </w:r>
      <w:proofErr w:type="spellStart"/>
      <w:r w:rsidRPr="007135B9">
        <w:rPr>
          <w:color w:val="000000"/>
        </w:rPr>
        <w:t>Fabyas</w:t>
      </w:r>
      <w:proofErr w:type="spellEnd"/>
      <w:r w:rsidRPr="007135B9">
        <w:rPr>
          <w:color w:val="000000"/>
        </w:rPr>
        <w:t>, physician, was buried at St Michael’s, Gloucester, 28 September 1583. Otherwise unidentified.</w:t>
      </w:r>
    </w:p>
    <w:p w14:paraId="2D56B69D" w14:textId="72A86984" w:rsidR="00A2083A" w:rsidRDefault="00A2083A" w:rsidP="00475851">
      <w:pPr>
        <w:autoSpaceDE w:val="0"/>
        <w:autoSpaceDN w:val="0"/>
        <w:adjustRightInd w:val="0"/>
        <w:rPr>
          <w:color w:val="000000"/>
        </w:rPr>
      </w:pPr>
    </w:p>
    <w:p w14:paraId="41E4EDE8" w14:textId="04B49126" w:rsidR="00A2083A" w:rsidRPr="007135B9" w:rsidRDefault="00A2083A" w:rsidP="00475851">
      <w:pPr>
        <w:autoSpaceDE w:val="0"/>
        <w:autoSpaceDN w:val="0"/>
        <w:adjustRightInd w:val="0"/>
        <w:rPr>
          <w:color w:val="000000"/>
        </w:rPr>
      </w:pPr>
      <w:r>
        <w:rPr>
          <w:color w:val="000000"/>
        </w:rPr>
        <w:t>Gloucestershire Archives, P 154/14 IN1/1 [parish registers of St Michael’s, Gloucester, Gloucestershire, 1553-1663].</w:t>
      </w:r>
    </w:p>
    <w:p w14:paraId="338F8174" w14:textId="236620B3" w:rsidR="00D55788" w:rsidRPr="007135B9" w:rsidRDefault="00D55788" w:rsidP="00475851">
      <w:pPr>
        <w:autoSpaceDE w:val="0"/>
        <w:autoSpaceDN w:val="0"/>
        <w:adjustRightInd w:val="0"/>
        <w:rPr>
          <w:color w:val="000000"/>
        </w:rPr>
      </w:pPr>
    </w:p>
    <w:p w14:paraId="2001398A" w14:textId="6A0913AF" w:rsidR="00D55788" w:rsidRPr="007135B9" w:rsidRDefault="00D55788" w:rsidP="00475851">
      <w:pPr>
        <w:autoSpaceDE w:val="0"/>
        <w:autoSpaceDN w:val="0"/>
        <w:adjustRightInd w:val="0"/>
        <w:rPr>
          <w:color w:val="000000"/>
        </w:rPr>
      </w:pPr>
    </w:p>
    <w:p w14:paraId="79451562" w14:textId="11E18D88" w:rsidR="00D55788" w:rsidRPr="007135B9" w:rsidRDefault="00D55788" w:rsidP="00475851">
      <w:pPr>
        <w:autoSpaceDE w:val="0"/>
        <w:autoSpaceDN w:val="0"/>
        <w:adjustRightInd w:val="0"/>
        <w:rPr>
          <w:color w:val="000000"/>
        </w:rPr>
      </w:pPr>
      <w:r w:rsidRPr="007135B9">
        <w:rPr>
          <w:b/>
          <w:bCs/>
          <w:color w:val="000000"/>
        </w:rPr>
        <w:t>Samuel FARMER</w:t>
      </w:r>
      <w:r w:rsidR="00BC4CA3">
        <w:rPr>
          <w:b/>
          <w:bCs/>
          <w:color w:val="000000"/>
        </w:rPr>
        <w:t xml:space="preserve"> (1656-1712)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17463</w:t>
      </w:r>
    </w:p>
    <w:p w14:paraId="15EDC6A2" w14:textId="5DE9FBF5" w:rsidR="00D55788" w:rsidRPr="007135B9" w:rsidRDefault="00D55788" w:rsidP="00475851">
      <w:pPr>
        <w:autoSpaceDE w:val="0"/>
        <w:autoSpaceDN w:val="0"/>
        <w:adjustRightInd w:val="0"/>
        <w:rPr>
          <w:color w:val="000000"/>
        </w:rPr>
      </w:pPr>
    </w:p>
    <w:p w14:paraId="7473CE4D" w14:textId="6355F7A0" w:rsidR="00D55788" w:rsidRPr="007135B9" w:rsidRDefault="00D55788" w:rsidP="00475851">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5372FFC7" w14:textId="7DCB629C" w:rsidR="00D55788" w:rsidRPr="007135B9" w:rsidRDefault="00D55788" w:rsidP="00475851">
      <w:pPr>
        <w:autoSpaceDE w:val="0"/>
        <w:autoSpaceDN w:val="0"/>
        <w:adjustRightInd w:val="0"/>
        <w:rPr>
          <w:color w:val="000000"/>
        </w:rPr>
      </w:pPr>
    </w:p>
    <w:p w14:paraId="1A9B2AE3" w14:textId="642234B0" w:rsidR="006A78EA" w:rsidRPr="007135B9" w:rsidRDefault="00D55788" w:rsidP="00475851">
      <w:pPr>
        <w:autoSpaceDE w:val="0"/>
        <w:autoSpaceDN w:val="0"/>
        <w:adjustRightInd w:val="0"/>
        <w:rPr>
          <w:color w:val="000000"/>
        </w:rPr>
      </w:pPr>
      <w:r w:rsidRPr="007135B9">
        <w:rPr>
          <w:color w:val="000000"/>
        </w:rPr>
        <w:t xml:space="preserve">Samuel Farmer was the son of </w:t>
      </w:r>
      <w:r w:rsidRPr="007135B9">
        <w:rPr>
          <w:b/>
          <w:bCs/>
          <w:color w:val="000000"/>
        </w:rPr>
        <w:t>Samuel Farmer</w:t>
      </w:r>
      <w:r w:rsidRPr="007135B9">
        <w:rPr>
          <w:color w:val="000000"/>
        </w:rPr>
        <w:t xml:space="preserve">, apothecary, of Chipping Norton, Oxfordshire, and </w:t>
      </w:r>
      <w:r w:rsidR="006A78EA" w:rsidRPr="007135B9">
        <w:rPr>
          <w:color w:val="000000"/>
        </w:rPr>
        <w:t xml:space="preserve">his wife Elizabeth and </w:t>
      </w:r>
      <w:r w:rsidRPr="007135B9">
        <w:rPr>
          <w:color w:val="000000"/>
        </w:rPr>
        <w:t>was baptised at Chipping Norton on 26 January 1655/6.</w:t>
      </w:r>
      <w:r w:rsidR="006A78EA" w:rsidRPr="007135B9">
        <w:rPr>
          <w:color w:val="000000"/>
        </w:rPr>
        <w:t xml:space="preserve"> He was made a freeman of Gloucester by royal mandate on 8 December 1687 following an order by the crown that he be elected to the common council. </w:t>
      </w:r>
    </w:p>
    <w:p w14:paraId="3537410C" w14:textId="77777777" w:rsidR="006A78EA" w:rsidRPr="007135B9" w:rsidRDefault="006A78EA" w:rsidP="00475851">
      <w:pPr>
        <w:autoSpaceDE w:val="0"/>
        <w:autoSpaceDN w:val="0"/>
        <w:adjustRightInd w:val="0"/>
        <w:rPr>
          <w:color w:val="000000"/>
        </w:rPr>
      </w:pPr>
    </w:p>
    <w:p w14:paraId="7E92FB65" w14:textId="1D815ABC" w:rsidR="00D55788" w:rsidRPr="007135B9" w:rsidRDefault="006A78EA" w:rsidP="00475851">
      <w:pPr>
        <w:autoSpaceDE w:val="0"/>
        <w:autoSpaceDN w:val="0"/>
        <w:adjustRightInd w:val="0"/>
        <w:rPr>
          <w:color w:val="000000"/>
        </w:rPr>
      </w:pPr>
      <w:r w:rsidRPr="007135B9">
        <w:rPr>
          <w:color w:val="000000"/>
        </w:rPr>
        <w:t xml:space="preserve">Samuel Farmer, gent, died on 9 February 1711/12 and was buried at St Mary de Crypt, Gloucester, three days later. </w:t>
      </w:r>
      <w:r w:rsidR="00581905" w:rsidRPr="007135B9">
        <w:rPr>
          <w:color w:val="000000"/>
        </w:rPr>
        <w:t xml:space="preserve">In his will, made five months before his death, Farmer left substantial property interests in Gloucester to his wife Anne and also offered her the choice of taking over the running of his apothecary’s shop in Southgate Street, Gloucester. He also left bequests totalling £2,000 to his four children, </w:t>
      </w:r>
      <w:proofErr w:type="spellStart"/>
      <w:r w:rsidR="00581905" w:rsidRPr="007135B9">
        <w:rPr>
          <w:color w:val="000000"/>
        </w:rPr>
        <w:t>viz.Samuel</w:t>
      </w:r>
      <w:proofErr w:type="spellEnd"/>
      <w:r w:rsidR="00581905" w:rsidRPr="007135B9">
        <w:rPr>
          <w:color w:val="000000"/>
        </w:rPr>
        <w:t xml:space="preserve">, Elisha, John and Anne, as well as four token gold guineas to his ‘sister’ </w:t>
      </w:r>
      <w:proofErr w:type="spellStart"/>
      <w:r w:rsidR="00581905" w:rsidRPr="007135B9">
        <w:rPr>
          <w:color w:val="000000"/>
        </w:rPr>
        <w:t>Washborne</w:t>
      </w:r>
      <w:proofErr w:type="spellEnd"/>
      <w:r w:rsidR="00581905" w:rsidRPr="007135B9">
        <w:rPr>
          <w:color w:val="000000"/>
        </w:rPr>
        <w:t xml:space="preserve"> and her three children. Finally, he named his wife Anne as residual legatee and sole executrix, requesting that his ‘very good friends’ Daniel </w:t>
      </w:r>
      <w:proofErr w:type="spellStart"/>
      <w:r w:rsidR="00581905" w:rsidRPr="007135B9">
        <w:rPr>
          <w:color w:val="000000"/>
        </w:rPr>
        <w:t>Lysons</w:t>
      </w:r>
      <w:proofErr w:type="spellEnd"/>
      <w:r w:rsidR="00581905" w:rsidRPr="007135B9">
        <w:rPr>
          <w:color w:val="000000"/>
        </w:rPr>
        <w:t>, esquire, of Hempstead, Samuel Humphries, butcher, of Gloucester and William Allen, grocer, of Gloucester act as trustees and overseers. Farmer’</w:t>
      </w:r>
      <w:r w:rsidRPr="007135B9">
        <w:rPr>
          <w:color w:val="000000"/>
        </w:rPr>
        <w:t>s wife Anne (otherwise unidentified) died on 14 October 1756, aged 93, and was buried next to her late husband five days later.</w:t>
      </w:r>
    </w:p>
    <w:p w14:paraId="6ED89982" w14:textId="06861407" w:rsidR="00581905" w:rsidRPr="007135B9" w:rsidRDefault="00581905" w:rsidP="00475851">
      <w:pPr>
        <w:autoSpaceDE w:val="0"/>
        <w:autoSpaceDN w:val="0"/>
        <w:adjustRightInd w:val="0"/>
        <w:rPr>
          <w:color w:val="000000"/>
        </w:rPr>
      </w:pPr>
    </w:p>
    <w:p w14:paraId="60BB1780" w14:textId="00DFA374" w:rsidR="00581905" w:rsidRPr="007135B9" w:rsidRDefault="00581905" w:rsidP="00475851">
      <w:pPr>
        <w:autoSpaceDE w:val="0"/>
        <w:autoSpaceDN w:val="0"/>
        <w:adjustRightInd w:val="0"/>
        <w:rPr>
          <w:color w:val="000000"/>
        </w:rPr>
      </w:pPr>
      <w:r w:rsidRPr="007135B9">
        <w:rPr>
          <w:color w:val="000000"/>
        </w:rPr>
        <w:t>Children of Samuel Farmer and Anne:</w:t>
      </w:r>
    </w:p>
    <w:p w14:paraId="1E8E39E3" w14:textId="514F7B67" w:rsidR="00581905" w:rsidRPr="007135B9" w:rsidRDefault="00581905" w:rsidP="00475851">
      <w:pPr>
        <w:autoSpaceDE w:val="0"/>
        <w:autoSpaceDN w:val="0"/>
        <w:adjustRightInd w:val="0"/>
        <w:rPr>
          <w:color w:val="000000"/>
        </w:rPr>
      </w:pPr>
    </w:p>
    <w:p w14:paraId="17A0A577" w14:textId="40E13C29" w:rsidR="00581905" w:rsidRPr="007135B9" w:rsidRDefault="00581905" w:rsidP="00475851">
      <w:pPr>
        <w:autoSpaceDE w:val="0"/>
        <w:autoSpaceDN w:val="0"/>
        <w:adjustRightInd w:val="0"/>
        <w:rPr>
          <w:color w:val="000000"/>
        </w:rPr>
      </w:pPr>
      <w:r w:rsidRPr="007135B9">
        <w:rPr>
          <w:color w:val="000000"/>
        </w:rPr>
        <w:t>Samuel [will].</w:t>
      </w:r>
      <w:r w:rsidR="00374B90" w:rsidRPr="007135B9">
        <w:rPr>
          <w:color w:val="000000"/>
        </w:rPr>
        <w:t xml:space="preserve"> He was apprenticed to his father, 11 March 1708/9.</w:t>
      </w:r>
    </w:p>
    <w:p w14:paraId="713DFDC3" w14:textId="76DD01F2" w:rsidR="00581905" w:rsidRPr="007135B9" w:rsidRDefault="00581905" w:rsidP="00475851">
      <w:pPr>
        <w:autoSpaceDE w:val="0"/>
        <w:autoSpaceDN w:val="0"/>
        <w:adjustRightInd w:val="0"/>
        <w:rPr>
          <w:color w:val="000000"/>
        </w:rPr>
      </w:pPr>
      <w:r w:rsidRPr="007135B9">
        <w:rPr>
          <w:color w:val="000000"/>
        </w:rPr>
        <w:t>Elisha, bapt.28 November 1698 [St Mary de Crypt, Gloucester].</w:t>
      </w:r>
    </w:p>
    <w:p w14:paraId="61FEB6EE" w14:textId="0415ECFB" w:rsidR="00581905" w:rsidRPr="007135B9" w:rsidRDefault="00581905" w:rsidP="00475851">
      <w:pPr>
        <w:autoSpaceDE w:val="0"/>
        <w:autoSpaceDN w:val="0"/>
        <w:adjustRightInd w:val="0"/>
        <w:rPr>
          <w:color w:val="000000"/>
        </w:rPr>
      </w:pPr>
      <w:r w:rsidRPr="007135B9">
        <w:rPr>
          <w:color w:val="000000"/>
        </w:rPr>
        <w:t xml:space="preserve">John, bapt.25 August 1701 [St Mary de Crypt, </w:t>
      </w:r>
      <w:proofErr w:type="spellStart"/>
      <w:r w:rsidRPr="007135B9">
        <w:rPr>
          <w:color w:val="000000"/>
        </w:rPr>
        <w:t>Glooucester</w:t>
      </w:r>
      <w:proofErr w:type="spellEnd"/>
      <w:r w:rsidRPr="007135B9">
        <w:rPr>
          <w:color w:val="000000"/>
        </w:rPr>
        <w:t>].</w:t>
      </w:r>
    </w:p>
    <w:p w14:paraId="58311B32" w14:textId="1CCC0C75" w:rsidR="00581905" w:rsidRPr="007135B9" w:rsidRDefault="00581905" w:rsidP="00475851">
      <w:pPr>
        <w:autoSpaceDE w:val="0"/>
        <w:autoSpaceDN w:val="0"/>
        <w:adjustRightInd w:val="0"/>
        <w:rPr>
          <w:color w:val="000000"/>
        </w:rPr>
      </w:pPr>
      <w:r w:rsidRPr="007135B9">
        <w:rPr>
          <w:color w:val="000000"/>
        </w:rPr>
        <w:t>Ann, bapt.2 May 1703 [St Mary de Crypt, Gloucester].</w:t>
      </w:r>
    </w:p>
    <w:p w14:paraId="5B06B2A7" w14:textId="2B009BD1" w:rsidR="007D0861" w:rsidRPr="007135B9" w:rsidRDefault="007D0861" w:rsidP="00475851">
      <w:pPr>
        <w:autoSpaceDE w:val="0"/>
        <w:autoSpaceDN w:val="0"/>
        <w:adjustRightInd w:val="0"/>
        <w:rPr>
          <w:color w:val="000000"/>
        </w:rPr>
      </w:pPr>
    </w:p>
    <w:p w14:paraId="51667106" w14:textId="44CDC5A7" w:rsidR="007D0861" w:rsidRPr="007135B9" w:rsidRDefault="007D0861" w:rsidP="00475851">
      <w:pPr>
        <w:autoSpaceDE w:val="0"/>
        <w:autoSpaceDN w:val="0"/>
        <w:adjustRightInd w:val="0"/>
        <w:rPr>
          <w:color w:val="000000"/>
        </w:rPr>
      </w:pPr>
      <w:r w:rsidRPr="007135B9">
        <w:rPr>
          <w:color w:val="000000"/>
        </w:rPr>
        <w:t>Apprentices:</w:t>
      </w:r>
    </w:p>
    <w:p w14:paraId="2524722F" w14:textId="023D38BD" w:rsidR="007D0861" w:rsidRPr="007135B9" w:rsidRDefault="007D0861" w:rsidP="00475851">
      <w:pPr>
        <w:autoSpaceDE w:val="0"/>
        <w:autoSpaceDN w:val="0"/>
        <w:adjustRightInd w:val="0"/>
        <w:rPr>
          <w:color w:val="000000"/>
        </w:rPr>
      </w:pPr>
    </w:p>
    <w:p w14:paraId="01B65EF7" w14:textId="29628924" w:rsidR="007D0861" w:rsidRPr="007135B9" w:rsidRDefault="007D0861" w:rsidP="00475851">
      <w:pPr>
        <w:autoSpaceDE w:val="0"/>
        <w:autoSpaceDN w:val="0"/>
        <w:adjustRightInd w:val="0"/>
        <w:rPr>
          <w:color w:val="000000"/>
        </w:rPr>
      </w:pPr>
      <w:r w:rsidRPr="007135B9">
        <w:rPr>
          <w:color w:val="000000"/>
        </w:rPr>
        <w:t>Daniel Bryan, the son of Daniel Bryan, cordwainer, of Gloucester, 2 July 1696.</w:t>
      </w:r>
    </w:p>
    <w:p w14:paraId="25103E19" w14:textId="77777777" w:rsidR="00BC4CA3" w:rsidRDefault="007D0861" w:rsidP="00475851">
      <w:pPr>
        <w:autoSpaceDE w:val="0"/>
        <w:autoSpaceDN w:val="0"/>
        <w:adjustRightInd w:val="0"/>
        <w:rPr>
          <w:color w:val="000000"/>
        </w:rPr>
      </w:pPr>
      <w:r w:rsidRPr="007135B9">
        <w:rPr>
          <w:color w:val="000000"/>
        </w:rPr>
        <w:t xml:space="preserve">Andrew Allan, son of Joseph Allen, maltster, of Pershore, Worcestershire, 2 </w:t>
      </w:r>
    </w:p>
    <w:p w14:paraId="44340591" w14:textId="65AE721F" w:rsidR="007D0861" w:rsidRPr="007135B9" w:rsidRDefault="00BC4CA3" w:rsidP="00475851">
      <w:pPr>
        <w:autoSpaceDE w:val="0"/>
        <w:autoSpaceDN w:val="0"/>
        <w:adjustRightInd w:val="0"/>
        <w:rPr>
          <w:color w:val="000000"/>
        </w:rPr>
      </w:pPr>
      <w:r>
        <w:rPr>
          <w:color w:val="000000"/>
        </w:rPr>
        <w:t xml:space="preserve">   </w:t>
      </w:r>
      <w:r w:rsidR="007D0861" w:rsidRPr="007135B9">
        <w:rPr>
          <w:color w:val="000000"/>
        </w:rPr>
        <w:t>September 1703. He was made a freeman of the city on 11 September 1710.</w:t>
      </w:r>
    </w:p>
    <w:p w14:paraId="412C5CDD" w14:textId="640881AD" w:rsidR="00374B90" w:rsidRPr="007135B9" w:rsidRDefault="00374B90" w:rsidP="00475851">
      <w:pPr>
        <w:autoSpaceDE w:val="0"/>
        <w:autoSpaceDN w:val="0"/>
        <w:adjustRightInd w:val="0"/>
        <w:rPr>
          <w:color w:val="000000"/>
        </w:rPr>
      </w:pPr>
      <w:r w:rsidRPr="007135B9">
        <w:rPr>
          <w:color w:val="000000"/>
        </w:rPr>
        <w:t>Samuel Farmer. Son. He was apprenticed to his father, 11 March 1707/8.</w:t>
      </w:r>
    </w:p>
    <w:p w14:paraId="31E7C034" w14:textId="22C54E41" w:rsidR="00CD6A88" w:rsidRPr="007135B9" w:rsidRDefault="00CD6A88" w:rsidP="00475851">
      <w:pPr>
        <w:autoSpaceDE w:val="0"/>
        <w:autoSpaceDN w:val="0"/>
        <w:adjustRightInd w:val="0"/>
        <w:rPr>
          <w:color w:val="000000"/>
        </w:rPr>
      </w:pPr>
    </w:p>
    <w:p w14:paraId="3FB4ED85" w14:textId="7159659E" w:rsidR="000A7CC8" w:rsidRPr="007135B9" w:rsidRDefault="00CD6A88" w:rsidP="007D0861">
      <w:r w:rsidRPr="007135B9">
        <w:rPr>
          <w:color w:val="000000"/>
        </w:rPr>
        <w:t xml:space="preserve">Oxfordshire </w:t>
      </w:r>
      <w:r w:rsidR="00A2083A">
        <w:rPr>
          <w:color w:val="000000"/>
        </w:rPr>
        <w:t>History Centre</w:t>
      </w:r>
      <w:r w:rsidRPr="007135B9">
        <w:rPr>
          <w:color w:val="000000"/>
        </w:rPr>
        <w:t xml:space="preserve">, PAR64/1/R/4 [parish registers of Chipping Norton, Oxfordshire];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pp.41, 68;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vol 14, 2001), p</w:t>
      </w:r>
      <w:r w:rsidR="000A7CC8" w:rsidRPr="007135B9">
        <w:t xml:space="preserve">.251 </w:t>
      </w:r>
      <w:r w:rsidRPr="007135B9">
        <w:t xml:space="preserve">[Gloucestershire </w:t>
      </w:r>
      <w:r w:rsidR="00A2083A">
        <w:t>Archives</w:t>
      </w:r>
      <w:r w:rsidRPr="007135B9">
        <w:t xml:space="preserve">, GBR, </w:t>
      </w:r>
      <w:r w:rsidRPr="007135B9">
        <w:rPr>
          <w:color w:val="000000"/>
        </w:rPr>
        <w:t>C10/3/</w:t>
      </w:r>
      <w:r w:rsidR="000A7CC8" w:rsidRPr="007135B9">
        <w:rPr>
          <w:color w:val="000000"/>
        </w:rPr>
        <w:t>365</w:t>
      </w:r>
      <w:r w:rsidRPr="007135B9">
        <w:rPr>
          <w:color w:val="000000"/>
        </w:rPr>
        <w:t>]</w:t>
      </w:r>
      <w:r w:rsidR="000A7CC8" w:rsidRPr="007135B9">
        <w:rPr>
          <w:color w:val="000000"/>
        </w:rPr>
        <w:t xml:space="preserve">; </w:t>
      </w:r>
      <w:proofErr w:type="spellStart"/>
      <w:r w:rsidR="007D0861" w:rsidRPr="007135B9">
        <w:rPr>
          <w:rFonts w:eastAsiaTheme="minorEastAsia"/>
          <w:color w:val="000000"/>
          <w:lang w:eastAsia="en-US"/>
        </w:rPr>
        <w:t>J.Barlow</w:t>
      </w:r>
      <w:proofErr w:type="spellEnd"/>
      <w:r w:rsidR="007D0861" w:rsidRPr="007135B9">
        <w:rPr>
          <w:rFonts w:eastAsiaTheme="minorEastAsia"/>
          <w:color w:val="000000"/>
          <w:lang w:eastAsia="en-US"/>
        </w:rPr>
        <w:t xml:space="preserve"> (ed.), </w:t>
      </w:r>
      <w:r w:rsidR="007D0861" w:rsidRPr="007135B9">
        <w:rPr>
          <w:rFonts w:eastAsiaTheme="minorEastAsia"/>
          <w:i/>
          <w:iCs/>
          <w:color w:val="000000"/>
          <w:lang w:eastAsia="en-US"/>
        </w:rPr>
        <w:t xml:space="preserve">A Calendar of the Registers of Apprentices of the City of Gloucester 1700-1834 </w:t>
      </w:r>
      <w:r w:rsidR="007D0861" w:rsidRPr="007135B9">
        <w:rPr>
          <w:rFonts w:eastAsiaTheme="minorEastAsia"/>
          <w:color w:val="000000"/>
          <w:lang w:eastAsia="en-US"/>
        </w:rPr>
        <w:t xml:space="preserve">(Bristol and Gloucestershire </w:t>
      </w:r>
      <w:proofErr w:type="spellStart"/>
      <w:r w:rsidR="007D0861" w:rsidRPr="007135B9">
        <w:rPr>
          <w:rFonts w:eastAsiaTheme="minorEastAsia"/>
          <w:color w:val="000000"/>
          <w:lang w:eastAsia="en-US"/>
        </w:rPr>
        <w:t>Arch.Soc</w:t>
      </w:r>
      <w:proofErr w:type="spellEnd"/>
      <w:r w:rsidR="007D0861" w:rsidRPr="007135B9">
        <w:rPr>
          <w:rFonts w:eastAsiaTheme="minorEastAsia"/>
          <w:color w:val="000000"/>
          <w:lang w:eastAsia="en-US"/>
        </w:rPr>
        <w:t xml:space="preserve">., vol.25, 2011), p.9 [Gloucestershire </w:t>
      </w:r>
      <w:r w:rsidR="00A2083A">
        <w:rPr>
          <w:rFonts w:eastAsiaTheme="minorEastAsia"/>
          <w:color w:val="000000"/>
          <w:lang w:eastAsia="en-US"/>
        </w:rPr>
        <w:t>Archives</w:t>
      </w:r>
      <w:r w:rsidR="007D0861" w:rsidRPr="007135B9">
        <w:rPr>
          <w:rFonts w:eastAsiaTheme="minorEastAsia"/>
          <w:color w:val="000000"/>
          <w:lang w:eastAsia="en-US"/>
        </w:rPr>
        <w:t xml:space="preserve">, GBR 3/438]; </w:t>
      </w:r>
      <w:r w:rsidR="000A7CC8" w:rsidRPr="007135B9">
        <w:rPr>
          <w:color w:val="000000"/>
        </w:rPr>
        <w:t xml:space="preserve">Gloucestershire </w:t>
      </w:r>
      <w:r w:rsidR="00A2083A">
        <w:rPr>
          <w:color w:val="000000"/>
        </w:rPr>
        <w:t>Archives</w:t>
      </w:r>
      <w:r w:rsidR="000A7CC8" w:rsidRPr="007135B9">
        <w:rPr>
          <w:color w:val="000000"/>
        </w:rPr>
        <w:t xml:space="preserve">, GDR/V1/111 [bishops’ transcript of the parish registers of St Mary de Crypt, Gloucester, Gloucestershire, 1570-1813]; </w:t>
      </w:r>
      <w:proofErr w:type="spellStart"/>
      <w:r w:rsidR="000A7CC8" w:rsidRPr="007135B9">
        <w:rPr>
          <w:color w:val="000000"/>
        </w:rPr>
        <w:t>Rev.T.D.Fosbrooke</w:t>
      </w:r>
      <w:proofErr w:type="spellEnd"/>
      <w:r w:rsidR="000A7CC8" w:rsidRPr="007135B9">
        <w:rPr>
          <w:color w:val="000000"/>
        </w:rPr>
        <w:t xml:space="preserve">, </w:t>
      </w:r>
      <w:r w:rsidR="000A7CC8" w:rsidRPr="007135B9">
        <w:rPr>
          <w:i/>
          <w:iCs/>
          <w:color w:val="000000"/>
        </w:rPr>
        <w:t xml:space="preserve">An Original History of the City of Gloucester </w:t>
      </w:r>
      <w:r w:rsidR="000A7CC8" w:rsidRPr="007135B9">
        <w:rPr>
          <w:color w:val="000000"/>
        </w:rPr>
        <w:t xml:space="preserve">(London, 1819), p.332; TNA, PROB 11/547, ff.253r-254r [will of Samuel Farmer, apothecary, of Gloucester, </w:t>
      </w:r>
      <w:r w:rsidR="000A7CC8" w:rsidRPr="007135B9">
        <w:rPr>
          <w:color w:val="000000"/>
        </w:rPr>
        <w:lastRenderedPageBreak/>
        <w:t>Gloucestershire, 8 September 1711, pr.11 August 1715]; P154/11 IN 1/2 [parish registers of St Mary de Crypt, Gloucester, Gloucestershire, 1694-1763]</w:t>
      </w:r>
      <w:r w:rsidR="00374B90" w:rsidRPr="007135B9">
        <w:rPr>
          <w:color w:val="000000"/>
        </w:rPr>
        <w:t xml:space="preserve">; </w:t>
      </w:r>
      <w:proofErr w:type="spellStart"/>
      <w:r w:rsidR="00374B90" w:rsidRPr="007135B9">
        <w:rPr>
          <w:rFonts w:eastAsiaTheme="minorEastAsia"/>
          <w:color w:val="000000"/>
          <w:lang w:eastAsia="en-US"/>
        </w:rPr>
        <w:t>J.Barlow</w:t>
      </w:r>
      <w:proofErr w:type="spellEnd"/>
      <w:r w:rsidR="00374B90" w:rsidRPr="007135B9">
        <w:rPr>
          <w:rFonts w:eastAsiaTheme="minorEastAsia"/>
          <w:color w:val="000000"/>
          <w:lang w:eastAsia="en-US"/>
        </w:rPr>
        <w:t xml:space="preserve"> (ed.), </w:t>
      </w:r>
      <w:r w:rsidR="00374B90" w:rsidRPr="007135B9">
        <w:rPr>
          <w:rFonts w:eastAsiaTheme="minorEastAsia"/>
          <w:i/>
          <w:iCs/>
          <w:color w:val="000000"/>
          <w:lang w:eastAsia="en-US"/>
        </w:rPr>
        <w:t xml:space="preserve">A Calendar of the Registers of Apprentices of the City of Gloucester 1700-1834 </w:t>
      </w:r>
      <w:r w:rsidR="00374B90" w:rsidRPr="007135B9">
        <w:rPr>
          <w:rFonts w:eastAsiaTheme="minorEastAsia"/>
          <w:color w:val="000000"/>
          <w:lang w:eastAsia="en-US"/>
        </w:rPr>
        <w:t xml:space="preserve">(Bristol and Gloucestershire </w:t>
      </w:r>
      <w:proofErr w:type="spellStart"/>
      <w:r w:rsidR="00374B90" w:rsidRPr="007135B9">
        <w:rPr>
          <w:rFonts w:eastAsiaTheme="minorEastAsia"/>
          <w:color w:val="000000"/>
          <w:lang w:eastAsia="en-US"/>
        </w:rPr>
        <w:t>Arch.Soc</w:t>
      </w:r>
      <w:proofErr w:type="spellEnd"/>
      <w:r w:rsidR="00374B90" w:rsidRPr="007135B9">
        <w:rPr>
          <w:rFonts w:eastAsiaTheme="minorEastAsia"/>
          <w:color w:val="000000"/>
          <w:lang w:eastAsia="en-US"/>
        </w:rPr>
        <w:t xml:space="preserve">., vol.25, 2011), p.25 [Gloucestershire </w:t>
      </w:r>
      <w:r w:rsidR="00A2083A">
        <w:rPr>
          <w:rFonts w:eastAsiaTheme="minorEastAsia"/>
          <w:color w:val="000000"/>
          <w:lang w:eastAsia="en-US"/>
        </w:rPr>
        <w:t>Archives</w:t>
      </w:r>
      <w:r w:rsidR="00374B90" w:rsidRPr="007135B9">
        <w:rPr>
          <w:rFonts w:eastAsiaTheme="minorEastAsia"/>
          <w:color w:val="000000"/>
          <w:lang w:eastAsia="en-US"/>
        </w:rPr>
        <w:t>, GBR 3/516].</w:t>
      </w:r>
    </w:p>
    <w:p w14:paraId="4435BA16" w14:textId="5C191B04" w:rsidR="00523D35" w:rsidRPr="007135B9" w:rsidRDefault="00523D35" w:rsidP="000A7CC8">
      <w:pPr>
        <w:autoSpaceDE w:val="0"/>
        <w:autoSpaceDN w:val="0"/>
        <w:adjustRightInd w:val="0"/>
        <w:rPr>
          <w:color w:val="000000"/>
        </w:rPr>
      </w:pPr>
    </w:p>
    <w:p w14:paraId="4A2E4C68" w14:textId="77777777" w:rsidR="00A3708C" w:rsidRPr="007135B9" w:rsidRDefault="00A3708C" w:rsidP="000A7CC8">
      <w:pPr>
        <w:autoSpaceDE w:val="0"/>
        <w:autoSpaceDN w:val="0"/>
        <w:adjustRightInd w:val="0"/>
        <w:rPr>
          <w:color w:val="000000"/>
        </w:rPr>
      </w:pPr>
    </w:p>
    <w:p w14:paraId="51CD31C9" w14:textId="2F22B565" w:rsidR="00523D35" w:rsidRPr="007135B9" w:rsidRDefault="00523D35" w:rsidP="000A7CC8">
      <w:pPr>
        <w:autoSpaceDE w:val="0"/>
        <w:autoSpaceDN w:val="0"/>
        <w:adjustRightInd w:val="0"/>
        <w:rPr>
          <w:color w:val="000000"/>
        </w:rPr>
      </w:pPr>
      <w:r w:rsidRPr="007135B9">
        <w:rPr>
          <w:b/>
          <w:bCs/>
          <w:color w:val="000000"/>
        </w:rPr>
        <w:t>Joseph FELTON</w:t>
      </w:r>
      <w:r w:rsidR="00BC4CA3">
        <w:rPr>
          <w:b/>
          <w:bCs/>
          <w:color w:val="000000"/>
        </w:rPr>
        <w:t xml:space="preserve"> (1666-1703)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4844</w:t>
      </w:r>
    </w:p>
    <w:p w14:paraId="20962CF5" w14:textId="3C478547" w:rsidR="00523D35" w:rsidRPr="007135B9" w:rsidRDefault="00523D35" w:rsidP="000A7CC8">
      <w:pPr>
        <w:autoSpaceDE w:val="0"/>
        <w:autoSpaceDN w:val="0"/>
        <w:adjustRightInd w:val="0"/>
        <w:rPr>
          <w:color w:val="000000"/>
        </w:rPr>
      </w:pPr>
    </w:p>
    <w:p w14:paraId="1ED0B934" w14:textId="0E8F12EA" w:rsidR="00523D35" w:rsidRPr="007135B9" w:rsidRDefault="00523D35" w:rsidP="000A7CC8">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564BA7F2" w14:textId="2F76D4AB" w:rsidR="00523D35" w:rsidRPr="007135B9" w:rsidRDefault="00523D35" w:rsidP="000A7CC8">
      <w:pPr>
        <w:autoSpaceDE w:val="0"/>
        <w:autoSpaceDN w:val="0"/>
        <w:adjustRightInd w:val="0"/>
        <w:rPr>
          <w:color w:val="000000"/>
        </w:rPr>
      </w:pPr>
    </w:p>
    <w:p w14:paraId="7CC97138" w14:textId="7B440CFE" w:rsidR="00523D35" w:rsidRPr="007135B9" w:rsidRDefault="000E6618" w:rsidP="000A7CC8">
      <w:pPr>
        <w:autoSpaceDE w:val="0"/>
        <w:autoSpaceDN w:val="0"/>
        <w:adjustRightInd w:val="0"/>
        <w:rPr>
          <w:color w:val="000000"/>
        </w:rPr>
      </w:pPr>
      <w:r w:rsidRPr="007135B9">
        <w:rPr>
          <w:color w:val="000000"/>
        </w:rPr>
        <w:t xml:space="preserve">Joseph Felton, the son of Joseph Felton (d.1689), cutler, of Gloucester was born on 2 May 1666 and baptised at St John the Baptist, Gloucester, on 20 May following. He was apprenticed to </w:t>
      </w:r>
      <w:r w:rsidRPr="007135B9">
        <w:rPr>
          <w:b/>
          <w:bCs/>
          <w:color w:val="000000"/>
        </w:rPr>
        <w:t xml:space="preserve">John </w:t>
      </w:r>
      <w:proofErr w:type="spellStart"/>
      <w:r w:rsidRPr="007135B9">
        <w:rPr>
          <w:b/>
          <w:bCs/>
          <w:color w:val="000000"/>
        </w:rPr>
        <w:t>Sisemore</w:t>
      </w:r>
      <w:proofErr w:type="spellEnd"/>
      <w:r w:rsidRPr="007135B9">
        <w:rPr>
          <w:color w:val="000000"/>
        </w:rPr>
        <w:t>, barber surgeon, of Gloucester, 1 December 1683, and was made a freeman of the city</w:t>
      </w:r>
      <w:r w:rsidR="00B70695" w:rsidRPr="007135B9">
        <w:rPr>
          <w:color w:val="000000"/>
        </w:rPr>
        <w:t xml:space="preserve">, as the apprentice of </w:t>
      </w:r>
      <w:r w:rsidR="00B70695" w:rsidRPr="007135B9">
        <w:rPr>
          <w:b/>
          <w:bCs/>
          <w:color w:val="000000"/>
        </w:rPr>
        <w:t xml:space="preserve">William </w:t>
      </w:r>
      <w:proofErr w:type="spellStart"/>
      <w:r w:rsidR="00B70695" w:rsidRPr="007135B9">
        <w:rPr>
          <w:b/>
          <w:bCs/>
          <w:color w:val="000000"/>
        </w:rPr>
        <w:t>Sisemore</w:t>
      </w:r>
      <w:proofErr w:type="spellEnd"/>
      <w:r w:rsidRPr="007135B9">
        <w:rPr>
          <w:color w:val="000000"/>
        </w:rPr>
        <w:t xml:space="preserve"> on 1 February 1690/1.</w:t>
      </w:r>
      <w:r w:rsidR="00B70695" w:rsidRPr="007135B9">
        <w:rPr>
          <w:color w:val="000000"/>
        </w:rPr>
        <w:t xml:space="preserve"> His brother </w:t>
      </w:r>
      <w:r w:rsidR="00B70695" w:rsidRPr="007135B9">
        <w:rPr>
          <w:b/>
          <w:bCs/>
          <w:color w:val="000000"/>
        </w:rPr>
        <w:t>Thomas</w:t>
      </w:r>
      <w:r w:rsidR="00B70695" w:rsidRPr="007135B9">
        <w:rPr>
          <w:color w:val="000000"/>
        </w:rPr>
        <w:t xml:space="preserve"> was made his apprentice on 18 July 1692 (made free 14 July 1699). Joseph Felton, barber, was buried at St John the Baptist, Gloucester, 26 July 1703.</w:t>
      </w:r>
    </w:p>
    <w:p w14:paraId="7CB36BF3" w14:textId="0A4136E7" w:rsidR="00B70695" w:rsidRPr="007135B9" w:rsidRDefault="00B70695" w:rsidP="000A7CC8">
      <w:pPr>
        <w:autoSpaceDE w:val="0"/>
        <w:autoSpaceDN w:val="0"/>
        <w:adjustRightInd w:val="0"/>
        <w:rPr>
          <w:color w:val="000000"/>
        </w:rPr>
      </w:pPr>
    </w:p>
    <w:p w14:paraId="02E3E582" w14:textId="7F5FBC98" w:rsidR="00B70695" w:rsidRPr="007135B9" w:rsidRDefault="00B70695" w:rsidP="000A7CC8">
      <w:pPr>
        <w:autoSpaceDE w:val="0"/>
        <w:autoSpaceDN w:val="0"/>
        <w:adjustRightInd w:val="0"/>
        <w:rPr>
          <w:color w:val="000000"/>
        </w:rPr>
      </w:pPr>
      <w:r w:rsidRPr="007135B9">
        <w:rPr>
          <w:color w:val="000000"/>
        </w:rPr>
        <w:t>Children of Joseph Felton and wife Joan:</w:t>
      </w:r>
    </w:p>
    <w:p w14:paraId="16D31A2B" w14:textId="3B9F9C58" w:rsidR="00B70695" w:rsidRPr="007135B9" w:rsidRDefault="00B70695" w:rsidP="000A7CC8">
      <w:pPr>
        <w:autoSpaceDE w:val="0"/>
        <w:autoSpaceDN w:val="0"/>
        <w:adjustRightInd w:val="0"/>
        <w:rPr>
          <w:color w:val="000000"/>
        </w:rPr>
      </w:pPr>
    </w:p>
    <w:p w14:paraId="753DA2B3" w14:textId="1EE22C88" w:rsidR="00B70695" w:rsidRPr="007135B9" w:rsidRDefault="00B70695" w:rsidP="000A7CC8">
      <w:pPr>
        <w:autoSpaceDE w:val="0"/>
        <w:autoSpaceDN w:val="0"/>
        <w:adjustRightInd w:val="0"/>
        <w:rPr>
          <w:color w:val="000000"/>
        </w:rPr>
      </w:pPr>
      <w:r w:rsidRPr="007135B9">
        <w:rPr>
          <w:color w:val="000000"/>
        </w:rPr>
        <w:t>Patience, bapt.8 September 1692 [St John the Baptist, Gloucester].</w:t>
      </w:r>
    </w:p>
    <w:p w14:paraId="471F2CE4" w14:textId="77777777" w:rsidR="00BC4CA3" w:rsidRDefault="0001755F" w:rsidP="000A7CC8">
      <w:pPr>
        <w:autoSpaceDE w:val="0"/>
        <w:autoSpaceDN w:val="0"/>
        <w:adjustRightInd w:val="0"/>
        <w:rPr>
          <w:color w:val="000000"/>
        </w:rPr>
      </w:pPr>
      <w:r w:rsidRPr="007135B9">
        <w:rPr>
          <w:color w:val="000000"/>
        </w:rPr>
        <w:t>Joseph, bapt.5 October 1701 [St John the Baptist, Gloucester].</w:t>
      </w:r>
      <w:r w:rsidR="007C2AD2" w:rsidRPr="007135B9">
        <w:rPr>
          <w:color w:val="000000"/>
        </w:rPr>
        <w:t xml:space="preserve"> He was apprenticed to</w:t>
      </w:r>
    </w:p>
    <w:p w14:paraId="65D319DF" w14:textId="248374E6" w:rsidR="0001755F" w:rsidRPr="007135B9" w:rsidRDefault="00BC4CA3" w:rsidP="000A7CC8">
      <w:pPr>
        <w:autoSpaceDE w:val="0"/>
        <w:autoSpaceDN w:val="0"/>
        <w:adjustRightInd w:val="0"/>
        <w:rPr>
          <w:color w:val="000000"/>
        </w:rPr>
      </w:pPr>
      <w:r>
        <w:rPr>
          <w:color w:val="000000"/>
        </w:rPr>
        <w:t xml:space="preserve">  </w:t>
      </w:r>
      <w:r w:rsidR="007C2AD2" w:rsidRPr="007135B9">
        <w:rPr>
          <w:color w:val="000000"/>
        </w:rPr>
        <w:t xml:space="preserve"> James Baker, cordwainer, of Gloucester, 8 March 1716/17.</w:t>
      </w:r>
    </w:p>
    <w:p w14:paraId="6511E83C" w14:textId="7B072CF8" w:rsidR="00B70695" w:rsidRPr="007135B9" w:rsidRDefault="00B70695" w:rsidP="000A7CC8">
      <w:pPr>
        <w:autoSpaceDE w:val="0"/>
        <w:autoSpaceDN w:val="0"/>
        <w:adjustRightInd w:val="0"/>
        <w:rPr>
          <w:color w:val="000000"/>
        </w:rPr>
      </w:pPr>
    </w:p>
    <w:p w14:paraId="5D552ADD" w14:textId="6259CDA2" w:rsidR="00B70695" w:rsidRPr="007135B9" w:rsidRDefault="00B70695" w:rsidP="007C2AD2">
      <w:pPr>
        <w:rPr>
          <w:rFonts w:eastAsiaTheme="minorEastAsia"/>
          <w:color w:val="000000"/>
          <w:lang w:eastAsia="en-US"/>
        </w:rPr>
      </w:pPr>
      <w:r w:rsidRPr="007135B9">
        <w:rPr>
          <w:color w:val="000000"/>
        </w:rPr>
        <w:t xml:space="preserve">Gloucestershire </w:t>
      </w:r>
      <w:r w:rsidR="00763BEA">
        <w:rPr>
          <w:color w:val="000000"/>
        </w:rPr>
        <w:t>Archives</w:t>
      </w:r>
      <w:r w:rsidRPr="007135B9">
        <w:rPr>
          <w:color w:val="000000"/>
        </w:rPr>
        <w:t xml:space="preserve">, P154/9 IN 1/4 and 5 [parish registers of St John the Baptist, Gloucester, Gloucestershire, 1656-1693; 1699-1806];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0001755F" w:rsidRPr="007135B9">
        <w:t>p</w:t>
      </w:r>
      <w:r w:rsidRPr="007135B9">
        <w:t xml:space="preserve">p.224, 240 [Gloucestershire </w:t>
      </w:r>
      <w:r w:rsidR="00763BEA">
        <w:t>Archives</w:t>
      </w:r>
      <w:r w:rsidRPr="007135B9">
        <w:t xml:space="preserve">, GBR, </w:t>
      </w:r>
      <w:r w:rsidRPr="007135B9">
        <w:rPr>
          <w:color w:val="000000"/>
        </w:rPr>
        <w:t xml:space="preserve">C10/3/242 and 320];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pp.44, 51</w:t>
      </w:r>
      <w:r w:rsidR="007C2AD2" w:rsidRPr="007135B9">
        <w:rPr>
          <w:color w:val="000000"/>
        </w:rPr>
        <w:t xml:space="preserve">; </w:t>
      </w:r>
      <w:proofErr w:type="spellStart"/>
      <w:r w:rsidR="007C2AD2" w:rsidRPr="007135B9">
        <w:rPr>
          <w:rFonts w:eastAsiaTheme="minorEastAsia"/>
          <w:color w:val="000000"/>
          <w:lang w:eastAsia="en-US"/>
        </w:rPr>
        <w:t>J.Barlow</w:t>
      </w:r>
      <w:proofErr w:type="spellEnd"/>
      <w:r w:rsidR="007C2AD2" w:rsidRPr="007135B9">
        <w:rPr>
          <w:rFonts w:eastAsiaTheme="minorEastAsia"/>
          <w:color w:val="000000"/>
          <w:lang w:eastAsia="en-US"/>
        </w:rPr>
        <w:t xml:space="preserve"> (ed.), </w:t>
      </w:r>
      <w:r w:rsidR="007C2AD2" w:rsidRPr="007135B9">
        <w:rPr>
          <w:rFonts w:eastAsiaTheme="minorEastAsia"/>
          <w:i/>
          <w:iCs/>
          <w:color w:val="000000"/>
          <w:lang w:eastAsia="en-US"/>
        </w:rPr>
        <w:t xml:space="preserve">A Calendar of the Registers of Apprentices of the City of Gloucester 1700-1834 </w:t>
      </w:r>
      <w:r w:rsidR="007C2AD2" w:rsidRPr="007135B9">
        <w:rPr>
          <w:rFonts w:eastAsiaTheme="minorEastAsia"/>
          <w:color w:val="000000"/>
          <w:lang w:eastAsia="en-US"/>
        </w:rPr>
        <w:t xml:space="preserve">(Bristol and Gloucestershire </w:t>
      </w:r>
      <w:proofErr w:type="spellStart"/>
      <w:r w:rsidR="007C2AD2" w:rsidRPr="007135B9">
        <w:rPr>
          <w:rFonts w:eastAsiaTheme="minorEastAsia"/>
          <w:color w:val="000000"/>
          <w:lang w:eastAsia="en-US"/>
        </w:rPr>
        <w:t>Arch.Soc</w:t>
      </w:r>
      <w:proofErr w:type="spellEnd"/>
      <w:r w:rsidR="007C2AD2" w:rsidRPr="007135B9">
        <w:rPr>
          <w:rFonts w:eastAsiaTheme="minorEastAsia"/>
          <w:color w:val="000000"/>
          <w:lang w:eastAsia="en-US"/>
        </w:rPr>
        <w:t xml:space="preserve">., vol.25, 2011), p.40 [Gloucestershire </w:t>
      </w:r>
      <w:r w:rsidR="00763BEA">
        <w:rPr>
          <w:rFonts w:eastAsiaTheme="minorEastAsia"/>
          <w:color w:val="000000"/>
          <w:lang w:eastAsia="en-US"/>
        </w:rPr>
        <w:t>Archives</w:t>
      </w:r>
      <w:r w:rsidR="007C2AD2" w:rsidRPr="007135B9">
        <w:rPr>
          <w:rFonts w:eastAsiaTheme="minorEastAsia"/>
          <w:color w:val="000000"/>
          <w:lang w:eastAsia="en-US"/>
        </w:rPr>
        <w:t>, GBR 3/581].</w:t>
      </w:r>
    </w:p>
    <w:p w14:paraId="5E5C882D" w14:textId="1EE106A2" w:rsidR="00B70695" w:rsidRPr="007135B9" w:rsidRDefault="00B70695" w:rsidP="00B70695">
      <w:pPr>
        <w:autoSpaceDE w:val="0"/>
        <w:autoSpaceDN w:val="0"/>
        <w:adjustRightInd w:val="0"/>
        <w:rPr>
          <w:color w:val="000000"/>
        </w:rPr>
      </w:pPr>
    </w:p>
    <w:p w14:paraId="39C837FD" w14:textId="5118B528" w:rsidR="00B70695" w:rsidRPr="007135B9" w:rsidRDefault="00B70695" w:rsidP="00B70695">
      <w:pPr>
        <w:autoSpaceDE w:val="0"/>
        <w:autoSpaceDN w:val="0"/>
        <w:adjustRightInd w:val="0"/>
        <w:rPr>
          <w:color w:val="000000"/>
        </w:rPr>
      </w:pPr>
    </w:p>
    <w:p w14:paraId="3BEAADFA" w14:textId="56734C1C" w:rsidR="00B70695" w:rsidRPr="007135B9" w:rsidRDefault="00B70695" w:rsidP="00B70695">
      <w:pPr>
        <w:autoSpaceDE w:val="0"/>
        <w:autoSpaceDN w:val="0"/>
        <w:adjustRightInd w:val="0"/>
        <w:rPr>
          <w:color w:val="000000"/>
        </w:rPr>
      </w:pPr>
      <w:r w:rsidRPr="007135B9">
        <w:rPr>
          <w:b/>
          <w:bCs/>
          <w:color w:val="000000"/>
        </w:rPr>
        <w:t>Thomas FELTON</w:t>
      </w:r>
      <w:r w:rsidR="00BC4CA3">
        <w:rPr>
          <w:b/>
          <w:bCs/>
          <w:color w:val="000000"/>
        </w:rPr>
        <w:t xml:space="preserve"> (d.1703)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763BEA">
        <w:rPr>
          <w:b/>
          <w:bCs/>
          <w:color w:val="000000"/>
        </w:rPr>
        <w:t xml:space="preserve"> </w:t>
      </w:r>
      <w:r w:rsidRPr="007135B9">
        <w:rPr>
          <w:color w:val="000000"/>
        </w:rPr>
        <w:t>Person ID: 21537</w:t>
      </w:r>
    </w:p>
    <w:p w14:paraId="0EE21CE2" w14:textId="137ABB8F" w:rsidR="00B70695" w:rsidRPr="007135B9" w:rsidRDefault="00B70695" w:rsidP="00B70695">
      <w:pPr>
        <w:autoSpaceDE w:val="0"/>
        <w:autoSpaceDN w:val="0"/>
        <w:adjustRightInd w:val="0"/>
        <w:rPr>
          <w:color w:val="000000"/>
        </w:rPr>
      </w:pPr>
    </w:p>
    <w:p w14:paraId="667A0BED" w14:textId="152660D5" w:rsidR="00B70695" w:rsidRPr="007135B9" w:rsidRDefault="00B70695" w:rsidP="00B70695">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17132988" w14:textId="552D13CE" w:rsidR="00B70695" w:rsidRPr="007135B9" w:rsidRDefault="00B70695" w:rsidP="00B70695">
      <w:pPr>
        <w:autoSpaceDE w:val="0"/>
        <w:autoSpaceDN w:val="0"/>
        <w:adjustRightInd w:val="0"/>
        <w:rPr>
          <w:color w:val="000000"/>
        </w:rPr>
      </w:pPr>
    </w:p>
    <w:p w14:paraId="3D5DB807" w14:textId="375F2EF3" w:rsidR="00B70695" w:rsidRPr="007135B9" w:rsidRDefault="00B70695" w:rsidP="00B70695">
      <w:pPr>
        <w:autoSpaceDE w:val="0"/>
        <w:autoSpaceDN w:val="0"/>
        <w:adjustRightInd w:val="0"/>
        <w:rPr>
          <w:color w:val="000000"/>
        </w:rPr>
      </w:pPr>
      <w:r w:rsidRPr="007135B9">
        <w:rPr>
          <w:color w:val="000000"/>
        </w:rPr>
        <w:t xml:space="preserve">Thomas Felton was the son of Joseph Felton (d.1689), cutler, of Gloucester, and brother of </w:t>
      </w:r>
      <w:r w:rsidRPr="00763BEA">
        <w:rPr>
          <w:b/>
          <w:bCs/>
          <w:color w:val="000000"/>
        </w:rPr>
        <w:t>Joseph Felton</w:t>
      </w:r>
      <w:r w:rsidRPr="007135B9">
        <w:rPr>
          <w:color w:val="000000"/>
        </w:rPr>
        <w:t>, barber surgeon, of Gloucester to whom he was apprenticed on</w:t>
      </w:r>
      <w:r w:rsidR="0001755F" w:rsidRPr="007135B9">
        <w:rPr>
          <w:color w:val="000000"/>
        </w:rPr>
        <w:t xml:space="preserve"> 18 July 1692. He was made a freeman of the city on 14 July 1699 and married Elizabeth Wyman, both of St John the Baptist, Gloucester, at the latter parish on 24 December 1699. Felton was buried at St John the Baptist, Gloucester, on 9 February 1702/3.</w:t>
      </w:r>
    </w:p>
    <w:p w14:paraId="5998ECA1" w14:textId="5ABAB9D9" w:rsidR="0001755F" w:rsidRPr="007135B9" w:rsidRDefault="0001755F" w:rsidP="00B70695">
      <w:pPr>
        <w:autoSpaceDE w:val="0"/>
        <w:autoSpaceDN w:val="0"/>
        <w:adjustRightInd w:val="0"/>
        <w:rPr>
          <w:color w:val="000000"/>
        </w:rPr>
      </w:pPr>
    </w:p>
    <w:p w14:paraId="4878A01C" w14:textId="01DA2033" w:rsidR="0001755F" w:rsidRPr="007135B9" w:rsidRDefault="0001755F" w:rsidP="00B70695">
      <w:pPr>
        <w:autoSpaceDE w:val="0"/>
        <w:autoSpaceDN w:val="0"/>
        <w:adjustRightInd w:val="0"/>
        <w:rPr>
          <w:color w:val="000000"/>
        </w:rPr>
      </w:pPr>
      <w:r w:rsidRPr="007135B9">
        <w:rPr>
          <w:color w:val="000000"/>
        </w:rPr>
        <w:t>Children of Thomas Felton and Elizabeth:</w:t>
      </w:r>
    </w:p>
    <w:p w14:paraId="2811FA8D" w14:textId="54C5CBA4" w:rsidR="0001755F" w:rsidRPr="007135B9" w:rsidRDefault="0001755F" w:rsidP="00B70695">
      <w:pPr>
        <w:autoSpaceDE w:val="0"/>
        <w:autoSpaceDN w:val="0"/>
        <w:adjustRightInd w:val="0"/>
        <w:rPr>
          <w:color w:val="000000"/>
        </w:rPr>
      </w:pPr>
    </w:p>
    <w:p w14:paraId="2AC3571C" w14:textId="77777777" w:rsidR="00BC4CA3" w:rsidRDefault="0001755F" w:rsidP="00B70695">
      <w:pPr>
        <w:autoSpaceDE w:val="0"/>
        <w:autoSpaceDN w:val="0"/>
        <w:adjustRightInd w:val="0"/>
        <w:rPr>
          <w:color w:val="000000"/>
        </w:rPr>
      </w:pPr>
      <w:r w:rsidRPr="007135B9">
        <w:rPr>
          <w:color w:val="000000"/>
        </w:rPr>
        <w:t>Elizabeth, bapt.24 December 1700; buried 7 January 1700/1 [</w:t>
      </w:r>
      <w:r w:rsidR="00EB36EF" w:rsidRPr="007135B9">
        <w:rPr>
          <w:color w:val="000000"/>
        </w:rPr>
        <w:t>St John the Baptist</w:t>
      </w:r>
      <w:r w:rsidRPr="007135B9">
        <w:rPr>
          <w:color w:val="000000"/>
        </w:rPr>
        <w:t xml:space="preserve">, </w:t>
      </w:r>
    </w:p>
    <w:p w14:paraId="432229F2" w14:textId="293E60A1" w:rsidR="0001755F" w:rsidRPr="007135B9" w:rsidRDefault="00BC4CA3" w:rsidP="00B70695">
      <w:pPr>
        <w:autoSpaceDE w:val="0"/>
        <w:autoSpaceDN w:val="0"/>
        <w:adjustRightInd w:val="0"/>
        <w:rPr>
          <w:color w:val="000000"/>
        </w:rPr>
      </w:pPr>
      <w:r>
        <w:rPr>
          <w:color w:val="000000"/>
        </w:rPr>
        <w:lastRenderedPageBreak/>
        <w:t xml:space="preserve">   </w:t>
      </w:r>
      <w:r w:rsidR="0001755F" w:rsidRPr="007135B9">
        <w:rPr>
          <w:color w:val="000000"/>
        </w:rPr>
        <w:t>Gloucester].</w:t>
      </w:r>
    </w:p>
    <w:p w14:paraId="218FE5CD" w14:textId="6A094883" w:rsidR="0001755F" w:rsidRPr="007135B9" w:rsidRDefault="0001755F" w:rsidP="00B70695">
      <w:pPr>
        <w:autoSpaceDE w:val="0"/>
        <w:autoSpaceDN w:val="0"/>
        <w:adjustRightInd w:val="0"/>
        <w:rPr>
          <w:color w:val="000000"/>
        </w:rPr>
      </w:pPr>
      <w:r w:rsidRPr="007135B9">
        <w:rPr>
          <w:color w:val="000000"/>
        </w:rPr>
        <w:t xml:space="preserve">Anne, </w:t>
      </w:r>
      <w:r w:rsidR="00EB36EF" w:rsidRPr="007135B9">
        <w:rPr>
          <w:color w:val="000000"/>
        </w:rPr>
        <w:t xml:space="preserve">bapt.22 December 1701; </w:t>
      </w:r>
      <w:r w:rsidRPr="007135B9">
        <w:rPr>
          <w:color w:val="000000"/>
        </w:rPr>
        <w:t>buried 3 July 1705 [St John the Baptist, Gloucester].</w:t>
      </w:r>
    </w:p>
    <w:p w14:paraId="0A2C3DC2" w14:textId="5E4A03EE" w:rsidR="0001755F" w:rsidRPr="007135B9" w:rsidRDefault="0001755F" w:rsidP="00B70695">
      <w:pPr>
        <w:autoSpaceDE w:val="0"/>
        <w:autoSpaceDN w:val="0"/>
        <w:adjustRightInd w:val="0"/>
        <w:rPr>
          <w:color w:val="000000"/>
        </w:rPr>
      </w:pPr>
    </w:p>
    <w:p w14:paraId="74A0CB92" w14:textId="248B3AF2" w:rsidR="0001755F" w:rsidRPr="007135B9" w:rsidRDefault="0001755F" w:rsidP="0001755F">
      <w:pPr>
        <w:autoSpaceDE w:val="0"/>
        <w:autoSpaceDN w:val="0"/>
        <w:adjustRightInd w:val="0"/>
        <w:rPr>
          <w:color w:val="000000"/>
        </w:rPr>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p.240 [Gloucestershire </w:t>
      </w:r>
      <w:r w:rsidR="00763BEA">
        <w:t>Archives</w:t>
      </w:r>
      <w:r w:rsidRPr="007135B9">
        <w:t xml:space="preserve">, GBR, </w:t>
      </w:r>
      <w:r w:rsidRPr="007135B9">
        <w:rPr>
          <w:color w:val="000000"/>
        </w:rPr>
        <w:t xml:space="preserve">C10/3/320];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w:t>
      </w:r>
      <w:r w:rsidRPr="007135B9">
        <w:rPr>
          <w:color w:val="000000"/>
        </w:rPr>
        <w:t xml:space="preserve"> (Bristol &amp; Gloucestershire Record Society, vol.4, 1991), p.51; Gloucestershire </w:t>
      </w:r>
      <w:r w:rsidR="00763BEA">
        <w:rPr>
          <w:color w:val="000000"/>
        </w:rPr>
        <w:t>Archives</w:t>
      </w:r>
      <w:r w:rsidRPr="007135B9">
        <w:rPr>
          <w:color w:val="000000"/>
        </w:rPr>
        <w:t>, P154/9 IN 1/5 [parish registers of St John the Baptist, Gloucester, Gloucestershire, 1699-1806]</w:t>
      </w:r>
      <w:r w:rsidR="00545C8A" w:rsidRPr="007135B9">
        <w:rPr>
          <w:color w:val="000000"/>
        </w:rPr>
        <w:t>.</w:t>
      </w:r>
    </w:p>
    <w:p w14:paraId="2DC46757" w14:textId="62BD3F62" w:rsidR="000917E3" w:rsidRPr="007135B9" w:rsidRDefault="000917E3" w:rsidP="0001755F">
      <w:pPr>
        <w:autoSpaceDE w:val="0"/>
        <w:autoSpaceDN w:val="0"/>
        <w:adjustRightInd w:val="0"/>
        <w:rPr>
          <w:color w:val="000000"/>
        </w:rPr>
      </w:pPr>
    </w:p>
    <w:p w14:paraId="11357715" w14:textId="4B262A5C" w:rsidR="000917E3" w:rsidRPr="007135B9" w:rsidRDefault="000917E3" w:rsidP="0001755F">
      <w:pPr>
        <w:autoSpaceDE w:val="0"/>
        <w:autoSpaceDN w:val="0"/>
        <w:adjustRightInd w:val="0"/>
        <w:rPr>
          <w:color w:val="000000"/>
        </w:rPr>
      </w:pPr>
    </w:p>
    <w:p w14:paraId="1233DB13" w14:textId="7A49B9E5" w:rsidR="000917E3" w:rsidRPr="007135B9" w:rsidRDefault="000917E3" w:rsidP="0001755F">
      <w:pPr>
        <w:autoSpaceDE w:val="0"/>
        <w:autoSpaceDN w:val="0"/>
        <w:adjustRightInd w:val="0"/>
        <w:rPr>
          <w:color w:val="000000"/>
        </w:rPr>
      </w:pPr>
      <w:r w:rsidRPr="007135B9">
        <w:rPr>
          <w:b/>
          <w:bCs/>
          <w:color w:val="000000"/>
        </w:rPr>
        <w:t>Alexander FETTIPLACE</w:t>
      </w:r>
      <w:r w:rsidR="00BC4CA3">
        <w:rPr>
          <w:b/>
          <w:bCs/>
          <w:color w:val="000000"/>
        </w:rPr>
        <w:t xml:space="preserve"> (</w:t>
      </w:r>
      <w:r w:rsidR="00BC4CA3">
        <w:rPr>
          <w:b/>
          <w:bCs/>
          <w:i/>
          <w:iCs/>
          <w:color w:val="000000"/>
        </w:rPr>
        <w:t>fl.</w:t>
      </w:r>
      <w:r w:rsidR="00BC4CA3">
        <w:rPr>
          <w:b/>
          <w:bCs/>
          <w:color w:val="000000"/>
        </w:rPr>
        <w:t>1680)</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763BEA">
        <w:rPr>
          <w:b/>
          <w:bCs/>
          <w:color w:val="000000"/>
        </w:rPr>
        <w:t xml:space="preserve">    </w:t>
      </w:r>
      <w:r w:rsidRPr="007135B9">
        <w:rPr>
          <w:color w:val="000000"/>
        </w:rPr>
        <w:t>Person ID: 4872</w:t>
      </w:r>
    </w:p>
    <w:p w14:paraId="43F9E473" w14:textId="64BDDF59" w:rsidR="000917E3" w:rsidRPr="007135B9" w:rsidRDefault="000917E3" w:rsidP="0001755F">
      <w:pPr>
        <w:autoSpaceDE w:val="0"/>
        <w:autoSpaceDN w:val="0"/>
        <w:adjustRightInd w:val="0"/>
        <w:rPr>
          <w:color w:val="000000"/>
        </w:rPr>
      </w:pPr>
    </w:p>
    <w:p w14:paraId="632E55C9" w14:textId="383F3876" w:rsidR="000917E3" w:rsidRPr="007135B9" w:rsidRDefault="000917E3" w:rsidP="0001755F">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proofErr w:type="spellStart"/>
      <w:r w:rsidRPr="007135B9">
        <w:rPr>
          <w:color w:val="000000"/>
        </w:rPr>
        <w:t>Loc</w:t>
      </w:r>
      <w:proofErr w:type="spellEnd"/>
      <w:r w:rsidRPr="007135B9">
        <w:rPr>
          <w:color w:val="000000"/>
        </w:rPr>
        <w:t>: Cirencester, Gloucestershire</w:t>
      </w:r>
    </w:p>
    <w:p w14:paraId="2A914F85" w14:textId="23A460B5" w:rsidR="000917E3" w:rsidRPr="007135B9" w:rsidRDefault="000917E3" w:rsidP="0001755F">
      <w:pPr>
        <w:autoSpaceDE w:val="0"/>
        <w:autoSpaceDN w:val="0"/>
        <w:adjustRightInd w:val="0"/>
        <w:rPr>
          <w:color w:val="000000"/>
        </w:rPr>
      </w:pPr>
    </w:p>
    <w:p w14:paraId="741ECCDA" w14:textId="1C824749" w:rsidR="000917E3" w:rsidRPr="007135B9" w:rsidRDefault="00FC35ED" w:rsidP="0001755F">
      <w:pPr>
        <w:autoSpaceDE w:val="0"/>
        <w:autoSpaceDN w:val="0"/>
        <w:adjustRightInd w:val="0"/>
        <w:rPr>
          <w:color w:val="000000"/>
        </w:rPr>
      </w:pPr>
      <w:r w:rsidRPr="007135B9">
        <w:rPr>
          <w:color w:val="000000"/>
        </w:rPr>
        <w:t xml:space="preserve">Alexander </w:t>
      </w:r>
      <w:proofErr w:type="spellStart"/>
      <w:r w:rsidRPr="007135B9">
        <w:rPr>
          <w:color w:val="000000"/>
        </w:rPr>
        <w:t>Fettiplace</w:t>
      </w:r>
      <w:proofErr w:type="spellEnd"/>
      <w:r w:rsidRPr="007135B9">
        <w:rPr>
          <w:color w:val="000000"/>
        </w:rPr>
        <w:t xml:space="preserve"> </w:t>
      </w:r>
      <w:r w:rsidR="00F340F1" w:rsidRPr="007135B9">
        <w:rPr>
          <w:color w:val="000000"/>
        </w:rPr>
        <w:t xml:space="preserve">of Cirencester </w:t>
      </w:r>
      <w:r w:rsidRPr="007135B9">
        <w:rPr>
          <w:color w:val="000000"/>
        </w:rPr>
        <w:t xml:space="preserve">was licensed to practise surgery in the diocese of Gloucester in February 1680. He is probably the </w:t>
      </w:r>
      <w:proofErr w:type="spellStart"/>
      <w:r w:rsidRPr="007135B9">
        <w:rPr>
          <w:color w:val="000000"/>
        </w:rPr>
        <w:t>A.Fettiplace</w:t>
      </w:r>
      <w:proofErr w:type="spellEnd"/>
      <w:r w:rsidRPr="007135B9">
        <w:rPr>
          <w:color w:val="000000"/>
        </w:rPr>
        <w:t xml:space="preserve">, surgeon, who signed letters testimonial on behalf of </w:t>
      </w:r>
      <w:r w:rsidRPr="007135B9">
        <w:rPr>
          <w:b/>
          <w:bCs/>
          <w:color w:val="000000"/>
        </w:rPr>
        <w:t>Robert Potter</w:t>
      </w:r>
      <w:r w:rsidRPr="007135B9">
        <w:rPr>
          <w:color w:val="000000"/>
        </w:rPr>
        <w:t xml:space="preserve"> of Colchester, Essex, who was seeking a similar licence in 1713.</w:t>
      </w:r>
    </w:p>
    <w:p w14:paraId="33782C18" w14:textId="24406B6A" w:rsidR="00FC35ED" w:rsidRPr="007135B9" w:rsidRDefault="00FC35ED" w:rsidP="0001755F">
      <w:pPr>
        <w:autoSpaceDE w:val="0"/>
        <w:autoSpaceDN w:val="0"/>
        <w:adjustRightInd w:val="0"/>
        <w:rPr>
          <w:color w:val="000000"/>
        </w:rPr>
      </w:pPr>
    </w:p>
    <w:p w14:paraId="56657B0D" w14:textId="61351B76" w:rsidR="00FC35ED" w:rsidRPr="007135B9" w:rsidRDefault="00FC35ED" w:rsidP="0001755F">
      <w:pPr>
        <w:autoSpaceDE w:val="0"/>
        <w:autoSpaceDN w:val="0"/>
        <w:adjustRightInd w:val="0"/>
        <w:rPr>
          <w:color w:val="000000"/>
        </w:rPr>
      </w:pPr>
      <w:r w:rsidRPr="007135B9">
        <w:rPr>
          <w:color w:val="000000"/>
        </w:rPr>
        <w:t xml:space="preserve">He may be the same as the Alexander </w:t>
      </w:r>
      <w:proofErr w:type="spellStart"/>
      <w:r w:rsidRPr="007135B9">
        <w:rPr>
          <w:color w:val="000000"/>
        </w:rPr>
        <w:t>Fettiplace</w:t>
      </w:r>
      <w:proofErr w:type="spellEnd"/>
      <w:r w:rsidRPr="007135B9">
        <w:rPr>
          <w:color w:val="000000"/>
        </w:rPr>
        <w:t xml:space="preserve"> of Holy Trinity, Gloucester, whose daughter Isabella, with wife Susanna, was baptised at St Mary de Crypt, Gloucester, on 9 June 1683.</w:t>
      </w:r>
    </w:p>
    <w:p w14:paraId="2EC87722" w14:textId="5B8F2C11" w:rsidR="00FC35ED" w:rsidRPr="007135B9" w:rsidRDefault="00FC35ED" w:rsidP="0001755F">
      <w:pPr>
        <w:autoSpaceDE w:val="0"/>
        <w:autoSpaceDN w:val="0"/>
        <w:adjustRightInd w:val="0"/>
        <w:rPr>
          <w:color w:val="000000"/>
        </w:rPr>
      </w:pPr>
    </w:p>
    <w:p w14:paraId="1E9A646A" w14:textId="34EAEC11" w:rsidR="00FC35ED" w:rsidRPr="007135B9" w:rsidRDefault="00FC35ED" w:rsidP="0001755F">
      <w:pPr>
        <w:autoSpaceDE w:val="0"/>
        <w:autoSpaceDN w:val="0"/>
        <w:adjustRightInd w:val="0"/>
        <w:rPr>
          <w:color w:val="000000"/>
        </w:rPr>
      </w:pPr>
      <w:r w:rsidRPr="007135B9">
        <w:rPr>
          <w:color w:val="000000"/>
        </w:rPr>
        <w:t xml:space="preserve">Gloucestershire </w:t>
      </w:r>
      <w:r w:rsidR="00763BEA">
        <w:rPr>
          <w:color w:val="000000"/>
        </w:rPr>
        <w:t>Archives</w:t>
      </w:r>
      <w:r w:rsidRPr="007135B9">
        <w:rPr>
          <w:color w:val="000000"/>
        </w:rPr>
        <w:t>, GDR 226A, p.59; L</w:t>
      </w:r>
      <w:r w:rsidR="00763BEA">
        <w:rPr>
          <w:color w:val="000000"/>
        </w:rPr>
        <w:t>ambeth Palace Library</w:t>
      </w:r>
      <w:r w:rsidRPr="007135B9">
        <w:rPr>
          <w:color w:val="000000"/>
        </w:rPr>
        <w:t xml:space="preserve">, VX 1A/10/458; Gloucestershire </w:t>
      </w:r>
      <w:r w:rsidR="00763BEA">
        <w:rPr>
          <w:color w:val="000000"/>
        </w:rPr>
        <w:t xml:space="preserve">Archives, </w:t>
      </w:r>
      <w:r w:rsidRPr="007135B9">
        <w:rPr>
          <w:color w:val="000000"/>
        </w:rPr>
        <w:t>P154/11 IN 1/1 [parish registers of St Mary de Crypt, Gloucester, Gloucestershire, 1653-1696].</w:t>
      </w:r>
    </w:p>
    <w:p w14:paraId="204D9159" w14:textId="5ACDBF80" w:rsidR="003F33D9" w:rsidRPr="007135B9" w:rsidRDefault="003F33D9" w:rsidP="0001755F">
      <w:pPr>
        <w:autoSpaceDE w:val="0"/>
        <w:autoSpaceDN w:val="0"/>
        <w:adjustRightInd w:val="0"/>
        <w:rPr>
          <w:color w:val="000000"/>
        </w:rPr>
      </w:pPr>
    </w:p>
    <w:p w14:paraId="223865DF" w14:textId="68A8E3B7" w:rsidR="003F33D9" w:rsidRPr="007135B9" w:rsidRDefault="003F33D9" w:rsidP="0001755F">
      <w:pPr>
        <w:autoSpaceDE w:val="0"/>
        <w:autoSpaceDN w:val="0"/>
        <w:adjustRightInd w:val="0"/>
        <w:rPr>
          <w:color w:val="000000"/>
        </w:rPr>
      </w:pPr>
    </w:p>
    <w:p w14:paraId="3234DD2A" w14:textId="6BB378C4" w:rsidR="003F33D9" w:rsidRPr="007135B9" w:rsidRDefault="003F33D9" w:rsidP="0001755F">
      <w:pPr>
        <w:autoSpaceDE w:val="0"/>
        <w:autoSpaceDN w:val="0"/>
        <w:adjustRightInd w:val="0"/>
        <w:rPr>
          <w:color w:val="000000"/>
        </w:rPr>
      </w:pPr>
      <w:r w:rsidRPr="007135B9">
        <w:rPr>
          <w:b/>
          <w:bCs/>
          <w:color w:val="000000"/>
        </w:rPr>
        <w:t>Robert FIELDING</w:t>
      </w:r>
      <w:r w:rsidR="00BC4CA3">
        <w:rPr>
          <w:b/>
          <w:bCs/>
          <w:color w:val="000000"/>
        </w:rPr>
        <w:t xml:space="preserve"> (1621 or 1622-1709)</w:t>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 xml:space="preserve">Person ID: </w:t>
      </w:r>
      <w:r w:rsidRPr="00763BEA">
        <w:rPr>
          <w:color w:val="000000"/>
        </w:rPr>
        <w:t>4892/29820</w:t>
      </w:r>
    </w:p>
    <w:p w14:paraId="5454082B" w14:textId="36CA41EC" w:rsidR="003F33D9" w:rsidRPr="007135B9" w:rsidRDefault="003F33D9" w:rsidP="0001755F">
      <w:pPr>
        <w:autoSpaceDE w:val="0"/>
        <w:autoSpaceDN w:val="0"/>
        <w:adjustRightInd w:val="0"/>
        <w:rPr>
          <w:color w:val="000000"/>
        </w:rPr>
      </w:pPr>
    </w:p>
    <w:p w14:paraId="084FCE95" w14:textId="5781ECEE" w:rsidR="003F33D9" w:rsidRPr="007135B9" w:rsidRDefault="003F33D9" w:rsidP="0001755F">
      <w:pPr>
        <w:autoSpaceDE w:val="0"/>
        <w:autoSpaceDN w:val="0"/>
        <w:adjustRightInd w:val="0"/>
        <w:rPr>
          <w:color w:val="000000"/>
        </w:rPr>
      </w:pPr>
      <w:proofErr w:type="spellStart"/>
      <w:r w:rsidRPr="007135B9">
        <w:rPr>
          <w:color w:val="000000"/>
        </w:rPr>
        <w:t>Occ</w:t>
      </w:r>
      <w:proofErr w:type="spellEnd"/>
      <w:r w:rsidRPr="007135B9">
        <w:rPr>
          <w:color w:val="000000"/>
        </w:rPr>
        <w:t>: doctor of physic</w:t>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 and London</w:t>
      </w:r>
    </w:p>
    <w:p w14:paraId="477227A1" w14:textId="0167216F" w:rsidR="003F33D9" w:rsidRPr="007135B9" w:rsidRDefault="003F33D9" w:rsidP="0001755F">
      <w:pPr>
        <w:autoSpaceDE w:val="0"/>
        <w:autoSpaceDN w:val="0"/>
        <w:adjustRightInd w:val="0"/>
        <w:rPr>
          <w:color w:val="000000"/>
        </w:rPr>
      </w:pPr>
    </w:p>
    <w:p w14:paraId="6C7A5FE9" w14:textId="7B6B2F44" w:rsidR="003F33D9" w:rsidRPr="007135B9" w:rsidRDefault="003F33D9" w:rsidP="0001755F">
      <w:pPr>
        <w:autoSpaceDE w:val="0"/>
        <w:autoSpaceDN w:val="0"/>
        <w:adjustRightInd w:val="0"/>
        <w:rPr>
          <w:color w:val="000000"/>
        </w:rPr>
      </w:pPr>
      <w:r w:rsidRPr="007135B9">
        <w:rPr>
          <w:color w:val="000000"/>
        </w:rPr>
        <w:t>Robert Fielding was the son of Roger Fielding, rector of Horton in Gloucestershire, and</w:t>
      </w:r>
      <w:r w:rsidR="003F4318" w:rsidRPr="007135B9">
        <w:rPr>
          <w:color w:val="000000"/>
        </w:rPr>
        <w:t xml:space="preserve"> his wife Elizabeth, the daughter of Ambrose Webb, of </w:t>
      </w:r>
      <w:proofErr w:type="spellStart"/>
      <w:r w:rsidR="003F4318" w:rsidRPr="007135B9">
        <w:rPr>
          <w:color w:val="000000"/>
        </w:rPr>
        <w:t>Bagpath</w:t>
      </w:r>
      <w:proofErr w:type="spellEnd"/>
      <w:r w:rsidR="003F4318" w:rsidRPr="007135B9">
        <w:rPr>
          <w:color w:val="000000"/>
        </w:rPr>
        <w:t>, Gloucestershire. He</w:t>
      </w:r>
      <w:r w:rsidRPr="007135B9">
        <w:rPr>
          <w:color w:val="000000"/>
        </w:rPr>
        <w:t xml:space="preserve"> was baptised at Horton on 5 January 1621/2</w:t>
      </w:r>
      <w:r w:rsidR="003F4318" w:rsidRPr="007135B9">
        <w:rPr>
          <w:color w:val="000000"/>
        </w:rPr>
        <w:t xml:space="preserve"> and </w:t>
      </w:r>
      <w:r w:rsidRPr="007135B9">
        <w:rPr>
          <w:color w:val="000000"/>
        </w:rPr>
        <w:t>matriculated at Balliol College, Oxford, on 10 June 1637, proceeding BA in 1641 and MD on 14 December 1653. Fielding had previously been a fellow of the College but was ejected in 1648. He was made an honorary fellow of the College of Physicians in London in December 1664.</w:t>
      </w:r>
      <w:r w:rsidR="00F6772A" w:rsidRPr="007135B9">
        <w:rPr>
          <w:color w:val="000000"/>
        </w:rPr>
        <w:t xml:space="preserve"> Fielding’s medical interests, as suggested by the subject matter of his Oxford disputations, were decidedly ‘modern’ in outlook concerned as they were with the spleen and fermentation (van </w:t>
      </w:r>
      <w:proofErr w:type="spellStart"/>
      <w:r w:rsidR="00F6772A" w:rsidRPr="007135B9">
        <w:rPr>
          <w:color w:val="000000"/>
        </w:rPr>
        <w:t>Helmont</w:t>
      </w:r>
      <w:proofErr w:type="spellEnd"/>
      <w:r w:rsidR="00F6772A" w:rsidRPr="007135B9">
        <w:rPr>
          <w:color w:val="000000"/>
        </w:rPr>
        <w:t>) and the causes of the rickets (Francis Glisson).</w:t>
      </w:r>
    </w:p>
    <w:p w14:paraId="0864C133" w14:textId="1C5466FE" w:rsidR="00F6772A" w:rsidRPr="007135B9" w:rsidRDefault="00F6772A" w:rsidP="0001755F">
      <w:pPr>
        <w:autoSpaceDE w:val="0"/>
        <w:autoSpaceDN w:val="0"/>
        <w:adjustRightInd w:val="0"/>
        <w:rPr>
          <w:color w:val="000000"/>
        </w:rPr>
      </w:pPr>
    </w:p>
    <w:p w14:paraId="6CFFF137" w14:textId="4CE1E77B" w:rsidR="00F6772A" w:rsidRPr="007135B9" w:rsidRDefault="00F6772A" w:rsidP="0001755F">
      <w:pPr>
        <w:autoSpaceDE w:val="0"/>
        <w:autoSpaceDN w:val="0"/>
        <w:adjustRightInd w:val="0"/>
        <w:rPr>
          <w:color w:val="000000"/>
        </w:rPr>
      </w:pPr>
      <w:r w:rsidRPr="007135B9">
        <w:rPr>
          <w:color w:val="000000"/>
        </w:rPr>
        <w:t>On completing his studies at Oxford, Fielding would appear to have returned to his native Gloucestershire, probably settling in Gloucester just before the Restoration. He was an active and fervent supporter of the royalist cause, having fought</w:t>
      </w:r>
      <w:r w:rsidR="00937CE1" w:rsidRPr="007135B9">
        <w:rPr>
          <w:color w:val="000000"/>
        </w:rPr>
        <w:t xml:space="preserve"> at the first battle of Newbury where he was shot in the eye with a musket bullet. Fielding subsequently suffered from partial deafness and other side-effects finally undergoing </w:t>
      </w:r>
      <w:r w:rsidR="00937CE1" w:rsidRPr="007135B9">
        <w:rPr>
          <w:color w:val="000000"/>
        </w:rPr>
        <w:lastRenderedPageBreak/>
        <w:t xml:space="preserve">surgery to have the bullet removed in 1672, </w:t>
      </w:r>
      <w:r w:rsidR="00B04C22" w:rsidRPr="007135B9">
        <w:rPr>
          <w:color w:val="000000"/>
        </w:rPr>
        <w:t xml:space="preserve">in the wake </w:t>
      </w:r>
      <w:r w:rsidR="00937CE1" w:rsidRPr="007135B9">
        <w:rPr>
          <w:color w:val="000000"/>
        </w:rPr>
        <w:t>of his involvement in the political struggles of the corporation of Gloucester (for which, see below). His father in the meantime was sequestrated from his various Gloucestershire livings for being absent in Bristol as a malignant. Dead by 1653, Robert attempted in that year to seek recompense for his father’s losses. It is clear from various sources that Fielding continued to promote the royal cause throughout the 1650s. In 1659, for example, the royalist agent Edward Massey wrote to Sir Edward Nicholas praising, among others, Dr Robert Fielding, ‘a physician at Gloucester</w:t>
      </w:r>
      <w:r w:rsidR="00DA217F" w:rsidRPr="007135B9">
        <w:rPr>
          <w:color w:val="000000"/>
        </w:rPr>
        <w:t xml:space="preserve"> … who hath </w:t>
      </w:r>
      <w:proofErr w:type="spellStart"/>
      <w:r w:rsidR="00DA217F" w:rsidRPr="007135B9">
        <w:rPr>
          <w:color w:val="000000"/>
        </w:rPr>
        <w:t>beene</w:t>
      </w:r>
      <w:proofErr w:type="spellEnd"/>
      <w:r w:rsidR="00DA217F" w:rsidRPr="007135B9">
        <w:rPr>
          <w:color w:val="000000"/>
        </w:rPr>
        <w:t xml:space="preserve"> out of measure diligent and </w:t>
      </w:r>
      <w:proofErr w:type="spellStart"/>
      <w:r w:rsidR="00DA217F" w:rsidRPr="007135B9">
        <w:rPr>
          <w:color w:val="000000"/>
        </w:rPr>
        <w:t>painfull</w:t>
      </w:r>
      <w:proofErr w:type="spellEnd"/>
      <w:r w:rsidR="00DA217F" w:rsidRPr="007135B9">
        <w:rPr>
          <w:color w:val="000000"/>
        </w:rPr>
        <w:t>’ in promoting the restoration in the Bristol-Gloucester area. Nicholas replied a few months later reassuring Massey that the king was fully cognisant of his service to the cause and ready, when able, ‘to acknowledge the same’. In the same year, the corporation of Gloucester requested that Dr Fielding procure a copy of the recently published polyglot bible for the city’s library.</w:t>
      </w:r>
    </w:p>
    <w:p w14:paraId="54042E64" w14:textId="3F74A1F9" w:rsidR="004A34DC" w:rsidRPr="007135B9" w:rsidRDefault="004A34DC" w:rsidP="0001755F">
      <w:pPr>
        <w:autoSpaceDE w:val="0"/>
        <w:autoSpaceDN w:val="0"/>
        <w:adjustRightInd w:val="0"/>
        <w:rPr>
          <w:color w:val="000000"/>
        </w:rPr>
      </w:pPr>
    </w:p>
    <w:p w14:paraId="7876A51F" w14:textId="7839CF5E" w:rsidR="004A34DC" w:rsidRPr="007135B9" w:rsidRDefault="004A34DC" w:rsidP="0001755F">
      <w:pPr>
        <w:autoSpaceDE w:val="0"/>
        <w:autoSpaceDN w:val="0"/>
        <w:adjustRightInd w:val="0"/>
        <w:rPr>
          <w:color w:val="000000"/>
        </w:rPr>
      </w:pPr>
      <w:r w:rsidRPr="007135B9">
        <w:rPr>
          <w:color w:val="000000"/>
        </w:rPr>
        <w:t>The Restoration of Charles II brought about a meteoric rise in Fielding’s fortunes. He was rapidly inserted as an alderman of the city in 1662</w:t>
      </w:r>
      <w:r w:rsidR="00B95BA5" w:rsidRPr="007135B9">
        <w:rPr>
          <w:color w:val="000000"/>
        </w:rPr>
        <w:t>, was made free of the city the same year, and in 1664 served as mayor</w:t>
      </w:r>
      <w:r w:rsidR="003F4318" w:rsidRPr="007135B9">
        <w:rPr>
          <w:color w:val="000000"/>
        </w:rPr>
        <w:t xml:space="preserve"> (and as per custom, as coroner, at the end of his mayoralty the following year)</w:t>
      </w:r>
      <w:r w:rsidR="00B95BA5" w:rsidRPr="007135B9">
        <w:rPr>
          <w:color w:val="000000"/>
        </w:rPr>
        <w:t>.</w:t>
      </w:r>
      <w:r w:rsidR="00C638FA" w:rsidRPr="007135B9">
        <w:rPr>
          <w:color w:val="000000"/>
        </w:rPr>
        <w:t xml:space="preserve"> In addition, in November 1662</w:t>
      </w:r>
      <w:r w:rsidR="003F4318" w:rsidRPr="007135B9">
        <w:rPr>
          <w:color w:val="000000"/>
        </w:rPr>
        <w:t xml:space="preserve"> and again in November 1667 </w:t>
      </w:r>
      <w:r w:rsidR="00C638FA" w:rsidRPr="007135B9">
        <w:rPr>
          <w:color w:val="000000"/>
        </w:rPr>
        <w:t xml:space="preserve">he was appointed president of St Bartholomew’s Hospital as well as all the other </w:t>
      </w:r>
      <w:r w:rsidR="003F4318" w:rsidRPr="007135B9">
        <w:rPr>
          <w:color w:val="000000"/>
        </w:rPr>
        <w:t xml:space="preserve">city </w:t>
      </w:r>
      <w:r w:rsidR="00C638FA" w:rsidRPr="007135B9">
        <w:rPr>
          <w:color w:val="000000"/>
        </w:rPr>
        <w:t>hospitals</w:t>
      </w:r>
      <w:r w:rsidR="003F4318" w:rsidRPr="007135B9">
        <w:rPr>
          <w:color w:val="000000"/>
        </w:rPr>
        <w:t>.</w:t>
      </w:r>
      <w:r w:rsidR="00B04C22" w:rsidRPr="007135B9">
        <w:rPr>
          <w:color w:val="000000"/>
        </w:rPr>
        <w:t xml:space="preserve"> However, Fielding’s rise had created acute tensions within the corporation, not least with fellow physician and member of the corporation, </w:t>
      </w:r>
      <w:r w:rsidR="00B04C22" w:rsidRPr="007135B9">
        <w:rPr>
          <w:b/>
          <w:bCs/>
          <w:color w:val="000000"/>
        </w:rPr>
        <w:t>Henry Fowler</w:t>
      </w:r>
      <w:r w:rsidR="00B04C22" w:rsidRPr="007135B9">
        <w:rPr>
          <w:color w:val="000000"/>
        </w:rPr>
        <w:t xml:space="preserve">, who shared Fielding’s royalist background (his father, too, was a sequestrated royalist clergyman) but resented his growing political power. In November 1668, events came to a head when Dr Fielding was admonished by the common council of the city for entertaining one </w:t>
      </w:r>
      <w:r w:rsidR="00B04C22" w:rsidRPr="007135B9">
        <w:rPr>
          <w:b/>
          <w:bCs/>
          <w:color w:val="000000"/>
        </w:rPr>
        <w:t>George Wall</w:t>
      </w:r>
      <w:r w:rsidR="00B04C22" w:rsidRPr="007135B9">
        <w:rPr>
          <w:color w:val="000000"/>
        </w:rPr>
        <w:t>, an apothecary, in his house. Wall was classed as a ‘foreigner’ who sold his wares in the city contrary to the privileges of the mercers and grocers’ company. Just a few months earlier, Fielding had been resoundingly defeated by Fowler in a vote to elect a physician to the city’s hospitals, a post which brought with it status and the potential for profit.</w:t>
      </w:r>
      <w:r w:rsidR="00D84BCD" w:rsidRPr="007135B9">
        <w:rPr>
          <w:color w:val="000000"/>
        </w:rPr>
        <w:t xml:space="preserve"> Fielding hit back by securing the role of interim mayor with the death of the incumbent in August 1669 and office of coroner for 1669-70 in an unusually contested election.</w:t>
      </w:r>
    </w:p>
    <w:p w14:paraId="5CD53A97" w14:textId="7B358CFE" w:rsidR="00D84BCD" w:rsidRPr="007135B9" w:rsidRDefault="00D84BCD" w:rsidP="0001755F">
      <w:pPr>
        <w:autoSpaceDE w:val="0"/>
        <w:autoSpaceDN w:val="0"/>
        <w:adjustRightInd w:val="0"/>
        <w:rPr>
          <w:color w:val="000000"/>
        </w:rPr>
      </w:pPr>
    </w:p>
    <w:p w14:paraId="506ED9D1" w14:textId="5F91A8B5" w:rsidR="00D84BCD" w:rsidRPr="007135B9" w:rsidRDefault="00D84BCD" w:rsidP="0001755F">
      <w:pPr>
        <w:autoSpaceDE w:val="0"/>
        <w:autoSpaceDN w:val="0"/>
        <w:adjustRightInd w:val="0"/>
        <w:rPr>
          <w:color w:val="000000"/>
        </w:rPr>
      </w:pPr>
      <w:r w:rsidRPr="007135B9">
        <w:rPr>
          <w:color w:val="000000"/>
        </w:rPr>
        <w:t xml:space="preserve">The mayoral election for 1670 in which Fielding did everything in his power to halt Fowler’s candidacy for the post initiated a period of civic strife that lasted for eighteen months. Fielding, who was stigmatised by Fowler as ‘a discontented cavalier’, now threw his weight behind an alternative candidate, the apothecary </w:t>
      </w:r>
      <w:r w:rsidRPr="007135B9">
        <w:rPr>
          <w:b/>
          <w:bCs/>
          <w:color w:val="000000"/>
        </w:rPr>
        <w:t xml:space="preserve">William </w:t>
      </w:r>
      <w:proofErr w:type="spellStart"/>
      <w:r w:rsidRPr="007135B9">
        <w:rPr>
          <w:b/>
          <w:bCs/>
          <w:color w:val="000000"/>
        </w:rPr>
        <w:t>Bubb</w:t>
      </w:r>
      <w:proofErr w:type="spellEnd"/>
      <w:r w:rsidRPr="007135B9">
        <w:rPr>
          <w:color w:val="000000"/>
        </w:rPr>
        <w:t>, who was widely considered to be a Presbyterian.</w:t>
      </w:r>
      <w:r w:rsidR="00FD0ECF" w:rsidRPr="007135B9">
        <w:rPr>
          <w:color w:val="000000"/>
        </w:rPr>
        <w:t xml:space="preserve"> Among other tactics, Fielding appealed to the Privy Council to overthrow Fowler’s candidature but all to no avail. Fowler was ultimately appointed by royal mandate, though he himself saw the outcome as largely a pyrrhic victory. By the end of his mayoralty, he succeeded in having Fielding forcibly removed from the corporation on the ostensible grounds that he was continuing to employ a ‘foreigner’ as an apprentice.</w:t>
      </w:r>
      <w:r w:rsidR="00953820" w:rsidRPr="007135B9">
        <w:rPr>
          <w:color w:val="000000"/>
        </w:rPr>
        <w:t xml:space="preserve"> But tensions within the city remained high as the victor Fowler attempted to restore a semblance of order to the city’s proceedings.</w:t>
      </w:r>
    </w:p>
    <w:p w14:paraId="72020A18" w14:textId="534A3740" w:rsidR="00953820" w:rsidRPr="007135B9" w:rsidRDefault="00953820" w:rsidP="0001755F">
      <w:pPr>
        <w:autoSpaceDE w:val="0"/>
        <w:autoSpaceDN w:val="0"/>
        <w:adjustRightInd w:val="0"/>
        <w:rPr>
          <w:color w:val="000000"/>
        </w:rPr>
      </w:pPr>
    </w:p>
    <w:p w14:paraId="7B282DC4" w14:textId="2A5C17A8" w:rsidR="00356CA5" w:rsidRPr="007135B9" w:rsidRDefault="00953820" w:rsidP="0001755F">
      <w:pPr>
        <w:autoSpaceDE w:val="0"/>
        <w:autoSpaceDN w:val="0"/>
        <w:adjustRightInd w:val="0"/>
        <w:rPr>
          <w:color w:val="000000"/>
        </w:rPr>
      </w:pPr>
      <w:r w:rsidRPr="007135B9">
        <w:rPr>
          <w:color w:val="000000"/>
        </w:rPr>
        <w:t xml:space="preserve">As for Fielding, he now would appear to have refocused on his medical practice. In May 1672, in an act, perhaps, of silent protest Fielding signed letters testimonial on behalf of </w:t>
      </w:r>
      <w:r w:rsidRPr="007135B9">
        <w:rPr>
          <w:b/>
          <w:bCs/>
          <w:color w:val="000000"/>
        </w:rPr>
        <w:t>Thomas Wall</w:t>
      </w:r>
      <w:r w:rsidRPr="007135B9">
        <w:rPr>
          <w:color w:val="000000"/>
        </w:rPr>
        <w:t xml:space="preserve">, the twenty-year old son of </w:t>
      </w:r>
      <w:r w:rsidRPr="007135B9">
        <w:rPr>
          <w:b/>
          <w:bCs/>
          <w:color w:val="000000"/>
        </w:rPr>
        <w:t>George Wall</w:t>
      </w:r>
      <w:r w:rsidRPr="007135B9">
        <w:rPr>
          <w:color w:val="000000"/>
        </w:rPr>
        <w:t xml:space="preserve">, who was seeking an archiepiscopal licence to practise medicine. His application affirmed that he had spent some time under the tuition of Dr Fielding, a collaboration that had ultimately </w:t>
      </w:r>
      <w:r w:rsidRPr="007135B9">
        <w:rPr>
          <w:color w:val="000000"/>
        </w:rPr>
        <w:lastRenderedPageBreak/>
        <w:t xml:space="preserve">proved fatal to the doctor’s political ambitions. A year later, in 1673, Fielding signed similar letters testimonial on behalf of </w:t>
      </w:r>
      <w:r w:rsidRPr="007135B9">
        <w:rPr>
          <w:b/>
          <w:bCs/>
          <w:color w:val="000000"/>
        </w:rPr>
        <w:t>John Deighton</w:t>
      </w:r>
      <w:r w:rsidR="00FB0022" w:rsidRPr="007135B9">
        <w:rPr>
          <w:color w:val="000000"/>
        </w:rPr>
        <w:t xml:space="preserve"> of Gloucester. He did the same for </w:t>
      </w:r>
      <w:r w:rsidR="00FB0022" w:rsidRPr="007135B9">
        <w:rPr>
          <w:b/>
          <w:bCs/>
          <w:color w:val="000000"/>
        </w:rPr>
        <w:t>David Williams</w:t>
      </w:r>
      <w:r w:rsidR="00FB0022" w:rsidRPr="007135B9">
        <w:rPr>
          <w:color w:val="000000"/>
        </w:rPr>
        <w:t xml:space="preserve"> in 1678. Fielding’s medical eminence extended beyond Gloucester. The royal surgeon </w:t>
      </w:r>
      <w:r w:rsidR="00FB0022" w:rsidRPr="007135B9">
        <w:rPr>
          <w:b/>
          <w:bCs/>
          <w:color w:val="000000"/>
        </w:rPr>
        <w:t>Richard Wiseman</w:t>
      </w:r>
      <w:r w:rsidR="00FB0022" w:rsidRPr="007135B9">
        <w:rPr>
          <w:color w:val="000000"/>
        </w:rPr>
        <w:t xml:space="preserve">, who consulted with him over a patient, considered him a highly capable practitioner. </w:t>
      </w:r>
      <w:r w:rsidR="009271DF" w:rsidRPr="007135B9">
        <w:rPr>
          <w:color w:val="000000"/>
        </w:rPr>
        <w:t xml:space="preserve">He was also a friend of the London physician </w:t>
      </w:r>
      <w:r w:rsidR="009271DF" w:rsidRPr="007135B9">
        <w:rPr>
          <w:b/>
          <w:bCs/>
          <w:color w:val="000000"/>
        </w:rPr>
        <w:t>Aquila Smith</w:t>
      </w:r>
      <w:r w:rsidR="009271DF" w:rsidRPr="007135B9">
        <w:rPr>
          <w:color w:val="000000"/>
        </w:rPr>
        <w:t xml:space="preserve">, who remembered him in his will of 1690. </w:t>
      </w:r>
      <w:r w:rsidR="00FB0022" w:rsidRPr="007135B9">
        <w:rPr>
          <w:color w:val="000000"/>
        </w:rPr>
        <w:t xml:space="preserve">In 1681, he was asked to carry out a post-mortem on the Herefordshire gentleman and JP, Robert Pye, who had been wounded during an altercation with a Mr </w:t>
      </w:r>
      <w:proofErr w:type="spellStart"/>
      <w:r w:rsidR="00FB0022" w:rsidRPr="007135B9">
        <w:rPr>
          <w:color w:val="000000"/>
        </w:rPr>
        <w:t>Bodenham</w:t>
      </w:r>
      <w:proofErr w:type="spellEnd"/>
      <w:r w:rsidR="00FB0022" w:rsidRPr="007135B9">
        <w:rPr>
          <w:color w:val="000000"/>
        </w:rPr>
        <w:t>. For reasons that are not altogether clear, but may have been due to contemporary political circumstances, Fielding left Gloucester for London sometime between 1682 and 1684.</w:t>
      </w:r>
      <w:r w:rsidR="00356CA5" w:rsidRPr="007135B9">
        <w:rPr>
          <w:color w:val="000000"/>
        </w:rPr>
        <w:t xml:space="preserve"> By the latter year, when he was engaged in a property transaction with the prominent Whig activist Richard </w:t>
      </w:r>
      <w:proofErr w:type="spellStart"/>
      <w:r w:rsidR="00356CA5" w:rsidRPr="007135B9">
        <w:rPr>
          <w:color w:val="000000"/>
        </w:rPr>
        <w:t>Farington</w:t>
      </w:r>
      <w:proofErr w:type="spellEnd"/>
      <w:r w:rsidR="00356CA5" w:rsidRPr="007135B9">
        <w:rPr>
          <w:color w:val="000000"/>
        </w:rPr>
        <w:t xml:space="preserve"> of Chichester, Sussex, Fielding was a resident of the wealthy parish of St Paul’s, Covent Garden. </w:t>
      </w:r>
    </w:p>
    <w:p w14:paraId="3011FA1E" w14:textId="77777777" w:rsidR="00356CA5" w:rsidRPr="007135B9" w:rsidRDefault="00356CA5" w:rsidP="0001755F">
      <w:pPr>
        <w:autoSpaceDE w:val="0"/>
        <w:autoSpaceDN w:val="0"/>
        <w:adjustRightInd w:val="0"/>
        <w:rPr>
          <w:color w:val="000000"/>
        </w:rPr>
      </w:pPr>
    </w:p>
    <w:p w14:paraId="613667E4" w14:textId="44D30BCD" w:rsidR="00953820" w:rsidRPr="007135B9" w:rsidRDefault="00356CA5" w:rsidP="0001755F">
      <w:pPr>
        <w:autoSpaceDE w:val="0"/>
        <w:autoSpaceDN w:val="0"/>
        <w:adjustRightInd w:val="0"/>
        <w:rPr>
          <w:color w:val="000000"/>
        </w:rPr>
      </w:pPr>
      <w:r w:rsidRPr="007135B9">
        <w:rPr>
          <w:color w:val="000000"/>
        </w:rPr>
        <w:t>Fielding’s return to Gloucestershire was prompted by the death of his wife Hannah</w:t>
      </w:r>
      <w:r w:rsidR="00015D76" w:rsidRPr="007135B9">
        <w:rPr>
          <w:color w:val="000000"/>
        </w:rPr>
        <w:t xml:space="preserve"> (1635-1691)</w:t>
      </w:r>
      <w:r w:rsidRPr="007135B9">
        <w:rPr>
          <w:color w:val="000000"/>
        </w:rPr>
        <w:t>, who was buried at S</w:t>
      </w:r>
      <w:r w:rsidR="00015D76" w:rsidRPr="007135B9">
        <w:rPr>
          <w:color w:val="000000"/>
        </w:rPr>
        <w:t xml:space="preserve">t Paul Covent Garden on 3 April 1691. The couple had married at Withington on 2 September 1655. She was the daughter of Edmund Lawrence and his wife Frances </w:t>
      </w:r>
      <w:r w:rsidR="001E0811" w:rsidRPr="007135B9">
        <w:rPr>
          <w:color w:val="000000"/>
        </w:rPr>
        <w:t>who received, at her marriage to Fielding, a farm and leasehold estate</w:t>
      </w:r>
      <w:r w:rsidR="00C93C69" w:rsidRPr="007135B9">
        <w:rPr>
          <w:color w:val="000000"/>
        </w:rPr>
        <w:t xml:space="preserve"> held from the bishop of Worcester</w:t>
      </w:r>
      <w:r w:rsidR="001E0811" w:rsidRPr="007135B9">
        <w:rPr>
          <w:color w:val="000000"/>
        </w:rPr>
        <w:t xml:space="preserve"> in the village of Withington. The doctor now quit London to retire to country life at Withington, where he died on 22 May 1709. Fielding was buried in the parish church there three days later.</w:t>
      </w:r>
      <w:r w:rsidR="00317932" w:rsidRPr="007135B9">
        <w:rPr>
          <w:color w:val="000000"/>
        </w:rPr>
        <w:t xml:space="preserve"> A memorial inscription in Latin, no longer extant, alluded to his former military service to the crown. Fielding’s will, made almost five years before his death, contains an original and pious preamble concluding with </w:t>
      </w:r>
      <w:r w:rsidR="00C93C69" w:rsidRPr="007135B9">
        <w:rPr>
          <w:color w:val="000000"/>
        </w:rPr>
        <w:t xml:space="preserve">a wish to be buried ‘decently and privately according to the rites of the Church of England’. He left a number of token bequests to family and kin, including his sons Robert (already provided for) and Edward (£100), reserving the bulk of his estate, including leasehold property in Withington and Covent Garden and a house in Westgate Street, Gloucester, to his son Charles, whom he named as residual legatee and sole executor. He also left £20 to the parish of Withington with the intention that the money should be invested in a piece of land, the annual rents from which were to be used to fund the </w:t>
      </w:r>
      <w:r w:rsidR="00C93C69" w:rsidRPr="007135B9">
        <w:t>instruction of poor children in the village to read.</w:t>
      </w:r>
    </w:p>
    <w:p w14:paraId="2CA335DB" w14:textId="0C55E4C2" w:rsidR="00356CA5" w:rsidRPr="007135B9" w:rsidRDefault="00356CA5" w:rsidP="0001755F">
      <w:pPr>
        <w:autoSpaceDE w:val="0"/>
        <w:autoSpaceDN w:val="0"/>
        <w:adjustRightInd w:val="0"/>
        <w:rPr>
          <w:color w:val="000000"/>
        </w:rPr>
      </w:pPr>
    </w:p>
    <w:p w14:paraId="5635A3EB" w14:textId="7BF38446" w:rsidR="00356CA5" w:rsidRPr="007135B9" w:rsidRDefault="00356CA5" w:rsidP="0001755F">
      <w:pPr>
        <w:autoSpaceDE w:val="0"/>
        <w:autoSpaceDN w:val="0"/>
        <w:adjustRightInd w:val="0"/>
        <w:rPr>
          <w:color w:val="000000"/>
        </w:rPr>
      </w:pPr>
      <w:r w:rsidRPr="007135B9">
        <w:rPr>
          <w:color w:val="000000"/>
        </w:rPr>
        <w:t>Children of Dr Robert Fielding and wife Hannah:</w:t>
      </w:r>
    </w:p>
    <w:p w14:paraId="48267B5F" w14:textId="0757D4CA" w:rsidR="00C93C69" w:rsidRPr="007135B9" w:rsidRDefault="00C93C69" w:rsidP="0001755F">
      <w:pPr>
        <w:autoSpaceDE w:val="0"/>
        <w:autoSpaceDN w:val="0"/>
        <w:adjustRightInd w:val="0"/>
        <w:rPr>
          <w:color w:val="000000"/>
        </w:rPr>
      </w:pPr>
    </w:p>
    <w:p w14:paraId="3CD3A7ED" w14:textId="4C433236" w:rsidR="00837621" w:rsidRPr="007135B9" w:rsidRDefault="00837621" w:rsidP="0001755F">
      <w:pPr>
        <w:autoSpaceDE w:val="0"/>
        <w:autoSpaceDN w:val="0"/>
        <w:adjustRightInd w:val="0"/>
        <w:rPr>
          <w:color w:val="000000"/>
        </w:rPr>
      </w:pPr>
      <w:r w:rsidRPr="007135B9">
        <w:rPr>
          <w:color w:val="000000"/>
        </w:rPr>
        <w:t>Unnamed infant, buried 31 March 1656 [St Michael’s, Gloucester].</w:t>
      </w:r>
    </w:p>
    <w:p w14:paraId="58C91D39" w14:textId="77777777" w:rsidR="00BC4CA3" w:rsidRDefault="00C93C69" w:rsidP="0001755F">
      <w:pPr>
        <w:autoSpaceDE w:val="0"/>
        <w:autoSpaceDN w:val="0"/>
        <w:adjustRightInd w:val="0"/>
        <w:rPr>
          <w:color w:val="000000"/>
        </w:rPr>
      </w:pPr>
      <w:r w:rsidRPr="007135B9">
        <w:rPr>
          <w:color w:val="000000"/>
        </w:rPr>
        <w:t>Arabella, b</w:t>
      </w:r>
      <w:r w:rsidR="00837621" w:rsidRPr="007135B9">
        <w:rPr>
          <w:color w:val="000000"/>
        </w:rPr>
        <w:t xml:space="preserve">orn 8 February 1656/7; bapt.24 February 1656/7; buried 31 July 1658 [St </w:t>
      </w:r>
    </w:p>
    <w:p w14:paraId="4F8B04BA" w14:textId="7086FD38" w:rsidR="00C93C69" w:rsidRPr="007135B9" w:rsidRDefault="00BC4CA3" w:rsidP="0001755F">
      <w:pPr>
        <w:autoSpaceDE w:val="0"/>
        <w:autoSpaceDN w:val="0"/>
        <w:adjustRightInd w:val="0"/>
        <w:rPr>
          <w:color w:val="000000"/>
        </w:rPr>
      </w:pPr>
      <w:r>
        <w:rPr>
          <w:color w:val="000000"/>
        </w:rPr>
        <w:t xml:space="preserve">   </w:t>
      </w:r>
      <w:r w:rsidR="00837621" w:rsidRPr="007135B9">
        <w:rPr>
          <w:color w:val="000000"/>
        </w:rPr>
        <w:t>Michael’s, Gloucester].</w:t>
      </w:r>
    </w:p>
    <w:p w14:paraId="637C5181" w14:textId="77777777" w:rsidR="00BC4CA3" w:rsidRDefault="00837621" w:rsidP="0001755F">
      <w:pPr>
        <w:autoSpaceDE w:val="0"/>
        <w:autoSpaceDN w:val="0"/>
        <w:adjustRightInd w:val="0"/>
        <w:rPr>
          <w:color w:val="000000"/>
        </w:rPr>
      </w:pPr>
      <w:r w:rsidRPr="007135B9">
        <w:rPr>
          <w:color w:val="000000"/>
        </w:rPr>
        <w:t>Elizabeth, born 22 July 1659; bapt.26 August 1659 [St Michael’s, Gloucester].</w:t>
      </w:r>
      <w:r w:rsidR="00AD26F3" w:rsidRPr="007135B9">
        <w:rPr>
          <w:color w:val="000000"/>
        </w:rPr>
        <w:t xml:space="preserve"> She </w:t>
      </w:r>
    </w:p>
    <w:p w14:paraId="6F6E8F9C" w14:textId="77777777" w:rsidR="00BC4CA3" w:rsidRDefault="00BC4CA3" w:rsidP="0001755F">
      <w:pPr>
        <w:autoSpaceDE w:val="0"/>
        <w:autoSpaceDN w:val="0"/>
        <w:adjustRightInd w:val="0"/>
        <w:rPr>
          <w:color w:val="000000"/>
        </w:rPr>
      </w:pPr>
      <w:r>
        <w:rPr>
          <w:color w:val="000000"/>
        </w:rPr>
        <w:t xml:space="preserve">   </w:t>
      </w:r>
      <w:r w:rsidR="00AD26F3" w:rsidRPr="007135B9">
        <w:rPr>
          <w:color w:val="000000"/>
        </w:rPr>
        <w:t xml:space="preserve">was licensed to marry Thomas James, esquire, of </w:t>
      </w:r>
      <w:proofErr w:type="spellStart"/>
      <w:r w:rsidR="00AD26F3" w:rsidRPr="007135B9">
        <w:rPr>
          <w:color w:val="000000"/>
        </w:rPr>
        <w:t>Soylewell</w:t>
      </w:r>
      <w:proofErr w:type="spellEnd"/>
      <w:r w:rsidR="00AD26F3" w:rsidRPr="007135B9">
        <w:rPr>
          <w:color w:val="000000"/>
        </w:rPr>
        <w:t xml:space="preserve">, Lydney, </w:t>
      </w:r>
    </w:p>
    <w:p w14:paraId="0D88FF56" w14:textId="392E9C0B" w:rsidR="00837621" w:rsidRPr="007135B9" w:rsidRDefault="00BC4CA3" w:rsidP="0001755F">
      <w:pPr>
        <w:autoSpaceDE w:val="0"/>
        <w:autoSpaceDN w:val="0"/>
        <w:adjustRightInd w:val="0"/>
        <w:rPr>
          <w:color w:val="000000"/>
        </w:rPr>
      </w:pPr>
      <w:r>
        <w:rPr>
          <w:color w:val="000000"/>
        </w:rPr>
        <w:t xml:space="preserve">   </w:t>
      </w:r>
      <w:r w:rsidR="00AD26F3" w:rsidRPr="007135B9">
        <w:rPr>
          <w:color w:val="000000"/>
        </w:rPr>
        <w:t>Gloucestershire, 6 May 1682.</w:t>
      </w:r>
    </w:p>
    <w:p w14:paraId="45ED867F" w14:textId="77777777" w:rsidR="00BC4CA3" w:rsidRDefault="00837621" w:rsidP="0001755F">
      <w:pPr>
        <w:autoSpaceDE w:val="0"/>
        <w:autoSpaceDN w:val="0"/>
        <w:adjustRightInd w:val="0"/>
        <w:rPr>
          <w:color w:val="000000"/>
        </w:rPr>
      </w:pPr>
      <w:r w:rsidRPr="007135B9">
        <w:rPr>
          <w:color w:val="000000"/>
        </w:rPr>
        <w:t>Hannah, bapt.11 April 1661 [St Michael’s, Gloucester].</w:t>
      </w:r>
      <w:r w:rsidR="00762DCA" w:rsidRPr="007135B9">
        <w:rPr>
          <w:color w:val="000000"/>
        </w:rPr>
        <w:t xml:space="preserve"> She married John Miller, </w:t>
      </w:r>
    </w:p>
    <w:p w14:paraId="79A2C51F" w14:textId="77777777" w:rsidR="00BC4CA3" w:rsidRDefault="00BC4CA3" w:rsidP="0001755F">
      <w:pPr>
        <w:autoSpaceDE w:val="0"/>
        <w:autoSpaceDN w:val="0"/>
        <w:adjustRightInd w:val="0"/>
        <w:rPr>
          <w:color w:val="000000"/>
        </w:rPr>
      </w:pPr>
      <w:r>
        <w:rPr>
          <w:color w:val="000000"/>
        </w:rPr>
        <w:t xml:space="preserve">   </w:t>
      </w:r>
      <w:r w:rsidR="00762DCA" w:rsidRPr="007135B9">
        <w:rPr>
          <w:color w:val="000000"/>
        </w:rPr>
        <w:t xml:space="preserve">merchant of St Paul’s, Covent Garden, at St Margaret’s, Westminster, Middlesex, </w:t>
      </w:r>
    </w:p>
    <w:p w14:paraId="7BA2AA96" w14:textId="45C4038C" w:rsidR="00837621" w:rsidRPr="007135B9" w:rsidRDefault="00BC4CA3" w:rsidP="0001755F">
      <w:pPr>
        <w:autoSpaceDE w:val="0"/>
        <w:autoSpaceDN w:val="0"/>
        <w:adjustRightInd w:val="0"/>
        <w:rPr>
          <w:color w:val="000000"/>
        </w:rPr>
      </w:pPr>
      <w:r>
        <w:rPr>
          <w:color w:val="000000"/>
        </w:rPr>
        <w:t xml:space="preserve">   </w:t>
      </w:r>
      <w:r w:rsidR="00762DCA" w:rsidRPr="007135B9">
        <w:rPr>
          <w:color w:val="000000"/>
        </w:rPr>
        <w:t>31 December 1685.</w:t>
      </w:r>
    </w:p>
    <w:p w14:paraId="36F598F7" w14:textId="77777777" w:rsidR="00BC4CA3" w:rsidRDefault="00837621" w:rsidP="0001755F">
      <w:pPr>
        <w:autoSpaceDE w:val="0"/>
        <w:autoSpaceDN w:val="0"/>
        <w:adjustRightInd w:val="0"/>
        <w:rPr>
          <w:color w:val="000000"/>
        </w:rPr>
      </w:pPr>
      <w:r w:rsidRPr="007135B9">
        <w:rPr>
          <w:color w:val="000000"/>
        </w:rPr>
        <w:t>John, bapt.12 January 1662/3 [St Michael’s, Gloucester].</w:t>
      </w:r>
      <w:r w:rsidR="00CB7BFB" w:rsidRPr="007135B9">
        <w:rPr>
          <w:color w:val="000000"/>
        </w:rPr>
        <w:t xml:space="preserve"> He matriculated at Trinity </w:t>
      </w:r>
    </w:p>
    <w:p w14:paraId="11ACC98D" w14:textId="77777777" w:rsidR="00BC4CA3" w:rsidRDefault="00BC4CA3" w:rsidP="0001755F">
      <w:pPr>
        <w:autoSpaceDE w:val="0"/>
        <w:autoSpaceDN w:val="0"/>
        <w:adjustRightInd w:val="0"/>
        <w:rPr>
          <w:color w:val="000000"/>
        </w:rPr>
      </w:pPr>
      <w:r>
        <w:rPr>
          <w:color w:val="000000"/>
        </w:rPr>
        <w:t xml:space="preserve">   </w:t>
      </w:r>
      <w:r w:rsidR="00CB7BFB" w:rsidRPr="007135B9">
        <w:rPr>
          <w:color w:val="000000"/>
        </w:rPr>
        <w:t>College, Oxford, 14 February 1678/9.</w:t>
      </w:r>
      <w:r w:rsidR="00805110" w:rsidRPr="007135B9">
        <w:rPr>
          <w:color w:val="000000"/>
        </w:rPr>
        <w:t xml:space="preserve"> He was</w:t>
      </w:r>
      <w:r w:rsidR="00762DCA" w:rsidRPr="007135B9">
        <w:rPr>
          <w:color w:val="000000"/>
        </w:rPr>
        <w:t xml:space="preserve"> admitted to the Inner Temple,</w:t>
      </w:r>
      <w:r w:rsidR="00805110" w:rsidRPr="007135B9">
        <w:rPr>
          <w:color w:val="000000"/>
        </w:rPr>
        <w:t xml:space="preserve"> </w:t>
      </w:r>
      <w:r w:rsidR="00762DCA" w:rsidRPr="007135B9">
        <w:rPr>
          <w:color w:val="000000"/>
        </w:rPr>
        <w:t>6 May</w:t>
      </w:r>
    </w:p>
    <w:p w14:paraId="78A3FA5E" w14:textId="629F8937" w:rsidR="00837621" w:rsidRPr="007135B9" w:rsidRDefault="00BC4CA3" w:rsidP="0001755F">
      <w:pPr>
        <w:autoSpaceDE w:val="0"/>
        <w:autoSpaceDN w:val="0"/>
        <w:adjustRightInd w:val="0"/>
        <w:rPr>
          <w:color w:val="000000"/>
        </w:rPr>
      </w:pPr>
      <w:r>
        <w:rPr>
          <w:color w:val="000000"/>
        </w:rPr>
        <w:t xml:space="preserve">  </w:t>
      </w:r>
      <w:r w:rsidR="00762DCA" w:rsidRPr="007135B9">
        <w:rPr>
          <w:color w:val="000000"/>
        </w:rPr>
        <w:t xml:space="preserve"> 1681, and </w:t>
      </w:r>
      <w:r w:rsidR="00805110" w:rsidRPr="007135B9">
        <w:rPr>
          <w:color w:val="000000"/>
        </w:rPr>
        <w:t>buried at St Paul, Covent Garden, Middlesex, 14 July 1688.</w:t>
      </w:r>
    </w:p>
    <w:p w14:paraId="06B4BBC5" w14:textId="77777777" w:rsidR="00BC4CA3" w:rsidRDefault="00837621" w:rsidP="0001755F">
      <w:pPr>
        <w:autoSpaceDE w:val="0"/>
        <w:autoSpaceDN w:val="0"/>
        <w:adjustRightInd w:val="0"/>
        <w:rPr>
          <w:color w:val="000000"/>
        </w:rPr>
      </w:pPr>
      <w:r w:rsidRPr="007135B9">
        <w:rPr>
          <w:color w:val="000000"/>
        </w:rPr>
        <w:t>Robert, bapt.8 December 1664</w:t>
      </w:r>
      <w:r w:rsidR="00CB7BFB" w:rsidRPr="007135B9">
        <w:rPr>
          <w:color w:val="000000"/>
        </w:rPr>
        <w:t>; buried 13 February 1709/10</w:t>
      </w:r>
      <w:r w:rsidRPr="007135B9">
        <w:rPr>
          <w:color w:val="000000"/>
        </w:rPr>
        <w:t xml:space="preserve"> [St Michael’s,</w:t>
      </w:r>
    </w:p>
    <w:p w14:paraId="5930DE21" w14:textId="77777777" w:rsidR="00BC4CA3" w:rsidRDefault="00BC4CA3" w:rsidP="0001755F">
      <w:pPr>
        <w:autoSpaceDE w:val="0"/>
        <w:autoSpaceDN w:val="0"/>
        <w:adjustRightInd w:val="0"/>
        <w:rPr>
          <w:color w:val="000000"/>
        </w:rPr>
      </w:pPr>
      <w:r>
        <w:rPr>
          <w:color w:val="000000"/>
        </w:rPr>
        <w:t xml:space="preserve">   </w:t>
      </w:r>
      <w:r w:rsidR="00837621" w:rsidRPr="007135B9">
        <w:rPr>
          <w:color w:val="000000"/>
        </w:rPr>
        <w:t xml:space="preserve"> Gloucester].</w:t>
      </w:r>
      <w:r w:rsidR="00CB7BFB" w:rsidRPr="007135B9">
        <w:rPr>
          <w:color w:val="000000"/>
        </w:rPr>
        <w:t xml:space="preserve"> He was made a freeman of Gloucester in April 1702. He married</w:t>
      </w:r>
    </w:p>
    <w:p w14:paraId="52E8EAA4" w14:textId="19F4E37F" w:rsidR="00BC4CA3" w:rsidRDefault="00BC4CA3" w:rsidP="0001755F">
      <w:pPr>
        <w:autoSpaceDE w:val="0"/>
        <w:autoSpaceDN w:val="0"/>
        <w:adjustRightInd w:val="0"/>
        <w:rPr>
          <w:color w:val="000000"/>
        </w:rPr>
      </w:pPr>
      <w:r>
        <w:rPr>
          <w:color w:val="000000"/>
        </w:rPr>
        <w:t xml:space="preserve">  </w:t>
      </w:r>
      <w:r w:rsidR="00CB7BFB" w:rsidRPr="007135B9">
        <w:rPr>
          <w:color w:val="000000"/>
        </w:rPr>
        <w:t xml:space="preserve"> </w:t>
      </w:r>
      <w:r>
        <w:rPr>
          <w:color w:val="000000"/>
        </w:rPr>
        <w:t xml:space="preserve"> </w:t>
      </w:r>
      <w:r w:rsidR="00CB7BFB" w:rsidRPr="007135B9">
        <w:rPr>
          <w:color w:val="000000"/>
        </w:rPr>
        <w:t xml:space="preserve">Elizabeth Haines or Haynes of St Nicholas, Gloucester, at St Mary de Lode, </w:t>
      </w:r>
    </w:p>
    <w:p w14:paraId="580384E9" w14:textId="62C82CEB" w:rsidR="00837621" w:rsidRPr="007135B9" w:rsidRDefault="00BC4CA3" w:rsidP="0001755F">
      <w:pPr>
        <w:autoSpaceDE w:val="0"/>
        <w:autoSpaceDN w:val="0"/>
        <w:adjustRightInd w:val="0"/>
        <w:rPr>
          <w:color w:val="000000"/>
        </w:rPr>
      </w:pPr>
      <w:r>
        <w:rPr>
          <w:color w:val="000000"/>
        </w:rPr>
        <w:lastRenderedPageBreak/>
        <w:t xml:space="preserve">    </w:t>
      </w:r>
      <w:r w:rsidR="00CB7BFB" w:rsidRPr="007135B9">
        <w:rPr>
          <w:color w:val="000000"/>
        </w:rPr>
        <w:t>Gloucester, 12 November 1702</w:t>
      </w:r>
      <w:r w:rsidR="00AE047A" w:rsidRPr="007135B9">
        <w:rPr>
          <w:color w:val="000000"/>
        </w:rPr>
        <w:t>, and died on 10 February 1709/10.</w:t>
      </w:r>
    </w:p>
    <w:p w14:paraId="6C803EFA" w14:textId="69C5CEDA" w:rsidR="00837621" w:rsidRPr="007135B9" w:rsidRDefault="00837621" w:rsidP="0001755F">
      <w:pPr>
        <w:autoSpaceDE w:val="0"/>
        <w:autoSpaceDN w:val="0"/>
        <w:adjustRightInd w:val="0"/>
        <w:rPr>
          <w:color w:val="000000"/>
        </w:rPr>
      </w:pPr>
      <w:r w:rsidRPr="007135B9">
        <w:rPr>
          <w:color w:val="000000"/>
        </w:rPr>
        <w:t>Martha, buried 8 September 1666 [St Michael’s, Gloucester].</w:t>
      </w:r>
    </w:p>
    <w:p w14:paraId="492BF595" w14:textId="76D42BB6" w:rsidR="00837621" w:rsidRPr="007135B9" w:rsidRDefault="009271DF" w:rsidP="0001755F">
      <w:pPr>
        <w:autoSpaceDE w:val="0"/>
        <w:autoSpaceDN w:val="0"/>
        <w:adjustRightInd w:val="0"/>
        <w:rPr>
          <w:color w:val="000000"/>
        </w:rPr>
      </w:pPr>
      <w:r w:rsidRPr="007135B9">
        <w:rPr>
          <w:color w:val="000000"/>
        </w:rPr>
        <w:t>[name indecipherable],</w:t>
      </w:r>
      <w:r w:rsidR="00837621" w:rsidRPr="007135B9">
        <w:rPr>
          <w:color w:val="000000"/>
        </w:rPr>
        <w:t xml:space="preserve"> bapt.23 February 1670/1 [St Michael’s, Gloucester].</w:t>
      </w:r>
    </w:p>
    <w:p w14:paraId="59B0E8FA" w14:textId="2E1F262A" w:rsidR="00837621" w:rsidRPr="007135B9" w:rsidRDefault="00837621" w:rsidP="0001755F">
      <w:pPr>
        <w:autoSpaceDE w:val="0"/>
        <w:autoSpaceDN w:val="0"/>
        <w:adjustRightInd w:val="0"/>
        <w:rPr>
          <w:color w:val="000000"/>
        </w:rPr>
      </w:pPr>
      <w:r w:rsidRPr="007135B9">
        <w:rPr>
          <w:color w:val="000000"/>
        </w:rPr>
        <w:t>George, bapt.21 April 1674 [St Michael’s, Gloucester].</w:t>
      </w:r>
    </w:p>
    <w:p w14:paraId="499DC374" w14:textId="77777777" w:rsidR="00BC4CA3" w:rsidRDefault="00CB7BFB" w:rsidP="0001755F">
      <w:pPr>
        <w:autoSpaceDE w:val="0"/>
        <w:autoSpaceDN w:val="0"/>
        <w:adjustRightInd w:val="0"/>
        <w:rPr>
          <w:color w:val="000000"/>
        </w:rPr>
      </w:pPr>
      <w:r w:rsidRPr="007135B9">
        <w:rPr>
          <w:color w:val="000000"/>
        </w:rPr>
        <w:t xml:space="preserve">Charles. </w:t>
      </w:r>
      <w:r w:rsidR="00805110" w:rsidRPr="007135B9">
        <w:rPr>
          <w:color w:val="000000"/>
        </w:rPr>
        <w:t xml:space="preserve">He was </w:t>
      </w:r>
      <w:r w:rsidR="00762DCA" w:rsidRPr="007135B9">
        <w:rPr>
          <w:color w:val="000000"/>
        </w:rPr>
        <w:t xml:space="preserve">admitted to the Inner Temple, 6 June 1698, and </w:t>
      </w:r>
      <w:r w:rsidR="00805110" w:rsidRPr="007135B9">
        <w:rPr>
          <w:color w:val="000000"/>
        </w:rPr>
        <w:t xml:space="preserve">made a freeman of </w:t>
      </w:r>
    </w:p>
    <w:p w14:paraId="66D37120" w14:textId="77777777" w:rsidR="00BC4CA3" w:rsidRDefault="00BC4CA3" w:rsidP="0001755F">
      <w:pPr>
        <w:autoSpaceDE w:val="0"/>
        <w:autoSpaceDN w:val="0"/>
        <w:adjustRightInd w:val="0"/>
        <w:rPr>
          <w:color w:val="000000"/>
        </w:rPr>
      </w:pPr>
      <w:r>
        <w:rPr>
          <w:color w:val="000000"/>
        </w:rPr>
        <w:t xml:space="preserve">   </w:t>
      </w:r>
      <w:r w:rsidR="00805110" w:rsidRPr="007135B9">
        <w:rPr>
          <w:color w:val="000000"/>
        </w:rPr>
        <w:t xml:space="preserve">Gloucester, 30 September 1709. </w:t>
      </w:r>
      <w:r w:rsidR="00CB7BFB" w:rsidRPr="007135B9">
        <w:rPr>
          <w:color w:val="000000"/>
        </w:rPr>
        <w:t xml:space="preserve">Described as esquire, of Kensington, Middlesex, </w:t>
      </w:r>
    </w:p>
    <w:p w14:paraId="5396424D" w14:textId="77777777" w:rsidR="00BC4CA3" w:rsidRDefault="00BC4CA3" w:rsidP="0001755F">
      <w:pPr>
        <w:autoSpaceDE w:val="0"/>
        <w:autoSpaceDN w:val="0"/>
        <w:adjustRightInd w:val="0"/>
        <w:rPr>
          <w:color w:val="000000"/>
        </w:rPr>
      </w:pPr>
      <w:r>
        <w:rPr>
          <w:color w:val="000000"/>
        </w:rPr>
        <w:t xml:space="preserve">   </w:t>
      </w:r>
      <w:r w:rsidR="00CB7BFB" w:rsidRPr="007135B9">
        <w:rPr>
          <w:color w:val="000000"/>
        </w:rPr>
        <w:t>and Inner Temple, Charles died on 15 December 1737</w:t>
      </w:r>
      <w:r w:rsidR="00AE047A" w:rsidRPr="007135B9">
        <w:rPr>
          <w:color w:val="000000"/>
        </w:rPr>
        <w:t xml:space="preserve"> (youngest son, aged 63)</w:t>
      </w:r>
      <w:r w:rsidR="00CB7BFB" w:rsidRPr="007135B9">
        <w:rPr>
          <w:color w:val="000000"/>
        </w:rPr>
        <w:t xml:space="preserve"> and </w:t>
      </w:r>
    </w:p>
    <w:p w14:paraId="7C07F438" w14:textId="1D5FAF1B" w:rsidR="00CB7BFB" w:rsidRPr="007135B9" w:rsidRDefault="00BC4CA3" w:rsidP="0001755F">
      <w:pPr>
        <w:autoSpaceDE w:val="0"/>
        <w:autoSpaceDN w:val="0"/>
        <w:adjustRightInd w:val="0"/>
        <w:rPr>
          <w:color w:val="000000"/>
        </w:rPr>
      </w:pPr>
      <w:r>
        <w:rPr>
          <w:color w:val="000000"/>
        </w:rPr>
        <w:t xml:space="preserve">   </w:t>
      </w:r>
      <w:r w:rsidR="00CB7BFB" w:rsidRPr="007135B9">
        <w:rPr>
          <w:color w:val="000000"/>
        </w:rPr>
        <w:t>was buried at Withington, 29 December 1737.</w:t>
      </w:r>
    </w:p>
    <w:p w14:paraId="07634FC9" w14:textId="357DE24A" w:rsidR="00837621" w:rsidRPr="007135B9" w:rsidRDefault="00BC4CA3" w:rsidP="0001755F">
      <w:pPr>
        <w:autoSpaceDE w:val="0"/>
        <w:autoSpaceDN w:val="0"/>
        <w:adjustRightInd w:val="0"/>
        <w:rPr>
          <w:color w:val="000000"/>
        </w:rPr>
      </w:pPr>
      <w:r>
        <w:rPr>
          <w:color w:val="000000"/>
        </w:rPr>
        <w:t>u</w:t>
      </w:r>
      <w:r w:rsidR="00837621" w:rsidRPr="007135B9">
        <w:rPr>
          <w:color w:val="000000"/>
        </w:rPr>
        <w:t>nnamed daughter, buried 28 December 1674 [St Michael’s, Gloucester].</w:t>
      </w:r>
    </w:p>
    <w:p w14:paraId="0F3F2078" w14:textId="77777777" w:rsidR="00BC4CA3" w:rsidRDefault="00837621" w:rsidP="0001755F">
      <w:pPr>
        <w:autoSpaceDE w:val="0"/>
        <w:autoSpaceDN w:val="0"/>
        <w:adjustRightInd w:val="0"/>
        <w:rPr>
          <w:color w:val="000000"/>
        </w:rPr>
      </w:pPr>
      <w:r w:rsidRPr="007135B9">
        <w:rPr>
          <w:color w:val="000000"/>
        </w:rPr>
        <w:t xml:space="preserve">Lawrence, bapt.23 May 1680 [St Nicholas, Gloucester]; buried 18 September 1680 </w:t>
      </w:r>
    </w:p>
    <w:p w14:paraId="33C2E5C9" w14:textId="3C2D4228" w:rsidR="00837621" w:rsidRPr="007135B9" w:rsidRDefault="00BC4CA3" w:rsidP="0001755F">
      <w:pPr>
        <w:autoSpaceDE w:val="0"/>
        <w:autoSpaceDN w:val="0"/>
        <w:adjustRightInd w:val="0"/>
        <w:rPr>
          <w:color w:val="000000"/>
        </w:rPr>
      </w:pPr>
      <w:r>
        <w:rPr>
          <w:color w:val="000000"/>
        </w:rPr>
        <w:t xml:space="preserve">   </w:t>
      </w:r>
      <w:r w:rsidR="00837621" w:rsidRPr="007135B9">
        <w:rPr>
          <w:color w:val="000000"/>
        </w:rPr>
        <w:t>[St Michael’s, Gloucester].</w:t>
      </w:r>
    </w:p>
    <w:p w14:paraId="4F8D5BC6" w14:textId="77777777" w:rsidR="002B6D8C" w:rsidRPr="007135B9" w:rsidRDefault="002B6D8C" w:rsidP="0001755F">
      <w:pPr>
        <w:autoSpaceDE w:val="0"/>
        <w:autoSpaceDN w:val="0"/>
        <w:adjustRightInd w:val="0"/>
        <w:rPr>
          <w:color w:val="000000"/>
        </w:rPr>
      </w:pPr>
    </w:p>
    <w:p w14:paraId="15E07744" w14:textId="14306F96" w:rsidR="00937CE1" w:rsidRPr="007135B9" w:rsidRDefault="003F4318" w:rsidP="0001755F">
      <w:pPr>
        <w:autoSpaceDE w:val="0"/>
        <w:autoSpaceDN w:val="0"/>
        <w:adjustRightInd w:val="0"/>
        <w:rPr>
          <w:color w:val="000000"/>
        </w:rPr>
      </w:pPr>
      <w:proofErr w:type="spellStart"/>
      <w:r w:rsidRPr="007135B9">
        <w:rPr>
          <w:color w:val="000000"/>
        </w:rPr>
        <w:t>G.D.Squibb</w:t>
      </w:r>
      <w:proofErr w:type="spellEnd"/>
      <w:r w:rsidRPr="007135B9">
        <w:rPr>
          <w:color w:val="000000"/>
        </w:rPr>
        <w:t xml:space="preserve"> (ed.), </w:t>
      </w:r>
      <w:r w:rsidRPr="007135B9">
        <w:rPr>
          <w:i/>
          <w:iCs/>
          <w:color w:val="000000"/>
        </w:rPr>
        <w:t>The Visitation of Somerset and the City of Bristol 1672</w:t>
      </w:r>
      <w:r w:rsidRPr="007135B9">
        <w:rPr>
          <w:color w:val="000000"/>
        </w:rPr>
        <w:t xml:space="preserve"> (London, H</w:t>
      </w:r>
      <w:r w:rsidR="00763BEA">
        <w:rPr>
          <w:color w:val="000000"/>
        </w:rPr>
        <w:t>S</w:t>
      </w:r>
      <w:r w:rsidRPr="007135B9">
        <w:rPr>
          <w:color w:val="000000"/>
        </w:rPr>
        <w:t xml:space="preserve">, </w:t>
      </w:r>
      <w:proofErr w:type="spellStart"/>
      <w:r w:rsidRPr="007135B9">
        <w:rPr>
          <w:color w:val="000000"/>
        </w:rPr>
        <w:t>n.s</w:t>
      </w:r>
      <w:proofErr w:type="spellEnd"/>
      <w:r w:rsidRPr="007135B9">
        <w:rPr>
          <w:color w:val="000000"/>
        </w:rPr>
        <w:t xml:space="preserve">., vol 11, 1992), pp.186-7; </w:t>
      </w:r>
      <w:r w:rsidR="003F33D9" w:rsidRPr="007135B9">
        <w:rPr>
          <w:color w:val="000000"/>
        </w:rPr>
        <w:t>Gloucestershir</w:t>
      </w:r>
      <w:r w:rsidR="00763BEA">
        <w:rPr>
          <w:color w:val="000000"/>
        </w:rPr>
        <w:t>e Archives</w:t>
      </w:r>
      <w:r w:rsidR="003F33D9" w:rsidRPr="007135B9">
        <w:rPr>
          <w:color w:val="000000"/>
        </w:rPr>
        <w:t xml:space="preserve">, P182 IN 1/1 [parish registers of Horton, Gloucestershire, 1567-1746]; Foster, ii, p.490; </w:t>
      </w:r>
      <w:r w:rsidR="00F6772A" w:rsidRPr="007135B9">
        <w:rPr>
          <w:color w:val="000000"/>
        </w:rPr>
        <w:t xml:space="preserve">Munk, </w:t>
      </w:r>
      <w:proofErr w:type="spellStart"/>
      <w:r w:rsidR="00F6772A" w:rsidRPr="007135B9">
        <w:rPr>
          <w:color w:val="000000"/>
        </w:rPr>
        <w:t>i</w:t>
      </w:r>
      <w:proofErr w:type="spellEnd"/>
      <w:r w:rsidR="00F6772A" w:rsidRPr="007135B9">
        <w:rPr>
          <w:color w:val="000000"/>
        </w:rPr>
        <w:t xml:space="preserve">, pp.346-7; </w:t>
      </w:r>
      <w:proofErr w:type="spellStart"/>
      <w:r w:rsidR="00F6772A" w:rsidRPr="007135B9">
        <w:rPr>
          <w:color w:val="000000"/>
        </w:rPr>
        <w:t>Bodl</w:t>
      </w:r>
      <w:proofErr w:type="spellEnd"/>
      <w:r w:rsidR="00F6772A" w:rsidRPr="007135B9">
        <w:rPr>
          <w:color w:val="000000"/>
        </w:rPr>
        <w:t xml:space="preserve">., University of Oxford Archives, NEP/supra/Reg </w:t>
      </w:r>
      <w:proofErr w:type="spellStart"/>
      <w:r w:rsidR="00F6772A" w:rsidRPr="007135B9">
        <w:rPr>
          <w:color w:val="000000"/>
        </w:rPr>
        <w:t>Qa</w:t>
      </w:r>
      <w:proofErr w:type="spellEnd"/>
      <w:r w:rsidR="00F6772A" w:rsidRPr="007135B9">
        <w:rPr>
          <w:color w:val="000000"/>
        </w:rPr>
        <w:t xml:space="preserve"> [Register of Convocation, 1647-1659], f.152v; </w:t>
      </w:r>
      <w:proofErr w:type="spellStart"/>
      <w:r w:rsidR="00F6772A" w:rsidRPr="007135B9">
        <w:rPr>
          <w:color w:val="000000"/>
        </w:rPr>
        <w:t>C.Webster</w:t>
      </w:r>
      <w:proofErr w:type="spellEnd"/>
      <w:r w:rsidR="00F6772A" w:rsidRPr="007135B9">
        <w:rPr>
          <w:color w:val="000000"/>
        </w:rPr>
        <w:t xml:space="preserve">, </w:t>
      </w:r>
      <w:r w:rsidR="00F6772A" w:rsidRPr="007135B9">
        <w:rPr>
          <w:i/>
          <w:iCs/>
          <w:color w:val="000000"/>
        </w:rPr>
        <w:t xml:space="preserve">The Great Instauration: Science, Medicine and Reform 1626-1660 </w:t>
      </w:r>
      <w:r w:rsidR="00F6772A" w:rsidRPr="007135B9">
        <w:rPr>
          <w:color w:val="000000"/>
        </w:rPr>
        <w:t>(London, 1975), p.139n</w:t>
      </w:r>
      <w:r w:rsidR="00937CE1" w:rsidRPr="007135B9">
        <w:rPr>
          <w:color w:val="000000"/>
        </w:rPr>
        <w:t>.</w:t>
      </w:r>
    </w:p>
    <w:p w14:paraId="05524507" w14:textId="77777777" w:rsidR="00937CE1" w:rsidRPr="007135B9" w:rsidRDefault="00937CE1" w:rsidP="0001755F">
      <w:pPr>
        <w:autoSpaceDE w:val="0"/>
        <w:autoSpaceDN w:val="0"/>
        <w:adjustRightInd w:val="0"/>
        <w:rPr>
          <w:color w:val="000000"/>
        </w:rPr>
      </w:pPr>
    </w:p>
    <w:p w14:paraId="6B223197" w14:textId="2B506CA0" w:rsidR="003F4318" w:rsidRPr="00763BEA" w:rsidRDefault="00937CE1" w:rsidP="00356CA5">
      <w:pPr>
        <w:autoSpaceDE w:val="0"/>
        <w:autoSpaceDN w:val="0"/>
        <w:adjustRightInd w:val="0"/>
        <w:rPr>
          <w:i/>
          <w:iCs/>
          <w:color w:val="000000"/>
        </w:rPr>
      </w:pPr>
      <w:r w:rsidRPr="007135B9">
        <w:rPr>
          <w:color w:val="000000"/>
        </w:rPr>
        <w:t xml:space="preserve">BL, Sloane MS 1968, f.202; </w:t>
      </w:r>
      <w:r w:rsidRPr="007135B9">
        <w:rPr>
          <w:i/>
          <w:iCs/>
          <w:color w:val="000000"/>
        </w:rPr>
        <w:t>Walker Revised</w:t>
      </w:r>
      <w:r w:rsidRPr="007135B9">
        <w:rPr>
          <w:color w:val="000000"/>
        </w:rPr>
        <w:t xml:space="preserve">, </w:t>
      </w:r>
      <w:proofErr w:type="spellStart"/>
      <w:r w:rsidRPr="007135B9">
        <w:rPr>
          <w:color w:val="000000"/>
        </w:rPr>
        <w:t>ed.A.G.Matthews</w:t>
      </w:r>
      <w:proofErr w:type="spellEnd"/>
      <w:r w:rsidRPr="007135B9">
        <w:rPr>
          <w:color w:val="000000"/>
        </w:rPr>
        <w:t xml:space="preserve"> (Oxford, 1948), pp.23, 173; </w:t>
      </w:r>
      <w:r w:rsidR="00F6772A" w:rsidRPr="007135B9">
        <w:rPr>
          <w:color w:val="000000"/>
        </w:rPr>
        <w:t xml:space="preserve"> </w:t>
      </w:r>
      <w:r w:rsidR="00DA217F" w:rsidRPr="007135B9">
        <w:rPr>
          <w:color w:val="000000"/>
        </w:rPr>
        <w:t xml:space="preserve">Sir </w:t>
      </w:r>
      <w:proofErr w:type="spellStart"/>
      <w:r w:rsidR="00DA217F" w:rsidRPr="007135B9">
        <w:rPr>
          <w:color w:val="000000"/>
        </w:rPr>
        <w:t>G.F.Warner</w:t>
      </w:r>
      <w:proofErr w:type="spellEnd"/>
      <w:r w:rsidR="00DA217F" w:rsidRPr="007135B9">
        <w:rPr>
          <w:color w:val="000000"/>
        </w:rPr>
        <w:t xml:space="preserve"> (ed.), </w:t>
      </w:r>
      <w:r w:rsidR="00DA217F" w:rsidRPr="007135B9">
        <w:rPr>
          <w:i/>
          <w:iCs/>
          <w:color w:val="000000"/>
        </w:rPr>
        <w:t>The Nicholas Papers. Correspondence of Sir Edward</w:t>
      </w:r>
      <w:r w:rsidR="00763BEA">
        <w:rPr>
          <w:i/>
          <w:iCs/>
          <w:color w:val="000000"/>
        </w:rPr>
        <w:t xml:space="preserve"> </w:t>
      </w:r>
      <w:r w:rsidR="00DA217F" w:rsidRPr="007135B9">
        <w:rPr>
          <w:i/>
          <w:iCs/>
          <w:color w:val="000000"/>
        </w:rPr>
        <w:t>Nicholas Secretary of State</w:t>
      </w:r>
      <w:r w:rsidR="00DA217F" w:rsidRPr="007135B9">
        <w:rPr>
          <w:color w:val="000000"/>
        </w:rPr>
        <w:t xml:space="preserve">, iv [1657-60] (London, Camden Soc, 3rd series, vol.31, 1920), pp.158 [Massey to Nicholas, 28 June 1659], 176 [Nicholas to Massey, 1 August 1659]; </w:t>
      </w:r>
      <w:r w:rsidR="003F4318" w:rsidRPr="007135B9">
        <w:rPr>
          <w:color w:val="000000"/>
        </w:rPr>
        <w:t xml:space="preserve">Gloucestershire </w:t>
      </w:r>
      <w:r w:rsidR="00763BEA">
        <w:rPr>
          <w:color w:val="000000"/>
        </w:rPr>
        <w:t>Archives</w:t>
      </w:r>
      <w:r w:rsidR="003F4318" w:rsidRPr="007135B9">
        <w:rPr>
          <w:color w:val="000000"/>
        </w:rPr>
        <w:t>, GBR C8/1, pp.16</w:t>
      </w:r>
      <w:r w:rsidR="00D84BCD" w:rsidRPr="007135B9">
        <w:rPr>
          <w:color w:val="000000"/>
        </w:rPr>
        <w:t xml:space="preserve">; GBR, B3/3, pp.97, </w:t>
      </w:r>
      <w:r w:rsidR="003F4318" w:rsidRPr="007135B9">
        <w:rPr>
          <w:color w:val="000000"/>
        </w:rPr>
        <w:t>246, 248, 294, 325, 345</w:t>
      </w:r>
      <w:r w:rsidR="00FD0ECF" w:rsidRPr="007135B9">
        <w:rPr>
          <w:color w:val="000000"/>
        </w:rPr>
        <w:t>, 389, 420, 427, 446, 449-50, 481; B3/4, pp.25, 91, 157, 175, 196</w:t>
      </w:r>
      <w:r w:rsidR="003F4318" w:rsidRPr="007135B9">
        <w:rPr>
          <w:color w:val="000000"/>
        </w:rPr>
        <w:t xml:space="preserve">; </w:t>
      </w:r>
      <w:proofErr w:type="spellStart"/>
      <w:r w:rsidR="003F4318" w:rsidRPr="007135B9">
        <w:rPr>
          <w:color w:val="000000"/>
        </w:rPr>
        <w:t>J.Juřica</w:t>
      </w:r>
      <w:proofErr w:type="spellEnd"/>
      <w:r w:rsidR="003F4318" w:rsidRPr="007135B9">
        <w:rPr>
          <w:color w:val="000000"/>
        </w:rPr>
        <w:t xml:space="preserve"> (ed), </w:t>
      </w:r>
      <w:r w:rsidR="003F4318" w:rsidRPr="007135B9">
        <w:rPr>
          <w:i/>
          <w:iCs/>
          <w:color w:val="000000"/>
        </w:rPr>
        <w:t xml:space="preserve">A Calendar of the Registers of the Freemen of the City of Gloucester 1641-1838 </w:t>
      </w:r>
      <w:r w:rsidR="003F4318" w:rsidRPr="007135B9">
        <w:rPr>
          <w:color w:val="000000"/>
        </w:rPr>
        <w:t>(Bristol, Gloucestershire Rec Series, vol 4, 1991), p</w:t>
      </w:r>
      <w:r w:rsidR="00CB7BFB" w:rsidRPr="007135B9">
        <w:rPr>
          <w:color w:val="000000"/>
        </w:rPr>
        <w:t>p</w:t>
      </w:r>
      <w:r w:rsidR="003F4318" w:rsidRPr="007135B9">
        <w:rPr>
          <w:color w:val="000000"/>
        </w:rPr>
        <w:t>.21</w:t>
      </w:r>
      <w:r w:rsidR="00CB7BFB" w:rsidRPr="007135B9">
        <w:rPr>
          <w:color w:val="000000"/>
        </w:rPr>
        <w:t>, 54</w:t>
      </w:r>
      <w:r w:rsidR="00805110" w:rsidRPr="007135B9">
        <w:rPr>
          <w:color w:val="000000"/>
        </w:rPr>
        <w:t>, 66</w:t>
      </w:r>
      <w:r w:rsidR="003F4318" w:rsidRPr="007135B9">
        <w:rPr>
          <w:color w:val="000000"/>
        </w:rPr>
        <w:t xml:space="preserve">; </w:t>
      </w:r>
      <w:r w:rsidR="00FD0ECF" w:rsidRPr="007135B9">
        <w:rPr>
          <w:i/>
          <w:iCs/>
          <w:color w:val="000000"/>
        </w:rPr>
        <w:t>CSPD, 1670, with Addenda, 1660-1670</w:t>
      </w:r>
      <w:r w:rsidR="00FD0ECF" w:rsidRPr="007135B9">
        <w:rPr>
          <w:color w:val="000000"/>
        </w:rPr>
        <w:t xml:space="preserve">, p.455; </w:t>
      </w:r>
      <w:r w:rsidR="00FD0ECF" w:rsidRPr="007135B9">
        <w:rPr>
          <w:i/>
          <w:iCs/>
          <w:color w:val="000000"/>
        </w:rPr>
        <w:t>CSPD, 1671</w:t>
      </w:r>
      <w:r w:rsidR="00FD0ECF" w:rsidRPr="007135B9">
        <w:rPr>
          <w:color w:val="000000"/>
        </w:rPr>
        <w:t xml:space="preserve">, p.419; TNA, PC 2/62, f.154r; </w:t>
      </w:r>
      <w:proofErr w:type="spellStart"/>
      <w:r w:rsidR="00FD0ECF" w:rsidRPr="007135B9">
        <w:rPr>
          <w:color w:val="000000"/>
        </w:rPr>
        <w:t>P,D.Halliday</w:t>
      </w:r>
      <w:proofErr w:type="spellEnd"/>
      <w:r w:rsidR="00FD0ECF" w:rsidRPr="007135B9">
        <w:rPr>
          <w:color w:val="000000"/>
        </w:rPr>
        <w:t xml:space="preserve">, </w:t>
      </w:r>
      <w:r w:rsidR="00FD0ECF" w:rsidRPr="007135B9">
        <w:rPr>
          <w:i/>
          <w:iCs/>
          <w:color w:val="000000"/>
        </w:rPr>
        <w:t xml:space="preserve">Dismembering the Body Politic: Partisan Politics in England’s Towns 1650-1730 </w:t>
      </w:r>
      <w:r w:rsidR="00FD0ECF" w:rsidRPr="007135B9">
        <w:rPr>
          <w:color w:val="000000"/>
        </w:rPr>
        <w:t>(Cambridge, 1998), pp.178-82.</w:t>
      </w:r>
    </w:p>
    <w:p w14:paraId="68B66349" w14:textId="380BDA63" w:rsidR="00FB0022" w:rsidRPr="007135B9" w:rsidRDefault="00FB0022" w:rsidP="00356CA5">
      <w:pPr>
        <w:autoSpaceDE w:val="0"/>
        <w:autoSpaceDN w:val="0"/>
        <w:adjustRightInd w:val="0"/>
        <w:rPr>
          <w:color w:val="000000"/>
        </w:rPr>
      </w:pPr>
    </w:p>
    <w:p w14:paraId="0F725B3A" w14:textId="3C3DA3FD" w:rsidR="002B6D8C" w:rsidRPr="007135B9" w:rsidRDefault="00FB0022" w:rsidP="009271DF">
      <w:r w:rsidRPr="007135B9">
        <w:rPr>
          <w:color w:val="000000"/>
        </w:rPr>
        <w:t>L</w:t>
      </w:r>
      <w:r w:rsidR="00763BEA">
        <w:rPr>
          <w:color w:val="000000"/>
        </w:rPr>
        <w:t>ambeth Palace Library</w:t>
      </w:r>
      <w:r w:rsidRPr="007135B9">
        <w:rPr>
          <w:color w:val="000000"/>
        </w:rPr>
        <w:t xml:space="preserve">, FII/13/88a-b; VX 1A/10/49/1-4; FII/19/100a-d; Richard </w:t>
      </w:r>
      <w:r w:rsidRPr="007135B9">
        <w:t xml:space="preserve">Wiseman, </w:t>
      </w:r>
      <w:r w:rsidRPr="007135B9">
        <w:rPr>
          <w:i/>
          <w:iCs/>
        </w:rPr>
        <w:t xml:space="preserve">Several </w:t>
      </w:r>
      <w:proofErr w:type="spellStart"/>
      <w:r w:rsidRPr="007135B9">
        <w:rPr>
          <w:i/>
          <w:iCs/>
        </w:rPr>
        <w:t>Chirugical</w:t>
      </w:r>
      <w:proofErr w:type="spellEnd"/>
      <w:r w:rsidRPr="007135B9">
        <w:rPr>
          <w:i/>
          <w:iCs/>
        </w:rPr>
        <w:t xml:space="preserve"> Treatises </w:t>
      </w:r>
      <w:r w:rsidRPr="007135B9">
        <w:t>(London, 1676), p.270;</w:t>
      </w:r>
      <w:r w:rsidR="009271DF" w:rsidRPr="007135B9">
        <w:t xml:space="preserve"> TNA, PROB 11/399, f.45v [will of Aquila Smith of St Ann’s, Westminster, Middlesex, 2 January 1689/90; pr.13 March 1689/90]; </w:t>
      </w:r>
      <w:r w:rsidRPr="007135B9">
        <w:rPr>
          <w:i/>
          <w:iCs/>
          <w:color w:val="000000"/>
        </w:rPr>
        <w:t>CSPD, 1680-1681</w:t>
      </w:r>
      <w:r w:rsidRPr="007135B9">
        <w:rPr>
          <w:color w:val="000000"/>
        </w:rPr>
        <w:t>, pp 157-8;</w:t>
      </w:r>
      <w:r w:rsidR="00356CA5" w:rsidRPr="007135B9">
        <w:rPr>
          <w:color w:val="000000"/>
        </w:rPr>
        <w:t xml:space="preserve"> </w:t>
      </w:r>
      <w:r w:rsidR="00356CA5" w:rsidRPr="007135B9">
        <w:t>East Sussex RO, SAS-DD/512</w:t>
      </w:r>
      <w:r w:rsidR="002B6D8C" w:rsidRPr="007135B9">
        <w:t>.</w:t>
      </w:r>
    </w:p>
    <w:p w14:paraId="12C007A3" w14:textId="77777777" w:rsidR="002B6D8C" w:rsidRPr="007135B9" w:rsidRDefault="002B6D8C" w:rsidP="009271DF"/>
    <w:p w14:paraId="7768EA4C" w14:textId="2747345E" w:rsidR="00AE047A" w:rsidRPr="007135B9" w:rsidRDefault="00015D76" w:rsidP="009271DF">
      <w:proofErr w:type="spellStart"/>
      <w:r w:rsidRPr="007135B9">
        <w:t>Rev.W.H.Hunt</w:t>
      </w:r>
      <w:proofErr w:type="spellEnd"/>
      <w:r w:rsidRPr="007135B9">
        <w:t xml:space="preserve"> (ed), </w:t>
      </w:r>
      <w:r w:rsidRPr="007135B9">
        <w:rPr>
          <w:i/>
        </w:rPr>
        <w:t xml:space="preserve">The Registers of St Paul’s Church, Covent Garden, London. </w:t>
      </w:r>
      <w:proofErr w:type="spellStart"/>
      <w:r w:rsidRPr="007135B9">
        <w:rPr>
          <w:i/>
        </w:rPr>
        <w:t>Vol.IV</w:t>
      </w:r>
      <w:proofErr w:type="spellEnd"/>
      <w:r w:rsidRPr="007135B9">
        <w:rPr>
          <w:i/>
        </w:rPr>
        <w:t xml:space="preserve"> Burials, 1653-1752 </w:t>
      </w:r>
      <w:r w:rsidRPr="007135B9">
        <w:t xml:space="preserve">(London, HS, vol.36, 1908), pp.121, 133; Gloucestershire </w:t>
      </w:r>
      <w:r w:rsidR="00763BEA">
        <w:t>Archives</w:t>
      </w:r>
      <w:r w:rsidRPr="007135B9">
        <w:t xml:space="preserve">, P374 IN 1/1 [parish registers of Withington, Gloucestershire, 1609-1655]; </w:t>
      </w:r>
      <w:r w:rsidR="001E0811" w:rsidRPr="007135B9">
        <w:rPr>
          <w:i/>
          <w:iCs/>
        </w:rPr>
        <w:t>VCH,</w:t>
      </w:r>
      <w:r w:rsidR="002B6D8C" w:rsidRPr="007135B9">
        <w:rPr>
          <w:i/>
          <w:iCs/>
        </w:rPr>
        <w:t xml:space="preserve"> </w:t>
      </w:r>
      <w:r w:rsidR="001E0811" w:rsidRPr="007135B9">
        <w:rPr>
          <w:i/>
          <w:iCs/>
        </w:rPr>
        <w:t>Gloucestershire</w:t>
      </w:r>
      <w:r w:rsidR="002B6D8C" w:rsidRPr="007135B9">
        <w:rPr>
          <w:i/>
          <w:iCs/>
        </w:rPr>
        <w:t xml:space="preserve"> </w:t>
      </w:r>
      <w:r w:rsidR="001E0811" w:rsidRPr="007135B9">
        <w:rPr>
          <w:i/>
          <w:iCs/>
        </w:rPr>
        <w:t>Vol.9</w:t>
      </w:r>
      <w:r w:rsidR="001E0811" w:rsidRPr="007135B9">
        <w:t xml:space="preserve">, </w:t>
      </w:r>
      <w:proofErr w:type="spellStart"/>
      <w:r w:rsidR="001E0811" w:rsidRPr="007135B9">
        <w:t>ed.N.M.Herbert</w:t>
      </w:r>
      <w:proofErr w:type="spellEnd"/>
      <w:r w:rsidR="001E0811" w:rsidRPr="007135B9">
        <w:t xml:space="preserve"> (London, 2001), </w:t>
      </w:r>
      <w:r w:rsidR="001E0811" w:rsidRPr="007135B9">
        <w:rPr>
          <w:b/>
          <w:bCs/>
        </w:rPr>
        <w:t>bet.pp.248 and 279</w:t>
      </w:r>
      <w:r w:rsidR="001E0811" w:rsidRPr="007135B9">
        <w:t xml:space="preserve">; Gloucestershire </w:t>
      </w:r>
      <w:r w:rsidR="00763BEA">
        <w:t>Archives</w:t>
      </w:r>
      <w:r w:rsidR="001E0811" w:rsidRPr="007135B9">
        <w:t xml:space="preserve">, </w:t>
      </w:r>
      <w:r w:rsidR="00317932" w:rsidRPr="007135B9">
        <w:t xml:space="preserve">D3117/237; </w:t>
      </w:r>
      <w:r w:rsidR="001E0811" w:rsidRPr="007135B9">
        <w:t>P374 IN 1/8 [parish registers of Withington, Gloucestershire, 1678-1812]</w:t>
      </w:r>
      <w:r w:rsidR="00317932" w:rsidRPr="007135B9">
        <w:t xml:space="preserve">; </w:t>
      </w:r>
      <w:r w:rsidR="00317932" w:rsidRPr="007135B9">
        <w:rPr>
          <w:color w:val="000000"/>
        </w:rPr>
        <w:t xml:space="preserve">Ralph </w:t>
      </w:r>
      <w:proofErr w:type="spellStart"/>
      <w:r w:rsidR="00317932" w:rsidRPr="007135B9">
        <w:rPr>
          <w:color w:val="000000"/>
        </w:rPr>
        <w:t>Bigland</w:t>
      </w:r>
      <w:proofErr w:type="spellEnd"/>
      <w:r w:rsidR="00317932" w:rsidRPr="007135B9">
        <w:rPr>
          <w:color w:val="000000"/>
        </w:rPr>
        <w:t xml:space="preserve">, </w:t>
      </w:r>
      <w:r w:rsidR="00317932" w:rsidRPr="007135B9">
        <w:rPr>
          <w:i/>
          <w:iCs/>
          <w:color w:val="000000"/>
        </w:rPr>
        <w:t>Historical, Monumental and Genealogical Collections Relative to the County of Gloucester</w:t>
      </w:r>
      <w:r w:rsidR="00317932" w:rsidRPr="007135B9">
        <w:rPr>
          <w:color w:val="000000"/>
        </w:rPr>
        <w:t xml:space="preserve">, 2 vols (London, 1791-2), ii, </w:t>
      </w:r>
      <w:r w:rsidR="00317932" w:rsidRPr="007135B9">
        <w:rPr>
          <w:i/>
          <w:iCs/>
          <w:color w:val="000000"/>
        </w:rPr>
        <w:t xml:space="preserve">sub </w:t>
      </w:r>
      <w:r w:rsidR="00317932" w:rsidRPr="007135B9">
        <w:rPr>
          <w:color w:val="000000"/>
        </w:rPr>
        <w:t>Withington</w:t>
      </w:r>
      <w:r w:rsidR="00C93C69" w:rsidRPr="007135B9">
        <w:rPr>
          <w:color w:val="000000"/>
        </w:rPr>
        <w:t>; TNA, PROB 11/510, ff.116r-v [will of Robert Fielding, doctor of physic, of Withington, Gloucestershire, 5 October 1704, pr.12 August 1709]</w:t>
      </w:r>
      <w:r w:rsidR="00837621" w:rsidRPr="007135B9">
        <w:rPr>
          <w:color w:val="000000"/>
        </w:rPr>
        <w:t xml:space="preserve">; </w:t>
      </w:r>
      <w:r w:rsidR="00837621" w:rsidRPr="007135B9">
        <w:t xml:space="preserve">Gloucestershire </w:t>
      </w:r>
      <w:r w:rsidR="00763BEA">
        <w:t>Archives</w:t>
      </w:r>
      <w:r w:rsidR="00837621" w:rsidRPr="007135B9">
        <w:t xml:space="preserve">, P154/14 IN 1/2 [parish registers of St Michael’s, Gloucester, Gloucestershire, 1653-1690]; </w:t>
      </w:r>
      <w:r w:rsidR="00CB7BFB" w:rsidRPr="007135B9">
        <w:t xml:space="preserve">P154/12 IN 1/1 [parish registers of St Mary de Lode, Gloucester, Gloucestershire, 1675- 1799]; </w:t>
      </w:r>
      <w:r w:rsidR="00837621" w:rsidRPr="007135B9">
        <w:t>P154/15 IN1/1</w:t>
      </w:r>
      <w:r w:rsidR="00CB7BFB" w:rsidRPr="007135B9">
        <w:t xml:space="preserve"> [parish registers of St Nicholas, Gloucester, Gloucestershire, 1558-1710]</w:t>
      </w:r>
      <w:r w:rsidR="00AE047A" w:rsidRPr="007135B9">
        <w:t xml:space="preserve">; </w:t>
      </w:r>
      <w:proofErr w:type="spellStart"/>
      <w:r w:rsidR="00AE047A" w:rsidRPr="007135B9">
        <w:rPr>
          <w:color w:val="000000"/>
        </w:rPr>
        <w:t>T.D.Fosbrooke</w:t>
      </w:r>
      <w:proofErr w:type="spellEnd"/>
      <w:r w:rsidR="00AE047A" w:rsidRPr="007135B9">
        <w:rPr>
          <w:color w:val="000000"/>
        </w:rPr>
        <w:t xml:space="preserve">, </w:t>
      </w:r>
      <w:r w:rsidR="00AE047A" w:rsidRPr="007135B9">
        <w:rPr>
          <w:i/>
          <w:iCs/>
          <w:color w:val="000000"/>
        </w:rPr>
        <w:t>An Original History of the City of Gloucester</w:t>
      </w:r>
      <w:r w:rsidR="00AE047A" w:rsidRPr="007135B9">
        <w:rPr>
          <w:color w:val="000000"/>
        </w:rPr>
        <w:t xml:space="preserve"> (London, 1819), pp.355-6</w:t>
      </w:r>
      <w:r w:rsidR="00762DCA" w:rsidRPr="007135B9">
        <w:rPr>
          <w:color w:val="000000"/>
        </w:rPr>
        <w:t xml:space="preserve">; </w:t>
      </w:r>
      <w:proofErr w:type="spellStart"/>
      <w:r w:rsidR="009271DF" w:rsidRPr="007135B9">
        <w:rPr>
          <w:color w:val="000000"/>
        </w:rPr>
        <w:t>G.J.Armytage</w:t>
      </w:r>
      <w:proofErr w:type="spellEnd"/>
      <w:r w:rsidR="009A1D9E" w:rsidRPr="007135B9">
        <w:rPr>
          <w:color w:val="000000"/>
        </w:rPr>
        <w:t xml:space="preserve"> (ed.)</w:t>
      </w:r>
      <w:r w:rsidR="009271DF" w:rsidRPr="007135B9">
        <w:rPr>
          <w:color w:val="000000"/>
        </w:rPr>
        <w:t xml:space="preserve">, </w:t>
      </w:r>
      <w:r w:rsidR="009271DF" w:rsidRPr="007135B9">
        <w:rPr>
          <w:i/>
        </w:rPr>
        <w:lastRenderedPageBreak/>
        <w:t xml:space="preserve">Allegations for Marriage Licences Issued by the Vicar-General for the Archbishop of Canterbury July 1679 to June 1687 </w:t>
      </w:r>
      <w:r w:rsidR="009271DF" w:rsidRPr="007135B9">
        <w:t>(London, H</w:t>
      </w:r>
      <w:r w:rsidR="00763BEA">
        <w:t>S</w:t>
      </w:r>
      <w:r w:rsidR="009271DF" w:rsidRPr="007135B9">
        <w:t>, vol.30,</w:t>
      </w:r>
      <w:r w:rsidR="009271DF" w:rsidRPr="007135B9">
        <w:rPr>
          <w:i/>
        </w:rPr>
        <w:t xml:space="preserve"> </w:t>
      </w:r>
      <w:r w:rsidR="009271DF" w:rsidRPr="007135B9">
        <w:t xml:space="preserve">1890), p.221; </w:t>
      </w:r>
      <w:proofErr w:type="spellStart"/>
      <w:r w:rsidR="009271DF" w:rsidRPr="007135B9">
        <w:t>J.L.Foster</w:t>
      </w:r>
      <w:proofErr w:type="spellEnd"/>
      <w:r w:rsidR="009271DF" w:rsidRPr="007135B9">
        <w:t xml:space="preserve"> (ed.), </w:t>
      </w:r>
      <w:r w:rsidR="009271DF" w:rsidRPr="007135B9">
        <w:rPr>
          <w:i/>
          <w:iCs/>
        </w:rPr>
        <w:t xml:space="preserve">London Marriage Licences, 1521-1869 </w:t>
      </w:r>
      <w:r w:rsidR="009271DF" w:rsidRPr="007135B9">
        <w:t xml:space="preserve">(London, 1887), </w:t>
      </w:r>
      <w:r w:rsidR="00763BEA">
        <w:t>col.</w:t>
      </w:r>
      <w:r w:rsidR="009271DF" w:rsidRPr="007135B9">
        <w:t xml:space="preserve">752; </w:t>
      </w:r>
      <w:r w:rsidR="00762DCA" w:rsidRPr="007135B9">
        <w:rPr>
          <w:color w:val="000000"/>
        </w:rPr>
        <w:t xml:space="preserve">City of Westminster Archives, </w:t>
      </w:r>
      <w:r w:rsidR="00763BEA">
        <w:rPr>
          <w:color w:val="000000"/>
        </w:rPr>
        <w:t>MA/01/01/008 [</w:t>
      </w:r>
      <w:r w:rsidR="00762DCA" w:rsidRPr="007135B9">
        <w:rPr>
          <w:color w:val="000000"/>
        </w:rPr>
        <w:t>parish registers of St Margaret’s, Westminster, Middlesex</w:t>
      </w:r>
      <w:r w:rsidR="00763BEA">
        <w:rPr>
          <w:color w:val="000000"/>
        </w:rPr>
        <w:t>, 1681-1709]</w:t>
      </w:r>
      <w:r w:rsidR="00762DCA" w:rsidRPr="007135B9">
        <w:rPr>
          <w:color w:val="000000"/>
        </w:rPr>
        <w:t>;</w:t>
      </w:r>
      <w:r w:rsidR="00762DCA" w:rsidRPr="007135B9">
        <w:t xml:space="preserve"> </w:t>
      </w:r>
      <w:hyperlink r:id="rId8" w:history="1">
        <w:r w:rsidR="00762DCA" w:rsidRPr="007135B9">
          <w:rPr>
            <w:rStyle w:val="Hyperlink"/>
          </w:rPr>
          <w:t>http://www.innertemplearchives.org.uk</w:t>
        </w:r>
      </w:hyperlink>
      <w:r w:rsidR="00762DCA" w:rsidRPr="007135B9">
        <w:t>.</w:t>
      </w:r>
    </w:p>
    <w:p w14:paraId="0F994730" w14:textId="064CB038" w:rsidR="00D02497" w:rsidRPr="007135B9" w:rsidRDefault="00D02497" w:rsidP="009271DF"/>
    <w:p w14:paraId="4710F52A" w14:textId="709A1529" w:rsidR="00D02497" w:rsidRPr="007135B9" w:rsidRDefault="00D02497" w:rsidP="009271DF"/>
    <w:p w14:paraId="622ABBFB" w14:textId="7AA8D49B" w:rsidR="00D02497" w:rsidRPr="007135B9" w:rsidRDefault="00D02497" w:rsidP="009271DF">
      <w:r w:rsidRPr="007135B9">
        <w:rPr>
          <w:b/>
          <w:bCs/>
        </w:rPr>
        <w:t>FINCH</w:t>
      </w:r>
      <w:r w:rsidR="00BC4CA3">
        <w:rPr>
          <w:b/>
          <w:bCs/>
        </w:rPr>
        <w:t xml:space="preserve"> (</w:t>
      </w:r>
      <w:r w:rsidR="00BC4CA3">
        <w:rPr>
          <w:b/>
          <w:bCs/>
          <w:i/>
          <w:iCs/>
        </w:rPr>
        <w:t>fl.</w:t>
      </w:r>
      <w:r w:rsidR="00BC4CA3">
        <w:rPr>
          <w:b/>
          <w:bCs/>
        </w:rPr>
        <w:t>1600)</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4896</w:t>
      </w:r>
    </w:p>
    <w:p w14:paraId="65EFFD83" w14:textId="42DD8758" w:rsidR="00D02497" w:rsidRPr="007135B9" w:rsidRDefault="00D02497" w:rsidP="009271DF"/>
    <w:p w14:paraId="479E255E" w14:textId="2F70C852" w:rsidR="00D02497" w:rsidRPr="007135B9" w:rsidRDefault="00D02497" w:rsidP="009271DF">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r>
      <w:r w:rsidRPr="007135B9">
        <w:tab/>
        <w:t xml:space="preserve">      </w:t>
      </w:r>
      <w:r w:rsidR="00763BEA">
        <w:t xml:space="preserve"> </w:t>
      </w:r>
      <w:r w:rsidRPr="007135B9">
        <w:t xml:space="preserve"> </w:t>
      </w:r>
      <w:proofErr w:type="spellStart"/>
      <w:r w:rsidRPr="007135B9">
        <w:t>Loc</w:t>
      </w:r>
      <w:proofErr w:type="spellEnd"/>
      <w:r w:rsidRPr="007135B9">
        <w:t>: Gloucestershire</w:t>
      </w:r>
    </w:p>
    <w:p w14:paraId="379693DF" w14:textId="26B3ABED" w:rsidR="00D02497" w:rsidRPr="007135B9" w:rsidRDefault="00D02497" w:rsidP="009271DF"/>
    <w:p w14:paraId="55D77BBD" w14:textId="595012FD" w:rsidR="00D02497" w:rsidRPr="007135B9" w:rsidRDefault="00D02497" w:rsidP="009271DF">
      <w:r w:rsidRPr="007135B9">
        <w:t xml:space="preserve">In November 1600, Thomas Beale of </w:t>
      </w:r>
      <w:proofErr w:type="spellStart"/>
      <w:r w:rsidRPr="007135B9">
        <w:t>Bicknor</w:t>
      </w:r>
      <w:proofErr w:type="spellEnd"/>
      <w:r w:rsidRPr="007135B9">
        <w:t>, Gloucestershire, was accused in the consistory court of harbouring one Finch, a ‘</w:t>
      </w:r>
      <w:proofErr w:type="spellStart"/>
      <w:r w:rsidRPr="007135B9">
        <w:t>phisition</w:t>
      </w:r>
      <w:proofErr w:type="spellEnd"/>
      <w:r w:rsidRPr="007135B9">
        <w:t>’, for which he was subsequently excommunicated.</w:t>
      </w:r>
    </w:p>
    <w:p w14:paraId="6FF56A25" w14:textId="34F5FF69" w:rsidR="00D02497" w:rsidRPr="007135B9" w:rsidRDefault="00D02497" w:rsidP="009271DF"/>
    <w:p w14:paraId="5C541D42" w14:textId="2FF08B58" w:rsidR="00D02497" w:rsidRPr="007135B9" w:rsidRDefault="00D02497" w:rsidP="009271DF">
      <w:r w:rsidRPr="007135B9">
        <w:t xml:space="preserve">Gloucestershire </w:t>
      </w:r>
      <w:r w:rsidR="00763BEA">
        <w:t>Archives</w:t>
      </w:r>
      <w:r w:rsidRPr="007135B9">
        <w:t xml:space="preserve">, GDR 86, </w:t>
      </w:r>
      <w:r w:rsidRPr="007135B9">
        <w:rPr>
          <w:i/>
          <w:iCs/>
        </w:rPr>
        <w:t xml:space="preserve">sub </w:t>
      </w:r>
      <w:r w:rsidRPr="007135B9">
        <w:t>22 November 1600.</w:t>
      </w:r>
    </w:p>
    <w:p w14:paraId="4C966DF5" w14:textId="42052319" w:rsidR="00D02497" w:rsidRPr="007135B9" w:rsidRDefault="00D02497" w:rsidP="009271DF"/>
    <w:p w14:paraId="5A2060C7" w14:textId="272DA54F" w:rsidR="00D02497" w:rsidRPr="007135B9" w:rsidRDefault="00D02497" w:rsidP="009271DF"/>
    <w:p w14:paraId="02577712" w14:textId="2A69BA57" w:rsidR="00D02497" w:rsidRPr="007135B9" w:rsidRDefault="00D02497" w:rsidP="009271DF">
      <w:r w:rsidRPr="007135B9">
        <w:rPr>
          <w:b/>
          <w:bCs/>
        </w:rPr>
        <w:t>Edward FLEMING</w:t>
      </w:r>
      <w:r w:rsidR="00BC4CA3">
        <w:rPr>
          <w:b/>
          <w:bCs/>
        </w:rPr>
        <w:t xml:space="preserve"> (</w:t>
      </w:r>
      <w:r w:rsidR="00BC4CA3">
        <w:rPr>
          <w:b/>
          <w:bCs/>
          <w:i/>
          <w:iCs/>
        </w:rPr>
        <w:t>fl.</w:t>
      </w:r>
      <w:r w:rsidR="00BC4CA3">
        <w:rPr>
          <w:b/>
          <w:bCs/>
        </w:rPr>
        <w:t>1641)</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15287</w:t>
      </w:r>
    </w:p>
    <w:p w14:paraId="4E8653EE" w14:textId="77777777" w:rsidR="00D02497" w:rsidRPr="007135B9" w:rsidRDefault="00D02497" w:rsidP="009271DF"/>
    <w:p w14:paraId="10A677E9" w14:textId="36A6A2A9" w:rsidR="00D02497" w:rsidRPr="007135B9" w:rsidRDefault="00D02497" w:rsidP="009271DF">
      <w:proofErr w:type="spellStart"/>
      <w:r w:rsidRPr="007135B9">
        <w:t>Occ</w:t>
      </w:r>
      <w:proofErr w:type="spellEnd"/>
      <w:r w:rsidRPr="007135B9">
        <w:t>: barber</w:t>
      </w:r>
      <w:r w:rsidRPr="007135B9">
        <w:tab/>
      </w:r>
      <w:r w:rsidRPr="007135B9">
        <w:tab/>
      </w:r>
      <w:r w:rsidRPr="007135B9">
        <w:tab/>
      </w:r>
      <w:r w:rsidRPr="007135B9">
        <w:tab/>
      </w:r>
      <w:r w:rsidRPr="007135B9">
        <w:tab/>
      </w:r>
      <w:r w:rsidR="00763BEA">
        <w:t xml:space="preserve">          </w:t>
      </w:r>
      <w:r w:rsidRPr="007135B9">
        <w:t xml:space="preserve"> </w:t>
      </w:r>
      <w:proofErr w:type="spellStart"/>
      <w:r w:rsidRPr="007135B9">
        <w:t>Loc</w:t>
      </w:r>
      <w:proofErr w:type="spellEnd"/>
      <w:r w:rsidRPr="007135B9">
        <w:t>: Tewkesbury, Gloucestershire</w:t>
      </w:r>
    </w:p>
    <w:p w14:paraId="4E99C959" w14:textId="77777777" w:rsidR="00D02497" w:rsidRPr="007135B9" w:rsidRDefault="00D02497" w:rsidP="009271DF"/>
    <w:p w14:paraId="3CD6BE09" w14:textId="77777777" w:rsidR="00D02497" w:rsidRPr="007135B9" w:rsidRDefault="00D02497" w:rsidP="009271DF">
      <w:r w:rsidRPr="007135B9">
        <w:t>In March 1640/1, Edward Fleming, barber, of Tewkesbury, Gloucestershire, was prosecuted in the consistory court for ‘trimming on the Lord’s Day’.</w:t>
      </w:r>
    </w:p>
    <w:p w14:paraId="1BC697AF" w14:textId="77777777" w:rsidR="00D02497" w:rsidRPr="007135B9" w:rsidRDefault="00D02497" w:rsidP="009271DF"/>
    <w:p w14:paraId="5BEB3536" w14:textId="0E62AE55" w:rsidR="00D02497" w:rsidRPr="007135B9" w:rsidRDefault="00D02497" w:rsidP="009271DF">
      <w:r w:rsidRPr="007135B9">
        <w:t xml:space="preserve">Gloucestershire </w:t>
      </w:r>
      <w:r w:rsidR="00763BEA">
        <w:t>Archives</w:t>
      </w:r>
      <w:r w:rsidRPr="007135B9">
        <w:t xml:space="preserve">, GDR 202, </w:t>
      </w:r>
      <w:r w:rsidRPr="007135B9">
        <w:rPr>
          <w:i/>
          <w:iCs/>
        </w:rPr>
        <w:t xml:space="preserve">sub </w:t>
      </w:r>
      <w:r w:rsidRPr="007135B9">
        <w:t>7 March 1640/1.</w:t>
      </w:r>
    </w:p>
    <w:p w14:paraId="5DA14A4D" w14:textId="0FAC4644" w:rsidR="00D02497" w:rsidRPr="007135B9" w:rsidRDefault="00D02497" w:rsidP="009271DF"/>
    <w:p w14:paraId="5F104D75" w14:textId="0F786889" w:rsidR="00D02497" w:rsidRPr="007135B9" w:rsidRDefault="00D02497" w:rsidP="009271DF"/>
    <w:p w14:paraId="194EF9E2" w14:textId="4716FD8F" w:rsidR="00D02497" w:rsidRPr="007135B9" w:rsidRDefault="00D02497" w:rsidP="009271DF">
      <w:r w:rsidRPr="007135B9">
        <w:rPr>
          <w:b/>
          <w:bCs/>
        </w:rPr>
        <w:t>John FLEMING</w:t>
      </w:r>
      <w:r w:rsidR="00BC4CA3">
        <w:rPr>
          <w:b/>
          <w:bCs/>
        </w:rPr>
        <w:t xml:space="preserve"> (d.1605)</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Person ID: 21610</w:t>
      </w:r>
    </w:p>
    <w:p w14:paraId="61A8E744" w14:textId="27BD10E5" w:rsidR="00D02497" w:rsidRPr="007135B9" w:rsidRDefault="00D02497" w:rsidP="009271DF"/>
    <w:p w14:paraId="1B3DD7F7" w14:textId="3DBCE5AC" w:rsidR="00D02497" w:rsidRPr="007135B9" w:rsidRDefault="00D02497" w:rsidP="009271DF">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506FF62C" w14:textId="7243E57A" w:rsidR="00D02497" w:rsidRPr="007135B9" w:rsidRDefault="00D02497" w:rsidP="009271DF"/>
    <w:p w14:paraId="31C75DF3" w14:textId="2305062A" w:rsidR="00D02497" w:rsidRPr="007135B9" w:rsidRDefault="00D02497" w:rsidP="009271DF">
      <w:r w:rsidRPr="007135B9">
        <w:t xml:space="preserve">John </w:t>
      </w:r>
      <w:proofErr w:type="spellStart"/>
      <w:r w:rsidRPr="007135B9">
        <w:t>Flemminge</w:t>
      </w:r>
      <w:proofErr w:type="spellEnd"/>
      <w:r w:rsidRPr="007135B9">
        <w:t>, barber, was buried at Holy Trinity, Gloucester, on 21 April 1605.</w:t>
      </w:r>
      <w:r w:rsidR="00E703EF" w:rsidRPr="007135B9">
        <w:t xml:space="preserve"> He was probably the John </w:t>
      </w:r>
      <w:proofErr w:type="spellStart"/>
      <w:r w:rsidR="00E703EF" w:rsidRPr="007135B9">
        <w:t>Flemyng</w:t>
      </w:r>
      <w:proofErr w:type="spellEnd"/>
      <w:r w:rsidR="00E703EF" w:rsidRPr="007135B9">
        <w:t xml:space="preserve">, son of Edward </w:t>
      </w:r>
      <w:proofErr w:type="spellStart"/>
      <w:r w:rsidR="00E703EF" w:rsidRPr="007135B9">
        <w:t>Flemyng</w:t>
      </w:r>
      <w:proofErr w:type="spellEnd"/>
      <w:r w:rsidR="00E703EF" w:rsidRPr="007135B9">
        <w:t xml:space="preserve">, who was baptized at St Michael’s, Gloucester, on </w:t>
      </w:r>
      <w:r w:rsidR="004720CC" w:rsidRPr="007135B9">
        <w:t xml:space="preserve">8 April 1566. If so, he was the older brother of </w:t>
      </w:r>
      <w:r w:rsidR="004720CC" w:rsidRPr="007135B9">
        <w:rPr>
          <w:b/>
          <w:bCs/>
        </w:rPr>
        <w:t>Richard Fleming</w:t>
      </w:r>
      <w:r w:rsidR="004720CC" w:rsidRPr="007135B9">
        <w:t>, barber surgeon, of Gloucester.</w:t>
      </w:r>
    </w:p>
    <w:p w14:paraId="0CB4615D" w14:textId="7F07DEE9" w:rsidR="00D02497" w:rsidRPr="007135B9" w:rsidRDefault="00D02497" w:rsidP="009271DF"/>
    <w:p w14:paraId="6BFF7E56" w14:textId="343F906A" w:rsidR="00D02497" w:rsidRPr="007135B9" w:rsidRDefault="00D02497" w:rsidP="009271DF">
      <w:r w:rsidRPr="007135B9">
        <w:t xml:space="preserve">Gloucestershire </w:t>
      </w:r>
      <w:r w:rsidR="00763BEA">
        <w:t>Archives</w:t>
      </w:r>
      <w:r w:rsidRPr="007135B9">
        <w:t>, P154/4 IN 1/4 [parish registers of Holy Trinity, Gloucester, Gloucestershire, 1557-1667]</w:t>
      </w:r>
      <w:r w:rsidR="005A1E9A" w:rsidRPr="007135B9">
        <w:t>; P154/14 IN 1/1 [parish registers of St Michael’s, Gloucester, Gloucestershire, 1553-1663].</w:t>
      </w:r>
    </w:p>
    <w:p w14:paraId="342A4721" w14:textId="54F787B1" w:rsidR="00D02497" w:rsidRPr="007135B9" w:rsidRDefault="00D02497" w:rsidP="009271DF"/>
    <w:p w14:paraId="371D6ED0" w14:textId="7F30EF69" w:rsidR="00D02497" w:rsidRPr="007135B9" w:rsidRDefault="00D02497" w:rsidP="009271DF"/>
    <w:p w14:paraId="135D84C9" w14:textId="17CB2E44" w:rsidR="00D02497" w:rsidRPr="007135B9" w:rsidRDefault="00D02497" w:rsidP="009271DF">
      <w:r w:rsidRPr="007135B9">
        <w:rPr>
          <w:b/>
          <w:bCs/>
        </w:rPr>
        <w:t>Richard FLEMING</w:t>
      </w:r>
      <w:r w:rsidR="00BC4CA3">
        <w:rPr>
          <w:b/>
          <w:bCs/>
        </w:rPr>
        <w:t xml:space="preserve"> (</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763BEA">
        <w:rPr>
          <w:b/>
          <w:bCs/>
        </w:rPr>
        <w:t xml:space="preserve">    </w:t>
      </w:r>
      <w:r w:rsidRPr="007135B9">
        <w:t>Person ID: 4987</w:t>
      </w:r>
    </w:p>
    <w:p w14:paraId="36E30446" w14:textId="3E27B3F7" w:rsidR="00D02497" w:rsidRPr="007135B9" w:rsidRDefault="00D02497" w:rsidP="009271DF"/>
    <w:p w14:paraId="142FEFF6" w14:textId="61C964DD" w:rsidR="00D02497" w:rsidRPr="007135B9" w:rsidRDefault="00D02497" w:rsidP="009271DF">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1415787" w14:textId="32C792F6" w:rsidR="0026655E" w:rsidRPr="007135B9" w:rsidRDefault="0026655E" w:rsidP="009271DF"/>
    <w:p w14:paraId="2D5DB4B2" w14:textId="54AB1012" w:rsidR="0026655E" w:rsidRPr="007135B9" w:rsidRDefault="0026655E" w:rsidP="009271DF">
      <w:r w:rsidRPr="007135B9">
        <w:t>Richard Fleming barber or barber surgeon, of Gloucester was active in the city</w:t>
      </w:r>
      <w:r w:rsidR="00E703EF" w:rsidRPr="007135B9">
        <w:t xml:space="preserve"> in the 1590s and possibly as late as the 1630s (there may be some confusion between Richard the elder and younger, who were both barber surgeons). He</w:t>
      </w:r>
      <w:r w:rsidR="00022E3E" w:rsidRPr="007135B9">
        <w:t xml:space="preserve"> was living in the </w:t>
      </w:r>
      <w:r w:rsidR="00022E3E" w:rsidRPr="007135B9">
        <w:lastRenderedPageBreak/>
        <w:t>east ward of the city in 1608 and</w:t>
      </w:r>
      <w:r w:rsidR="00E703EF" w:rsidRPr="007135B9">
        <w:t xml:space="preserve"> may have been the Richard </w:t>
      </w:r>
      <w:proofErr w:type="spellStart"/>
      <w:r w:rsidR="00E703EF" w:rsidRPr="007135B9">
        <w:t>Flemyng</w:t>
      </w:r>
      <w:proofErr w:type="spellEnd"/>
      <w:r w:rsidR="00E703EF" w:rsidRPr="007135B9">
        <w:t xml:space="preserve">, son of Edward </w:t>
      </w:r>
      <w:proofErr w:type="spellStart"/>
      <w:r w:rsidR="00E703EF" w:rsidRPr="007135B9">
        <w:t>Flemyng</w:t>
      </w:r>
      <w:proofErr w:type="spellEnd"/>
      <w:r w:rsidR="00E703EF" w:rsidRPr="007135B9">
        <w:t xml:space="preserve">, who was baptized at St Michael’s, Gloucester, 19 November 1568. If so, he was probably the </w:t>
      </w:r>
      <w:r w:rsidR="004720CC" w:rsidRPr="007135B9">
        <w:t xml:space="preserve">younger </w:t>
      </w:r>
      <w:r w:rsidR="00E703EF" w:rsidRPr="007135B9">
        <w:t xml:space="preserve">brother of </w:t>
      </w:r>
      <w:r w:rsidR="00E703EF" w:rsidRPr="007135B9">
        <w:rPr>
          <w:b/>
          <w:bCs/>
        </w:rPr>
        <w:t>John Fleming</w:t>
      </w:r>
      <w:r w:rsidR="00E703EF" w:rsidRPr="007135B9">
        <w:t xml:space="preserve">, barber, of Gloucester. Richard Fleming and his wife Tabitha took on at least two apprentices – Thomas, the son of Thomas Morgan, gent, of Gloucester (15 October 1595) and Thomas Clemence, the son of Thomas Clemence, husbandman, of Barton Street, Gloucester (25 December 1596). A son, Richard, was apprenticed to </w:t>
      </w:r>
      <w:r w:rsidR="00E703EF" w:rsidRPr="007135B9">
        <w:rPr>
          <w:b/>
          <w:bCs/>
        </w:rPr>
        <w:t>John Sharpe</w:t>
      </w:r>
      <w:r w:rsidR="00E703EF" w:rsidRPr="007135B9">
        <w:t xml:space="preserve">, barber surgeon, of Bristol on 7 October 1617. Two further apprentices were taken on by a Richard Fleming, barber surgeon, of Gloucester in the 1620s – </w:t>
      </w:r>
      <w:r w:rsidR="00E703EF" w:rsidRPr="007135B9">
        <w:rPr>
          <w:b/>
          <w:bCs/>
        </w:rPr>
        <w:t>Thomas Poole</w:t>
      </w:r>
      <w:r w:rsidR="00E703EF" w:rsidRPr="007135B9">
        <w:t xml:space="preserve">, the son of Henry Poole, innholder, of Cirencester (1 November 1623) and Richard Bradgate, the son of </w:t>
      </w:r>
      <w:r w:rsidR="00E703EF" w:rsidRPr="007135B9">
        <w:rPr>
          <w:b/>
          <w:bCs/>
        </w:rPr>
        <w:t>Richard Bradgate</w:t>
      </w:r>
      <w:r w:rsidR="00E703EF" w:rsidRPr="007135B9">
        <w:t>, clerk, of Gloucester (29 September 1627).</w:t>
      </w:r>
    </w:p>
    <w:p w14:paraId="7ED2FA71" w14:textId="7EDEAC58" w:rsidR="00E703EF" w:rsidRPr="007135B9" w:rsidRDefault="00E703EF" w:rsidP="009271DF"/>
    <w:p w14:paraId="3F86B05E" w14:textId="7A151B59" w:rsidR="00E703EF" w:rsidRPr="007135B9" w:rsidRDefault="00E703EF" w:rsidP="009271DF">
      <w:r w:rsidRPr="007135B9">
        <w:t>In August 1635, Richard Fleming of St Michael’s, Gloucester, was cited to appear before the consistory court accused of practicing surgery without a licence. Subsequent entries describe him as ‘licensed’. A Richard Fleming was buried at St Nicholas, Gloucester, 7 May 1637.</w:t>
      </w:r>
    </w:p>
    <w:p w14:paraId="16C70DEF" w14:textId="6D6E532D" w:rsidR="005A1E9A" w:rsidRPr="007135B9" w:rsidRDefault="005A1E9A" w:rsidP="009271DF"/>
    <w:p w14:paraId="537A5424" w14:textId="6B83554F" w:rsidR="005A1E9A" w:rsidRPr="007135B9" w:rsidRDefault="00022E3E" w:rsidP="005A1E9A">
      <w:r w:rsidRPr="007135B9">
        <w:rPr>
          <w:i/>
          <w:iCs/>
        </w:rPr>
        <w:t xml:space="preserve">Men and Armour for Gloucestershire in 1608 by John Smyth </w:t>
      </w:r>
      <w:r w:rsidRPr="007135B9">
        <w:t xml:space="preserve">(London, 1902; revised ed., Gloucester, 1980), p.9; </w:t>
      </w:r>
      <w:r w:rsidR="005A1E9A" w:rsidRPr="007135B9">
        <w:t xml:space="preserve">Gloucestershire </w:t>
      </w:r>
      <w:r w:rsidR="00763BEA">
        <w:t>Archives</w:t>
      </w:r>
      <w:r w:rsidR="005A1E9A" w:rsidRPr="007135B9">
        <w:t xml:space="preserve">, P154/14 IN 1/1 [parish registers of St Michael’s, Gloucester, Gloucestershire, 1553-1663]; </w:t>
      </w:r>
      <w:proofErr w:type="spellStart"/>
      <w:r w:rsidR="005A1E9A" w:rsidRPr="007135B9">
        <w:t>J.Barlow</w:t>
      </w:r>
      <w:proofErr w:type="spellEnd"/>
      <w:r w:rsidR="001F6E55" w:rsidRPr="007135B9">
        <w:t xml:space="preserve"> (ed.)</w:t>
      </w:r>
      <w:r w:rsidR="005A1E9A" w:rsidRPr="007135B9">
        <w:t xml:space="preserve">, </w:t>
      </w:r>
      <w:r w:rsidR="005A1E9A" w:rsidRPr="007135B9">
        <w:rPr>
          <w:i/>
          <w:iCs/>
        </w:rPr>
        <w:t xml:space="preserve">A Calendar of the Registers of Apprentices of the City of Gloucester 1595-1700 </w:t>
      </w:r>
      <w:r w:rsidR="005A1E9A" w:rsidRPr="007135B9">
        <w:t xml:space="preserve">(Bristol &amp; Gloucestershire </w:t>
      </w:r>
      <w:proofErr w:type="spellStart"/>
      <w:r w:rsidR="005A1E9A" w:rsidRPr="007135B9">
        <w:t>Arch.Soc</w:t>
      </w:r>
      <w:proofErr w:type="spellEnd"/>
      <w:r w:rsidR="005A1E9A" w:rsidRPr="007135B9">
        <w:t xml:space="preserve">., vol 14, 2001), pp.1, 6, 57, 65 [Gloucestershire </w:t>
      </w:r>
      <w:r w:rsidR="00763BEA">
        <w:t>Archives</w:t>
      </w:r>
      <w:r w:rsidR="005A1E9A" w:rsidRPr="007135B9">
        <w:t xml:space="preserve">, GBR, C10/1/3, 25, 327, 358]; </w:t>
      </w:r>
      <w:r w:rsidR="00763BEA">
        <w:t>Bristol Archives</w:t>
      </w:r>
      <w:r w:rsidR="00BC4CA3">
        <w:t>, Bristol Apprenticeship registers</w:t>
      </w:r>
      <w:r w:rsidR="005A1E9A" w:rsidRPr="007135B9">
        <w:t xml:space="preserve">; Gloucestershire </w:t>
      </w:r>
      <w:r w:rsidR="00763BEA">
        <w:t>Archives</w:t>
      </w:r>
      <w:r w:rsidR="005A1E9A" w:rsidRPr="007135B9">
        <w:t xml:space="preserve">, GDR 190, </w:t>
      </w:r>
      <w:r w:rsidR="005A1E9A" w:rsidRPr="007135B9">
        <w:rPr>
          <w:i/>
          <w:iCs/>
        </w:rPr>
        <w:t xml:space="preserve">sub </w:t>
      </w:r>
      <w:r w:rsidR="005A1E9A" w:rsidRPr="007135B9">
        <w:t>August 1635; P154/15 IN 1/1 [parish registers of St Nicholas, Gloucester, Gloucestershire, 1558-1710].</w:t>
      </w:r>
    </w:p>
    <w:p w14:paraId="3AAF58B3" w14:textId="73EA9A13" w:rsidR="00FF2800" w:rsidRPr="007135B9" w:rsidRDefault="00FF2800" w:rsidP="005A1E9A"/>
    <w:p w14:paraId="0A25BCF2" w14:textId="64CE5512" w:rsidR="00FF2800" w:rsidRPr="007135B9" w:rsidRDefault="00FF2800" w:rsidP="005A1E9A"/>
    <w:p w14:paraId="5AA2867A" w14:textId="191A9BAF" w:rsidR="00FF2800" w:rsidRPr="007135B9" w:rsidRDefault="00FF2800" w:rsidP="005A1E9A">
      <w:pPr>
        <w:rPr>
          <w:b/>
          <w:bCs/>
        </w:rPr>
      </w:pPr>
      <w:r w:rsidRPr="007135B9">
        <w:rPr>
          <w:b/>
          <w:bCs/>
        </w:rPr>
        <w:t>Edward FLETCHER</w:t>
      </w:r>
      <w:r w:rsidR="00BC4CA3">
        <w:rPr>
          <w:b/>
          <w:bCs/>
        </w:rPr>
        <w:t xml:space="preserve"> (</w:t>
      </w:r>
      <w:r w:rsidR="00BC4CA3">
        <w:rPr>
          <w:b/>
          <w:bCs/>
          <w:i/>
          <w:iCs/>
        </w:rPr>
        <w:t>fl.</w:t>
      </w:r>
      <w:r w:rsidR="00BC4CA3">
        <w:rPr>
          <w:b/>
          <w:bCs/>
        </w:rPr>
        <w:t>1714)</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 xml:space="preserve">Person ID: </w:t>
      </w:r>
      <w:r w:rsidRPr="007135B9">
        <w:rPr>
          <w:b/>
          <w:bCs/>
        </w:rPr>
        <w:t>????</w:t>
      </w:r>
    </w:p>
    <w:p w14:paraId="519FC898" w14:textId="79DF4D67" w:rsidR="00FF2800" w:rsidRPr="007135B9" w:rsidRDefault="00FF2800" w:rsidP="005A1E9A">
      <w:pPr>
        <w:rPr>
          <w:b/>
          <w:bCs/>
        </w:rPr>
      </w:pPr>
    </w:p>
    <w:p w14:paraId="06A94EA0" w14:textId="4DF6A9A1" w:rsidR="00FF2800" w:rsidRPr="007135B9" w:rsidRDefault="00FF2800" w:rsidP="005A1E9A">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05B27222" w14:textId="29D136A7" w:rsidR="00FF2800" w:rsidRPr="007135B9" w:rsidRDefault="00FF2800" w:rsidP="005A1E9A"/>
    <w:p w14:paraId="5A2A7643" w14:textId="00191015" w:rsidR="00FF2800" w:rsidRPr="007135B9" w:rsidRDefault="00FF2800" w:rsidP="005A1E9A">
      <w:r w:rsidRPr="007135B9">
        <w:t xml:space="preserve">John </w:t>
      </w:r>
      <w:proofErr w:type="spellStart"/>
      <w:r w:rsidRPr="007135B9">
        <w:t>Batchford</w:t>
      </w:r>
      <w:proofErr w:type="spellEnd"/>
      <w:r w:rsidRPr="007135B9">
        <w:t xml:space="preserve">, the son of John </w:t>
      </w:r>
      <w:proofErr w:type="spellStart"/>
      <w:r w:rsidRPr="007135B9">
        <w:t>Batchford</w:t>
      </w:r>
      <w:proofErr w:type="spellEnd"/>
      <w:r w:rsidRPr="007135B9">
        <w:t xml:space="preserve">, innholder, of Winchcombe, Gloucestershire was apprenticed to Edward Fletcher, barber surgeon, and his wife Sarah at Gloucester, 30 July 1714. Otherwise unidentified, though he may have been the Edward Fletcher, of Holy Trinity parish, who was buried at St Mary de Crypt, Gloucester, on </w:t>
      </w:r>
      <w:r w:rsidR="00AC2581" w:rsidRPr="007135B9">
        <w:t>2 July 1742.</w:t>
      </w:r>
    </w:p>
    <w:p w14:paraId="5C8AAF06" w14:textId="4F695844" w:rsidR="00AC2581" w:rsidRPr="007135B9" w:rsidRDefault="00AC2581" w:rsidP="005A1E9A"/>
    <w:p w14:paraId="176BFD13" w14:textId="3E6B4BF8" w:rsidR="00AC2581" w:rsidRPr="007135B9" w:rsidRDefault="00AC2581" w:rsidP="005A1E9A">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vol.25, 2011), p.34 [Gloucestershire </w:t>
      </w:r>
      <w:r w:rsidR="00763BEA">
        <w:rPr>
          <w:rFonts w:eastAsiaTheme="minorEastAsia"/>
          <w:color w:val="000000"/>
          <w:lang w:eastAsia="en-US"/>
        </w:rPr>
        <w:t>Archives</w:t>
      </w:r>
      <w:r w:rsidRPr="007135B9">
        <w:rPr>
          <w:rFonts w:eastAsiaTheme="minorEastAsia"/>
          <w:color w:val="000000"/>
          <w:lang w:eastAsia="en-US"/>
        </w:rPr>
        <w:t xml:space="preserve">, GBR 3/557]; Gloucestershire </w:t>
      </w:r>
      <w:r w:rsidR="00763BEA">
        <w:rPr>
          <w:rFonts w:eastAsiaTheme="minorEastAsia"/>
          <w:color w:val="000000"/>
          <w:lang w:eastAsia="en-US"/>
        </w:rPr>
        <w:t>Archives</w:t>
      </w:r>
      <w:r w:rsidRPr="007135B9">
        <w:rPr>
          <w:rFonts w:eastAsiaTheme="minorEastAsia"/>
          <w:color w:val="000000"/>
          <w:lang w:eastAsia="en-US"/>
        </w:rPr>
        <w:t>, P154/11 IN 1/2 [parish registers of St Mary de Crypt, Gloucester, Gloucestershire, 1694-1763].</w:t>
      </w:r>
    </w:p>
    <w:p w14:paraId="40E97969" w14:textId="57E399E5" w:rsidR="004D6990" w:rsidRPr="007135B9" w:rsidRDefault="004D6990" w:rsidP="005A1E9A"/>
    <w:p w14:paraId="5193BD7B" w14:textId="2BD908FA" w:rsidR="004D6990" w:rsidRPr="007135B9" w:rsidRDefault="004D6990" w:rsidP="005A1E9A"/>
    <w:p w14:paraId="403A2ADF" w14:textId="1796253A" w:rsidR="004D6990" w:rsidRPr="007135B9" w:rsidRDefault="004D6990" w:rsidP="005A1E9A">
      <w:pPr>
        <w:rPr>
          <w:b/>
          <w:bCs/>
        </w:rPr>
      </w:pPr>
      <w:r w:rsidRPr="007135B9">
        <w:rPr>
          <w:b/>
          <w:bCs/>
        </w:rPr>
        <w:t>Richard FLETCHER</w:t>
      </w:r>
      <w:r w:rsidR="00BC4CA3">
        <w:rPr>
          <w:b/>
          <w:bCs/>
        </w:rPr>
        <w:t xml:space="preserve"> (d.1619)</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 xml:space="preserve">Person ID: </w:t>
      </w:r>
      <w:r w:rsidRPr="007135B9">
        <w:rPr>
          <w:b/>
          <w:bCs/>
        </w:rPr>
        <w:t>????</w:t>
      </w:r>
    </w:p>
    <w:p w14:paraId="380281AD" w14:textId="53359B38" w:rsidR="004D6990" w:rsidRPr="007135B9" w:rsidRDefault="004D6990" w:rsidP="005A1E9A">
      <w:pPr>
        <w:rPr>
          <w:b/>
          <w:bCs/>
        </w:rPr>
      </w:pPr>
    </w:p>
    <w:p w14:paraId="4A909739" w14:textId="56564994" w:rsidR="004D6990" w:rsidRPr="007135B9" w:rsidRDefault="004D6990" w:rsidP="005A1E9A">
      <w:proofErr w:type="spellStart"/>
      <w:r w:rsidRPr="007135B9">
        <w:t>Occ</w:t>
      </w:r>
      <w:proofErr w:type="spellEnd"/>
      <w:r w:rsidRPr="007135B9">
        <w:t>: barber</w:t>
      </w:r>
      <w:r w:rsidRPr="007135B9">
        <w:tab/>
      </w:r>
      <w:r w:rsidRPr="007135B9">
        <w:tab/>
      </w:r>
      <w:r w:rsidRPr="007135B9">
        <w:tab/>
      </w:r>
      <w:r w:rsidRPr="007135B9">
        <w:tab/>
      </w:r>
      <w:r w:rsidRPr="007135B9">
        <w:tab/>
      </w:r>
      <w:r w:rsidR="00763BEA">
        <w:t xml:space="preserve">         </w:t>
      </w:r>
      <w:proofErr w:type="spellStart"/>
      <w:r w:rsidRPr="007135B9">
        <w:t>Loc</w:t>
      </w:r>
      <w:proofErr w:type="spellEnd"/>
      <w:r w:rsidRPr="007135B9">
        <w:t>: Winchcombe, Gloucestershire</w:t>
      </w:r>
    </w:p>
    <w:p w14:paraId="308095FA" w14:textId="500661D9" w:rsidR="004D6990" w:rsidRPr="007135B9" w:rsidRDefault="004D6990" w:rsidP="005A1E9A"/>
    <w:p w14:paraId="1FE4AD5B" w14:textId="4FBD8C79" w:rsidR="004D6990" w:rsidRPr="007135B9" w:rsidRDefault="004D6990" w:rsidP="005A1E9A">
      <w:r w:rsidRPr="007135B9">
        <w:t>Richard Fletcher, barber, was buried at Winchcombe, Gloucestershire, 4 July 1619.</w:t>
      </w:r>
    </w:p>
    <w:p w14:paraId="35C2D540" w14:textId="0E7BC32F" w:rsidR="004D6990" w:rsidRPr="007135B9" w:rsidRDefault="004D6990" w:rsidP="005A1E9A"/>
    <w:p w14:paraId="3CFB87C3" w14:textId="78E60BA7" w:rsidR="004D6990" w:rsidRPr="007135B9" w:rsidRDefault="004D6990" w:rsidP="005A1E9A">
      <w:r w:rsidRPr="007135B9">
        <w:lastRenderedPageBreak/>
        <w:t xml:space="preserve">Gloucestershire </w:t>
      </w:r>
      <w:r w:rsidR="00763BEA">
        <w:t>Archives</w:t>
      </w:r>
      <w:r w:rsidRPr="007135B9">
        <w:t>, P368 IN 1/2 [parish registers of Winchcombe, Gloucestershire, 1539-1664].</w:t>
      </w:r>
    </w:p>
    <w:p w14:paraId="5505D705" w14:textId="5C16B973" w:rsidR="004D6990" w:rsidRPr="007135B9" w:rsidRDefault="004D6990" w:rsidP="005A1E9A"/>
    <w:p w14:paraId="6ED55A6C" w14:textId="09FAE5C9" w:rsidR="004D6990" w:rsidRPr="007135B9" w:rsidRDefault="004D6990" w:rsidP="005A1E9A"/>
    <w:p w14:paraId="794E0FEE" w14:textId="27599907" w:rsidR="004D6990" w:rsidRPr="007135B9" w:rsidRDefault="004D6990" w:rsidP="005A1E9A">
      <w:r w:rsidRPr="007135B9">
        <w:rPr>
          <w:b/>
          <w:bCs/>
        </w:rPr>
        <w:t>Richard FLETCHER</w:t>
      </w:r>
      <w:r w:rsidR="00BC4CA3">
        <w:rPr>
          <w:b/>
          <w:bCs/>
        </w:rPr>
        <w:t xml:space="preserve"> (</w:t>
      </w:r>
      <w:r w:rsidR="00BC4CA3">
        <w:rPr>
          <w:b/>
          <w:bCs/>
          <w:i/>
          <w:iCs/>
        </w:rPr>
        <w:t>fl.</w:t>
      </w:r>
      <w:r w:rsidR="00BC4CA3">
        <w:rPr>
          <w:b/>
          <w:bCs/>
        </w:rPr>
        <w:t>1658-1660)</w:t>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21624</w:t>
      </w:r>
    </w:p>
    <w:p w14:paraId="5DEA4287" w14:textId="7F072A61" w:rsidR="004D6990" w:rsidRPr="007135B9" w:rsidRDefault="004D6990" w:rsidP="005A1E9A"/>
    <w:p w14:paraId="50F1B64F" w14:textId="02AF56AC" w:rsidR="004D6990" w:rsidRPr="007135B9" w:rsidRDefault="004D6990" w:rsidP="005A1E9A">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65F53FBA" w14:textId="0C9AB105" w:rsidR="004D6990" w:rsidRPr="007135B9" w:rsidRDefault="004D6990" w:rsidP="005A1E9A"/>
    <w:p w14:paraId="2585B641" w14:textId="3D94053D" w:rsidR="004D6990" w:rsidRPr="007135B9" w:rsidRDefault="004866C2" w:rsidP="005A1E9A">
      <w:r w:rsidRPr="007135B9">
        <w:t>Mary, the daughter of Richard Fletcher, barber, and his wife Elizabeth was baptized at St Mary de Crypt, Gloucester, 10 September 1660. He and his wife had earlier baptized a daughter Elizabeth in the same parish, 12 August 1658.</w:t>
      </w:r>
    </w:p>
    <w:p w14:paraId="5A95390D" w14:textId="29BA8097" w:rsidR="004866C2" w:rsidRPr="007135B9" w:rsidRDefault="004866C2" w:rsidP="005A1E9A"/>
    <w:p w14:paraId="72E3E4AA" w14:textId="57706FCC" w:rsidR="004866C2" w:rsidRPr="007135B9" w:rsidRDefault="004866C2" w:rsidP="005A1E9A">
      <w:r w:rsidRPr="007135B9">
        <w:t xml:space="preserve">Gloucestershire </w:t>
      </w:r>
      <w:r w:rsidR="00763BEA">
        <w:t>Archives</w:t>
      </w:r>
      <w:r w:rsidRPr="007135B9">
        <w:t>, P154/11 IN 1/1 [parish registers of St Mary de Crypt, Gloucester, Gloucestershire, 1653-1696].</w:t>
      </w:r>
    </w:p>
    <w:p w14:paraId="7C56933D" w14:textId="205B8D63" w:rsidR="000B2519" w:rsidRPr="007135B9" w:rsidRDefault="000B2519" w:rsidP="005A1E9A"/>
    <w:p w14:paraId="734BDD1D" w14:textId="406E8CAF" w:rsidR="000B2519" w:rsidRPr="007135B9" w:rsidRDefault="000B2519" w:rsidP="005A1E9A"/>
    <w:p w14:paraId="6C17E5D2" w14:textId="5F371905" w:rsidR="000B2519" w:rsidRPr="007135B9" w:rsidRDefault="000B2519" w:rsidP="005A1E9A">
      <w:pPr>
        <w:rPr>
          <w:b/>
          <w:bCs/>
        </w:rPr>
      </w:pPr>
      <w:r w:rsidRPr="007135B9">
        <w:rPr>
          <w:b/>
          <w:bCs/>
        </w:rPr>
        <w:t>Robert FLETCHER</w:t>
      </w:r>
      <w:r w:rsidR="00BC4CA3">
        <w:rPr>
          <w:b/>
          <w:bCs/>
        </w:rPr>
        <w:t xml:space="preserve"> (</w:t>
      </w:r>
      <w:r w:rsidR="00BC4CA3">
        <w:rPr>
          <w:b/>
          <w:bCs/>
          <w:i/>
          <w:iCs/>
        </w:rPr>
        <w:t>fl.</w:t>
      </w:r>
      <w:r w:rsidR="00BC4CA3">
        <w:rPr>
          <w:b/>
          <w:bCs/>
        </w:rPr>
        <w:t>1608)</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 xml:space="preserve">Person ID: </w:t>
      </w:r>
      <w:r w:rsidRPr="007135B9">
        <w:rPr>
          <w:b/>
          <w:bCs/>
        </w:rPr>
        <w:t>????</w:t>
      </w:r>
    </w:p>
    <w:p w14:paraId="074AA7DA" w14:textId="5615FF68" w:rsidR="000B2519" w:rsidRPr="007135B9" w:rsidRDefault="000B2519" w:rsidP="005A1E9A">
      <w:pPr>
        <w:rPr>
          <w:b/>
          <w:bCs/>
        </w:rPr>
      </w:pPr>
    </w:p>
    <w:p w14:paraId="24F40EE0" w14:textId="366FC7E0" w:rsidR="000B2519" w:rsidRPr="007135B9" w:rsidRDefault="000B2519" w:rsidP="005A1E9A">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74ABD097" w14:textId="7E6E18B4" w:rsidR="000B2519" w:rsidRPr="007135B9" w:rsidRDefault="000B2519" w:rsidP="005A1E9A"/>
    <w:p w14:paraId="60B6A84D" w14:textId="17FC6D34" w:rsidR="000B2519" w:rsidRPr="007135B9" w:rsidRDefault="000B2519" w:rsidP="005A1E9A">
      <w:r w:rsidRPr="007135B9">
        <w:t>Robert Fletcher of Cirencester, Gloucestershire, was listed as a barber in a military survey of the county conducted in 1608.</w:t>
      </w:r>
      <w:r w:rsidR="00630069" w:rsidRPr="007135B9">
        <w:t xml:space="preserve"> He may be the same as the Robert Fletcher whose daughter Elizabeth, with wife Elizabeth, was baptised at Cirencester on 17 August 1617.</w:t>
      </w:r>
    </w:p>
    <w:p w14:paraId="49F61F9C" w14:textId="02277499" w:rsidR="00630069" w:rsidRPr="007135B9" w:rsidRDefault="00630069" w:rsidP="005A1E9A"/>
    <w:p w14:paraId="3EB0CBA7" w14:textId="64A13CCC" w:rsidR="00630069" w:rsidRPr="007135B9" w:rsidRDefault="00630069" w:rsidP="005A1E9A">
      <w:r w:rsidRPr="007135B9">
        <w:rPr>
          <w:i/>
          <w:iCs/>
        </w:rPr>
        <w:t xml:space="preserve">Men and Armour for Gloucestershire in 1608 by John Smyth </w:t>
      </w:r>
      <w:r w:rsidRPr="007135B9">
        <w:t xml:space="preserve">(London, 1902; revised ed., Gloucester, 1980), p.239; Gloucestershire </w:t>
      </w:r>
      <w:r w:rsidR="00763BEA">
        <w:t>Archives</w:t>
      </w:r>
      <w:r w:rsidRPr="007135B9">
        <w:t>, P86/1 IN 1/1 [parish registers of Cirencester, Gloucestershire, 1560-1637].</w:t>
      </w:r>
    </w:p>
    <w:p w14:paraId="7A08D2A5" w14:textId="3F86062B" w:rsidR="004866C2" w:rsidRPr="007135B9" w:rsidRDefault="004866C2" w:rsidP="005A1E9A"/>
    <w:p w14:paraId="23208195" w14:textId="3117EB46" w:rsidR="004866C2" w:rsidRPr="007135B9" w:rsidRDefault="004866C2" w:rsidP="005A1E9A"/>
    <w:p w14:paraId="7DA9B478" w14:textId="0D3AD5AE" w:rsidR="004866C2" w:rsidRPr="007135B9" w:rsidRDefault="004866C2" w:rsidP="005A1E9A">
      <w:r w:rsidRPr="007135B9">
        <w:rPr>
          <w:b/>
          <w:bCs/>
        </w:rPr>
        <w:t>William FOOT</w:t>
      </w:r>
      <w:r w:rsidR="00BC4CA3">
        <w:rPr>
          <w:b/>
          <w:bCs/>
        </w:rPr>
        <w:t xml:space="preserve"> (</w:t>
      </w:r>
      <w:r w:rsidR="00BC4CA3">
        <w:rPr>
          <w:b/>
          <w:bCs/>
          <w:i/>
          <w:iCs/>
        </w:rPr>
        <w:t>fl.</w:t>
      </w:r>
      <w:r w:rsidR="00BC4CA3">
        <w:rPr>
          <w:b/>
          <w:bCs/>
        </w:rPr>
        <w:t>1672-1689)</w:t>
      </w:r>
      <w:r w:rsidRPr="007135B9">
        <w:rPr>
          <w:b/>
          <w:bCs/>
        </w:rPr>
        <w:tab/>
      </w:r>
      <w:r w:rsidRPr="007135B9">
        <w:rPr>
          <w:b/>
          <w:bCs/>
        </w:rPr>
        <w:tab/>
      </w:r>
      <w:r w:rsidRPr="007135B9">
        <w:rPr>
          <w:b/>
          <w:bCs/>
        </w:rPr>
        <w:tab/>
      </w:r>
      <w:r w:rsidRPr="007135B9">
        <w:rPr>
          <w:b/>
          <w:bCs/>
        </w:rPr>
        <w:tab/>
      </w:r>
      <w:r w:rsidRPr="007135B9">
        <w:rPr>
          <w:b/>
          <w:bCs/>
        </w:rPr>
        <w:tab/>
      </w:r>
      <w:r w:rsidR="00763BEA">
        <w:rPr>
          <w:b/>
          <w:bCs/>
        </w:rPr>
        <w:t xml:space="preserve">    </w:t>
      </w:r>
      <w:r w:rsidR="00763BEA">
        <w:t>P</w:t>
      </w:r>
      <w:r w:rsidRPr="007135B9">
        <w:t>erson ID: 5051</w:t>
      </w:r>
    </w:p>
    <w:p w14:paraId="6C30C730" w14:textId="26566929" w:rsidR="004866C2" w:rsidRPr="007135B9" w:rsidRDefault="004866C2" w:rsidP="005A1E9A"/>
    <w:p w14:paraId="5C0D12F3" w14:textId="3235B5C5" w:rsidR="004866C2" w:rsidRPr="007135B9" w:rsidRDefault="004866C2" w:rsidP="005A1E9A">
      <w:proofErr w:type="spellStart"/>
      <w:r w:rsidRPr="007135B9">
        <w:t>Occ</w:t>
      </w:r>
      <w:proofErr w:type="spellEnd"/>
      <w:r w:rsidRPr="007135B9">
        <w:t>: surgeon</w:t>
      </w:r>
      <w:r w:rsidRPr="007135B9">
        <w:tab/>
      </w:r>
      <w:r w:rsidRPr="007135B9">
        <w:tab/>
      </w:r>
      <w:r w:rsidRPr="007135B9">
        <w:tab/>
      </w:r>
      <w:r w:rsidRPr="007135B9">
        <w:tab/>
      </w:r>
      <w:r w:rsidRPr="007135B9">
        <w:tab/>
      </w:r>
      <w:r w:rsidR="00763BEA">
        <w:t xml:space="preserve">         </w:t>
      </w:r>
      <w:proofErr w:type="spellStart"/>
      <w:r w:rsidRPr="007135B9">
        <w:t>Loc</w:t>
      </w:r>
      <w:proofErr w:type="spellEnd"/>
      <w:r w:rsidRPr="007135B9">
        <w:t>: Barton Regis, Gloucestershire</w:t>
      </w:r>
    </w:p>
    <w:p w14:paraId="3E28FBA6" w14:textId="454AE65F" w:rsidR="004866C2" w:rsidRPr="007135B9" w:rsidRDefault="004866C2" w:rsidP="005A1E9A"/>
    <w:p w14:paraId="6574A6E5" w14:textId="2421C597" w:rsidR="004866C2" w:rsidRPr="007135B9" w:rsidRDefault="00E65D0B" w:rsidP="005A1E9A">
      <w:r w:rsidRPr="007135B9">
        <w:t>William Foot practi</w:t>
      </w:r>
      <w:r w:rsidR="00763BEA">
        <w:t>s</w:t>
      </w:r>
      <w:r w:rsidRPr="007135B9">
        <w:t xml:space="preserve">ed as a barber surgeon in Barton Regis, Gloucestershire, in the suburbs of Bristol in the middle decades of the seventeenth century. Two of his sons, William and Richard, were apprenticed to Bristol tradesmen, the former to a </w:t>
      </w:r>
      <w:r w:rsidR="00763BEA">
        <w:t>v</w:t>
      </w:r>
      <w:r w:rsidRPr="007135B9">
        <w:t>intner’s widow in January 1671/2 and the latter to William Williams, tobacco</w:t>
      </w:r>
      <w:r w:rsidR="00763BEA">
        <w:t xml:space="preserve"> </w:t>
      </w:r>
      <w:proofErr w:type="spellStart"/>
      <w:r w:rsidRPr="007135B9">
        <w:t>pipemaker</w:t>
      </w:r>
      <w:proofErr w:type="spellEnd"/>
      <w:r w:rsidRPr="007135B9">
        <w:t>, on 13 March 1675/6. Foot was still alive in 1689.</w:t>
      </w:r>
    </w:p>
    <w:p w14:paraId="1A6A13EF" w14:textId="728B702B" w:rsidR="00E65D0B" w:rsidRPr="007135B9" w:rsidRDefault="00E65D0B" w:rsidP="005A1E9A"/>
    <w:p w14:paraId="6A5B123C" w14:textId="2F7CC1AA" w:rsidR="00E65D0B" w:rsidRPr="00BC4CA3" w:rsidRDefault="00763BEA" w:rsidP="005A1E9A">
      <w:r w:rsidRPr="00BC4CA3">
        <w:t xml:space="preserve">Bristol Archives, </w:t>
      </w:r>
      <w:r w:rsidR="00BC4CA3">
        <w:t>Bristol apprenticeship registers.</w:t>
      </w:r>
    </w:p>
    <w:p w14:paraId="3B7DBB1B" w14:textId="617FCC8E" w:rsidR="00E65D0B" w:rsidRPr="007135B9" w:rsidRDefault="00E65D0B" w:rsidP="005A1E9A">
      <w:pPr>
        <w:rPr>
          <w:b/>
          <w:bCs/>
        </w:rPr>
      </w:pPr>
    </w:p>
    <w:p w14:paraId="7ED743F1" w14:textId="23566505" w:rsidR="00E65D0B" w:rsidRPr="007135B9" w:rsidRDefault="00E65D0B" w:rsidP="005A1E9A">
      <w:pPr>
        <w:rPr>
          <w:b/>
          <w:bCs/>
        </w:rPr>
      </w:pPr>
    </w:p>
    <w:p w14:paraId="446E3D05" w14:textId="73C5A174" w:rsidR="00E65D0B" w:rsidRPr="007135B9" w:rsidRDefault="00E65D0B" w:rsidP="005A1E9A">
      <w:r w:rsidRPr="007135B9">
        <w:rPr>
          <w:b/>
          <w:bCs/>
        </w:rPr>
        <w:t>John FORD</w:t>
      </w:r>
      <w:r w:rsidR="00BC4CA3">
        <w:rPr>
          <w:b/>
          <w:bCs/>
        </w:rPr>
        <w:t xml:space="preserve"> (d.1680)</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Person ID: 5059</w:t>
      </w:r>
    </w:p>
    <w:p w14:paraId="546045D5" w14:textId="0C63DD6A" w:rsidR="00E65D0B" w:rsidRPr="007135B9" w:rsidRDefault="00E65D0B" w:rsidP="005A1E9A"/>
    <w:p w14:paraId="6E31E799" w14:textId="6092A507" w:rsidR="00E65D0B" w:rsidRPr="007135B9" w:rsidRDefault="00E65D0B" w:rsidP="005A1E9A">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Bitton</w:t>
      </w:r>
      <w:proofErr w:type="spellEnd"/>
      <w:r w:rsidRPr="007135B9">
        <w:t>, Gloucestershire</w:t>
      </w:r>
    </w:p>
    <w:p w14:paraId="5C350749" w14:textId="79656A2F" w:rsidR="00E65D0B" w:rsidRPr="007135B9" w:rsidRDefault="00E65D0B" w:rsidP="005A1E9A"/>
    <w:p w14:paraId="42A79824" w14:textId="2E3EFB5D" w:rsidR="00E65D0B" w:rsidRPr="007135B9" w:rsidRDefault="00E65D0B" w:rsidP="005A1E9A">
      <w:r w:rsidRPr="007135B9">
        <w:t xml:space="preserve">John Ford, physician, of </w:t>
      </w:r>
      <w:proofErr w:type="spellStart"/>
      <w:r w:rsidRPr="007135B9">
        <w:t>Bitton</w:t>
      </w:r>
      <w:proofErr w:type="spellEnd"/>
      <w:r w:rsidRPr="007135B9">
        <w:t xml:space="preserve">, Gloucestershire, was buried at </w:t>
      </w:r>
      <w:proofErr w:type="spellStart"/>
      <w:r w:rsidRPr="007135B9">
        <w:t>Caerwent</w:t>
      </w:r>
      <w:proofErr w:type="spellEnd"/>
      <w:r w:rsidRPr="007135B9">
        <w:t xml:space="preserve">, Monmouthshire, Wales, on 15 December 1680. He may have been the John Ford, son of John Ford, who was baptized at </w:t>
      </w:r>
      <w:proofErr w:type="spellStart"/>
      <w:r w:rsidRPr="007135B9">
        <w:t>Bitton</w:t>
      </w:r>
      <w:proofErr w:type="spellEnd"/>
      <w:r w:rsidRPr="007135B9">
        <w:t xml:space="preserve"> on 24 April 1625.</w:t>
      </w:r>
    </w:p>
    <w:p w14:paraId="413DE39C" w14:textId="7E51A5B5" w:rsidR="00E65D0B" w:rsidRPr="007135B9" w:rsidRDefault="00E65D0B" w:rsidP="005A1E9A"/>
    <w:p w14:paraId="1D4F0498" w14:textId="6ABE4402" w:rsidR="00E65D0B" w:rsidRPr="007135B9" w:rsidRDefault="00763BEA" w:rsidP="005A1E9A">
      <w:r>
        <w:t xml:space="preserve">Gwent Archives, parish registers of </w:t>
      </w:r>
      <w:proofErr w:type="spellStart"/>
      <w:r>
        <w:t>Caerwent</w:t>
      </w:r>
      <w:proofErr w:type="spellEnd"/>
      <w:r>
        <w:t xml:space="preserve">, Monmouthshire, Wales; </w:t>
      </w:r>
      <w:r w:rsidR="00645EFC" w:rsidRPr="007135B9">
        <w:t xml:space="preserve">Bristol Archives, EP/V/4/14 [bishops’ transcript of parish registers of </w:t>
      </w:r>
      <w:proofErr w:type="spellStart"/>
      <w:r w:rsidR="00645EFC" w:rsidRPr="007135B9">
        <w:t>Bitton</w:t>
      </w:r>
      <w:proofErr w:type="spellEnd"/>
      <w:r w:rsidR="00645EFC" w:rsidRPr="007135B9">
        <w:t>, Gloucestershire, 1578-1812].</w:t>
      </w:r>
    </w:p>
    <w:p w14:paraId="5F1ED180" w14:textId="77777777" w:rsidR="00415E59" w:rsidRPr="007135B9" w:rsidRDefault="00415E59" w:rsidP="005A1E9A"/>
    <w:p w14:paraId="01BC5C16" w14:textId="3225701D" w:rsidR="00415E59" w:rsidRPr="007135B9" w:rsidRDefault="00415E59" w:rsidP="005A1E9A"/>
    <w:p w14:paraId="614AE43F" w14:textId="08A2212C" w:rsidR="00415E59" w:rsidRPr="007135B9" w:rsidRDefault="00415E59" w:rsidP="005A1E9A">
      <w:pPr>
        <w:rPr>
          <w:b/>
          <w:bCs/>
        </w:rPr>
      </w:pPr>
      <w:r w:rsidRPr="007135B9">
        <w:rPr>
          <w:b/>
          <w:bCs/>
        </w:rPr>
        <w:t>William FORGE</w:t>
      </w:r>
      <w:r w:rsidR="00BC4CA3">
        <w:rPr>
          <w:b/>
          <w:bCs/>
        </w:rPr>
        <w:t xml:space="preserve"> (</w:t>
      </w:r>
      <w:r w:rsidR="00BC4CA3">
        <w:rPr>
          <w:b/>
          <w:bCs/>
          <w:i/>
          <w:iCs/>
        </w:rPr>
        <w:t>fl.</w:t>
      </w:r>
      <w:r w:rsidR="00BC4CA3">
        <w:rPr>
          <w:b/>
          <w:bCs/>
        </w:rPr>
        <w:t>1608)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 xml:space="preserve">Person ID: </w:t>
      </w:r>
      <w:r w:rsidRPr="007135B9">
        <w:rPr>
          <w:b/>
          <w:bCs/>
        </w:rPr>
        <w:t>????</w:t>
      </w:r>
    </w:p>
    <w:p w14:paraId="13796D38" w14:textId="345FB82A" w:rsidR="00415E59" w:rsidRPr="007135B9" w:rsidRDefault="00415E59" w:rsidP="005A1E9A">
      <w:pPr>
        <w:rPr>
          <w:b/>
          <w:bCs/>
        </w:rPr>
      </w:pPr>
    </w:p>
    <w:p w14:paraId="5728ED49" w14:textId="76AF1E6A" w:rsidR="00415E59" w:rsidRPr="007135B9" w:rsidRDefault="00415E59" w:rsidP="005A1E9A">
      <w:proofErr w:type="spellStart"/>
      <w:r w:rsidRPr="007135B9">
        <w:t>Occ</w:t>
      </w:r>
      <w:proofErr w:type="spellEnd"/>
      <w:r w:rsidRPr="007135B9">
        <w:t>: surgeon</w:t>
      </w:r>
      <w:r w:rsidRPr="007135B9">
        <w:tab/>
      </w:r>
      <w:r w:rsidRPr="007135B9">
        <w:tab/>
      </w:r>
      <w:r w:rsidRPr="007135B9">
        <w:tab/>
      </w:r>
      <w:r w:rsidR="00763BEA">
        <w:t xml:space="preserve">                       </w:t>
      </w:r>
      <w:proofErr w:type="spellStart"/>
      <w:r w:rsidRPr="007135B9">
        <w:t>Loc</w:t>
      </w:r>
      <w:proofErr w:type="spellEnd"/>
      <w:r w:rsidRPr="007135B9">
        <w:t xml:space="preserve">: </w:t>
      </w:r>
      <w:proofErr w:type="spellStart"/>
      <w:r w:rsidRPr="007135B9">
        <w:t>Churchends</w:t>
      </w:r>
      <w:proofErr w:type="spellEnd"/>
      <w:r w:rsidRPr="007135B9">
        <w:t xml:space="preserve"> </w:t>
      </w:r>
      <w:proofErr w:type="spellStart"/>
      <w:r w:rsidRPr="007135B9">
        <w:t>Beame</w:t>
      </w:r>
      <w:proofErr w:type="spellEnd"/>
      <w:r w:rsidRPr="007135B9">
        <w:t>, Gloucestershire</w:t>
      </w:r>
    </w:p>
    <w:p w14:paraId="51AB4595" w14:textId="329944D0" w:rsidR="00415E59" w:rsidRPr="007135B9" w:rsidRDefault="00415E59" w:rsidP="005A1E9A"/>
    <w:p w14:paraId="3CF1B7AE" w14:textId="09404E1A" w:rsidR="00415E59" w:rsidRPr="007135B9" w:rsidRDefault="000C61B4" w:rsidP="005A1E9A">
      <w:r w:rsidRPr="007135B9">
        <w:t>He was listed as a surgeon in the military survey of the county of Gloucestershire conducted in 1608. Otherwise unidentified.</w:t>
      </w:r>
    </w:p>
    <w:p w14:paraId="0300E123" w14:textId="53C9BD34" w:rsidR="000C61B4" w:rsidRPr="007135B9" w:rsidRDefault="000C61B4" w:rsidP="005A1E9A"/>
    <w:p w14:paraId="7D6C444A" w14:textId="55869903" w:rsidR="000C61B4" w:rsidRPr="007135B9" w:rsidRDefault="000C61B4" w:rsidP="005A1E9A">
      <w:r w:rsidRPr="007135B9">
        <w:rPr>
          <w:i/>
          <w:iCs/>
        </w:rPr>
        <w:t xml:space="preserve">Men and Armour for Gloucestershire in 1608 by John Smyth </w:t>
      </w:r>
      <w:r w:rsidRPr="007135B9">
        <w:t>(London, 1902; revised ed., Gloucester, 1980), p.40.</w:t>
      </w:r>
    </w:p>
    <w:p w14:paraId="1477E858" w14:textId="571941D9" w:rsidR="00645EFC" w:rsidRPr="007135B9" w:rsidRDefault="00645EFC" w:rsidP="005A1E9A"/>
    <w:p w14:paraId="7EFFFF6A" w14:textId="3DF680B1" w:rsidR="00645EFC" w:rsidRPr="007135B9" w:rsidRDefault="00645EFC" w:rsidP="005A1E9A"/>
    <w:p w14:paraId="34B3D174" w14:textId="02D07F1D" w:rsidR="00645EFC" w:rsidRPr="007135B9" w:rsidRDefault="00645EFC" w:rsidP="005A1E9A">
      <w:r w:rsidRPr="007135B9">
        <w:rPr>
          <w:b/>
          <w:bCs/>
        </w:rPr>
        <w:t>Ferdinand FOWLER</w:t>
      </w:r>
      <w:r w:rsidR="00BC4CA3">
        <w:rPr>
          <w:b/>
          <w:bCs/>
        </w:rPr>
        <w:t xml:space="preserve"> (d.1652)</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Person ID: 5151</w:t>
      </w:r>
    </w:p>
    <w:p w14:paraId="25B755E5" w14:textId="05670B96" w:rsidR="00645EFC" w:rsidRPr="007135B9" w:rsidRDefault="00645EFC" w:rsidP="005A1E9A"/>
    <w:p w14:paraId="5D34215A" w14:textId="4A287A8D" w:rsidR="00645EFC" w:rsidRPr="007135B9" w:rsidRDefault="00645EFC" w:rsidP="005A1E9A">
      <w:proofErr w:type="spellStart"/>
      <w:r w:rsidRPr="007135B9">
        <w:t>Occ</w:t>
      </w:r>
      <w:proofErr w:type="spellEnd"/>
      <w:r w:rsidRPr="007135B9">
        <w:t>: unlicensed physician</w:t>
      </w:r>
      <w:r w:rsidRPr="007135B9">
        <w:tab/>
      </w:r>
      <w:r w:rsidRPr="007135B9">
        <w:tab/>
      </w:r>
      <w:r w:rsidRPr="007135B9">
        <w:tab/>
      </w:r>
      <w:r w:rsidRPr="007135B9">
        <w:tab/>
      </w:r>
      <w:proofErr w:type="spellStart"/>
      <w:r w:rsidRPr="007135B9">
        <w:t>Loc</w:t>
      </w:r>
      <w:proofErr w:type="spellEnd"/>
      <w:r w:rsidRPr="007135B9">
        <w:t>: Kingswood, Gloucestershire</w:t>
      </w:r>
    </w:p>
    <w:p w14:paraId="50AB3BE8" w14:textId="54260866" w:rsidR="00645EFC" w:rsidRPr="007135B9" w:rsidRDefault="00645EFC" w:rsidP="005A1E9A"/>
    <w:p w14:paraId="521D1815" w14:textId="324290B6" w:rsidR="00645EFC" w:rsidRPr="007135B9" w:rsidRDefault="00645EFC" w:rsidP="005A1E9A">
      <w:r w:rsidRPr="007135B9">
        <w:t>In October 1631, Ferdinand Fowler of Kingswood, Gloucestershire, was cited to appear before the consistory court of Gloucester charged with practi</w:t>
      </w:r>
      <w:r w:rsidR="00337B63" w:rsidRPr="007135B9">
        <w:t>s</w:t>
      </w:r>
      <w:r w:rsidRPr="007135B9">
        <w:t>ing surgery without a licence</w:t>
      </w:r>
      <w:r w:rsidR="002B0196" w:rsidRPr="007135B9">
        <w:t>. He was subsequently forbidden to practice.</w:t>
      </w:r>
    </w:p>
    <w:p w14:paraId="31D825DD" w14:textId="4C315C63" w:rsidR="002B0196" w:rsidRPr="007135B9" w:rsidRDefault="002B0196" w:rsidP="005A1E9A"/>
    <w:p w14:paraId="1CB21849" w14:textId="452FD152" w:rsidR="002B0196" w:rsidRPr="007135B9" w:rsidRDefault="002B0196" w:rsidP="005A1E9A">
      <w:r w:rsidRPr="007135B9">
        <w:t>Fowler married twice. His first wife Winifred was buried at Kingswood on 30 June 1647. His second wife Edith was buried there, 30 May 1651. Fowler himself was buried at Kingswood, 31 July 1652.</w:t>
      </w:r>
    </w:p>
    <w:p w14:paraId="567E0B75" w14:textId="3C8A6B16" w:rsidR="002B0196" w:rsidRPr="007135B9" w:rsidRDefault="002B0196" w:rsidP="005A1E9A"/>
    <w:p w14:paraId="253AEDD5" w14:textId="6923FB11" w:rsidR="002B0196" w:rsidRPr="007135B9" w:rsidRDefault="002B0196" w:rsidP="005A1E9A">
      <w:r w:rsidRPr="007135B9">
        <w:t>Children of Ferdinand Fowler:</w:t>
      </w:r>
    </w:p>
    <w:p w14:paraId="2463B8AF" w14:textId="20B0CE91" w:rsidR="002B0196" w:rsidRPr="007135B9" w:rsidRDefault="002B0196" w:rsidP="005A1E9A"/>
    <w:p w14:paraId="39F164F9" w14:textId="627CEBF3" w:rsidR="002B0196" w:rsidRPr="007135B9" w:rsidRDefault="002B0196" w:rsidP="005A1E9A">
      <w:r w:rsidRPr="007135B9">
        <w:t>[Alice?], bapt.15 January 1636/7 [Kingswood].</w:t>
      </w:r>
    </w:p>
    <w:p w14:paraId="6D74BE8A" w14:textId="041AF243" w:rsidR="002B0196" w:rsidRPr="007135B9" w:rsidRDefault="002B0196" w:rsidP="005A1E9A">
      <w:r w:rsidRPr="007135B9">
        <w:t>Ferdinand, bapt.7 March 1638/9; buried 13 March 1686/7 [Kingswood].</w:t>
      </w:r>
    </w:p>
    <w:p w14:paraId="18CCA7AB" w14:textId="7E490EDA" w:rsidR="002B0196" w:rsidRPr="007135B9" w:rsidRDefault="002B0196" w:rsidP="005A1E9A"/>
    <w:p w14:paraId="53CBC930" w14:textId="1EC48955" w:rsidR="002B0196" w:rsidRPr="007135B9" w:rsidRDefault="002B0196" w:rsidP="005A1E9A">
      <w:r w:rsidRPr="007135B9">
        <w:t xml:space="preserve">Gloucestershire </w:t>
      </w:r>
      <w:r w:rsidR="00763BEA">
        <w:t>Archives</w:t>
      </w:r>
      <w:r w:rsidRPr="007135B9">
        <w:t xml:space="preserve">, GDR 137, </w:t>
      </w:r>
      <w:r w:rsidRPr="007135B9">
        <w:rPr>
          <w:i/>
          <w:iCs/>
        </w:rPr>
        <w:t xml:space="preserve">sub </w:t>
      </w:r>
      <w:r w:rsidRPr="007135B9">
        <w:t>26 October 1631; P193 IN 1/1 [parish registers of Kingswood, Gloucestershire, 1598-1708].</w:t>
      </w:r>
    </w:p>
    <w:p w14:paraId="3146EDD8" w14:textId="091F4C11" w:rsidR="002B0196" w:rsidRPr="007135B9" w:rsidRDefault="002B0196" w:rsidP="005A1E9A"/>
    <w:p w14:paraId="10B5DE6D" w14:textId="2C22C28E" w:rsidR="002B0196" w:rsidRPr="007135B9" w:rsidRDefault="002B0196" w:rsidP="005A1E9A"/>
    <w:p w14:paraId="4C8E9BF3" w14:textId="4D1114C4" w:rsidR="002B0196" w:rsidRPr="007135B9" w:rsidRDefault="002B0196" w:rsidP="005A1E9A">
      <w:r w:rsidRPr="007135B9">
        <w:rPr>
          <w:b/>
          <w:bCs/>
        </w:rPr>
        <w:t>Henry FOWLER</w:t>
      </w:r>
      <w:r w:rsidR="00BC4CA3">
        <w:rPr>
          <w:b/>
          <w:bCs/>
        </w:rPr>
        <w:t xml:space="preserve"> (</w:t>
      </w:r>
      <w:r w:rsidR="00BC4CA3">
        <w:rPr>
          <w:b/>
          <w:bCs/>
          <w:i/>
          <w:iCs/>
        </w:rPr>
        <w:t>c.</w:t>
      </w:r>
      <w:r w:rsidR="00BC4CA3">
        <w:rPr>
          <w:b/>
          <w:bCs/>
        </w:rPr>
        <w:t>1619-1685)</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00763BEA">
        <w:rPr>
          <w:b/>
          <w:bCs/>
        </w:rPr>
        <w:t xml:space="preserve">  </w:t>
      </w:r>
      <w:r w:rsidRPr="007135B9">
        <w:t>Person ID: 5153</w:t>
      </w:r>
    </w:p>
    <w:p w14:paraId="3175E75B" w14:textId="13395552" w:rsidR="002B0196" w:rsidRPr="007135B9" w:rsidRDefault="002B0196" w:rsidP="005A1E9A"/>
    <w:p w14:paraId="198AD44D" w14:textId="2347A04D" w:rsidR="002B0196" w:rsidRPr="007135B9" w:rsidRDefault="002B0196" w:rsidP="005A1E9A">
      <w:proofErr w:type="spellStart"/>
      <w:r w:rsidRPr="007135B9">
        <w:t>Occ</w:t>
      </w:r>
      <w:proofErr w:type="spellEnd"/>
      <w:r w:rsidRPr="007135B9">
        <w:t xml:space="preserve">: </w:t>
      </w:r>
      <w:r w:rsidR="00B02CE9" w:rsidRPr="007135B9">
        <w:t>surgeon/physician</w:t>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232B9AA0" w14:textId="5AD7BF98" w:rsidR="002B0196" w:rsidRPr="007135B9" w:rsidRDefault="002B0196" w:rsidP="005A1E9A"/>
    <w:p w14:paraId="21DE1166" w14:textId="0C5781EC" w:rsidR="002B0196" w:rsidRPr="007135B9" w:rsidRDefault="00B02CE9" w:rsidP="005A1E9A">
      <w:r w:rsidRPr="007135B9">
        <w:t>Henry Fowler was the son of Henry Fowler</w:t>
      </w:r>
      <w:r w:rsidR="000E658F" w:rsidRPr="007135B9">
        <w:t xml:space="preserve"> (d.1643)</w:t>
      </w:r>
      <w:r w:rsidRPr="007135B9">
        <w:t>, the rector of Minchinhampton</w:t>
      </w:r>
      <w:r w:rsidR="003E618C" w:rsidRPr="007135B9">
        <w:t xml:space="preserve">, Gloucestershire, </w:t>
      </w:r>
      <w:r w:rsidR="000E658F" w:rsidRPr="007135B9">
        <w:t xml:space="preserve">and his wife Mary, the daughter of John Griffin, gent, of Stroud. He </w:t>
      </w:r>
      <w:r w:rsidR="003E618C" w:rsidRPr="007135B9">
        <w:t xml:space="preserve">was born </w:t>
      </w:r>
      <w:r w:rsidR="003B2FDE" w:rsidRPr="007135B9">
        <w:t>around 16</w:t>
      </w:r>
      <w:r w:rsidR="003E618C" w:rsidRPr="007135B9">
        <w:t xml:space="preserve">19. No record of his baptism survives. </w:t>
      </w:r>
      <w:r w:rsidR="003B2FDE" w:rsidRPr="007135B9">
        <w:t xml:space="preserve">In a consistory court case in 1675, he gave his birthplace as Stroud. </w:t>
      </w:r>
      <w:r w:rsidR="003E618C" w:rsidRPr="007135B9">
        <w:t xml:space="preserve">He matriculated at Oriel College, Oxford, on 1 April 1636, aged 17, proceeding BA in December 1639. </w:t>
      </w:r>
      <w:r w:rsidR="00EF0113" w:rsidRPr="007135B9">
        <w:t>Fowler</w:t>
      </w:r>
      <w:r w:rsidR="003E618C" w:rsidRPr="007135B9">
        <w:t xml:space="preserve"> possessed no formal qualifications to practise medicine which profession he subsequently entered, operating out of his father’s house in Minchinhampton. It is possible that he had hoped to secure a medical degree from his </w:t>
      </w:r>
      <w:r w:rsidR="003E618C" w:rsidRPr="007135B9">
        <w:rPr>
          <w:i/>
          <w:iCs/>
        </w:rPr>
        <w:t>alma mater</w:t>
      </w:r>
      <w:r w:rsidR="003E618C" w:rsidRPr="007135B9">
        <w:t xml:space="preserve">, </w:t>
      </w:r>
      <w:r w:rsidR="00920050" w:rsidRPr="007135B9">
        <w:t xml:space="preserve">but that the civil war </w:t>
      </w:r>
      <w:r w:rsidR="00920050" w:rsidRPr="007135B9">
        <w:lastRenderedPageBreak/>
        <w:t>intervened. He did finally receive a medical licence from the University in May 1678, though he himself, as a staunchly loyal royalist and prominent political figure in post-Restoration Gloucester, had hoped to secure the award of a higher medical degree from a grateful monarch.</w:t>
      </w:r>
    </w:p>
    <w:p w14:paraId="507353CD" w14:textId="7362B8B6" w:rsidR="003B2FDE" w:rsidRPr="007135B9" w:rsidRDefault="003B2FDE" w:rsidP="005A1E9A"/>
    <w:p w14:paraId="2D5504C5" w14:textId="58649A74" w:rsidR="003B2FDE" w:rsidRPr="007135B9" w:rsidRDefault="003B2FDE" w:rsidP="00904FE4">
      <w:pPr>
        <w:autoSpaceDE w:val="0"/>
        <w:autoSpaceDN w:val="0"/>
        <w:adjustRightInd w:val="0"/>
        <w:rPr>
          <w:color w:val="000000"/>
        </w:rPr>
      </w:pPr>
      <w:r w:rsidRPr="007135B9">
        <w:t>Fowler</w:t>
      </w:r>
      <w:r w:rsidR="00EF0113" w:rsidRPr="007135B9">
        <w:t xml:space="preserve"> and his father</w:t>
      </w:r>
      <w:r w:rsidRPr="007135B9">
        <w:t xml:space="preserve"> clearly suffered for </w:t>
      </w:r>
      <w:r w:rsidR="00EF0113" w:rsidRPr="007135B9">
        <w:t>their</w:t>
      </w:r>
      <w:r w:rsidRPr="007135B9">
        <w:t xml:space="preserve"> loyalty to the Stuarts during the 1640s. </w:t>
      </w:r>
      <w:r w:rsidR="00EF0113" w:rsidRPr="007135B9">
        <w:t xml:space="preserve">Henry Fowler Snr, dispossessed of his living, died in ‘exile’ in Oxfordshire in 1643 (he was buried at Langford, 25 July 1643). </w:t>
      </w:r>
      <w:r w:rsidRPr="007135B9">
        <w:t xml:space="preserve">In later years, </w:t>
      </w:r>
      <w:r w:rsidR="00EF0113" w:rsidRPr="007135B9">
        <w:t>his son Henry, the physician,</w:t>
      </w:r>
      <w:r w:rsidRPr="007135B9">
        <w:t xml:space="preserve"> was said to have been ‘wounded, imprisoned, and lost nearly all in fighting for Charles I’. There is little doubt that he and his father, the royalist minister of Minchinhampton, </w:t>
      </w:r>
      <w:r w:rsidR="00904FE4" w:rsidRPr="007135B9">
        <w:t xml:space="preserve">were targeted by local parliamentarians. In 1646, Bruno </w:t>
      </w:r>
      <w:proofErr w:type="spellStart"/>
      <w:r w:rsidR="00904FE4" w:rsidRPr="007135B9">
        <w:t>Ryves</w:t>
      </w:r>
      <w:proofErr w:type="spellEnd"/>
      <w:r w:rsidR="00904FE4" w:rsidRPr="007135B9">
        <w:t xml:space="preserve"> recorded various barbarities inflicted on the Fowlers including a raid on their house by Captain Jeremy Buck in which his troops pillaged and plundered the study of the young physician. According to </w:t>
      </w:r>
      <w:proofErr w:type="spellStart"/>
      <w:r w:rsidR="00904FE4" w:rsidRPr="007135B9">
        <w:t>Ryves</w:t>
      </w:r>
      <w:proofErr w:type="spellEnd"/>
      <w:r w:rsidR="00904FE4" w:rsidRPr="007135B9">
        <w:t>, they found there ‘</w:t>
      </w:r>
      <w:r w:rsidR="00904FE4" w:rsidRPr="007135B9">
        <w:rPr>
          <w:color w:val="000000"/>
        </w:rPr>
        <w:t xml:space="preserve">Rich Treasure which they did not know, being indeed without a Metaphor Pearle before Swine, for young Mr Fowler, a </w:t>
      </w:r>
      <w:proofErr w:type="spellStart"/>
      <w:r w:rsidR="00904FE4" w:rsidRPr="007135B9">
        <w:rPr>
          <w:color w:val="000000"/>
        </w:rPr>
        <w:t>Practiticioner</w:t>
      </w:r>
      <w:proofErr w:type="spellEnd"/>
      <w:r w:rsidR="00904FE4" w:rsidRPr="007135B9">
        <w:rPr>
          <w:color w:val="000000"/>
        </w:rPr>
        <w:t xml:space="preserve"> it seems in Physick, had in his</w:t>
      </w:r>
      <w:r w:rsidR="00D83602" w:rsidRPr="007135B9">
        <w:rPr>
          <w:color w:val="000000"/>
        </w:rPr>
        <w:t xml:space="preserve"> </w:t>
      </w:r>
      <w:r w:rsidR="00904FE4" w:rsidRPr="007135B9">
        <w:rPr>
          <w:color w:val="000000"/>
        </w:rPr>
        <w:t xml:space="preserve">Study Extract of Pearle, </w:t>
      </w:r>
      <w:proofErr w:type="spellStart"/>
      <w:r w:rsidR="00904FE4" w:rsidRPr="007135B9">
        <w:rPr>
          <w:color w:val="000000"/>
        </w:rPr>
        <w:t>Aurum</w:t>
      </w:r>
      <w:proofErr w:type="spellEnd"/>
      <w:r w:rsidR="00904FE4" w:rsidRPr="007135B9">
        <w:rPr>
          <w:color w:val="000000"/>
        </w:rPr>
        <w:t xml:space="preserve"> Potabile, Confections of Amber, a great quantity of Compound waters, a good proportion of Pearle in boxes, a Box full of Bezoar stone, with many other things of admirable use, for the preservation of the life of man, and of very great value, all which they took and brake in pieces, and trampling them under foot, made them utterly </w:t>
      </w:r>
      <w:proofErr w:type="spellStart"/>
      <w:r w:rsidR="00904FE4" w:rsidRPr="007135B9">
        <w:rPr>
          <w:color w:val="000000"/>
        </w:rPr>
        <w:t>unusefull</w:t>
      </w:r>
      <w:proofErr w:type="spellEnd"/>
      <w:r w:rsidR="00904FE4" w:rsidRPr="007135B9">
        <w:rPr>
          <w:color w:val="000000"/>
        </w:rPr>
        <w:t xml:space="preserve"> either for themselves or others’. Fowler’s medical interests clearly leaned towards hermetic and occult forms of </w:t>
      </w:r>
      <w:r w:rsidR="00A6060B" w:rsidRPr="007135B9">
        <w:rPr>
          <w:color w:val="000000"/>
        </w:rPr>
        <w:t>practice</w:t>
      </w:r>
      <w:r w:rsidR="00904FE4" w:rsidRPr="007135B9">
        <w:rPr>
          <w:color w:val="000000"/>
        </w:rPr>
        <w:t xml:space="preserve"> and were shared by his father, an avid collector of astrological, medical and scientific manuscripts as well as medieval codices (some of which survive in various collections and libraries). In particular, Henry Fowler Snr possessed a number of manuscripts and books formerly in the possession of the Elizabethan magus John Dee (1527-1609).</w:t>
      </w:r>
      <w:r w:rsidR="00B5408C" w:rsidRPr="007135B9">
        <w:rPr>
          <w:color w:val="000000"/>
        </w:rPr>
        <w:t xml:space="preserve"> His son’s interests in practical chemistry are suggested by his involvement in a scheme to smelt iron with coal in the Forest of Dean in the early 1650s.</w:t>
      </w:r>
      <w:r w:rsidR="00D83602" w:rsidRPr="007135B9">
        <w:rPr>
          <w:color w:val="000000"/>
        </w:rPr>
        <w:t xml:space="preserve"> Strangely, the driving force behind the plan, which secured government backing, was none other than Captain Jeremy Buck of Minchinhampton, the Fowlers’ former tormentor.</w:t>
      </w:r>
      <w:r w:rsidR="007360E6" w:rsidRPr="007135B9">
        <w:rPr>
          <w:color w:val="000000"/>
        </w:rPr>
        <w:t xml:space="preserve"> Little else is known of Fowler’s medical interests or practice. He did, however, take on apprentices, possibly in his role as a surgeon. Daniel Osbourne and </w:t>
      </w:r>
      <w:r w:rsidR="007360E6" w:rsidRPr="007135B9">
        <w:rPr>
          <w:b/>
          <w:bCs/>
          <w:color w:val="000000"/>
        </w:rPr>
        <w:t>John Hall</w:t>
      </w:r>
      <w:r w:rsidR="007360E6" w:rsidRPr="007135B9">
        <w:rPr>
          <w:color w:val="000000"/>
        </w:rPr>
        <w:t xml:space="preserve"> were so engaged, in January 1663 and March 1664 respectively, the latter being made a freeman of the city of Gloucester in 1671.</w:t>
      </w:r>
    </w:p>
    <w:p w14:paraId="045B0B4A" w14:textId="33CCCD68" w:rsidR="000E658F" w:rsidRPr="007135B9" w:rsidRDefault="000E658F" w:rsidP="00904FE4">
      <w:pPr>
        <w:autoSpaceDE w:val="0"/>
        <w:autoSpaceDN w:val="0"/>
        <w:adjustRightInd w:val="0"/>
        <w:rPr>
          <w:color w:val="000000"/>
        </w:rPr>
      </w:pPr>
    </w:p>
    <w:p w14:paraId="52F0D91C" w14:textId="1B133D19" w:rsidR="000E658F" w:rsidRPr="007135B9" w:rsidRDefault="00494F3E" w:rsidP="00904FE4">
      <w:pPr>
        <w:autoSpaceDE w:val="0"/>
        <w:autoSpaceDN w:val="0"/>
        <w:adjustRightInd w:val="0"/>
        <w:rPr>
          <w:color w:val="000000"/>
        </w:rPr>
      </w:pPr>
      <w:r w:rsidRPr="007135B9">
        <w:rPr>
          <w:color w:val="000000"/>
        </w:rPr>
        <w:t xml:space="preserve">Fowler’s political career as a citizen of the city of Gloucester took off rapidly after the Restoration. In July 1662, he was made a member of the common council and a freeman of the city. A month later, he was empowered by the Corporation Act to act as a bailiff. In October 1662, he was appointed as almoner of the city’s hospitals and the following year was made an alderman of Gloucester. Further preferment followed. In November 1667, he was appointed one of the two surveyors to the city’s hospitals and a year later was chosen as physician to the city’s hospitals, including St Bartholomew’s, in place of the recently deceased </w:t>
      </w:r>
      <w:r w:rsidRPr="007135B9">
        <w:rPr>
          <w:b/>
          <w:bCs/>
          <w:color w:val="000000"/>
        </w:rPr>
        <w:t xml:space="preserve">James </w:t>
      </w:r>
      <w:proofErr w:type="spellStart"/>
      <w:r w:rsidRPr="007135B9">
        <w:rPr>
          <w:b/>
          <w:bCs/>
          <w:color w:val="000000"/>
        </w:rPr>
        <w:t>Comeline</w:t>
      </w:r>
      <w:proofErr w:type="spellEnd"/>
      <w:r w:rsidRPr="007135B9">
        <w:rPr>
          <w:color w:val="000000"/>
        </w:rPr>
        <w:t xml:space="preserve"> whose will he witnessed. The post brought with it economic advantages. Within weeks of his appointment, Fowler was granted a lucrative lease on various c</w:t>
      </w:r>
      <w:r w:rsidR="003A3FFE" w:rsidRPr="007135B9">
        <w:rPr>
          <w:color w:val="000000"/>
        </w:rPr>
        <w:t>i</w:t>
      </w:r>
      <w:r w:rsidRPr="007135B9">
        <w:rPr>
          <w:color w:val="000000"/>
        </w:rPr>
        <w:t>ty properties.</w:t>
      </w:r>
      <w:r w:rsidR="003A3FFE" w:rsidRPr="007135B9">
        <w:rPr>
          <w:color w:val="000000"/>
        </w:rPr>
        <w:t xml:space="preserve"> Fowler’s rapid rise in the corporation, however, created tensions and divisions, not least with fellow physician and former royalist sufferer, </w:t>
      </w:r>
      <w:r w:rsidR="003A3FFE" w:rsidRPr="007135B9">
        <w:rPr>
          <w:b/>
          <w:bCs/>
          <w:color w:val="000000"/>
        </w:rPr>
        <w:t>Robert Fielding</w:t>
      </w:r>
      <w:r w:rsidR="003A3FFE" w:rsidRPr="007135B9">
        <w:rPr>
          <w:color w:val="000000"/>
        </w:rPr>
        <w:t xml:space="preserve">, as the two men vied for political supremacy and medical offices within the corporation. Matters came to a head in the autumn of 1670 when alderman </w:t>
      </w:r>
      <w:r w:rsidR="003A3FFE" w:rsidRPr="007135B9">
        <w:rPr>
          <w:b/>
          <w:bCs/>
          <w:color w:val="000000"/>
        </w:rPr>
        <w:t xml:space="preserve">William </w:t>
      </w:r>
      <w:proofErr w:type="spellStart"/>
      <w:r w:rsidR="003A3FFE" w:rsidRPr="007135B9">
        <w:rPr>
          <w:b/>
          <w:bCs/>
          <w:color w:val="000000"/>
        </w:rPr>
        <w:t>Bubb</w:t>
      </w:r>
      <w:proofErr w:type="spellEnd"/>
      <w:r w:rsidR="003A3FFE" w:rsidRPr="007135B9">
        <w:rPr>
          <w:color w:val="000000"/>
        </w:rPr>
        <w:t xml:space="preserve">, a confederate of Fielding’s, was nominated </w:t>
      </w:r>
      <w:r w:rsidR="009F7DD1" w:rsidRPr="007135B9">
        <w:rPr>
          <w:color w:val="000000"/>
        </w:rPr>
        <w:t xml:space="preserve">for the mayoralty in opposition to Fowler who, by right of </w:t>
      </w:r>
      <w:r w:rsidR="009F7DD1" w:rsidRPr="007135B9">
        <w:rPr>
          <w:color w:val="000000"/>
        </w:rPr>
        <w:lastRenderedPageBreak/>
        <w:t>seniority, was next in line to the office.</w:t>
      </w:r>
      <w:r w:rsidR="00F95518" w:rsidRPr="007135B9">
        <w:rPr>
          <w:color w:val="000000"/>
        </w:rPr>
        <w:t xml:space="preserve"> As battle lines were drawn, Fowler drew support from a range of allies, including medical associates such as the surgeon </w:t>
      </w:r>
      <w:r w:rsidR="00F95518" w:rsidRPr="007135B9">
        <w:rPr>
          <w:b/>
          <w:bCs/>
          <w:color w:val="000000"/>
        </w:rPr>
        <w:t>John Smallwood</w:t>
      </w:r>
      <w:r w:rsidR="00F95518" w:rsidRPr="007135B9">
        <w:rPr>
          <w:color w:val="000000"/>
        </w:rPr>
        <w:t xml:space="preserve"> (the latter would later leave Fowler a small gift in his will of 1675).</w:t>
      </w:r>
    </w:p>
    <w:p w14:paraId="0D5F6DF1" w14:textId="210965E8" w:rsidR="009F7DD1" w:rsidRPr="007135B9" w:rsidRDefault="009F7DD1" w:rsidP="00904FE4">
      <w:pPr>
        <w:autoSpaceDE w:val="0"/>
        <w:autoSpaceDN w:val="0"/>
        <w:adjustRightInd w:val="0"/>
        <w:rPr>
          <w:color w:val="000000"/>
        </w:rPr>
      </w:pPr>
    </w:p>
    <w:p w14:paraId="2AE07209" w14:textId="57933B3B" w:rsidR="00953C32" w:rsidRPr="007135B9" w:rsidRDefault="009F7DD1" w:rsidP="00953C32">
      <w:r w:rsidRPr="007135B9">
        <w:rPr>
          <w:color w:val="000000"/>
        </w:rPr>
        <w:t xml:space="preserve">Following a prolonged period of </w:t>
      </w:r>
      <w:r w:rsidR="0025251A" w:rsidRPr="007135B9">
        <w:rPr>
          <w:color w:val="000000"/>
        </w:rPr>
        <w:t xml:space="preserve">politicking by both sides, including impassioned appeals to the king, Fowler’s appointment </w:t>
      </w:r>
      <w:r w:rsidR="00F95518" w:rsidRPr="007135B9">
        <w:rPr>
          <w:color w:val="000000"/>
        </w:rPr>
        <w:t xml:space="preserve">as mayor </w:t>
      </w:r>
      <w:r w:rsidR="0025251A" w:rsidRPr="007135B9">
        <w:rPr>
          <w:color w:val="000000"/>
        </w:rPr>
        <w:t>was confirmed. Not surprisingly, he now tried to us</w:t>
      </w:r>
      <w:r w:rsidR="00FD2FD9" w:rsidRPr="007135B9">
        <w:rPr>
          <w:color w:val="000000"/>
        </w:rPr>
        <w:t>e</w:t>
      </w:r>
      <w:r w:rsidR="0025251A" w:rsidRPr="007135B9">
        <w:rPr>
          <w:color w:val="000000"/>
        </w:rPr>
        <w:t xml:space="preserve"> his authority to have Fielding, </w:t>
      </w:r>
      <w:proofErr w:type="spellStart"/>
      <w:r w:rsidR="0025251A" w:rsidRPr="007135B9">
        <w:rPr>
          <w:color w:val="000000"/>
        </w:rPr>
        <w:t>Bubb</w:t>
      </w:r>
      <w:proofErr w:type="spellEnd"/>
      <w:r w:rsidR="0025251A" w:rsidRPr="007135B9">
        <w:rPr>
          <w:color w:val="000000"/>
        </w:rPr>
        <w:t xml:space="preserve"> and other members of the ‘faction’ disenfranchised and removed from office. On the same day in August 1671 when Fielding’s removal from office and freedom of the city was confirmed, Fowler ordered that the king’s arms and those of the duke of York should be engraved on the </w:t>
      </w:r>
      <w:r w:rsidR="00F95518" w:rsidRPr="007135B9">
        <w:rPr>
          <w:color w:val="000000"/>
        </w:rPr>
        <w:t>S</w:t>
      </w:r>
      <w:r w:rsidR="0025251A" w:rsidRPr="007135B9">
        <w:rPr>
          <w:color w:val="000000"/>
        </w:rPr>
        <w:t xml:space="preserve">outhgate, at the charge of the corporation, ‘the same having been defaced for </w:t>
      </w:r>
      <w:proofErr w:type="spellStart"/>
      <w:r w:rsidR="0025251A" w:rsidRPr="007135B9">
        <w:rPr>
          <w:color w:val="000000"/>
        </w:rPr>
        <w:t>sev</w:t>
      </w:r>
      <w:proofErr w:type="spellEnd"/>
      <w:r w:rsidR="0025251A" w:rsidRPr="007135B9">
        <w:rPr>
          <w:color w:val="000000"/>
        </w:rPr>
        <w:t>[e]</w:t>
      </w:r>
      <w:proofErr w:type="spellStart"/>
      <w:r w:rsidR="0025251A" w:rsidRPr="007135B9">
        <w:rPr>
          <w:color w:val="000000"/>
        </w:rPr>
        <w:t>rall</w:t>
      </w:r>
      <w:proofErr w:type="spellEnd"/>
      <w:r w:rsidR="0025251A" w:rsidRPr="007135B9">
        <w:rPr>
          <w:color w:val="000000"/>
        </w:rPr>
        <w:t xml:space="preserve"> years past’. All references to the siege of Gloucester were removed. The act marked a symbolic victory for Fowler who now continued as mayor for a further year. </w:t>
      </w:r>
      <w:r w:rsidR="00FB2F3D" w:rsidRPr="007135B9">
        <w:rPr>
          <w:color w:val="000000"/>
        </w:rPr>
        <w:t>Fowler continued to accumulate corporate offices thereafter. In 1672-3</w:t>
      </w:r>
      <w:r w:rsidR="00953C32" w:rsidRPr="007135B9">
        <w:rPr>
          <w:color w:val="000000"/>
        </w:rPr>
        <w:t xml:space="preserve">, </w:t>
      </w:r>
      <w:r w:rsidR="00FB2F3D" w:rsidRPr="007135B9">
        <w:rPr>
          <w:color w:val="000000"/>
        </w:rPr>
        <w:t>1676-7</w:t>
      </w:r>
      <w:r w:rsidR="00953C32" w:rsidRPr="007135B9">
        <w:rPr>
          <w:color w:val="000000"/>
        </w:rPr>
        <w:t xml:space="preserve"> and 1680-1</w:t>
      </w:r>
      <w:r w:rsidR="00FB2F3D" w:rsidRPr="007135B9">
        <w:rPr>
          <w:color w:val="000000"/>
        </w:rPr>
        <w:t xml:space="preserve"> he served as president of St Bartholomew’s Hospital, and as coroner in 1675 and 1676-7</w:t>
      </w:r>
      <w:r w:rsidR="00953C32" w:rsidRPr="007135B9">
        <w:rPr>
          <w:color w:val="000000"/>
        </w:rPr>
        <w:t xml:space="preserve"> and 1680-1. In 1679, Fowler once again took on the mayoralty. </w:t>
      </w:r>
      <w:r w:rsidR="00953C32" w:rsidRPr="007135B9">
        <w:t xml:space="preserve">In May 1681, he </w:t>
      </w:r>
      <w:r w:rsidR="00890D39" w:rsidRPr="007135B9">
        <w:t xml:space="preserve">was chosen to present in person </w:t>
      </w:r>
      <w:r w:rsidR="00953C32" w:rsidRPr="007135B9">
        <w:t>a loyal address to the King which alluded to the disasters of the recent civil war</w:t>
      </w:r>
      <w:r w:rsidR="00890D39" w:rsidRPr="007135B9">
        <w:t>s</w:t>
      </w:r>
      <w:r w:rsidR="00953C32" w:rsidRPr="007135B9">
        <w:t xml:space="preserve"> initiated by ‘men of seditious </w:t>
      </w:r>
      <w:proofErr w:type="spellStart"/>
      <w:r w:rsidR="00953C32" w:rsidRPr="007135B9">
        <w:t>principalls</w:t>
      </w:r>
      <w:proofErr w:type="spellEnd"/>
      <w:r w:rsidR="00953C32" w:rsidRPr="007135B9">
        <w:t xml:space="preserve"> the </w:t>
      </w:r>
      <w:proofErr w:type="spellStart"/>
      <w:r w:rsidR="00953C32" w:rsidRPr="007135B9">
        <w:t>dreggs</w:t>
      </w:r>
      <w:proofErr w:type="spellEnd"/>
      <w:r w:rsidR="00953C32" w:rsidRPr="007135B9">
        <w:t xml:space="preserve"> of which still </w:t>
      </w:r>
      <w:proofErr w:type="spellStart"/>
      <w:r w:rsidR="00953C32" w:rsidRPr="007135B9">
        <w:t>remaine</w:t>
      </w:r>
      <w:proofErr w:type="spellEnd"/>
      <w:r w:rsidR="00953C32" w:rsidRPr="007135B9">
        <w:t xml:space="preserve">’. Two years later, in the wake of the Rye House Plot, he was chosen, along with </w:t>
      </w:r>
      <w:r w:rsidR="00FD2FD9" w:rsidRPr="007135B9">
        <w:t>a</w:t>
      </w:r>
      <w:r w:rsidR="00953C32" w:rsidRPr="007135B9">
        <w:t xml:space="preserve">lderman John </w:t>
      </w:r>
      <w:proofErr w:type="spellStart"/>
      <w:r w:rsidR="00953C32" w:rsidRPr="007135B9">
        <w:t>Wagstaffe</w:t>
      </w:r>
      <w:proofErr w:type="spellEnd"/>
      <w:r w:rsidR="00953C32" w:rsidRPr="007135B9">
        <w:t>, to present in person a humble and loyal address to the King</w:t>
      </w:r>
      <w:r w:rsidR="00FD2FD9" w:rsidRPr="007135B9">
        <w:t xml:space="preserve">. </w:t>
      </w:r>
      <w:r w:rsidR="00953C32" w:rsidRPr="007135B9">
        <w:t>He was again elected treasurer to the city’s hospitals in 1683 and 1684</w:t>
      </w:r>
      <w:r w:rsidR="00FD2FD9" w:rsidRPr="007135B9">
        <w:t>, his death in December 1685 bringing to an end a long period of loyal political service to the restored Stuarts in the city.</w:t>
      </w:r>
    </w:p>
    <w:p w14:paraId="3F250E07" w14:textId="0B97FA23" w:rsidR="00FD2FD9" w:rsidRPr="007135B9" w:rsidRDefault="00FD2FD9" w:rsidP="00953C32"/>
    <w:p w14:paraId="6063D127" w14:textId="04E3F6BB" w:rsidR="00FD2FD9" w:rsidRPr="007135B9" w:rsidRDefault="00FD2FD9" w:rsidP="00953C32">
      <w:r w:rsidRPr="007135B9">
        <w:t xml:space="preserve">Any yet despite Fowler’s unyielding opposition to the ‘faction’ of discontented cavaliers such as Fielding and Presbyterians like </w:t>
      </w:r>
      <w:proofErr w:type="spellStart"/>
      <w:r w:rsidRPr="007135B9">
        <w:t>Bubb</w:t>
      </w:r>
      <w:proofErr w:type="spellEnd"/>
      <w:r w:rsidRPr="007135B9">
        <w:t>, he received little by way of reward from the crown. Clearly, one of his cherished aims was to secure government patronage in order to acquire a mandated medical degree.</w:t>
      </w:r>
      <w:r w:rsidR="009E1EFE" w:rsidRPr="007135B9">
        <w:t xml:space="preserve"> In September 1671, Dr Thomas </w:t>
      </w:r>
      <w:proofErr w:type="spellStart"/>
      <w:r w:rsidR="009E1EFE" w:rsidRPr="007135B9">
        <w:t>Vyner</w:t>
      </w:r>
      <w:proofErr w:type="spellEnd"/>
      <w:r w:rsidR="009E1EFE" w:rsidRPr="007135B9">
        <w:t>, the dean of Gloucester, wrote to secretary Williamson pressing the king to write to Oxford University in order to confer the degree of MD on Fowler ‘who is already MB’ (there seems no evidence for this claim). A few days later, Fowler himself wrote to Williamson in the same vein, but all to no avail. The good doctor had to remain content with his university licence. As the city continued to descend into political chaos (the bishop of Gloucester describ</w:t>
      </w:r>
      <w:r w:rsidR="00844318" w:rsidRPr="007135B9">
        <w:t>ing</w:t>
      </w:r>
      <w:r w:rsidR="009E1EFE" w:rsidRPr="007135B9">
        <w:t xml:space="preserve"> the population as ‘mad, Bedlam mad’ in December 1671), Fowler shifted focus and now sought other forms of medical patronage from the crown. In particular, he was keen to acquire royal support for various schemes designed to encourage charitable giving to the city’s hospitals which were facing penury. Large swathes of the city’s population were now refusing to give to the poor and Fowler, in despair, wrote to Williamson confessing that ‘I know not what to do, for there is no regard for me, nor attendance on me as Mayor’.</w:t>
      </w:r>
      <w:r w:rsidR="00844318" w:rsidRPr="007135B9">
        <w:t xml:space="preserve"> Fowler nonetheless continued to spearhead a campaign in the city against religious and political dissidents, often utilising his medical contacts in order to gain information and prosecutions. In 1676, for example, he employed a local apothecary, </w:t>
      </w:r>
      <w:r w:rsidR="00844318" w:rsidRPr="007135B9">
        <w:rPr>
          <w:b/>
          <w:bCs/>
        </w:rPr>
        <w:t>Thomas Rogers</w:t>
      </w:r>
      <w:r w:rsidR="00844318" w:rsidRPr="007135B9">
        <w:t>, to search out the source of various libellous pamphlets that were circulating in the city</w:t>
      </w:r>
      <w:r w:rsidR="00890D39" w:rsidRPr="007135B9">
        <w:t xml:space="preserve"> and attempted to procure some form of bounty for him as reward for his service to the state and previous commitment, like Fowler, to the royal cause. Fowler was ultimately put forward for the deputy lieutenancy of the county in 1680-1, though he does not appear to have served. A divisive figure, frequently embroiled in public and private disputes in which he used his political authority for partisan ends (e.g. as coroner or as a witness in proceedings in the </w:t>
      </w:r>
      <w:r w:rsidR="00890D39" w:rsidRPr="007135B9">
        <w:lastRenderedPageBreak/>
        <w:t>consistory court), there is little doubt that Fowler’s death was not universally lamented in the city of Gloucester.</w:t>
      </w:r>
    </w:p>
    <w:p w14:paraId="387D22A6" w14:textId="33A7156B" w:rsidR="009D0EC0" w:rsidRPr="007135B9" w:rsidRDefault="009D0EC0" w:rsidP="00953C32"/>
    <w:p w14:paraId="2BED7EEB" w14:textId="618F4492" w:rsidR="009D0EC0" w:rsidRPr="007135B9" w:rsidRDefault="009D0EC0" w:rsidP="00953C32">
      <w:r w:rsidRPr="007135B9">
        <w:t xml:space="preserve">Henry Fowler, alderman, was buried in the church of St Nicholas, Gloucester, on 21 December 1685. His wife Martha, the daughter, according to the visitation of the county in 1682, of one John Deane, gent, of Minchinhampton, had predeceased him being buried in the same parish on 10 January 1678/9. She was probably related to the Deane family which supplied numerous medical practitioners in this period. In his will, made eighteen months before his death, he asked to </w:t>
      </w:r>
      <w:r w:rsidR="00BC4CA3" w:rsidRPr="007135B9">
        <w:t>be buried</w:t>
      </w:r>
      <w:r w:rsidRPr="007135B9">
        <w:t xml:space="preserve"> in or near the grave of his ‘beloved and </w:t>
      </w:r>
      <w:proofErr w:type="spellStart"/>
      <w:r w:rsidRPr="007135B9">
        <w:t>deare</w:t>
      </w:r>
      <w:proofErr w:type="spellEnd"/>
      <w:r w:rsidRPr="007135B9">
        <w:t xml:space="preserve"> wife’ Martha, ‘the office of the church to be used and without any </w:t>
      </w:r>
      <w:proofErr w:type="spellStart"/>
      <w:r w:rsidRPr="007135B9">
        <w:t>pompe</w:t>
      </w:r>
      <w:proofErr w:type="spellEnd"/>
      <w:r w:rsidRPr="007135B9">
        <w:t xml:space="preserve">’. He requested payment of bequests totalling £865 to five sons, a daughter Elizabeth and one grandson, which were to be paid for by the sale of his house in Katherine Wheel Lane, Gloucester. The chief beneficiary was his son </w:t>
      </w:r>
      <w:r w:rsidRPr="007135B9">
        <w:rPr>
          <w:b/>
          <w:bCs/>
        </w:rPr>
        <w:t>Charles Fowler</w:t>
      </w:r>
      <w:r w:rsidRPr="007135B9">
        <w:t>, a London apothecary, to whom he left all his books and ‘shop of medicines, with all glasses, mortars and drugs’. He also named Charles, along with Benjamin Hyett, gent, of Gloucester as residual legatees and joint executors.</w:t>
      </w:r>
    </w:p>
    <w:p w14:paraId="473A64BF" w14:textId="2637DB64" w:rsidR="004E1A16" w:rsidRPr="007135B9" w:rsidRDefault="004E1A16" w:rsidP="00953C32"/>
    <w:p w14:paraId="47E8434D" w14:textId="4B3C6D91" w:rsidR="004E1A16" w:rsidRPr="007135B9" w:rsidRDefault="004E1A16" w:rsidP="00953C32">
      <w:r w:rsidRPr="007135B9">
        <w:t>Children of Dr Henry Fowler and wife Martha:</w:t>
      </w:r>
    </w:p>
    <w:p w14:paraId="684423D9" w14:textId="19202350" w:rsidR="004E1A16" w:rsidRPr="007135B9" w:rsidRDefault="004E1A16" w:rsidP="00953C32"/>
    <w:p w14:paraId="3B884359" w14:textId="77777777" w:rsidR="00BC4CA3" w:rsidRDefault="004E1A16" w:rsidP="00953C32">
      <w:r w:rsidRPr="007135B9">
        <w:t>Henry</w:t>
      </w:r>
      <w:r w:rsidR="0061417F" w:rsidRPr="007135B9">
        <w:t>. He matriculated at Wadham College, Oxford, 8 July 1669, aged 16</w:t>
      </w:r>
      <w:r w:rsidR="0053175B">
        <w:t>, and w</w:t>
      </w:r>
      <w:r w:rsidR="0061417F" w:rsidRPr="007135B9">
        <w:t xml:space="preserve">as </w:t>
      </w:r>
    </w:p>
    <w:p w14:paraId="00F761A0" w14:textId="0367EA8A" w:rsidR="004E1A16" w:rsidRPr="007135B9" w:rsidRDefault="00BC4CA3" w:rsidP="00953C32">
      <w:r>
        <w:t xml:space="preserve">   </w:t>
      </w:r>
      <w:r w:rsidR="0061417F" w:rsidRPr="007135B9">
        <w:t>dead by 1685 [visitation and will].</w:t>
      </w:r>
    </w:p>
    <w:p w14:paraId="668CF7A0" w14:textId="77777777" w:rsidR="00BC4CA3" w:rsidRDefault="004E1A16" w:rsidP="00953C32">
      <w:r w:rsidRPr="007135B9">
        <w:t>John.</w:t>
      </w:r>
      <w:r w:rsidR="007C1EA1" w:rsidRPr="007135B9">
        <w:t xml:space="preserve"> </w:t>
      </w:r>
      <w:r w:rsidR="0061417F" w:rsidRPr="007135B9">
        <w:t xml:space="preserve">Aged 28 in 1682, he was a haberdasher of hats in London. Alive (‘eldest son’) </w:t>
      </w:r>
    </w:p>
    <w:p w14:paraId="2E4757A4" w14:textId="77777777" w:rsidR="00BC4CA3" w:rsidRDefault="00BC4CA3" w:rsidP="00953C32">
      <w:r>
        <w:t xml:space="preserve">   </w:t>
      </w:r>
      <w:r w:rsidR="0061417F" w:rsidRPr="007135B9">
        <w:t>in 1685 [will].</w:t>
      </w:r>
      <w:r w:rsidR="006B3EAA" w:rsidRPr="007135B9">
        <w:t xml:space="preserve"> John Fowler was apprenticed to Thomas </w:t>
      </w:r>
      <w:proofErr w:type="spellStart"/>
      <w:r w:rsidR="006B3EAA" w:rsidRPr="007135B9">
        <w:t>Townesend</w:t>
      </w:r>
      <w:proofErr w:type="spellEnd"/>
      <w:r w:rsidR="006B3EAA" w:rsidRPr="007135B9">
        <w:t xml:space="preserve"> of the</w:t>
      </w:r>
    </w:p>
    <w:p w14:paraId="2445AE6D" w14:textId="700503D5" w:rsidR="004E1A16" w:rsidRPr="007135B9" w:rsidRDefault="00BC4CA3" w:rsidP="00953C32">
      <w:r>
        <w:t xml:space="preserve">  </w:t>
      </w:r>
      <w:r w:rsidR="006B3EAA" w:rsidRPr="007135B9">
        <w:t xml:space="preserve"> Haberdashers’ Company, London, 17 June 1670.</w:t>
      </w:r>
    </w:p>
    <w:p w14:paraId="09D8F2AB" w14:textId="77777777" w:rsidR="00BC4CA3" w:rsidRDefault="004E1A16" w:rsidP="00953C32">
      <w:r w:rsidRPr="007135B9">
        <w:rPr>
          <w:b/>
          <w:bCs/>
        </w:rPr>
        <w:t>Charles</w:t>
      </w:r>
      <w:r w:rsidR="007C1EA1" w:rsidRPr="007135B9">
        <w:t xml:space="preserve"> [visitation]. He was apprenticed to </w:t>
      </w:r>
      <w:r w:rsidR="007C1EA1" w:rsidRPr="007135B9">
        <w:rPr>
          <w:b/>
          <w:bCs/>
        </w:rPr>
        <w:t>John Holmes</w:t>
      </w:r>
      <w:r w:rsidR="007C1EA1" w:rsidRPr="007135B9">
        <w:t xml:space="preserve">, apothecary, of London, 1 </w:t>
      </w:r>
    </w:p>
    <w:p w14:paraId="64989A04" w14:textId="77777777" w:rsidR="00BC4CA3" w:rsidRDefault="00BC4CA3" w:rsidP="00953C32">
      <w:r>
        <w:t xml:space="preserve">   </w:t>
      </w:r>
      <w:r w:rsidR="007C1EA1" w:rsidRPr="007135B9">
        <w:t xml:space="preserve">July 1671, and married Anne Bristow of St Andrew Holborn, London/Middlesex, at </w:t>
      </w:r>
    </w:p>
    <w:p w14:paraId="41BAB8CB" w14:textId="77777777" w:rsidR="00BC4CA3" w:rsidRDefault="00BC4CA3" w:rsidP="00953C32">
      <w:r>
        <w:t xml:space="preserve">   </w:t>
      </w:r>
      <w:r w:rsidR="007C1EA1" w:rsidRPr="007135B9">
        <w:t xml:space="preserve">St Botolph Aldgate, London, 24 May 1686. Charles was buried at Chipping Ongar, </w:t>
      </w:r>
    </w:p>
    <w:p w14:paraId="18963E73" w14:textId="18CD3678" w:rsidR="004E1A16" w:rsidRPr="007135B9" w:rsidRDefault="00BC4CA3" w:rsidP="00953C32">
      <w:r>
        <w:t xml:space="preserve">   </w:t>
      </w:r>
      <w:r w:rsidR="007C1EA1" w:rsidRPr="007135B9">
        <w:t>Essex, 5 November 1723.</w:t>
      </w:r>
    </w:p>
    <w:p w14:paraId="4B962A63" w14:textId="77777777" w:rsidR="00BC4CA3" w:rsidRDefault="004E1A16" w:rsidP="00953C32">
      <w:r w:rsidRPr="007135B9">
        <w:t>George.</w:t>
      </w:r>
      <w:r w:rsidR="0061417F" w:rsidRPr="007135B9">
        <w:t xml:space="preserve"> Aged 24 and unmarried, he was a London cabinetmaker in 1682</w:t>
      </w:r>
      <w:r w:rsidR="001F1041" w:rsidRPr="007135B9">
        <w:t xml:space="preserve"> (having </w:t>
      </w:r>
    </w:p>
    <w:p w14:paraId="5BC52BB4" w14:textId="77777777" w:rsidR="00BC4CA3" w:rsidRDefault="00BC4CA3" w:rsidP="00953C32">
      <w:r>
        <w:t xml:space="preserve">   </w:t>
      </w:r>
      <w:r w:rsidR="001F1041" w:rsidRPr="007135B9">
        <w:t>served an apprenticeship under two masters between 1674 and 1680)</w:t>
      </w:r>
      <w:r w:rsidR="0061417F" w:rsidRPr="007135B9">
        <w:t xml:space="preserve">. He was alive </w:t>
      </w:r>
    </w:p>
    <w:p w14:paraId="0027206F" w14:textId="68B96115" w:rsidR="004E1A16" w:rsidRPr="007135B9" w:rsidRDefault="00BC4CA3" w:rsidP="00953C32">
      <w:r>
        <w:t xml:space="preserve">   </w:t>
      </w:r>
      <w:r w:rsidR="0061417F" w:rsidRPr="007135B9">
        <w:t>in 1685 [visitation</w:t>
      </w:r>
      <w:r w:rsidR="001F1041" w:rsidRPr="007135B9">
        <w:t>, apprenticeship records</w:t>
      </w:r>
      <w:r w:rsidR="0061417F" w:rsidRPr="007135B9">
        <w:t xml:space="preserve"> and will].</w:t>
      </w:r>
      <w:r w:rsidR="001F1041" w:rsidRPr="007135B9">
        <w:t xml:space="preserve"> </w:t>
      </w:r>
    </w:p>
    <w:p w14:paraId="45A1F160" w14:textId="77777777" w:rsidR="00BC4CA3" w:rsidRDefault="004E1A16" w:rsidP="00953C32">
      <w:r w:rsidRPr="007135B9">
        <w:t>Arthur.</w:t>
      </w:r>
      <w:r w:rsidR="0061417F" w:rsidRPr="007135B9">
        <w:t xml:space="preserve"> Described in visitation in 1682 as a merchant in the West Indies. He was alive</w:t>
      </w:r>
    </w:p>
    <w:p w14:paraId="2803622C" w14:textId="0B894651" w:rsidR="004E1A16" w:rsidRPr="007135B9" w:rsidRDefault="00BC4CA3" w:rsidP="00953C32">
      <w:r>
        <w:t xml:space="preserve">  </w:t>
      </w:r>
      <w:r w:rsidR="0061417F" w:rsidRPr="007135B9">
        <w:t xml:space="preserve"> in 1685 [visitation and will].</w:t>
      </w:r>
    </w:p>
    <w:p w14:paraId="44A2E143" w14:textId="77777777" w:rsidR="00BC4CA3" w:rsidRDefault="004E1A16" w:rsidP="00953C32">
      <w:r w:rsidRPr="007135B9">
        <w:t>William</w:t>
      </w:r>
      <w:r w:rsidR="007C1EA1" w:rsidRPr="007135B9">
        <w:t xml:space="preserve"> [visitation]. He was apprenticed to his brother Charles at London, 6 April </w:t>
      </w:r>
    </w:p>
    <w:p w14:paraId="4C03B4E2" w14:textId="3F3FA4EE" w:rsidR="004E1A16" w:rsidRPr="007135B9" w:rsidRDefault="00BC4CA3" w:rsidP="00953C32">
      <w:r>
        <w:t xml:space="preserve">   </w:t>
      </w:r>
      <w:r w:rsidR="007C1EA1" w:rsidRPr="007135B9">
        <w:t>1680</w:t>
      </w:r>
      <w:r w:rsidR="0061417F" w:rsidRPr="007135B9">
        <w:t xml:space="preserve"> and was alive in 1685 [visitation and will].</w:t>
      </w:r>
    </w:p>
    <w:p w14:paraId="3030F596" w14:textId="77777777" w:rsidR="00BC4CA3" w:rsidRDefault="004E1A16" w:rsidP="00953C32">
      <w:r w:rsidRPr="007135B9">
        <w:t xml:space="preserve">Elizabeth. She was probably the unnamed daughter buried at St Nicholas, Gloucester, </w:t>
      </w:r>
    </w:p>
    <w:p w14:paraId="3CF6D748" w14:textId="1F398207" w:rsidR="004E1A16" w:rsidRPr="007135B9" w:rsidRDefault="00BC4CA3" w:rsidP="00953C32">
      <w:r>
        <w:t xml:space="preserve">   </w:t>
      </w:r>
      <w:r w:rsidR="004E1A16" w:rsidRPr="007135B9">
        <w:t>27 July 1667.</w:t>
      </w:r>
    </w:p>
    <w:p w14:paraId="7985407D" w14:textId="38666B77" w:rsidR="004E1A16" w:rsidRPr="007135B9" w:rsidRDefault="004E1A16" w:rsidP="00953C32">
      <w:r w:rsidRPr="007135B9">
        <w:t>Elizabeth, buried 4 August 1679 [St Nicholas, Gloucester].</w:t>
      </w:r>
    </w:p>
    <w:p w14:paraId="74ACB572" w14:textId="77777777" w:rsidR="00BC4CA3" w:rsidRDefault="004E1A16" w:rsidP="00953C32">
      <w:r w:rsidRPr="007135B9">
        <w:t>Elizabeth, bapt.6 March 1667/8 [St Mary de Crypt, Gloucester].</w:t>
      </w:r>
      <w:r w:rsidR="0061417F" w:rsidRPr="007135B9">
        <w:t xml:space="preserve"> She was alive and </w:t>
      </w:r>
    </w:p>
    <w:p w14:paraId="3ABCA15F" w14:textId="4DE0A2CB" w:rsidR="004E1A16" w:rsidRPr="007135B9" w:rsidRDefault="00BC4CA3" w:rsidP="00953C32">
      <w:r>
        <w:t xml:space="preserve">   </w:t>
      </w:r>
      <w:r w:rsidR="0061417F" w:rsidRPr="007135B9">
        <w:t>unmarried in 1685 [visitation and will].</w:t>
      </w:r>
    </w:p>
    <w:p w14:paraId="2AE43B12" w14:textId="10BAD8EA" w:rsidR="00FD2FD9" w:rsidRPr="007135B9" w:rsidRDefault="00FD2FD9" w:rsidP="00953C32"/>
    <w:p w14:paraId="4D77621C" w14:textId="45D77CDE" w:rsidR="007360E6" w:rsidRPr="007135B9" w:rsidRDefault="000E658F" w:rsidP="000E658F">
      <w:pPr>
        <w:autoSpaceDE w:val="0"/>
        <w:autoSpaceDN w:val="0"/>
        <w:adjustRightInd w:val="0"/>
      </w:pPr>
      <w:proofErr w:type="spellStart"/>
      <w:r w:rsidRPr="007135B9">
        <w:rPr>
          <w:color w:val="000000"/>
        </w:rPr>
        <w:t>T.F.Fenwick</w:t>
      </w:r>
      <w:proofErr w:type="spellEnd"/>
      <w:r w:rsidRPr="007135B9">
        <w:rPr>
          <w:color w:val="000000"/>
        </w:rPr>
        <w:t xml:space="preserve"> and </w:t>
      </w:r>
      <w:proofErr w:type="spellStart"/>
      <w:r w:rsidRPr="007135B9">
        <w:rPr>
          <w:color w:val="000000"/>
        </w:rPr>
        <w:t>W.C.Metcalfe</w:t>
      </w:r>
      <w:proofErr w:type="spellEnd"/>
      <w:r w:rsidRPr="007135B9">
        <w:rPr>
          <w:color w:val="000000"/>
        </w:rPr>
        <w:t xml:space="preserve"> (eds), </w:t>
      </w:r>
      <w:r w:rsidRPr="007135B9">
        <w:rPr>
          <w:i/>
          <w:iCs/>
          <w:color w:val="000000"/>
        </w:rPr>
        <w:t>The Visitation of the County of Gloucester, 1682-1683</w:t>
      </w:r>
      <w:r w:rsidRPr="007135B9">
        <w:rPr>
          <w:color w:val="000000"/>
        </w:rPr>
        <w:t xml:space="preserve"> (Exeter, 1884), pp.62-3; </w:t>
      </w:r>
      <w:r w:rsidR="00A6060B" w:rsidRPr="007135B9">
        <w:t xml:space="preserve">Foster, ii, p.524; </w:t>
      </w:r>
      <w:proofErr w:type="spellStart"/>
      <w:r w:rsidR="00B5408C" w:rsidRPr="007135B9">
        <w:t>P.Ripley</w:t>
      </w:r>
      <w:proofErr w:type="spellEnd"/>
      <w:r w:rsidR="00B5408C" w:rsidRPr="007135B9">
        <w:t xml:space="preserve">, ‘A Seventeenth-Century Consistory Court Case’, </w:t>
      </w:r>
      <w:r w:rsidR="00B5408C" w:rsidRPr="007135B9">
        <w:rPr>
          <w:i/>
          <w:iCs/>
        </w:rPr>
        <w:t>Transactions of the Bristol and Gloucestershire Archaeological Society</w:t>
      </w:r>
      <w:r w:rsidR="00B5408C" w:rsidRPr="007135B9">
        <w:t xml:space="preserve">, 100 (1982), pp.211-20; </w:t>
      </w:r>
      <w:r w:rsidR="00A6060B" w:rsidRPr="007135B9">
        <w:rPr>
          <w:i/>
          <w:iCs/>
          <w:color w:val="000000"/>
        </w:rPr>
        <w:t>CSPD, 1670, with Addenda 1660-1670</w:t>
      </w:r>
      <w:r w:rsidR="00A6060B" w:rsidRPr="007135B9">
        <w:rPr>
          <w:color w:val="000000"/>
        </w:rPr>
        <w:t xml:space="preserve">, p.419; </w:t>
      </w:r>
      <w:r w:rsidR="00EF0113" w:rsidRPr="007135B9">
        <w:rPr>
          <w:color w:val="000000"/>
        </w:rPr>
        <w:t xml:space="preserve">Oxfordshire </w:t>
      </w:r>
      <w:r w:rsidR="00763BEA">
        <w:rPr>
          <w:color w:val="000000"/>
        </w:rPr>
        <w:t>History Centre</w:t>
      </w:r>
      <w:r w:rsidR="00EF0113" w:rsidRPr="007135B9">
        <w:rPr>
          <w:color w:val="000000"/>
        </w:rPr>
        <w:t xml:space="preserve">, PAR158/1/R1/1 [parish registers of Langford, Oxfordshire, 1538-1735]; </w:t>
      </w:r>
      <w:r w:rsidR="00A6060B" w:rsidRPr="007135B9">
        <w:rPr>
          <w:color w:val="000000"/>
        </w:rPr>
        <w:t xml:space="preserve">Bruno </w:t>
      </w:r>
      <w:proofErr w:type="spellStart"/>
      <w:r w:rsidR="00A6060B" w:rsidRPr="007135B9">
        <w:rPr>
          <w:color w:val="000000"/>
        </w:rPr>
        <w:t>Ryves</w:t>
      </w:r>
      <w:proofErr w:type="spellEnd"/>
      <w:r w:rsidR="00A6060B" w:rsidRPr="007135B9">
        <w:rPr>
          <w:color w:val="000000"/>
        </w:rPr>
        <w:t xml:space="preserve">, </w:t>
      </w:r>
      <w:r w:rsidR="00A6060B" w:rsidRPr="007135B9">
        <w:rPr>
          <w:i/>
          <w:iCs/>
          <w:color w:val="000000"/>
        </w:rPr>
        <w:t xml:space="preserve">Mercurius </w:t>
      </w:r>
      <w:proofErr w:type="spellStart"/>
      <w:r w:rsidR="00A6060B" w:rsidRPr="007135B9">
        <w:rPr>
          <w:i/>
          <w:iCs/>
          <w:color w:val="000000"/>
        </w:rPr>
        <w:t>Rusticus</w:t>
      </w:r>
      <w:proofErr w:type="spellEnd"/>
      <w:r w:rsidR="00A6060B" w:rsidRPr="007135B9">
        <w:rPr>
          <w:i/>
          <w:iCs/>
          <w:color w:val="000000"/>
        </w:rPr>
        <w:t xml:space="preserve">: Or, The Countries Complaint of the Barbarous Out-rages Committed by the Sectaries of </w:t>
      </w:r>
      <w:proofErr w:type="spellStart"/>
      <w:r w:rsidR="00A6060B" w:rsidRPr="007135B9">
        <w:rPr>
          <w:i/>
          <w:iCs/>
          <w:color w:val="000000"/>
        </w:rPr>
        <w:t>ths</w:t>
      </w:r>
      <w:proofErr w:type="spellEnd"/>
      <w:r w:rsidR="00A6060B" w:rsidRPr="007135B9">
        <w:rPr>
          <w:i/>
          <w:iCs/>
          <w:color w:val="000000"/>
        </w:rPr>
        <w:t xml:space="preserve"> Late Flourishing Kingdome </w:t>
      </w:r>
      <w:r w:rsidR="00A6060B" w:rsidRPr="007135B9">
        <w:rPr>
          <w:color w:val="000000"/>
        </w:rPr>
        <w:t xml:space="preserve">(Oxford?, 1646), p.158; </w:t>
      </w:r>
      <w:proofErr w:type="spellStart"/>
      <w:r w:rsidR="00A6060B" w:rsidRPr="007135B9">
        <w:rPr>
          <w:color w:val="000000"/>
        </w:rPr>
        <w:t>J.Roberts</w:t>
      </w:r>
      <w:proofErr w:type="spellEnd"/>
      <w:r w:rsidR="00A6060B" w:rsidRPr="007135B9">
        <w:rPr>
          <w:color w:val="000000"/>
        </w:rPr>
        <w:t xml:space="preserve"> and </w:t>
      </w:r>
      <w:proofErr w:type="spellStart"/>
      <w:r w:rsidR="00A6060B" w:rsidRPr="007135B9">
        <w:rPr>
          <w:color w:val="000000"/>
        </w:rPr>
        <w:t>A.G.Watson</w:t>
      </w:r>
      <w:proofErr w:type="spellEnd"/>
      <w:r w:rsidR="00A6060B" w:rsidRPr="007135B9">
        <w:rPr>
          <w:color w:val="000000"/>
        </w:rPr>
        <w:t xml:space="preserve"> (eds), </w:t>
      </w:r>
      <w:r w:rsidR="00A6060B" w:rsidRPr="007135B9">
        <w:rPr>
          <w:i/>
          <w:iCs/>
          <w:color w:val="000000"/>
        </w:rPr>
        <w:t>John Dee's Library Catalogue</w:t>
      </w:r>
      <w:r w:rsidR="00A6060B" w:rsidRPr="007135B9">
        <w:rPr>
          <w:color w:val="000000"/>
        </w:rPr>
        <w:t xml:space="preserve"> (London, The Bibliographical Society, 1990), pp.57-8, </w:t>
      </w:r>
      <w:r w:rsidR="00A6060B" w:rsidRPr="007135B9">
        <w:rPr>
          <w:color w:val="000000"/>
        </w:rPr>
        <w:lastRenderedPageBreak/>
        <w:t xml:space="preserve">71n; </w:t>
      </w:r>
      <w:proofErr w:type="spellStart"/>
      <w:r w:rsidR="00A6060B" w:rsidRPr="007135B9">
        <w:rPr>
          <w:color w:val="000000"/>
        </w:rPr>
        <w:t>N.R.Ker</w:t>
      </w:r>
      <w:proofErr w:type="spellEnd"/>
      <w:r w:rsidR="00A6060B" w:rsidRPr="007135B9">
        <w:rPr>
          <w:color w:val="000000"/>
        </w:rPr>
        <w:t xml:space="preserve">, </w:t>
      </w:r>
      <w:r w:rsidR="00A6060B" w:rsidRPr="007135B9">
        <w:rPr>
          <w:i/>
          <w:iCs/>
          <w:color w:val="000000"/>
        </w:rPr>
        <w:t>Medieval Manuscripts in British Libraries</w:t>
      </w:r>
      <w:r w:rsidR="00A6060B" w:rsidRPr="007135B9">
        <w:rPr>
          <w:color w:val="000000"/>
        </w:rPr>
        <w:t>, 5 vols (Oxford, 1969-2002), ii, pp.944-64</w:t>
      </w:r>
      <w:r w:rsidR="00B5408C" w:rsidRPr="007135B9">
        <w:rPr>
          <w:color w:val="000000"/>
        </w:rPr>
        <w:t>;</w:t>
      </w:r>
      <w:r w:rsidR="00C56055" w:rsidRPr="007135B9">
        <w:t xml:space="preserve"> </w:t>
      </w:r>
      <w:proofErr w:type="spellStart"/>
      <w:r w:rsidR="00C56055" w:rsidRPr="007135B9">
        <w:t>J.Young</w:t>
      </w:r>
      <w:proofErr w:type="spellEnd"/>
      <w:r w:rsidR="00C56055" w:rsidRPr="007135B9">
        <w:t xml:space="preserve">, ‘Three English Medical manuscripts’ in </w:t>
      </w:r>
      <w:proofErr w:type="spellStart"/>
      <w:r w:rsidR="00C56055" w:rsidRPr="007135B9">
        <w:t>J.Young</w:t>
      </w:r>
      <w:proofErr w:type="spellEnd"/>
      <w:r w:rsidR="00C56055" w:rsidRPr="007135B9">
        <w:t xml:space="preserve">, </w:t>
      </w:r>
      <w:r w:rsidR="00C56055" w:rsidRPr="007135B9">
        <w:rPr>
          <w:i/>
        </w:rPr>
        <w:t xml:space="preserve">Essays and Addresses </w:t>
      </w:r>
      <w:r w:rsidR="00C56055" w:rsidRPr="007135B9">
        <w:t xml:space="preserve">(Glasgow, 1904); </w:t>
      </w:r>
      <w:proofErr w:type="spellStart"/>
      <w:r w:rsidR="00C56055" w:rsidRPr="007135B9">
        <w:t>C.Egger</w:t>
      </w:r>
      <w:proofErr w:type="spellEnd"/>
      <w:r w:rsidR="00C56055" w:rsidRPr="007135B9">
        <w:t xml:space="preserve">, ‘The Growling of the Lion and the Humming of the Fly: Gregory the Great and Innocent III’, in </w:t>
      </w:r>
      <w:proofErr w:type="spellStart"/>
      <w:r w:rsidR="00C56055" w:rsidRPr="007135B9">
        <w:t>F.Andrews</w:t>
      </w:r>
      <w:proofErr w:type="spellEnd"/>
      <w:r w:rsidR="00C56055" w:rsidRPr="007135B9">
        <w:t xml:space="preserve">, </w:t>
      </w:r>
      <w:proofErr w:type="spellStart"/>
      <w:r w:rsidR="00C56055" w:rsidRPr="007135B9">
        <w:t>C.Egger</w:t>
      </w:r>
      <w:proofErr w:type="spellEnd"/>
      <w:r w:rsidR="00C56055" w:rsidRPr="007135B9">
        <w:t xml:space="preserve"> and </w:t>
      </w:r>
      <w:proofErr w:type="spellStart"/>
      <w:r w:rsidR="00C56055" w:rsidRPr="007135B9">
        <w:t>C.M.Rousseau</w:t>
      </w:r>
      <w:proofErr w:type="spellEnd"/>
      <w:r w:rsidR="00C56055" w:rsidRPr="007135B9">
        <w:t xml:space="preserve"> (eds), </w:t>
      </w:r>
      <w:r w:rsidR="00C56055" w:rsidRPr="007135B9">
        <w:rPr>
          <w:i/>
        </w:rPr>
        <w:t xml:space="preserve">Pope, Church and City: Essays in Honour of Brenda M. Bolton </w:t>
      </w:r>
      <w:r w:rsidR="00C56055" w:rsidRPr="007135B9">
        <w:t xml:space="preserve">(Leiden, Brill, 2004), p.40; </w:t>
      </w:r>
      <w:proofErr w:type="spellStart"/>
      <w:r w:rsidR="007360E6" w:rsidRPr="007135B9">
        <w:rPr>
          <w:color w:val="000000"/>
        </w:rPr>
        <w:t>Wellcome</w:t>
      </w:r>
      <w:proofErr w:type="spellEnd"/>
      <w:r w:rsidR="007360E6" w:rsidRPr="007135B9">
        <w:rPr>
          <w:color w:val="000000"/>
        </w:rPr>
        <w:t xml:space="preserve"> Library, MS 757 [commonplace book of Henry Fowler, father and son]; </w:t>
      </w:r>
      <w:r w:rsidR="00D83602" w:rsidRPr="007135B9">
        <w:t xml:space="preserve">Dud Dudley, </w:t>
      </w:r>
      <w:r w:rsidR="00D83602" w:rsidRPr="007135B9">
        <w:rPr>
          <w:i/>
          <w:iCs/>
        </w:rPr>
        <w:t xml:space="preserve">Dud Dudley’s </w:t>
      </w:r>
      <w:proofErr w:type="spellStart"/>
      <w:r w:rsidR="00D83602" w:rsidRPr="007135B9">
        <w:rPr>
          <w:i/>
          <w:iCs/>
        </w:rPr>
        <w:t>Metallum</w:t>
      </w:r>
      <w:proofErr w:type="spellEnd"/>
      <w:r w:rsidR="00D83602" w:rsidRPr="007135B9">
        <w:rPr>
          <w:i/>
          <w:iCs/>
        </w:rPr>
        <w:t xml:space="preserve"> </w:t>
      </w:r>
      <w:proofErr w:type="spellStart"/>
      <w:r w:rsidR="00D83602" w:rsidRPr="007135B9">
        <w:rPr>
          <w:i/>
          <w:iCs/>
        </w:rPr>
        <w:t>Martis</w:t>
      </w:r>
      <w:proofErr w:type="spellEnd"/>
      <w:r w:rsidR="00D83602" w:rsidRPr="007135B9">
        <w:rPr>
          <w:i/>
          <w:iCs/>
        </w:rPr>
        <w:t xml:space="preserve"> </w:t>
      </w:r>
      <w:r w:rsidR="00D83602" w:rsidRPr="007135B9">
        <w:t>(London, 1665), p.23 [mispaginated as p.39]</w:t>
      </w:r>
      <w:r w:rsidR="007360E6" w:rsidRPr="007135B9">
        <w:t xml:space="preserve">; </w:t>
      </w:r>
      <w:proofErr w:type="spellStart"/>
      <w:r w:rsidR="007360E6" w:rsidRPr="007135B9">
        <w:t>J.Barlow</w:t>
      </w:r>
      <w:proofErr w:type="spellEnd"/>
      <w:r w:rsidR="001F6E55" w:rsidRPr="007135B9">
        <w:t xml:space="preserve"> (ed.)</w:t>
      </w:r>
      <w:r w:rsidR="007360E6" w:rsidRPr="007135B9">
        <w:t xml:space="preserve">, </w:t>
      </w:r>
      <w:r w:rsidR="007360E6" w:rsidRPr="007135B9">
        <w:rPr>
          <w:i/>
          <w:iCs/>
        </w:rPr>
        <w:t xml:space="preserve">A Calendar of the Registers of Apprentices of the City of Gloucester 1595-1700 </w:t>
      </w:r>
      <w:r w:rsidR="007360E6" w:rsidRPr="007135B9">
        <w:t xml:space="preserve">(Bristol &amp; Gloucestershire </w:t>
      </w:r>
      <w:proofErr w:type="spellStart"/>
      <w:r w:rsidR="007360E6" w:rsidRPr="007135B9">
        <w:t>Arch.Soc</w:t>
      </w:r>
      <w:proofErr w:type="spellEnd"/>
      <w:r w:rsidR="007360E6" w:rsidRPr="007135B9">
        <w:t xml:space="preserve">., vol 14, 2001), pp.162, 167 [Gloucestershire </w:t>
      </w:r>
      <w:r w:rsidR="00763BEA">
        <w:t>Archives</w:t>
      </w:r>
      <w:r w:rsidR="007360E6" w:rsidRPr="007135B9">
        <w:t xml:space="preserve">, GBR, </w:t>
      </w:r>
      <w:r w:rsidR="007360E6" w:rsidRPr="007135B9">
        <w:rPr>
          <w:b/>
          <w:bCs/>
        </w:rPr>
        <w:t>ne</w:t>
      </w:r>
      <w:r w:rsidR="005D235F" w:rsidRPr="007135B9">
        <w:rPr>
          <w:b/>
          <w:bCs/>
        </w:rPr>
        <w:t>e</w:t>
      </w:r>
      <w:r w:rsidR="007360E6" w:rsidRPr="007135B9">
        <w:rPr>
          <w:b/>
          <w:bCs/>
        </w:rPr>
        <w:t>d ref from Barlow</w:t>
      </w:r>
      <w:r w:rsidR="007360E6" w:rsidRPr="007135B9">
        <w:t xml:space="preserve">]; </w:t>
      </w:r>
      <w:proofErr w:type="spellStart"/>
      <w:r w:rsidR="007360E6" w:rsidRPr="007135B9">
        <w:t>J.Juřica</w:t>
      </w:r>
      <w:proofErr w:type="spellEnd"/>
      <w:r w:rsidR="007360E6" w:rsidRPr="007135B9">
        <w:t xml:space="preserve"> (ed.), </w:t>
      </w:r>
      <w:r w:rsidR="007360E6" w:rsidRPr="007135B9">
        <w:rPr>
          <w:i/>
          <w:iCs/>
        </w:rPr>
        <w:t xml:space="preserve">A Calendar of the Registers of the Freemen of the City of Gloucester 1641-1838 </w:t>
      </w:r>
      <w:r w:rsidR="007360E6" w:rsidRPr="007135B9">
        <w:t xml:space="preserve">(Bristol, Gloucestershire </w:t>
      </w:r>
      <w:proofErr w:type="spellStart"/>
      <w:r w:rsidR="007360E6" w:rsidRPr="007135B9">
        <w:t>Rec.Soc</w:t>
      </w:r>
      <w:proofErr w:type="spellEnd"/>
      <w:r w:rsidR="007360E6" w:rsidRPr="007135B9">
        <w:t>., vol 4, 1991), p.27.</w:t>
      </w:r>
    </w:p>
    <w:p w14:paraId="6162824E" w14:textId="1B2DC90C" w:rsidR="00494F3E" w:rsidRPr="007135B9" w:rsidRDefault="00494F3E" w:rsidP="000E658F">
      <w:pPr>
        <w:autoSpaceDE w:val="0"/>
        <w:autoSpaceDN w:val="0"/>
        <w:adjustRightInd w:val="0"/>
      </w:pPr>
    </w:p>
    <w:p w14:paraId="6CFC9F5A" w14:textId="33D98F9E" w:rsidR="00890D39" w:rsidRPr="007135B9" w:rsidRDefault="00494F3E" w:rsidP="00890D39">
      <w:pPr>
        <w:autoSpaceDE w:val="0"/>
        <w:autoSpaceDN w:val="0"/>
        <w:adjustRightInd w:val="0"/>
        <w:rPr>
          <w:color w:val="000000"/>
        </w:rPr>
      </w:pPr>
      <w:r w:rsidRPr="007135B9">
        <w:t xml:space="preserve">Gloucestershire </w:t>
      </w:r>
      <w:r w:rsidR="00763BEA">
        <w:t>Archives</w:t>
      </w:r>
      <w:r w:rsidRPr="007135B9">
        <w:t>, GBR B3/3, pp.236, 239-40, 244, 253, 345, 362, 366, 369</w:t>
      </w:r>
      <w:r w:rsidR="00FB2F3D" w:rsidRPr="007135B9">
        <w:t>, 446, 449-50, 478, 481, 503,</w:t>
      </w:r>
      <w:r w:rsidR="00844318" w:rsidRPr="007135B9">
        <w:t xml:space="preserve"> 507, 513,521,</w:t>
      </w:r>
      <w:r w:rsidR="00FB2F3D" w:rsidRPr="007135B9">
        <w:t xml:space="preserve"> 524</w:t>
      </w:r>
      <w:r w:rsidRPr="007135B9">
        <w:t xml:space="preserve">; </w:t>
      </w:r>
      <w:r w:rsidR="00F95518" w:rsidRPr="007135B9">
        <w:t xml:space="preserve">GDR, 1675/77 [will of John Smallwood, gent, of Gloucester, Gloucestershire, 8 January 1674/5, pr.1675]; </w:t>
      </w:r>
      <w:proofErr w:type="spellStart"/>
      <w:r w:rsidRPr="007135B9">
        <w:t>J.Juřica</w:t>
      </w:r>
      <w:proofErr w:type="spellEnd"/>
      <w:r w:rsidRPr="007135B9">
        <w:t xml:space="preserve"> (ed), </w:t>
      </w:r>
      <w:r w:rsidRPr="007135B9">
        <w:rPr>
          <w:i/>
          <w:iCs/>
        </w:rPr>
        <w:t xml:space="preserve">A Calendar of the Freemen of the City of Gloucester 1641-1838 </w:t>
      </w:r>
      <w:r w:rsidRPr="007135B9">
        <w:t xml:space="preserve">(Bristol, Gloucestershire Record Series, vol.4, 1991), p.20; </w:t>
      </w:r>
      <w:proofErr w:type="spellStart"/>
      <w:r w:rsidR="0025251A" w:rsidRPr="007135B9">
        <w:t>P.D.Halliday</w:t>
      </w:r>
      <w:proofErr w:type="spellEnd"/>
      <w:r w:rsidR="0025251A" w:rsidRPr="007135B9">
        <w:t xml:space="preserve">, </w:t>
      </w:r>
      <w:r w:rsidR="0025251A" w:rsidRPr="007135B9">
        <w:rPr>
          <w:i/>
          <w:iCs/>
        </w:rPr>
        <w:t xml:space="preserve">Dismembering the Body Politic: Partisan Politics in England’s Towns 1650-1730 </w:t>
      </w:r>
      <w:r w:rsidR="0025251A" w:rsidRPr="007135B9">
        <w:t xml:space="preserve">(Cambridge, 1998), pp.178-82; </w:t>
      </w:r>
      <w:r w:rsidR="00FD2FD9" w:rsidRPr="007135B9">
        <w:rPr>
          <w:i/>
          <w:iCs/>
          <w:color w:val="000000"/>
        </w:rPr>
        <w:t>CSPD, 1670, with Addenda 1660-1670</w:t>
      </w:r>
      <w:r w:rsidR="00FD2FD9" w:rsidRPr="007135B9">
        <w:rPr>
          <w:color w:val="000000"/>
        </w:rPr>
        <w:t xml:space="preserve">, pp.419-20, 428, 431, 448, 455; </w:t>
      </w:r>
      <w:r w:rsidR="00FD2FD9" w:rsidRPr="007135B9">
        <w:rPr>
          <w:i/>
          <w:iCs/>
          <w:color w:val="000000"/>
        </w:rPr>
        <w:t>CSPD, 1671</w:t>
      </w:r>
      <w:r w:rsidR="00FD2FD9" w:rsidRPr="007135B9">
        <w:rPr>
          <w:color w:val="000000"/>
        </w:rPr>
        <w:t xml:space="preserve">, pp.411-2, 419 and </w:t>
      </w:r>
      <w:r w:rsidR="00FD2FD9" w:rsidRPr="007135B9">
        <w:rPr>
          <w:i/>
          <w:iCs/>
          <w:color w:val="000000"/>
        </w:rPr>
        <w:t>passim</w:t>
      </w:r>
      <w:r w:rsidR="00FD2FD9" w:rsidRPr="007135B9">
        <w:rPr>
          <w:color w:val="000000"/>
        </w:rPr>
        <w:t xml:space="preserve">; TNA, PC2/63, ff.53r-v, 55v; </w:t>
      </w:r>
      <w:r w:rsidR="00FB2F3D" w:rsidRPr="007135B9">
        <w:t xml:space="preserve">Gloucestershire </w:t>
      </w:r>
      <w:r w:rsidR="00763BEA">
        <w:t>Archives</w:t>
      </w:r>
      <w:r w:rsidR="00FB2F3D" w:rsidRPr="007135B9">
        <w:t xml:space="preserve">, GBR B3/6, f.280v [reversed]; </w:t>
      </w:r>
      <w:r w:rsidR="00FD2FD9" w:rsidRPr="007135B9">
        <w:t>GBR B3/3, pp.534, 633, 641, 667, 684, 686, 742, 772, 773, 789, 840, 842-3, 851, 871, 901</w:t>
      </w:r>
      <w:r w:rsidR="00844318" w:rsidRPr="007135B9">
        <w:t xml:space="preserve">; </w:t>
      </w:r>
      <w:r w:rsidR="00844318" w:rsidRPr="007135B9">
        <w:rPr>
          <w:i/>
          <w:iCs/>
        </w:rPr>
        <w:t>CSPD, 1671-1672</w:t>
      </w:r>
      <w:r w:rsidR="00844318" w:rsidRPr="007135B9">
        <w:t xml:space="preserve">, p.24; </w:t>
      </w:r>
      <w:r w:rsidR="00844318" w:rsidRPr="007135B9">
        <w:rPr>
          <w:i/>
          <w:iCs/>
        </w:rPr>
        <w:t>CSPD, 1672</w:t>
      </w:r>
      <w:r w:rsidR="00844318" w:rsidRPr="007135B9">
        <w:t xml:space="preserve">, pp.444-5; </w:t>
      </w:r>
      <w:r w:rsidR="00890D39" w:rsidRPr="007135B9">
        <w:rPr>
          <w:i/>
          <w:iCs/>
        </w:rPr>
        <w:t xml:space="preserve">CSPD, </w:t>
      </w:r>
      <w:r w:rsidR="00890D39" w:rsidRPr="007135B9">
        <w:rPr>
          <w:color w:val="000000"/>
        </w:rPr>
        <w:t xml:space="preserve">1675-1676, p.567; CSPD, 1676-1677, pp.19, 23, 51, 56, 182, 189, 259-60, 274-5, 319; </w:t>
      </w:r>
      <w:r w:rsidR="00890D39" w:rsidRPr="007135B9">
        <w:rPr>
          <w:i/>
          <w:iCs/>
          <w:color w:val="000000"/>
        </w:rPr>
        <w:t>CSPD, 1680-1681</w:t>
      </w:r>
      <w:r w:rsidR="00890D39" w:rsidRPr="007135B9">
        <w:rPr>
          <w:color w:val="000000"/>
        </w:rPr>
        <w:t>, p.350.</w:t>
      </w:r>
    </w:p>
    <w:p w14:paraId="39CAF1FC" w14:textId="39B22F2F" w:rsidR="004E1A16" w:rsidRPr="007135B9" w:rsidRDefault="004E1A16" w:rsidP="00890D39">
      <w:pPr>
        <w:autoSpaceDE w:val="0"/>
        <w:autoSpaceDN w:val="0"/>
        <w:adjustRightInd w:val="0"/>
        <w:rPr>
          <w:color w:val="000000"/>
        </w:rPr>
      </w:pPr>
    </w:p>
    <w:p w14:paraId="6339B300" w14:textId="6B078E9D" w:rsidR="007C1EA1" w:rsidRPr="007135B9" w:rsidRDefault="004E1A16" w:rsidP="007C1EA1">
      <w:r w:rsidRPr="007135B9">
        <w:t xml:space="preserve">Gloucestershire </w:t>
      </w:r>
      <w:r w:rsidR="00763BEA">
        <w:t>Archives</w:t>
      </w:r>
      <w:r w:rsidRPr="007135B9">
        <w:t>, P154/15 IN1/1 [parish registers of St Nicholas, Gloucester, Gloucestershire, 1558-1710]; GDR 1685/180 [will of Henry Fowler, physician and alderman of Gloucester, Gloucestershire, 5 June 1684, pr.8 January 1685/6]</w:t>
      </w:r>
      <w:r w:rsidR="007C1EA1" w:rsidRPr="007135B9">
        <w:t xml:space="preserve">; P154/11 IN 1/1 [parish registers of St Mary de Crypt, Gloucester, Gloucestershire, 1653-1696]; </w:t>
      </w:r>
      <w:r w:rsidR="006B3EAA" w:rsidRPr="007135B9">
        <w:t>LMA, CLC/L/HA/C/011/MS15860/006, f.216;</w:t>
      </w:r>
      <w:r w:rsidR="00763BEA">
        <w:t xml:space="preserve"> </w:t>
      </w:r>
      <w:r w:rsidR="007C1EA1" w:rsidRPr="007135B9">
        <w:t>P69/BOT2/A/012/MS09230/00l [parish registers of St Botolph Aldgate, London, 1675-1722]; Essex RO, parish registers of Chipping Ongar, Essex</w:t>
      </w:r>
      <w:r w:rsidR="006B3EAA" w:rsidRPr="007135B9">
        <w:t xml:space="preserve">; </w:t>
      </w:r>
      <w:r w:rsidR="0053175B">
        <w:rPr>
          <w:b/>
          <w:bCs/>
        </w:rPr>
        <w:t xml:space="preserve">London </w:t>
      </w:r>
      <w:r w:rsidR="006B3EAA" w:rsidRPr="007135B9">
        <w:rPr>
          <w:b/>
          <w:bCs/>
        </w:rPr>
        <w:t>apothecary database</w:t>
      </w:r>
      <w:r w:rsidR="001F1041" w:rsidRPr="007135B9">
        <w:t xml:space="preserve">; </w:t>
      </w:r>
      <w:proofErr w:type="spellStart"/>
      <w:r w:rsidR="001F1041" w:rsidRPr="007135B9">
        <w:t>M.Scott</w:t>
      </w:r>
      <w:proofErr w:type="spellEnd"/>
      <w:r w:rsidR="001F1041" w:rsidRPr="007135B9">
        <w:t xml:space="preserve"> (ed.), </w:t>
      </w:r>
      <w:r w:rsidR="001F1041" w:rsidRPr="007135B9">
        <w:rPr>
          <w:i/>
          <w:iCs/>
        </w:rPr>
        <w:t xml:space="preserve">Apprenticeship Disputes in the Lord Mayor’s Court of London 1573-1723 </w:t>
      </w:r>
      <w:r w:rsidR="001F1041" w:rsidRPr="007135B9">
        <w:t>(London, BRS, Apprenticeship Series, vol.1, Part 1, 2016), p.407.</w:t>
      </w:r>
    </w:p>
    <w:p w14:paraId="3BE7834B" w14:textId="3BA4B534" w:rsidR="007678E2" w:rsidRPr="007135B9" w:rsidRDefault="007678E2" w:rsidP="007C1EA1"/>
    <w:p w14:paraId="38C86761" w14:textId="7B32C5C2" w:rsidR="007678E2" w:rsidRPr="007135B9" w:rsidRDefault="007678E2" w:rsidP="007C1EA1"/>
    <w:p w14:paraId="65D9954A" w14:textId="5C41E884" w:rsidR="007678E2" w:rsidRPr="007135B9" w:rsidRDefault="007678E2" w:rsidP="007C1EA1">
      <w:r w:rsidRPr="007135B9">
        <w:rPr>
          <w:b/>
          <w:bCs/>
        </w:rPr>
        <w:t>William FOWLER</w:t>
      </w:r>
      <w:r w:rsidR="00BC4CA3">
        <w:rPr>
          <w:b/>
          <w:bCs/>
        </w:rPr>
        <w:t xml:space="preserve"> (</w:t>
      </w:r>
      <w:r w:rsidR="00BC4CA3">
        <w:rPr>
          <w:b/>
          <w:bCs/>
          <w:i/>
          <w:iCs/>
        </w:rPr>
        <w:t>fl.</w:t>
      </w:r>
      <w:r w:rsidR="00BC4CA3">
        <w:rPr>
          <w:b/>
          <w:bCs/>
        </w:rPr>
        <w:t>1657-1698)</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5162</w:t>
      </w:r>
    </w:p>
    <w:p w14:paraId="205D3E0E" w14:textId="34226E83" w:rsidR="007678E2" w:rsidRPr="007135B9" w:rsidRDefault="007678E2" w:rsidP="007C1EA1"/>
    <w:p w14:paraId="27F65FBF" w14:textId="73276B3C" w:rsidR="007678E2" w:rsidRPr="007135B9" w:rsidRDefault="007678E2" w:rsidP="007C1EA1">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62BF63F2" w14:textId="636A1E7E" w:rsidR="007678E2" w:rsidRPr="007135B9" w:rsidRDefault="007678E2" w:rsidP="007C1EA1"/>
    <w:p w14:paraId="7920B0F8" w14:textId="03BFB136" w:rsidR="007678E2" w:rsidRPr="007135B9" w:rsidRDefault="007678E2" w:rsidP="007C1EA1">
      <w:r w:rsidRPr="007135B9">
        <w:t xml:space="preserve">William Fowler was the son of William Fowler (d.1655), mercer, of Gloucester and was born in around 1643. He was apprenticed to </w:t>
      </w:r>
      <w:r w:rsidRPr="007135B9">
        <w:rPr>
          <w:b/>
          <w:bCs/>
        </w:rPr>
        <w:t>George Taylor</w:t>
      </w:r>
      <w:r w:rsidRPr="007135B9">
        <w:t>, barber surgeon, of Gloucester, on 13 May 1657. Between 1665 and 1698, Fowler, with his wife Mary, took on six apprentices (below). In September 1677, he was cited before the consistory court for practicing surgery without a licence.</w:t>
      </w:r>
      <w:r w:rsidR="0026413F" w:rsidRPr="007135B9">
        <w:t xml:space="preserve"> Initially found guilty and threatened with excommunication, the punishment was eventually ceded ‘ex gratia’. On 6 September 1694, he was appointed surgeon to St Bartholomew’s Hospital in the </w:t>
      </w:r>
      <w:r w:rsidR="0026413F" w:rsidRPr="007135B9">
        <w:lastRenderedPageBreak/>
        <w:t xml:space="preserve">city on the death of </w:t>
      </w:r>
      <w:r w:rsidR="0026413F" w:rsidRPr="007135B9">
        <w:rPr>
          <w:b/>
          <w:bCs/>
        </w:rPr>
        <w:t xml:space="preserve">Patrick </w:t>
      </w:r>
      <w:proofErr w:type="spellStart"/>
      <w:r w:rsidR="0026413F" w:rsidRPr="007135B9">
        <w:rPr>
          <w:b/>
          <w:bCs/>
        </w:rPr>
        <w:t>Clarveato</w:t>
      </w:r>
      <w:proofErr w:type="spellEnd"/>
      <w:r w:rsidR="0026413F" w:rsidRPr="007135B9">
        <w:t>. No record of his death or burial has been found.</w:t>
      </w:r>
    </w:p>
    <w:p w14:paraId="6BFE1F5C" w14:textId="0F05F5D9" w:rsidR="0026413F" w:rsidRPr="007135B9" w:rsidRDefault="0026413F" w:rsidP="007C1EA1"/>
    <w:p w14:paraId="30ABB79C" w14:textId="77777777" w:rsidR="0026413F" w:rsidRPr="007135B9" w:rsidRDefault="0026413F" w:rsidP="0026413F">
      <w:pPr>
        <w:autoSpaceDE w:val="0"/>
        <w:autoSpaceDN w:val="0"/>
        <w:adjustRightInd w:val="0"/>
        <w:rPr>
          <w:color w:val="000000"/>
        </w:rPr>
      </w:pPr>
      <w:r w:rsidRPr="007135B9">
        <w:rPr>
          <w:color w:val="000000"/>
        </w:rPr>
        <w:t>Apprentices of William Fowler:</w:t>
      </w:r>
    </w:p>
    <w:p w14:paraId="46AFA720" w14:textId="77777777" w:rsidR="0026413F" w:rsidRPr="007135B9" w:rsidRDefault="0026413F" w:rsidP="0026413F">
      <w:pPr>
        <w:autoSpaceDE w:val="0"/>
        <w:autoSpaceDN w:val="0"/>
        <w:adjustRightInd w:val="0"/>
        <w:rPr>
          <w:color w:val="000000"/>
        </w:rPr>
      </w:pPr>
    </w:p>
    <w:p w14:paraId="5BAB4D17" w14:textId="77777777" w:rsidR="0026413F" w:rsidRPr="007135B9" w:rsidRDefault="0026413F" w:rsidP="0026413F">
      <w:pPr>
        <w:autoSpaceDE w:val="0"/>
        <w:autoSpaceDN w:val="0"/>
        <w:adjustRightInd w:val="0"/>
        <w:rPr>
          <w:color w:val="000000"/>
        </w:rPr>
      </w:pPr>
      <w:r w:rsidRPr="007135B9">
        <w:rPr>
          <w:b/>
          <w:bCs/>
          <w:color w:val="000000"/>
        </w:rPr>
        <w:t>John Shipton</w:t>
      </w:r>
      <w:r w:rsidRPr="007135B9">
        <w:rPr>
          <w:color w:val="000000"/>
        </w:rPr>
        <w:t xml:space="preserve">, son of John Shipton, </w:t>
      </w:r>
      <w:proofErr w:type="spellStart"/>
      <w:r w:rsidRPr="007135B9">
        <w:rPr>
          <w:color w:val="000000"/>
        </w:rPr>
        <w:t>bodicemaker</w:t>
      </w:r>
      <w:proofErr w:type="spellEnd"/>
      <w:r w:rsidRPr="007135B9">
        <w:rPr>
          <w:color w:val="000000"/>
        </w:rPr>
        <w:t>, of Gloucester, 6 July 1665.</w:t>
      </w:r>
    </w:p>
    <w:p w14:paraId="55B95CB9" w14:textId="77777777" w:rsidR="0026413F" w:rsidRPr="007135B9" w:rsidRDefault="0026413F" w:rsidP="0026413F">
      <w:pPr>
        <w:autoSpaceDE w:val="0"/>
        <w:autoSpaceDN w:val="0"/>
        <w:adjustRightInd w:val="0"/>
        <w:rPr>
          <w:color w:val="000000"/>
        </w:rPr>
      </w:pPr>
      <w:r w:rsidRPr="007135B9">
        <w:rPr>
          <w:color w:val="000000"/>
        </w:rPr>
        <w:t>Joseph Browne, son of Joseph Browne, merchant, of Gloucester, 25 July 1673.</w:t>
      </w:r>
    </w:p>
    <w:p w14:paraId="4326F83A" w14:textId="77777777" w:rsidR="0026413F" w:rsidRPr="007135B9" w:rsidRDefault="0026413F" w:rsidP="0026413F">
      <w:pPr>
        <w:autoSpaceDE w:val="0"/>
        <w:autoSpaceDN w:val="0"/>
        <w:adjustRightInd w:val="0"/>
        <w:rPr>
          <w:color w:val="000000"/>
        </w:rPr>
      </w:pPr>
      <w:r w:rsidRPr="007135B9">
        <w:rPr>
          <w:color w:val="000000"/>
        </w:rPr>
        <w:t>John Sheppard. Made a freeman as apprentice of Fowler, 11 February 1686/7.</w:t>
      </w:r>
    </w:p>
    <w:p w14:paraId="490DACCD" w14:textId="77777777" w:rsidR="0026413F" w:rsidRPr="007135B9" w:rsidRDefault="0026413F" w:rsidP="0026413F">
      <w:pPr>
        <w:autoSpaceDE w:val="0"/>
        <w:autoSpaceDN w:val="0"/>
        <w:adjustRightInd w:val="0"/>
        <w:rPr>
          <w:color w:val="000000"/>
        </w:rPr>
      </w:pPr>
      <w:r w:rsidRPr="007135B9">
        <w:rPr>
          <w:color w:val="000000"/>
        </w:rPr>
        <w:t>George Grace, son of John Grace, innkeeper, of Dursley, 13 March 1688/9.</w:t>
      </w:r>
    </w:p>
    <w:p w14:paraId="2CAB053F" w14:textId="77777777" w:rsidR="0026413F" w:rsidRPr="007135B9" w:rsidRDefault="0026413F" w:rsidP="0026413F">
      <w:pPr>
        <w:autoSpaceDE w:val="0"/>
        <w:autoSpaceDN w:val="0"/>
        <w:adjustRightInd w:val="0"/>
        <w:rPr>
          <w:color w:val="000000"/>
        </w:rPr>
      </w:pPr>
      <w:r w:rsidRPr="007135B9">
        <w:rPr>
          <w:color w:val="000000"/>
        </w:rPr>
        <w:t>Philip Griffith, son of Bridget Griffith, widow, of Coleford, 21 July 1693.</w:t>
      </w:r>
    </w:p>
    <w:p w14:paraId="00D2C151" w14:textId="77777777" w:rsidR="00BC4CA3" w:rsidRDefault="0026413F" w:rsidP="0026413F">
      <w:pPr>
        <w:autoSpaceDE w:val="0"/>
        <w:autoSpaceDN w:val="0"/>
        <w:adjustRightInd w:val="0"/>
        <w:rPr>
          <w:color w:val="000000"/>
        </w:rPr>
      </w:pPr>
      <w:r w:rsidRPr="007135B9">
        <w:rPr>
          <w:b/>
          <w:bCs/>
          <w:color w:val="000000"/>
        </w:rPr>
        <w:t xml:space="preserve">Charles </w:t>
      </w:r>
      <w:proofErr w:type="spellStart"/>
      <w:r w:rsidRPr="007135B9">
        <w:rPr>
          <w:b/>
          <w:bCs/>
          <w:color w:val="000000"/>
        </w:rPr>
        <w:t>Wantner</w:t>
      </w:r>
      <w:proofErr w:type="spellEnd"/>
      <w:r w:rsidRPr="007135B9">
        <w:rPr>
          <w:color w:val="000000"/>
        </w:rPr>
        <w:t xml:space="preserve">, son of Abel </w:t>
      </w:r>
      <w:proofErr w:type="spellStart"/>
      <w:r w:rsidRPr="007135B9">
        <w:rPr>
          <w:color w:val="000000"/>
        </w:rPr>
        <w:t>Wantner</w:t>
      </w:r>
      <w:proofErr w:type="spellEnd"/>
      <w:r w:rsidRPr="007135B9">
        <w:rPr>
          <w:color w:val="000000"/>
        </w:rPr>
        <w:t xml:space="preserve">, </w:t>
      </w:r>
      <w:r w:rsidR="006F4D35" w:rsidRPr="007135B9">
        <w:rPr>
          <w:color w:val="000000"/>
        </w:rPr>
        <w:t xml:space="preserve">parish </w:t>
      </w:r>
      <w:r w:rsidRPr="007135B9">
        <w:rPr>
          <w:color w:val="000000"/>
        </w:rPr>
        <w:t xml:space="preserve">clerk, of </w:t>
      </w:r>
      <w:r w:rsidR="006F4D35" w:rsidRPr="007135B9">
        <w:rPr>
          <w:color w:val="000000"/>
        </w:rPr>
        <w:t xml:space="preserve">[St John the Baptist] </w:t>
      </w:r>
    </w:p>
    <w:p w14:paraId="72B54F2F" w14:textId="2E2C4465" w:rsidR="0026413F" w:rsidRPr="007135B9" w:rsidRDefault="00BC4CA3" w:rsidP="0026413F">
      <w:pPr>
        <w:autoSpaceDE w:val="0"/>
        <w:autoSpaceDN w:val="0"/>
        <w:adjustRightInd w:val="0"/>
        <w:rPr>
          <w:color w:val="000000"/>
        </w:rPr>
      </w:pPr>
      <w:r>
        <w:rPr>
          <w:color w:val="000000"/>
        </w:rPr>
        <w:t xml:space="preserve">   </w:t>
      </w:r>
      <w:r w:rsidR="0026413F" w:rsidRPr="007135B9">
        <w:rPr>
          <w:color w:val="000000"/>
        </w:rPr>
        <w:t>Gloucester, 11 April 1698.</w:t>
      </w:r>
    </w:p>
    <w:p w14:paraId="0664779E" w14:textId="574D932E" w:rsidR="0026413F" w:rsidRPr="007135B9" w:rsidRDefault="0026413F" w:rsidP="007C1EA1"/>
    <w:p w14:paraId="1C51D7C3" w14:textId="43E3A90E" w:rsidR="0026413F" w:rsidRPr="007135B9" w:rsidRDefault="0026413F" w:rsidP="0026413F">
      <w:pPr>
        <w:autoSpaceDE w:val="0"/>
        <w:autoSpaceDN w:val="0"/>
        <w:adjustRightInd w:val="0"/>
        <w:rPr>
          <w:color w:val="000000"/>
        </w:rPr>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pp.144, 171, 201, 234, 244, 254 [Gloucestershire </w:t>
      </w:r>
      <w:r w:rsidR="0053175B">
        <w:t>Archives</w:t>
      </w:r>
      <w:r w:rsidRPr="007135B9">
        <w:t xml:space="preserve">, GBR C10/2/204, 325; C10/3/95, 294, 337, 379]; Gloucestershire </w:t>
      </w:r>
      <w:r w:rsidR="0053175B">
        <w:t>Archives</w:t>
      </w:r>
      <w:r w:rsidRPr="007135B9">
        <w:t xml:space="preserve">, GDR 230, </w:t>
      </w:r>
      <w:r w:rsidRPr="007135B9">
        <w:rPr>
          <w:i/>
          <w:iCs/>
        </w:rPr>
        <w:t xml:space="preserve">sub </w:t>
      </w:r>
      <w:r w:rsidRPr="007135B9">
        <w:t xml:space="preserve">12 September 1677; GBR 3/7, f.108r; </w:t>
      </w:r>
      <w:proofErr w:type="spellStart"/>
      <w:r w:rsidRPr="007135B9">
        <w:rPr>
          <w:color w:val="000000"/>
        </w:rPr>
        <w:t>J.Juřica</w:t>
      </w:r>
      <w:proofErr w:type="spellEnd"/>
      <w:r w:rsidRPr="007135B9">
        <w:rPr>
          <w:color w:val="000000"/>
        </w:rPr>
        <w:t xml:space="preserve"> (ed.), </w:t>
      </w:r>
      <w:r w:rsidRPr="007135B9">
        <w:rPr>
          <w:i/>
          <w:iCs/>
          <w:color w:val="000000"/>
        </w:rPr>
        <w:t>A Calendar of the Registers of the Freemen of the City of Gloucester, 1641-1838 (</w:t>
      </w:r>
      <w:r w:rsidRPr="007135B9">
        <w:rPr>
          <w:color w:val="000000"/>
        </w:rPr>
        <w:t>Bristol &amp; Gloucestershire Record Society, vol.4, 1991), p.41.</w:t>
      </w:r>
    </w:p>
    <w:p w14:paraId="20B0D369" w14:textId="3AAB1DE4" w:rsidR="0026413F" w:rsidRPr="007135B9" w:rsidRDefault="0026413F" w:rsidP="0026413F">
      <w:pPr>
        <w:autoSpaceDE w:val="0"/>
        <w:autoSpaceDN w:val="0"/>
        <w:adjustRightInd w:val="0"/>
        <w:rPr>
          <w:color w:val="000000"/>
        </w:rPr>
      </w:pPr>
    </w:p>
    <w:p w14:paraId="684D6F95" w14:textId="7DBEA5D4" w:rsidR="007678E2" w:rsidRPr="007135B9" w:rsidRDefault="007678E2" w:rsidP="007C1EA1"/>
    <w:p w14:paraId="15ECBC24" w14:textId="3CE9758C" w:rsidR="007678E2" w:rsidRPr="007135B9" w:rsidRDefault="001A2576" w:rsidP="007C1EA1">
      <w:r w:rsidRPr="007135B9">
        <w:rPr>
          <w:b/>
          <w:bCs/>
        </w:rPr>
        <w:t>William FREAME</w:t>
      </w:r>
      <w:r w:rsidR="00BC4CA3">
        <w:rPr>
          <w:b/>
          <w:bCs/>
        </w:rPr>
        <w:t xml:space="preserve"> (</w:t>
      </w:r>
      <w:r w:rsidR="00BC4CA3">
        <w:rPr>
          <w:b/>
          <w:bCs/>
          <w:i/>
          <w:iCs/>
        </w:rPr>
        <w:t>c.</w:t>
      </w:r>
      <w:r w:rsidR="00BC4CA3">
        <w:rPr>
          <w:b/>
          <w:bCs/>
        </w:rPr>
        <w:t>1620-1678)</w:t>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5236</w:t>
      </w:r>
    </w:p>
    <w:p w14:paraId="124953BA" w14:textId="221DB3C1" w:rsidR="00935F27" w:rsidRPr="007135B9" w:rsidRDefault="00935F27" w:rsidP="007C1EA1"/>
    <w:p w14:paraId="6885BAE4" w14:textId="58F1BEEA" w:rsidR="00935F27" w:rsidRPr="007135B9" w:rsidRDefault="00935F27" w:rsidP="007C1EA1">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4D0DCEBB" w14:textId="25C0B04E" w:rsidR="00935F27" w:rsidRPr="007135B9" w:rsidRDefault="00935F27" w:rsidP="007C1EA1"/>
    <w:p w14:paraId="6C38680A" w14:textId="72579E77" w:rsidR="00935F27" w:rsidRPr="007135B9" w:rsidRDefault="00935F27" w:rsidP="007C1EA1">
      <w:r w:rsidRPr="007135B9">
        <w:t xml:space="preserve">William </w:t>
      </w:r>
      <w:proofErr w:type="spellStart"/>
      <w:r w:rsidRPr="007135B9">
        <w:t>Freame</w:t>
      </w:r>
      <w:proofErr w:type="spellEnd"/>
      <w:r w:rsidRPr="007135B9">
        <w:t xml:space="preserve"> was born about 1620. He practi</w:t>
      </w:r>
      <w:r w:rsidR="00512AAA" w:rsidRPr="007135B9">
        <w:t>s</w:t>
      </w:r>
      <w:r w:rsidRPr="007135B9">
        <w:t>ed surgery in the town of Cirencester where he died on 24 October 1678</w:t>
      </w:r>
      <w:r w:rsidR="0053175B">
        <w:t xml:space="preserve"> and </w:t>
      </w:r>
      <w:r w:rsidRPr="007135B9">
        <w:t>was buried two days later in the quire of the parish church of Cirencester.</w:t>
      </w:r>
      <w:r w:rsidR="00512AAA" w:rsidRPr="007135B9">
        <w:t xml:space="preserve"> In </w:t>
      </w:r>
      <w:proofErr w:type="spellStart"/>
      <w:r w:rsidR="00512AAA" w:rsidRPr="007135B9">
        <w:t>Freame’s</w:t>
      </w:r>
      <w:proofErr w:type="spellEnd"/>
      <w:r w:rsidR="00512AAA" w:rsidRPr="007135B9">
        <w:t xml:space="preserve"> will, where he described himself as a gentleman, he divided the bulk of his estate between his wife Mary (otherwise unidentified) and four daughters, Mary, the wife of </w:t>
      </w:r>
      <w:r w:rsidR="00512AAA" w:rsidRPr="007135B9">
        <w:rPr>
          <w:b/>
          <w:bCs/>
        </w:rPr>
        <w:t>John Breach</w:t>
      </w:r>
      <w:r w:rsidR="00512AAA" w:rsidRPr="007135B9">
        <w:t xml:space="preserve">, surgeon, Anne, Elizabeth and Sarah (the last two not yet 21). </w:t>
      </w:r>
      <w:proofErr w:type="spellStart"/>
      <w:r w:rsidR="00512AAA" w:rsidRPr="007135B9">
        <w:t>Freame</w:t>
      </w:r>
      <w:proofErr w:type="spellEnd"/>
      <w:r w:rsidR="00512AAA" w:rsidRPr="007135B9">
        <w:t xml:space="preserve"> owned a property in Cirencester, which he asked four executors in trust (</w:t>
      </w:r>
      <w:r w:rsidR="00C13BBD" w:rsidRPr="007135B9">
        <w:t>including his son in law,</w:t>
      </w:r>
      <w:r w:rsidR="00512AAA" w:rsidRPr="007135B9">
        <w:t xml:space="preserve"> Denis Huntington, vicar of Preston near Cirencester) to sell and manage on behalf of his wife and daughters, as well as copyhold estates in Bisley and Elmore (the latter of which he hoped to sell for £100 to Sir John Guise). He also bequeathed his watch, plaster box and salvatory to his only son William, who followed his father into the surgical profession. Finally, he named his wife Mary as residual legatee and executrix.</w:t>
      </w:r>
    </w:p>
    <w:p w14:paraId="571629B9" w14:textId="084B7654" w:rsidR="00935F27" w:rsidRPr="007135B9" w:rsidRDefault="00935F27" w:rsidP="007C1EA1"/>
    <w:p w14:paraId="52071901" w14:textId="65D3D5E6" w:rsidR="00935F27" w:rsidRPr="007135B9" w:rsidRDefault="00935F27" w:rsidP="007C1EA1">
      <w:r w:rsidRPr="007135B9">
        <w:t xml:space="preserve">Children of Mr William </w:t>
      </w:r>
      <w:proofErr w:type="spellStart"/>
      <w:r w:rsidRPr="007135B9">
        <w:t>Freame</w:t>
      </w:r>
      <w:proofErr w:type="spellEnd"/>
      <w:r w:rsidRPr="007135B9">
        <w:t>:</w:t>
      </w:r>
    </w:p>
    <w:p w14:paraId="0AC1D8D6" w14:textId="49A83C05" w:rsidR="00935F27" w:rsidRPr="007135B9" w:rsidRDefault="00935F27" w:rsidP="007C1EA1"/>
    <w:p w14:paraId="56136115" w14:textId="4F7FEC7F" w:rsidR="00935F27" w:rsidRPr="007135B9" w:rsidRDefault="00935F27" w:rsidP="007C1EA1">
      <w:r w:rsidRPr="007135B9">
        <w:rPr>
          <w:b/>
          <w:bCs/>
        </w:rPr>
        <w:t>William</w:t>
      </w:r>
      <w:r w:rsidRPr="007135B9">
        <w:t>, bapt.30 December 1651 [Cirencester].</w:t>
      </w:r>
      <w:r w:rsidR="00512AAA" w:rsidRPr="007135B9">
        <w:t xml:space="preserve"> Surgeon.</w:t>
      </w:r>
    </w:p>
    <w:p w14:paraId="74BA2FA8" w14:textId="77777777" w:rsidR="00BC4CA3" w:rsidRDefault="00935F27" w:rsidP="007C1EA1">
      <w:r w:rsidRPr="007135B9">
        <w:t>Anne, bapt.15 May 1655 [Cirencester].</w:t>
      </w:r>
      <w:r w:rsidR="00512AAA" w:rsidRPr="007135B9">
        <w:t xml:space="preserve"> She </w:t>
      </w:r>
      <w:r w:rsidR="00C13BBD" w:rsidRPr="007135B9">
        <w:t xml:space="preserve">married Denis Huntington, vicar of </w:t>
      </w:r>
    </w:p>
    <w:p w14:paraId="2AB8272A" w14:textId="7913836B" w:rsidR="00935F27" w:rsidRPr="007135B9" w:rsidRDefault="00BC4CA3" w:rsidP="007C1EA1">
      <w:r>
        <w:t xml:space="preserve">   </w:t>
      </w:r>
      <w:r w:rsidR="00C13BBD" w:rsidRPr="007135B9">
        <w:t>Preston near Cirencester, at Stratton, Gloucestershire, 3 December 1678.</w:t>
      </w:r>
    </w:p>
    <w:p w14:paraId="4F0836C5" w14:textId="52812BDE" w:rsidR="00935F27" w:rsidRPr="007135B9" w:rsidRDefault="00935F27" w:rsidP="007C1EA1">
      <w:r w:rsidRPr="007135B9">
        <w:t>Thomas, bapt.5 November 1657 [Cirencester].</w:t>
      </w:r>
    </w:p>
    <w:p w14:paraId="78F50AE8" w14:textId="77777777" w:rsidR="00BC4CA3" w:rsidRDefault="00ED780F" w:rsidP="007C1EA1">
      <w:r w:rsidRPr="007135B9">
        <w:t xml:space="preserve">Mary. She married </w:t>
      </w:r>
      <w:r w:rsidRPr="0053175B">
        <w:rPr>
          <w:b/>
          <w:bCs/>
        </w:rPr>
        <w:t>John Breach</w:t>
      </w:r>
      <w:r w:rsidRPr="007135B9">
        <w:t xml:space="preserve">, surgeon, of Cirencester, at Preston near Cirencester, </w:t>
      </w:r>
    </w:p>
    <w:p w14:paraId="1891F327" w14:textId="3F278E83" w:rsidR="00ED780F" w:rsidRPr="007135B9" w:rsidRDefault="00BC4CA3" w:rsidP="007C1EA1">
      <w:r>
        <w:t xml:space="preserve">   </w:t>
      </w:r>
      <w:r w:rsidR="00ED780F" w:rsidRPr="007135B9">
        <w:t>13 November 1677.</w:t>
      </w:r>
    </w:p>
    <w:p w14:paraId="1E460BE2" w14:textId="2ECF823C" w:rsidR="00ED780F" w:rsidRPr="007135B9" w:rsidRDefault="00ED780F" w:rsidP="007C1EA1">
      <w:r w:rsidRPr="007135B9">
        <w:t>Elizabeth</w:t>
      </w:r>
      <w:r w:rsidR="00512AAA" w:rsidRPr="007135B9">
        <w:t xml:space="preserve"> [will].</w:t>
      </w:r>
    </w:p>
    <w:p w14:paraId="031B2A07" w14:textId="0BE92629" w:rsidR="00ED780F" w:rsidRPr="007135B9" w:rsidRDefault="00ED780F" w:rsidP="007C1EA1">
      <w:r w:rsidRPr="007135B9">
        <w:t>Sarah, bapt.31 December 1663 [Cirencester].</w:t>
      </w:r>
      <w:r w:rsidR="00512AAA" w:rsidRPr="007135B9">
        <w:t xml:space="preserve"> She was alive in 1678 [will].</w:t>
      </w:r>
    </w:p>
    <w:p w14:paraId="6ADB7DD8" w14:textId="0177AA3A" w:rsidR="00ED780F" w:rsidRPr="007135B9" w:rsidRDefault="00ED780F" w:rsidP="007C1EA1"/>
    <w:p w14:paraId="66CA3621" w14:textId="6B3B3F7B" w:rsidR="00ED780F" w:rsidRPr="007135B9" w:rsidRDefault="00512AAA" w:rsidP="00512AAA">
      <w:pPr>
        <w:autoSpaceDE w:val="0"/>
        <w:autoSpaceDN w:val="0"/>
        <w:adjustRightInd w:val="0"/>
        <w:rPr>
          <w:color w:val="000000"/>
        </w:rPr>
      </w:pPr>
      <w:r w:rsidRPr="007135B9">
        <w:rPr>
          <w:color w:val="000000"/>
        </w:rPr>
        <w:lastRenderedPageBreak/>
        <w:t xml:space="preserve">Ralph </w:t>
      </w:r>
      <w:proofErr w:type="spellStart"/>
      <w:r w:rsidRPr="007135B9">
        <w:rPr>
          <w:color w:val="000000"/>
        </w:rPr>
        <w:t>Bigland</w:t>
      </w:r>
      <w:proofErr w:type="spellEnd"/>
      <w:r w:rsidRPr="007135B9">
        <w:rPr>
          <w:color w:val="000000"/>
        </w:rPr>
        <w:t xml:space="preserve">, </w:t>
      </w:r>
      <w:r w:rsidRPr="007135B9">
        <w:rPr>
          <w:i/>
          <w:iCs/>
          <w:color w:val="000000"/>
        </w:rPr>
        <w:t>Historical, Monumental and Genealogical Collections, Relative to the County of Gloucester</w:t>
      </w:r>
      <w:r w:rsidRPr="007135B9">
        <w:rPr>
          <w:color w:val="000000"/>
        </w:rPr>
        <w:t xml:space="preserve">, 2 vols (London, 1791-2), </w:t>
      </w:r>
      <w:proofErr w:type="spellStart"/>
      <w:r w:rsidRPr="007135B9">
        <w:rPr>
          <w:color w:val="000000"/>
        </w:rPr>
        <w:t>i</w:t>
      </w:r>
      <w:proofErr w:type="spellEnd"/>
      <w:r w:rsidRPr="007135B9">
        <w:rPr>
          <w:color w:val="000000"/>
        </w:rPr>
        <w:t xml:space="preserve">, p.359; </w:t>
      </w:r>
      <w:r w:rsidR="00ED780F" w:rsidRPr="007135B9">
        <w:t xml:space="preserve">Gloucestershire </w:t>
      </w:r>
      <w:r w:rsidR="0053175B">
        <w:t>Archives</w:t>
      </w:r>
      <w:r w:rsidR="00ED780F" w:rsidRPr="007135B9">
        <w:t>, P255 IN 1/1 [parish registers of Preston near Cirencester, G</w:t>
      </w:r>
      <w:r w:rsidRPr="007135B9">
        <w:t>l</w:t>
      </w:r>
      <w:r w:rsidR="00ED780F" w:rsidRPr="007135B9">
        <w:t>oucestershire, 1676-1812]</w:t>
      </w:r>
      <w:r w:rsidRPr="007135B9">
        <w:t xml:space="preserve">; </w:t>
      </w:r>
      <w:r w:rsidR="009D3DB4" w:rsidRPr="007135B9">
        <w:t xml:space="preserve">GDR, 1679/178 [will of William </w:t>
      </w:r>
      <w:proofErr w:type="spellStart"/>
      <w:r w:rsidR="009D3DB4" w:rsidRPr="007135B9">
        <w:t>Freame</w:t>
      </w:r>
      <w:proofErr w:type="spellEnd"/>
      <w:r w:rsidR="009D3DB4" w:rsidRPr="007135B9">
        <w:t>, gent, of Cirencester, Gloucestershire, 4 October 1678, pr.10 July 1679]; P86/1 IN 1/1 [parish registers of Cirencester, Gloucestershire, 1637-1799]</w:t>
      </w:r>
      <w:r w:rsidR="00C13BBD" w:rsidRPr="007135B9">
        <w:t>; GDR/V1/234 [bishops’ transcript of the parish registers of Stratton, Gloucestershire, 1578-1812].</w:t>
      </w:r>
    </w:p>
    <w:p w14:paraId="7FD6A794" w14:textId="77777777" w:rsidR="00935F27" w:rsidRPr="007135B9" w:rsidRDefault="00935F27" w:rsidP="007C1EA1"/>
    <w:p w14:paraId="37950003" w14:textId="77777777" w:rsidR="007C1EA1" w:rsidRPr="007135B9" w:rsidRDefault="007C1EA1" w:rsidP="007C1EA1"/>
    <w:p w14:paraId="03C8E15D" w14:textId="038E1F1B" w:rsidR="004E1A16" w:rsidRPr="007135B9" w:rsidRDefault="009D3DB4" w:rsidP="00890D39">
      <w:pPr>
        <w:autoSpaceDE w:val="0"/>
        <w:autoSpaceDN w:val="0"/>
        <w:adjustRightInd w:val="0"/>
        <w:rPr>
          <w:color w:val="000000"/>
        </w:rPr>
      </w:pPr>
      <w:r w:rsidRPr="007135B9">
        <w:rPr>
          <w:b/>
          <w:bCs/>
          <w:color w:val="000000"/>
        </w:rPr>
        <w:t>William FREAME</w:t>
      </w:r>
      <w:r w:rsidR="00BC4CA3">
        <w:rPr>
          <w:b/>
          <w:bCs/>
          <w:color w:val="000000"/>
        </w:rPr>
        <w:t xml:space="preserve"> (1651-1683)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Person ID: 5237</w:t>
      </w:r>
    </w:p>
    <w:p w14:paraId="08341F81" w14:textId="52A94C03" w:rsidR="009D3DB4" w:rsidRPr="007135B9" w:rsidRDefault="009D3DB4" w:rsidP="00890D39">
      <w:pPr>
        <w:autoSpaceDE w:val="0"/>
        <w:autoSpaceDN w:val="0"/>
        <w:adjustRightInd w:val="0"/>
        <w:rPr>
          <w:color w:val="000000"/>
        </w:rPr>
      </w:pPr>
    </w:p>
    <w:p w14:paraId="43D5F91D" w14:textId="590644F5" w:rsidR="009D3DB4" w:rsidRPr="007135B9" w:rsidRDefault="009D3DB4" w:rsidP="00890D39">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53175B">
        <w:rPr>
          <w:color w:val="000000"/>
        </w:rPr>
        <w:t xml:space="preserve">           </w:t>
      </w:r>
      <w:proofErr w:type="spellStart"/>
      <w:r w:rsidRPr="007135B9">
        <w:rPr>
          <w:color w:val="000000"/>
        </w:rPr>
        <w:t>Loc</w:t>
      </w:r>
      <w:proofErr w:type="spellEnd"/>
      <w:r w:rsidRPr="007135B9">
        <w:rPr>
          <w:color w:val="000000"/>
        </w:rPr>
        <w:t>: Cheltenham, Gloucestershire</w:t>
      </w:r>
    </w:p>
    <w:p w14:paraId="4287E17E" w14:textId="71E2831A" w:rsidR="009D3DB4" w:rsidRPr="007135B9" w:rsidRDefault="009D3DB4" w:rsidP="00890D39">
      <w:pPr>
        <w:autoSpaceDE w:val="0"/>
        <w:autoSpaceDN w:val="0"/>
        <w:adjustRightInd w:val="0"/>
        <w:rPr>
          <w:color w:val="000000"/>
        </w:rPr>
      </w:pPr>
    </w:p>
    <w:p w14:paraId="19CC5E9B" w14:textId="496DA4A0" w:rsidR="009D3DB4" w:rsidRPr="007135B9" w:rsidRDefault="009D3DB4" w:rsidP="00890D39">
      <w:pPr>
        <w:autoSpaceDE w:val="0"/>
        <w:autoSpaceDN w:val="0"/>
        <w:adjustRightInd w:val="0"/>
        <w:rPr>
          <w:color w:val="000000"/>
        </w:rPr>
      </w:pPr>
      <w:r w:rsidRPr="007135B9">
        <w:rPr>
          <w:color w:val="000000"/>
        </w:rPr>
        <w:t xml:space="preserve">William </w:t>
      </w:r>
      <w:proofErr w:type="spellStart"/>
      <w:r w:rsidRPr="007135B9">
        <w:rPr>
          <w:color w:val="000000"/>
        </w:rPr>
        <w:t>Freame</w:t>
      </w:r>
      <w:proofErr w:type="spellEnd"/>
      <w:r w:rsidRPr="007135B9">
        <w:rPr>
          <w:color w:val="000000"/>
        </w:rPr>
        <w:t xml:space="preserve"> was the son of </w:t>
      </w:r>
      <w:r w:rsidRPr="0053175B">
        <w:rPr>
          <w:b/>
          <w:bCs/>
          <w:color w:val="000000"/>
        </w:rPr>
        <w:t xml:space="preserve">William </w:t>
      </w:r>
      <w:proofErr w:type="spellStart"/>
      <w:r w:rsidRPr="0053175B">
        <w:rPr>
          <w:b/>
          <w:bCs/>
          <w:color w:val="000000"/>
        </w:rPr>
        <w:t>Freame</w:t>
      </w:r>
      <w:proofErr w:type="spellEnd"/>
      <w:r w:rsidRPr="007135B9">
        <w:rPr>
          <w:color w:val="000000"/>
        </w:rPr>
        <w:t xml:space="preserve">, surgeon, of Cirencester, Gloucestershire, and was baptised at Cirencester on 30 December 1651. Described as living at Cheltenham, he was licensed to marry Mary Arrowsmith of the same parish on 22 November 1675 (no record of the marriage survives). Two years later, </w:t>
      </w:r>
      <w:proofErr w:type="spellStart"/>
      <w:r w:rsidRPr="007135B9">
        <w:rPr>
          <w:color w:val="000000"/>
        </w:rPr>
        <w:t>Freame</w:t>
      </w:r>
      <w:proofErr w:type="spellEnd"/>
      <w:r w:rsidRPr="007135B9">
        <w:rPr>
          <w:color w:val="000000"/>
        </w:rPr>
        <w:t xml:space="preserve"> was presented in the consistory court for practising physic and surgery without a licence (a marginal note adds ‘licensed’).</w:t>
      </w:r>
      <w:r w:rsidR="00B51F6D" w:rsidRPr="007135B9">
        <w:rPr>
          <w:color w:val="000000"/>
        </w:rPr>
        <w:t xml:space="preserve"> In accordance with his wishes, </w:t>
      </w:r>
      <w:proofErr w:type="spellStart"/>
      <w:r w:rsidR="00B51F6D" w:rsidRPr="007135B9">
        <w:rPr>
          <w:color w:val="000000"/>
        </w:rPr>
        <w:t>Freame</w:t>
      </w:r>
      <w:proofErr w:type="spellEnd"/>
      <w:r w:rsidR="00B51F6D" w:rsidRPr="007135B9">
        <w:rPr>
          <w:color w:val="000000"/>
        </w:rPr>
        <w:t xml:space="preserve"> was buried in the parish church of Cirencester, next to his father and ancestors, on 20 April 1683. He also requested that £30 be expended upon his funeral. As he and his wife Mary had no children, the bulk of his estate, including properties in Cheltenham, the Crown in Cirencester, and Turley House were distributed among his wife, mother, sisters and nephews, who included Robert Huntington, the son of his sister Anne and her husband Denis Huntington</w:t>
      </w:r>
      <w:r w:rsidR="00C13BBD" w:rsidRPr="007135B9">
        <w:rPr>
          <w:color w:val="000000"/>
        </w:rPr>
        <w:t xml:space="preserve"> (d.1711)</w:t>
      </w:r>
      <w:r w:rsidR="00B51F6D" w:rsidRPr="007135B9">
        <w:rPr>
          <w:color w:val="000000"/>
        </w:rPr>
        <w:t xml:space="preserve">, vicar of Preston near Cirencester. The Oxford-educated Robert Huntington later became vicar of </w:t>
      </w:r>
      <w:proofErr w:type="spellStart"/>
      <w:r w:rsidR="00B51F6D" w:rsidRPr="007135B9">
        <w:rPr>
          <w:color w:val="000000"/>
        </w:rPr>
        <w:t>Boxley</w:t>
      </w:r>
      <w:proofErr w:type="spellEnd"/>
      <w:r w:rsidR="00B51F6D" w:rsidRPr="007135B9">
        <w:rPr>
          <w:color w:val="000000"/>
        </w:rPr>
        <w:t xml:space="preserve"> in Kent. </w:t>
      </w:r>
      <w:proofErr w:type="spellStart"/>
      <w:r w:rsidR="00B51F6D" w:rsidRPr="007135B9">
        <w:rPr>
          <w:color w:val="000000"/>
        </w:rPr>
        <w:t>Freame’s</w:t>
      </w:r>
      <w:proofErr w:type="spellEnd"/>
      <w:r w:rsidR="00B51F6D" w:rsidRPr="007135B9">
        <w:rPr>
          <w:color w:val="000000"/>
        </w:rPr>
        <w:t xml:space="preserve"> wife Mary, who was named as residual legatee and sole executrix, was buried at Cheltenham on 7 April 1699.</w:t>
      </w:r>
    </w:p>
    <w:p w14:paraId="308BD537" w14:textId="7F7F6AD8" w:rsidR="00B51F6D" w:rsidRPr="007135B9" w:rsidRDefault="00B51F6D" w:rsidP="00890D39">
      <w:pPr>
        <w:autoSpaceDE w:val="0"/>
        <w:autoSpaceDN w:val="0"/>
        <w:adjustRightInd w:val="0"/>
        <w:rPr>
          <w:color w:val="000000"/>
        </w:rPr>
      </w:pPr>
    </w:p>
    <w:p w14:paraId="5148BE0C" w14:textId="49A39C66" w:rsidR="00B51F6D" w:rsidRPr="007135B9" w:rsidRDefault="0053175B" w:rsidP="00B51F6D">
      <w:pPr>
        <w:autoSpaceDE w:val="0"/>
        <w:autoSpaceDN w:val="0"/>
        <w:adjustRightInd w:val="0"/>
        <w:rPr>
          <w:color w:val="000000"/>
        </w:rPr>
      </w:pPr>
      <w:r>
        <w:t xml:space="preserve">Gloucestershire Archives, </w:t>
      </w:r>
      <w:r w:rsidR="00B51F6D" w:rsidRPr="007135B9">
        <w:t xml:space="preserve">P86/1 IN 1/1 [parish registers of Cirencester, Gloucestershire, 1637-1799]; </w:t>
      </w:r>
      <w:proofErr w:type="spellStart"/>
      <w:r w:rsidR="00B51F6D" w:rsidRPr="007135B9">
        <w:rPr>
          <w:color w:val="000000"/>
        </w:rPr>
        <w:t>B.Frith</w:t>
      </w:r>
      <w:proofErr w:type="spellEnd"/>
      <w:r>
        <w:rPr>
          <w:color w:val="000000"/>
        </w:rPr>
        <w:t xml:space="preserve"> </w:t>
      </w:r>
      <w:r w:rsidR="00B51F6D" w:rsidRPr="007135B9">
        <w:rPr>
          <w:color w:val="000000"/>
        </w:rPr>
        <w:t xml:space="preserve">(ed.), </w:t>
      </w:r>
      <w:r w:rsidR="00B51F6D" w:rsidRPr="007135B9">
        <w:rPr>
          <w:i/>
          <w:iCs/>
          <w:color w:val="000000"/>
        </w:rPr>
        <w:t>Gloucestershire Marriage Allegations, 1637-1680</w:t>
      </w:r>
      <w:r w:rsidR="00B51F6D" w:rsidRPr="007135B9">
        <w:rPr>
          <w:color w:val="000000"/>
        </w:rPr>
        <w:t xml:space="preserve"> (Bristol, Gloucestershire </w:t>
      </w:r>
      <w:proofErr w:type="spellStart"/>
      <w:r w:rsidR="00B51F6D" w:rsidRPr="007135B9">
        <w:rPr>
          <w:color w:val="000000"/>
        </w:rPr>
        <w:t>Arch.Soc.Pubs</w:t>
      </w:r>
      <w:proofErr w:type="spellEnd"/>
      <w:r w:rsidR="00B51F6D" w:rsidRPr="007135B9">
        <w:rPr>
          <w:color w:val="000000"/>
        </w:rPr>
        <w:t xml:space="preserve">, Records Section, vol.2, 1954), p.136; Gloucestershire </w:t>
      </w:r>
      <w:r>
        <w:rPr>
          <w:color w:val="000000"/>
        </w:rPr>
        <w:t>Archives</w:t>
      </w:r>
      <w:r w:rsidR="00B51F6D" w:rsidRPr="007135B9">
        <w:rPr>
          <w:color w:val="000000"/>
        </w:rPr>
        <w:t xml:space="preserve">, GDR 231, </w:t>
      </w:r>
      <w:r w:rsidR="00B51F6D" w:rsidRPr="007135B9">
        <w:rPr>
          <w:i/>
          <w:iCs/>
          <w:color w:val="000000"/>
        </w:rPr>
        <w:t xml:space="preserve">sub </w:t>
      </w:r>
      <w:r w:rsidR="00B51F6D" w:rsidRPr="007135B9">
        <w:rPr>
          <w:color w:val="000000"/>
        </w:rPr>
        <w:t xml:space="preserve">20 November 1677; </w:t>
      </w:r>
      <w:r w:rsidR="00C13BBD" w:rsidRPr="007135B9">
        <w:rPr>
          <w:color w:val="000000"/>
        </w:rPr>
        <w:t xml:space="preserve">GDR 1683/169 [will of William </w:t>
      </w:r>
      <w:proofErr w:type="spellStart"/>
      <w:r w:rsidR="00C13BBD" w:rsidRPr="007135B9">
        <w:rPr>
          <w:color w:val="000000"/>
        </w:rPr>
        <w:t>Freame</w:t>
      </w:r>
      <w:proofErr w:type="spellEnd"/>
      <w:r w:rsidR="00C13BBD" w:rsidRPr="007135B9">
        <w:rPr>
          <w:color w:val="000000"/>
        </w:rPr>
        <w:t>, gent, of Cheltenham, Gloucestershire, 28 February 1682/3, pr.11 June 1683]; P78/1 IN 1/3 [parish registers of Cheltenham, Glo</w:t>
      </w:r>
      <w:r w:rsidR="003D2DF6" w:rsidRPr="007135B9">
        <w:rPr>
          <w:color w:val="000000"/>
        </w:rPr>
        <w:t>uc</w:t>
      </w:r>
      <w:r w:rsidR="00C13BBD" w:rsidRPr="007135B9">
        <w:rPr>
          <w:color w:val="000000"/>
        </w:rPr>
        <w:t>estershire, 1676-1703].</w:t>
      </w:r>
    </w:p>
    <w:p w14:paraId="2E9B3BDE" w14:textId="14548F97" w:rsidR="00972696" w:rsidRPr="007135B9" w:rsidRDefault="00972696" w:rsidP="00B51F6D">
      <w:pPr>
        <w:autoSpaceDE w:val="0"/>
        <w:autoSpaceDN w:val="0"/>
        <w:adjustRightInd w:val="0"/>
        <w:rPr>
          <w:color w:val="000000"/>
        </w:rPr>
      </w:pPr>
    </w:p>
    <w:p w14:paraId="0B154277" w14:textId="49A381F5" w:rsidR="00972696" w:rsidRPr="007135B9" w:rsidRDefault="00972696" w:rsidP="00B51F6D">
      <w:pPr>
        <w:autoSpaceDE w:val="0"/>
        <w:autoSpaceDN w:val="0"/>
        <w:adjustRightInd w:val="0"/>
        <w:rPr>
          <w:color w:val="000000"/>
        </w:rPr>
      </w:pPr>
    </w:p>
    <w:p w14:paraId="20BD6CB9" w14:textId="3D420572" w:rsidR="00972696" w:rsidRPr="007135B9" w:rsidRDefault="00972696" w:rsidP="00B51F6D">
      <w:pPr>
        <w:autoSpaceDE w:val="0"/>
        <w:autoSpaceDN w:val="0"/>
        <w:adjustRightInd w:val="0"/>
        <w:rPr>
          <w:color w:val="000000"/>
        </w:rPr>
      </w:pPr>
      <w:r w:rsidRPr="007135B9">
        <w:rPr>
          <w:b/>
          <w:bCs/>
          <w:color w:val="000000"/>
        </w:rPr>
        <w:t>John FRENCH</w:t>
      </w:r>
      <w:r w:rsidR="00BC4CA3">
        <w:rPr>
          <w:b/>
          <w:bCs/>
          <w:color w:val="000000"/>
        </w:rPr>
        <w:t xml:space="preserve"> (d.</w:t>
      </w:r>
      <w:r w:rsidR="00BC4CA3">
        <w:rPr>
          <w:b/>
          <w:bCs/>
          <w:i/>
          <w:iCs/>
          <w:color w:val="000000"/>
        </w:rPr>
        <w:t>c.</w:t>
      </w:r>
      <w:r w:rsidR="00BC4CA3">
        <w:rPr>
          <w:b/>
          <w:bCs/>
          <w:color w:val="000000"/>
        </w:rPr>
        <w:t>1669)</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53175B">
        <w:rPr>
          <w:b/>
          <w:bCs/>
          <w:color w:val="000000"/>
        </w:rPr>
        <w:t xml:space="preserve"> </w:t>
      </w:r>
      <w:r w:rsidRPr="007135B9">
        <w:rPr>
          <w:color w:val="000000"/>
        </w:rPr>
        <w:t>Person ID: 5281</w:t>
      </w:r>
    </w:p>
    <w:p w14:paraId="2AD3A551" w14:textId="1479E6ED" w:rsidR="00972696" w:rsidRPr="007135B9" w:rsidRDefault="00972696" w:rsidP="00B51F6D">
      <w:pPr>
        <w:autoSpaceDE w:val="0"/>
        <w:autoSpaceDN w:val="0"/>
        <w:adjustRightInd w:val="0"/>
        <w:rPr>
          <w:color w:val="000000"/>
        </w:rPr>
      </w:pPr>
    </w:p>
    <w:p w14:paraId="239CC50D" w14:textId="7A8FFE51" w:rsidR="00972696" w:rsidRPr="007135B9" w:rsidRDefault="00972696" w:rsidP="00B51F6D">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Thornbury, Gloucestershire</w:t>
      </w:r>
    </w:p>
    <w:p w14:paraId="1349EB93" w14:textId="15DF300F" w:rsidR="00972696" w:rsidRPr="007135B9" w:rsidRDefault="00972696" w:rsidP="00B51F6D">
      <w:pPr>
        <w:autoSpaceDE w:val="0"/>
        <w:autoSpaceDN w:val="0"/>
        <w:adjustRightInd w:val="0"/>
        <w:rPr>
          <w:color w:val="000000"/>
        </w:rPr>
      </w:pPr>
    </w:p>
    <w:p w14:paraId="2E437822" w14:textId="30E46047" w:rsidR="00972696" w:rsidRPr="007135B9" w:rsidRDefault="00972696" w:rsidP="00B51F6D">
      <w:pPr>
        <w:autoSpaceDE w:val="0"/>
        <w:autoSpaceDN w:val="0"/>
        <w:adjustRightInd w:val="0"/>
        <w:rPr>
          <w:color w:val="000000"/>
        </w:rPr>
      </w:pPr>
      <w:r w:rsidRPr="007135B9">
        <w:rPr>
          <w:color w:val="000000"/>
        </w:rPr>
        <w:t>In 1660, John French, barber surgeon, was paid 16s by the overseers of Thornbury for curing John Search of the same place, who was ‘dangerously wounded in his head’.</w:t>
      </w:r>
      <w:r w:rsidR="00866EA9" w:rsidRPr="007135B9">
        <w:rPr>
          <w:color w:val="000000"/>
        </w:rPr>
        <w:t xml:space="preserve"> John French died in about 1669, when his nuncupative will was proved. There, he left all his estate, including a property owned as part of the manor of Thornbury, to his wife Alice and children John, Thomas, Mary and Alice French. Thomas was also to inherit his father’s ‘best case of silver instruments of </w:t>
      </w:r>
      <w:proofErr w:type="spellStart"/>
      <w:r w:rsidR="00866EA9" w:rsidRPr="007135B9">
        <w:rPr>
          <w:color w:val="000000"/>
        </w:rPr>
        <w:t>Chyrurgery</w:t>
      </w:r>
      <w:proofErr w:type="spellEnd"/>
      <w:r w:rsidR="00866EA9" w:rsidRPr="007135B9">
        <w:rPr>
          <w:color w:val="000000"/>
        </w:rPr>
        <w:t xml:space="preserve">’. French named his wife Alice as executrix; Mr John Bird and Anthony </w:t>
      </w:r>
      <w:proofErr w:type="spellStart"/>
      <w:r w:rsidR="00866EA9" w:rsidRPr="007135B9">
        <w:rPr>
          <w:color w:val="000000"/>
        </w:rPr>
        <w:t>Wysse</w:t>
      </w:r>
      <w:proofErr w:type="spellEnd"/>
      <w:r w:rsidR="00866EA9" w:rsidRPr="007135B9">
        <w:rPr>
          <w:color w:val="000000"/>
        </w:rPr>
        <w:t>, gentlemen, both of Thornbury were to serve as overseers.</w:t>
      </w:r>
    </w:p>
    <w:p w14:paraId="444E6340" w14:textId="0E4277D4" w:rsidR="00866EA9" w:rsidRPr="007135B9" w:rsidRDefault="00866EA9" w:rsidP="00B51F6D">
      <w:pPr>
        <w:autoSpaceDE w:val="0"/>
        <w:autoSpaceDN w:val="0"/>
        <w:adjustRightInd w:val="0"/>
        <w:rPr>
          <w:color w:val="000000"/>
        </w:rPr>
      </w:pPr>
    </w:p>
    <w:p w14:paraId="26FBB0DF" w14:textId="5AAAB340" w:rsidR="00866EA9" w:rsidRPr="007135B9" w:rsidRDefault="00866EA9" w:rsidP="00B51F6D">
      <w:pPr>
        <w:autoSpaceDE w:val="0"/>
        <w:autoSpaceDN w:val="0"/>
        <w:adjustRightInd w:val="0"/>
        <w:rPr>
          <w:color w:val="000000"/>
        </w:rPr>
      </w:pPr>
      <w:r w:rsidRPr="007135B9">
        <w:rPr>
          <w:color w:val="000000"/>
        </w:rPr>
        <w:t>Children of John French:</w:t>
      </w:r>
    </w:p>
    <w:p w14:paraId="61AB7C82" w14:textId="0AD47467" w:rsidR="00866EA9" w:rsidRPr="007135B9" w:rsidRDefault="00866EA9" w:rsidP="00B51F6D">
      <w:pPr>
        <w:autoSpaceDE w:val="0"/>
        <w:autoSpaceDN w:val="0"/>
        <w:adjustRightInd w:val="0"/>
        <w:rPr>
          <w:color w:val="000000"/>
        </w:rPr>
      </w:pPr>
    </w:p>
    <w:p w14:paraId="1382397C" w14:textId="0500F1DE" w:rsidR="00866EA9" w:rsidRPr="007135B9" w:rsidRDefault="00866EA9" w:rsidP="00B51F6D">
      <w:pPr>
        <w:autoSpaceDE w:val="0"/>
        <w:autoSpaceDN w:val="0"/>
        <w:adjustRightInd w:val="0"/>
        <w:rPr>
          <w:color w:val="000000"/>
        </w:rPr>
      </w:pPr>
      <w:r w:rsidRPr="007135B9">
        <w:rPr>
          <w:color w:val="000000"/>
        </w:rPr>
        <w:t>John, bapt.29 June 1662 [Thornbury].</w:t>
      </w:r>
    </w:p>
    <w:p w14:paraId="76C69CFE" w14:textId="77777777" w:rsidR="00BC4CA3" w:rsidRDefault="00866EA9" w:rsidP="00B51F6D">
      <w:pPr>
        <w:autoSpaceDE w:val="0"/>
        <w:autoSpaceDN w:val="0"/>
        <w:adjustRightInd w:val="0"/>
        <w:rPr>
          <w:color w:val="000000"/>
        </w:rPr>
      </w:pPr>
      <w:r w:rsidRPr="007135B9">
        <w:rPr>
          <w:color w:val="000000"/>
        </w:rPr>
        <w:t>Thomas [will].</w:t>
      </w:r>
      <w:r w:rsidR="00AF526B" w:rsidRPr="007135B9">
        <w:rPr>
          <w:color w:val="000000"/>
        </w:rPr>
        <w:t xml:space="preserve"> He was apprenticed to William </w:t>
      </w:r>
      <w:proofErr w:type="spellStart"/>
      <w:r w:rsidR="00AF526B" w:rsidRPr="007135B9">
        <w:rPr>
          <w:color w:val="000000"/>
        </w:rPr>
        <w:t>Oliffe</w:t>
      </w:r>
      <w:proofErr w:type="spellEnd"/>
      <w:r w:rsidR="00AF526B" w:rsidRPr="007135B9">
        <w:rPr>
          <w:color w:val="000000"/>
        </w:rPr>
        <w:t xml:space="preserve">, vintner, of Bristol, 6 April </w:t>
      </w:r>
    </w:p>
    <w:p w14:paraId="104B8427" w14:textId="48DC1D85" w:rsidR="00866EA9" w:rsidRPr="007135B9" w:rsidRDefault="00BC4CA3" w:rsidP="00B51F6D">
      <w:pPr>
        <w:autoSpaceDE w:val="0"/>
        <w:autoSpaceDN w:val="0"/>
        <w:adjustRightInd w:val="0"/>
        <w:rPr>
          <w:color w:val="000000"/>
        </w:rPr>
      </w:pPr>
      <w:r>
        <w:rPr>
          <w:color w:val="000000"/>
        </w:rPr>
        <w:t xml:space="preserve">   </w:t>
      </w:r>
      <w:r w:rsidR="00AF526B" w:rsidRPr="007135B9">
        <w:rPr>
          <w:color w:val="000000"/>
        </w:rPr>
        <w:t>1677.</w:t>
      </w:r>
    </w:p>
    <w:p w14:paraId="59D133F7" w14:textId="1AF619A7" w:rsidR="00866EA9" w:rsidRPr="007135B9" w:rsidRDefault="00866EA9" w:rsidP="00B51F6D">
      <w:pPr>
        <w:autoSpaceDE w:val="0"/>
        <w:autoSpaceDN w:val="0"/>
        <w:adjustRightInd w:val="0"/>
        <w:rPr>
          <w:color w:val="000000"/>
        </w:rPr>
      </w:pPr>
      <w:r w:rsidRPr="007135B9">
        <w:rPr>
          <w:color w:val="000000"/>
        </w:rPr>
        <w:t>Mary [will].</w:t>
      </w:r>
    </w:p>
    <w:p w14:paraId="6E42D536" w14:textId="27FD9A13" w:rsidR="00866EA9" w:rsidRPr="007135B9" w:rsidRDefault="00866EA9" w:rsidP="00B51F6D">
      <w:pPr>
        <w:autoSpaceDE w:val="0"/>
        <w:autoSpaceDN w:val="0"/>
        <w:adjustRightInd w:val="0"/>
        <w:rPr>
          <w:color w:val="000000"/>
        </w:rPr>
      </w:pPr>
      <w:r w:rsidRPr="007135B9">
        <w:rPr>
          <w:color w:val="000000"/>
        </w:rPr>
        <w:t>Alice [will].</w:t>
      </w:r>
    </w:p>
    <w:p w14:paraId="320EEF5F" w14:textId="0201CE4E" w:rsidR="00972696" w:rsidRPr="007135B9" w:rsidRDefault="00972696" w:rsidP="00B51F6D">
      <w:pPr>
        <w:autoSpaceDE w:val="0"/>
        <w:autoSpaceDN w:val="0"/>
        <w:adjustRightInd w:val="0"/>
        <w:rPr>
          <w:color w:val="000000"/>
        </w:rPr>
      </w:pPr>
    </w:p>
    <w:p w14:paraId="43EF21F2" w14:textId="25DE0862" w:rsidR="00866EA9" w:rsidRPr="00BC4CA3" w:rsidRDefault="00972696" w:rsidP="00B51F6D">
      <w:pPr>
        <w:autoSpaceDE w:val="0"/>
        <w:autoSpaceDN w:val="0"/>
        <w:adjustRightInd w:val="0"/>
        <w:rPr>
          <w:color w:val="000000"/>
        </w:rPr>
      </w:pPr>
      <w:r w:rsidRPr="007135B9">
        <w:rPr>
          <w:color w:val="000000"/>
        </w:rPr>
        <w:t xml:space="preserve">Gloucestershire </w:t>
      </w:r>
      <w:r w:rsidR="0053175B">
        <w:rPr>
          <w:color w:val="000000"/>
        </w:rPr>
        <w:t>Archives</w:t>
      </w:r>
      <w:r w:rsidRPr="007135B9">
        <w:rPr>
          <w:color w:val="000000"/>
        </w:rPr>
        <w:t>, D688/1 [overseers’ accounts, Thornbury, Gloucestershire, 1655-1670]</w:t>
      </w:r>
      <w:r w:rsidR="00866EA9" w:rsidRPr="007135B9">
        <w:rPr>
          <w:color w:val="000000"/>
        </w:rPr>
        <w:t>;</w:t>
      </w:r>
      <w:r w:rsidR="0053175B">
        <w:rPr>
          <w:color w:val="000000"/>
        </w:rPr>
        <w:t xml:space="preserve"> </w:t>
      </w:r>
      <w:r w:rsidR="00866EA9" w:rsidRPr="007135B9">
        <w:rPr>
          <w:color w:val="000000"/>
        </w:rPr>
        <w:t>GDR, 1669/90 [nuncupative will of John French, barber chirurgeon, of Thornbury Gloucestershire, undated, pr.16 November 1669]; P330 IN 1/1 [parish registers of Thornbury, Gloucestershire, 1550-1683]</w:t>
      </w:r>
      <w:r w:rsidR="00AF526B" w:rsidRPr="007135B9">
        <w:rPr>
          <w:color w:val="000000"/>
        </w:rPr>
        <w:t xml:space="preserve">; </w:t>
      </w:r>
      <w:r w:rsidR="0053175B">
        <w:rPr>
          <w:color w:val="000000"/>
        </w:rPr>
        <w:t xml:space="preserve">Bristol Archives, </w:t>
      </w:r>
      <w:r w:rsidR="00AF526B" w:rsidRPr="00BC4CA3">
        <w:rPr>
          <w:color w:val="000000"/>
        </w:rPr>
        <w:t>Bristol apprenticeship registers.</w:t>
      </w:r>
    </w:p>
    <w:p w14:paraId="32F34675" w14:textId="39E2BEF6" w:rsidR="003B7514" w:rsidRPr="007135B9" w:rsidRDefault="003B7514" w:rsidP="00B51F6D">
      <w:pPr>
        <w:autoSpaceDE w:val="0"/>
        <w:autoSpaceDN w:val="0"/>
        <w:adjustRightInd w:val="0"/>
        <w:rPr>
          <w:color w:val="000000"/>
        </w:rPr>
      </w:pPr>
    </w:p>
    <w:p w14:paraId="4AC4AFA5" w14:textId="76932355" w:rsidR="003B7514" w:rsidRPr="007135B9" w:rsidRDefault="003B7514" w:rsidP="00B51F6D">
      <w:pPr>
        <w:autoSpaceDE w:val="0"/>
        <w:autoSpaceDN w:val="0"/>
        <w:adjustRightInd w:val="0"/>
        <w:rPr>
          <w:color w:val="000000"/>
        </w:rPr>
      </w:pPr>
    </w:p>
    <w:p w14:paraId="05BF5E48" w14:textId="1A67CA7C" w:rsidR="003B7514" w:rsidRPr="0053175B" w:rsidRDefault="003B7514" w:rsidP="00B51F6D">
      <w:pPr>
        <w:autoSpaceDE w:val="0"/>
        <w:autoSpaceDN w:val="0"/>
        <w:adjustRightInd w:val="0"/>
        <w:rPr>
          <w:color w:val="000000"/>
        </w:rPr>
      </w:pPr>
      <w:r w:rsidRPr="007135B9">
        <w:rPr>
          <w:b/>
          <w:bCs/>
          <w:color w:val="000000"/>
        </w:rPr>
        <w:t>Wolfgang FROLICKE</w:t>
      </w:r>
      <w:r w:rsidR="00BC4CA3">
        <w:rPr>
          <w:b/>
          <w:bCs/>
          <w:color w:val="000000"/>
        </w:rPr>
        <w:t xml:space="preserve"> (</w:t>
      </w:r>
      <w:r w:rsidR="00BC4CA3">
        <w:rPr>
          <w:b/>
          <w:bCs/>
          <w:i/>
          <w:iCs/>
          <w:color w:val="000000"/>
        </w:rPr>
        <w:t>fl.</w:t>
      </w:r>
      <w:r w:rsidR="00BC4CA3">
        <w:rPr>
          <w:b/>
          <w:bCs/>
          <w:color w:val="000000"/>
        </w:rPr>
        <w:t>1588)</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53175B">
        <w:rPr>
          <w:b/>
          <w:bCs/>
          <w:color w:val="000000"/>
        </w:rPr>
        <w:t xml:space="preserve">  </w:t>
      </w:r>
      <w:r w:rsidRPr="007135B9">
        <w:rPr>
          <w:color w:val="000000"/>
        </w:rPr>
        <w:t xml:space="preserve">Person ID: </w:t>
      </w:r>
      <w:r w:rsidRPr="0053175B">
        <w:rPr>
          <w:color w:val="000000"/>
        </w:rPr>
        <w:t>5307</w:t>
      </w:r>
      <w:r w:rsidR="00713AD0" w:rsidRPr="0053175B">
        <w:rPr>
          <w:color w:val="000000"/>
        </w:rPr>
        <w:t>/27439</w:t>
      </w:r>
    </w:p>
    <w:p w14:paraId="27D0FC94" w14:textId="177670D7" w:rsidR="003B7514" w:rsidRPr="007135B9" w:rsidRDefault="003B7514" w:rsidP="00B51F6D">
      <w:pPr>
        <w:autoSpaceDE w:val="0"/>
        <w:autoSpaceDN w:val="0"/>
        <w:adjustRightInd w:val="0"/>
        <w:rPr>
          <w:color w:val="000000"/>
        </w:rPr>
      </w:pPr>
    </w:p>
    <w:p w14:paraId="35D3AEFD" w14:textId="431C0548" w:rsidR="003B7514" w:rsidRPr="007135B9" w:rsidRDefault="003B7514" w:rsidP="00B51F6D">
      <w:pPr>
        <w:autoSpaceDE w:val="0"/>
        <w:autoSpaceDN w:val="0"/>
        <w:adjustRightInd w:val="0"/>
        <w:rPr>
          <w:color w:val="000000"/>
        </w:rPr>
      </w:pPr>
      <w:proofErr w:type="spellStart"/>
      <w:r w:rsidRPr="007135B9">
        <w:rPr>
          <w:color w:val="000000"/>
        </w:rPr>
        <w:t>Occ</w:t>
      </w:r>
      <w:proofErr w:type="spellEnd"/>
      <w:r w:rsidRPr="007135B9">
        <w:rPr>
          <w:color w:val="000000"/>
        </w:rPr>
        <w:t xml:space="preserve">: </w:t>
      </w:r>
      <w:r w:rsidR="002E5364" w:rsidRPr="007135B9">
        <w:rPr>
          <w:color w:val="000000"/>
        </w:rPr>
        <w:t>surgeon/</w:t>
      </w:r>
      <w:r w:rsidRPr="007135B9">
        <w:rPr>
          <w:color w:val="000000"/>
        </w:rPr>
        <w:t>mountebank</w:t>
      </w:r>
      <w:r w:rsidRPr="007135B9">
        <w:rPr>
          <w:color w:val="000000"/>
        </w:rPr>
        <w:tab/>
      </w:r>
      <w:r w:rsidRPr="007135B9">
        <w:rPr>
          <w:color w:val="000000"/>
        </w:rPr>
        <w:tab/>
      </w:r>
      <w:r w:rsidRPr="007135B9">
        <w:rPr>
          <w:color w:val="000000"/>
        </w:rPr>
        <w:tab/>
      </w:r>
      <w:r w:rsidRPr="007135B9">
        <w:rPr>
          <w:color w:val="000000"/>
        </w:rPr>
        <w:tab/>
      </w:r>
      <w:r w:rsidR="002E5364" w:rsidRPr="007135B9">
        <w:rPr>
          <w:color w:val="000000"/>
        </w:rPr>
        <w:t xml:space="preserve"> </w:t>
      </w:r>
      <w:proofErr w:type="spellStart"/>
      <w:r w:rsidRPr="007135B9">
        <w:rPr>
          <w:color w:val="000000"/>
        </w:rPr>
        <w:t>Loc</w:t>
      </w:r>
      <w:proofErr w:type="spellEnd"/>
      <w:r w:rsidRPr="007135B9">
        <w:rPr>
          <w:color w:val="000000"/>
        </w:rPr>
        <w:t>: Gloucester, Gloucestershire</w:t>
      </w:r>
    </w:p>
    <w:p w14:paraId="62035152" w14:textId="345394FA" w:rsidR="003B7514" w:rsidRPr="007135B9" w:rsidRDefault="003B7514" w:rsidP="00B51F6D">
      <w:pPr>
        <w:autoSpaceDE w:val="0"/>
        <w:autoSpaceDN w:val="0"/>
        <w:adjustRightInd w:val="0"/>
        <w:rPr>
          <w:color w:val="000000"/>
        </w:rPr>
      </w:pPr>
    </w:p>
    <w:p w14:paraId="0586FAAA" w14:textId="2CD674BE" w:rsidR="003B7514" w:rsidRPr="007135B9" w:rsidRDefault="003B7514" w:rsidP="00B51F6D">
      <w:pPr>
        <w:autoSpaceDE w:val="0"/>
        <w:autoSpaceDN w:val="0"/>
        <w:adjustRightInd w:val="0"/>
        <w:rPr>
          <w:color w:val="000000"/>
        </w:rPr>
      </w:pPr>
      <w:r w:rsidRPr="007135B9">
        <w:rPr>
          <w:color w:val="000000"/>
        </w:rPr>
        <w:t xml:space="preserve">According to the Gloucester surgeon </w:t>
      </w:r>
      <w:r w:rsidRPr="007135B9">
        <w:rPr>
          <w:b/>
          <w:bCs/>
          <w:color w:val="000000"/>
        </w:rPr>
        <w:t>John Read</w:t>
      </w:r>
      <w:r w:rsidRPr="007135B9">
        <w:rPr>
          <w:color w:val="000000"/>
        </w:rPr>
        <w:t xml:space="preserve">, sometime around 1587 one Wolfgang </w:t>
      </w:r>
      <w:proofErr w:type="spellStart"/>
      <w:r w:rsidRPr="007135B9">
        <w:rPr>
          <w:color w:val="000000"/>
        </w:rPr>
        <w:t>Frolicke</w:t>
      </w:r>
      <w:proofErr w:type="spellEnd"/>
      <w:r w:rsidRPr="007135B9">
        <w:rPr>
          <w:color w:val="000000"/>
        </w:rPr>
        <w:t>, a ‘Fleming’, appeared in the city of Gloucester where</w:t>
      </w:r>
      <w:r w:rsidR="002E5364" w:rsidRPr="007135B9">
        <w:rPr>
          <w:color w:val="000000"/>
        </w:rPr>
        <w:t xml:space="preserve"> he began to hang up ‘his picture, his </w:t>
      </w:r>
      <w:proofErr w:type="spellStart"/>
      <w:r w:rsidR="002E5364" w:rsidRPr="007135B9">
        <w:rPr>
          <w:color w:val="000000"/>
        </w:rPr>
        <w:t>flagges</w:t>
      </w:r>
      <w:proofErr w:type="spellEnd"/>
      <w:r w:rsidR="002E5364" w:rsidRPr="007135B9">
        <w:rPr>
          <w:color w:val="000000"/>
        </w:rPr>
        <w:t xml:space="preserve">, his instruments &amp; and his letters of </w:t>
      </w:r>
      <w:proofErr w:type="spellStart"/>
      <w:r w:rsidR="002E5364" w:rsidRPr="007135B9">
        <w:rPr>
          <w:color w:val="000000"/>
        </w:rPr>
        <w:t>marte</w:t>
      </w:r>
      <w:proofErr w:type="spellEnd"/>
      <w:r w:rsidR="002E5364" w:rsidRPr="007135B9">
        <w:rPr>
          <w:color w:val="000000"/>
        </w:rPr>
        <w:t xml:space="preserve"> with long </w:t>
      </w:r>
      <w:proofErr w:type="spellStart"/>
      <w:r w:rsidR="002E5364" w:rsidRPr="007135B9">
        <w:rPr>
          <w:color w:val="000000"/>
        </w:rPr>
        <w:t>lybells</w:t>
      </w:r>
      <w:proofErr w:type="spellEnd"/>
      <w:r w:rsidR="002E5364" w:rsidRPr="007135B9">
        <w:rPr>
          <w:color w:val="000000"/>
        </w:rPr>
        <w:t xml:space="preserve">, great </w:t>
      </w:r>
      <w:proofErr w:type="spellStart"/>
      <w:r w:rsidR="002E5364" w:rsidRPr="007135B9">
        <w:rPr>
          <w:color w:val="000000"/>
        </w:rPr>
        <w:t>tossellss</w:t>
      </w:r>
      <w:proofErr w:type="spellEnd"/>
      <w:r w:rsidR="002E5364" w:rsidRPr="007135B9">
        <w:rPr>
          <w:color w:val="000000"/>
        </w:rPr>
        <w:t xml:space="preserve">, broad </w:t>
      </w:r>
      <w:proofErr w:type="spellStart"/>
      <w:r w:rsidR="002E5364" w:rsidRPr="007135B9">
        <w:rPr>
          <w:color w:val="000000"/>
        </w:rPr>
        <w:t>seales</w:t>
      </w:r>
      <w:proofErr w:type="spellEnd"/>
      <w:r w:rsidR="002E5364" w:rsidRPr="007135B9">
        <w:rPr>
          <w:color w:val="000000"/>
        </w:rPr>
        <w:t xml:space="preserve"> closed in boxes [and] other counterfeit </w:t>
      </w:r>
      <w:proofErr w:type="spellStart"/>
      <w:r w:rsidR="002E5364" w:rsidRPr="007135B9">
        <w:rPr>
          <w:color w:val="000000"/>
        </w:rPr>
        <w:t>shewes</w:t>
      </w:r>
      <w:proofErr w:type="spellEnd"/>
      <w:r w:rsidR="002E5364" w:rsidRPr="007135B9">
        <w:rPr>
          <w:color w:val="000000"/>
        </w:rPr>
        <w:t xml:space="preserve"> and knacks of </w:t>
      </w:r>
      <w:proofErr w:type="spellStart"/>
      <w:r w:rsidR="002E5364" w:rsidRPr="007135B9">
        <w:rPr>
          <w:color w:val="000000"/>
        </w:rPr>
        <w:t>knaverie</w:t>
      </w:r>
      <w:proofErr w:type="spellEnd"/>
      <w:r w:rsidR="002E5364" w:rsidRPr="007135B9">
        <w:rPr>
          <w:color w:val="000000"/>
        </w:rPr>
        <w:t xml:space="preserve">’ with which he </w:t>
      </w:r>
      <w:proofErr w:type="spellStart"/>
      <w:r w:rsidR="002E5364" w:rsidRPr="007135B9">
        <w:rPr>
          <w:color w:val="000000"/>
        </w:rPr>
        <w:t>cousened</w:t>
      </w:r>
      <w:proofErr w:type="spellEnd"/>
      <w:r w:rsidR="002E5364" w:rsidRPr="007135B9">
        <w:rPr>
          <w:color w:val="000000"/>
        </w:rPr>
        <w:t xml:space="preserve"> the people out of their money ‘without either learning or knowledge’. Read went on to claim that </w:t>
      </w:r>
      <w:proofErr w:type="spellStart"/>
      <w:r w:rsidR="002E5364" w:rsidRPr="007135B9">
        <w:rPr>
          <w:color w:val="000000"/>
        </w:rPr>
        <w:t>Froclicke</w:t>
      </w:r>
      <w:proofErr w:type="spellEnd"/>
      <w:r w:rsidR="002E5364" w:rsidRPr="007135B9">
        <w:rPr>
          <w:color w:val="000000"/>
        </w:rPr>
        <w:t xml:space="preserve"> had secured a licence to set up a similar stall in Bristol. But when he came to Gloucester and was called before the authorities, Read and others questioned his surgical skills but no action was taken, ‘the matter [being] excused by way of Charitie to be good to </w:t>
      </w:r>
      <w:proofErr w:type="spellStart"/>
      <w:r w:rsidR="002E5364" w:rsidRPr="007135B9">
        <w:rPr>
          <w:color w:val="000000"/>
        </w:rPr>
        <w:t>straungers</w:t>
      </w:r>
      <w:proofErr w:type="spellEnd"/>
      <w:r w:rsidR="002E5364" w:rsidRPr="007135B9">
        <w:rPr>
          <w:color w:val="000000"/>
        </w:rPr>
        <w:t>’.</w:t>
      </w:r>
    </w:p>
    <w:p w14:paraId="3A496A5A" w14:textId="2D81C38E" w:rsidR="002E5364" w:rsidRPr="007135B9" w:rsidRDefault="002E5364" w:rsidP="00B51F6D">
      <w:pPr>
        <w:autoSpaceDE w:val="0"/>
        <w:autoSpaceDN w:val="0"/>
        <w:adjustRightInd w:val="0"/>
        <w:rPr>
          <w:color w:val="000000"/>
        </w:rPr>
      </w:pPr>
    </w:p>
    <w:p w14:paraId="6637F5A7" w14:textId="7526AADE" w:rsidR="002E5364" w:rsidRPr="007135B9" w:rsidRDefault="002E5364" w:rsidP="009063F2">
      <w:pPr>
        <w:autoSpaceDE w:val="0"/>
        <w:autoSpaceDN w:val="0"/>
        <w:adjustRightInd w:val="0"/>
        <w:rPr>
          <w:color w:val="000000"/>
        </w:rPr>
      </w:pPr>
      <w:r w:rsidRPr="007135B9">
        <w:rPr>
          <w:color w:val="000000"/>
        </w:rPr>
        <w:t xml:space="preserve">In all probability, he is the same as the Mr Wolfe, variously described as ‘an </w:t>
      </w:r>
      <w:proofErr w:type="spellStart"/>
      <w:r w:rsidRPr="007135B9">
        <w:rPr>
          <w:color w:val="000000"/>
        </w:rPr>
        <w:t>outlandysheman</w:t>
      </w:r>
      <w:proofErr w:type="spellEnd"/>
      <w:r w:rsidRPr="007135B9">
        <w:rPr>
          <w:color w:val="000000"/>
        </w:rPr>
        <w:t>’ and surgeon, whose daughter Margaret was baptised and buried at St Nicholas, Gloucester, on 22 March 1587/8 and 29 April 1588.</w:t>
      </w:r>
      <w:r w:rsidR="009063F2" w:rsidRPr="007135B9">
        <w:rPr>
          <w:color w:val="000000"/>
        </w:rPr>
        <w:t xml:space="preserve"> There is no evidence that he settled in Gloucester.</w:t>
      </w:r>
    </w:p>
    <w:p w14:paraId="42C02BBB" w14:textId="615A7495" w:rsidR="002E5364" w:rsidRPr="007135B9" w:rsidRDefault="002E5364" w:rsidP="00B51F6D">
      <w:pPr>
        <w:autoSpaceDE w:val="0"/>
        <w:autoSpaceDN w:val="0"/>
        <w:adjustRightInd w:val="0"/>
        <w:rPr>
          <w:color w:val="000000"/>
        </w:rPr>
      </w:pPr>
    </w:p>
    <w:p w14:paraId="086A7339" w14:textId="421C62F3" w:rsidR="009063F2" w:rsidRPr="007135B9" w:rsidRDefault="002E5364" w:rsidP="009063F2">
      <w:pPr>
        <w:rPr>
          <w:color w:val="000000"/>
        </w:rPr>
      </w:pPr>
      <w:proofErr w:type="spellStart"/>
      <w:r w:rsidRPr="007135B9">
        <w:rPr>
          <w:color w:val="000000"/>
        </w:rPr>
        <w:t>Franciscus</w:t>
      </w:r>
      <w:proofErr w:type="spellEnd"/>
      <w:r w:rsidRPr="007135B9">
        <w:rPr>
          <w:color w:val="000000"/>
        </w:rPr>
        <w:t xml:space="preserve"> </w:t>
      </w:r>
      <w:proofErr w:type="spellStart"/>
      <w:r w:rsidRPr="007135B9">
        <w:rPr>
          <w:color w:val="000000"/>
        </w:rPr>
        <w:t>Arceus</w:t>
      </w:r>
      <w:proofErr w:type="spellEnd"/>
      <w:r w:rsidRPr="007135B9">
        <w:rPr>
          <w:color w:val="000000"/>
        </w:rPr>
        <w:t xml:space="preserve">, </w:t>
      </w:r>
      <w:r w:rsidRPr="007135B9">
        <w:rPr>
          <w:i/>
          <w:iCs/>
          <w:color w:val="000000"/>
        </w:rPr>
        <w:t xml:space="preserve">A Most Excellent and Compendious Method of Curing Wounds in the Head, and in other parts of the body … Translated into English by John Read, </w:t>
      </w:r>
      <w:proofErr w:type="spellStart"/>
      <w:r w:rsidRPr="007135B9">
        <w:rPr>
          <w:i/>
          <w:iCs/>
          <w:color w:val="000000"/>
        </w:rPr>
        <w:t>Chirurgion</w:t>
      </w:r>
      <w:proofErr w:type="spellEnd"/>
      <w:r w:rsidRPr="007135B9">
        <w:rPr>
          <w:color w:val="000000"/>
        </w:rPr>
        <w:t xml:space="preserve"> (London, </w:t>
      </w:r>
      <w:r w:rsidR="009063F2" w:rsidRPr="007135B9">
        <w:rPr>
          <w:color w:val="000000"/>
        </w:rPr>
        <w:t>15</w:t>
      </w:r>
      <w:r w:rsidRPr="007135B9">
        <w:rPr>
          <w:color w:val="000000"/>
        </w:rPr>
        <w:t xml:space="preserve">88), </w:t>
      </w:r>
      <w:r w:rsidR="009063F2" w:rsidRPr="007135B9">
        <w:rPr>
          <w:color w:val="000000"/>
        </w:rPr>
        <w:t>‘</w:t>
      </w:r>
      <w:r w:rsidRPr="007135B9">
        <w:rPr>
          <w:color w:val="000000"/>
        </w:rPr>
        <w:t>First Preface to the Friendly Reader</w:t>
      </w:r>
      <w:r w:rsidR="009063F2" w:rsidRPr="007135B9">
        <w:rPr>
          <w:color w:val="000000"/>
        </w:rPr>
        <w:t xml:space="preserve">’; Gloucestershire </w:t>
      </w:r>
      <w:r w:rsidR="0053175B">
        <w:rPr>
          <w:color w:val="000000"/>
        </w:rPr>
        <w:t>Archives</w:t>
      </w:r>
      <w:r w:rsidR="009063F2" w:rsidRPr="007135B9">
        <w:rPr>
          <w:color w:val="000000"/>
        </w:rPr>
        <w:t>, P154/15 IN1/1 [parish registers of St Nicholas, Gloucester, Gloucestershire, 1553-1663].</w:t>
      </w:r>
    </w:p>
    <w:p w14:paraId="7CF03455" w14:textId="261495B2" w:rsidR="006D0E6C" w:rsidRPr="007135B9" w:rsidRDefault="006D0E6C" w:rsidP="009063F2">
      <w:pPr>
        <w:rPr>
          <w:color w:val="000000"/>
        </w:rPr>
      </w:pPr>
    </w:p>
    <w:p w14:paraId="7EBF8808" w14:textId="14D287DB" w:rsidR="006D0E6C" w:rsidRPr="007135B9" w:rsidRDefault="006D0E6C" w:rsidP="009063F2">
      <w:pPr>
        <w:rPr>
          <w:color w:val="000000"/>
        </w:rPr>
      </w:pPr>
    </w:p>
    <w:p w14:paraId="6BB2943A" w14:textId="530C1F4C" w:rsidR="006D0E6C" w:rsidRPr="007135B9" w:rsidRDefault="006D0E6C" w:rsidP="009063F2">
      <w:pPr>
        <w:rPr>
          <w:color w:val="000000"/>
        </w:rPr>
      </w:pPr>
      <w:r w:rsidRPr="007135B9">
        <w:rPr>
          <w:b/>
          <w:bCs/>
          <w:color w:val="000000"/>
        </w:rPr>
        <w:t>Thomas GALE</w:t>
      </w:r>
      <w:r w:rsidR="00BC4CA3">
        <w:rPr>
          <w:b/>
          <w:bCs/>
          <w:color w:val="000000"/>
        </w:rPr>
        <w:t xml:space="preserve"> (</w:t>
      </w:r>
      <w:r w:rsidR="00BC4CA3">
        <w:rPr>
          <w:b/>
          <w:bCs/>
          <w:i/>
          <w:iCs/>
          <w:color w:val="000000"/>
        </w:rPr>
        <w:t>fl.</w:t>
      </w:r>
      <w:r w:rsidR="00BC4CA3">
        <w:rPr>
          <w:b/>
          <w:bCs/>
          <w:color w:val="000000"/>
        </w:rPr>
        <w:t>1612)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53175B">
        <w:rPr>
          <w:b/>
          <w:bCs/>
          <w:color w:val="000000"/>
        </w:rPr>
        <w:t xml:space="preserve">    </w:t>
      </w:r>
      <w:r w:rsidRPr="007135B9">
        <w:rPr>
          <w:color w:val="000000"/>
        </w:rPr>
        <w:t>Person ID: 5378</w:t>
      </w:r>
    </w:p>
    <w:p w14:paraId="7BA55B8C" w14:textId="11B6057F" w:rsidR="006D0E6C" w:rsidRPr="007135B9" w:rsidRDefault="006D0E6C" w:rsidP="009063F2">
      <w:pPr>
        <w:rPr>
          <w:color w:val="000000"/>
        </w:rPr>
      </w:pPr>
    </w:p>
    <w:p w14:paraId="0EFD8187" w14:textId="3A88E193" w:rsidR="006D0E6C" w:rsidRPr="007135B9" w:rsidRDefault="006D0E6C" w:rsidP="009063F2">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Chipping Sodbury, Gloucestershire</w:t>
      </w:r>
    </w:p>
    <w:p w14:paraId="58CD42C0" w14:textId="76D31477" w:rsidR="002E5364" w:rsidRPr="007135B9" w:rsidRDefault="002E5364" w:rsidP="009063F2">
      <w:pPr>
        <w:autoSpaceDE w:val="0"/>
        <w:autoSpaceDN w:val="0"/>
        <w:adjustRightInd w:val="0"/>
        <w:rPr>
          <w:color w:val="000000"/>
        </w:rPr>
      </w:pPr>
    </w:p>
    <w:p w14:paraId="66375530" w14:textId="20097A2C" w:rsidR="002E5364" w:rsidRPr="007135B9" w:rsidRDefault="00944989" w:rsidP="00B51F6D">
      <w:pPr>
        <w:autoSpaceDE w:val="0"/>
        <w:autoSpaceDN w:val="0"/>
        <w:adjustRightInd w:val="0"/>
        <w:rPr>
          <w:color w:val="000000"/>
        </w:rPr>
      </w:pPr>
      <w:r w:rsidRPr="007135B9">
        <w:rPr>
          <w:color w:val="000000"/>
        </w:rPr>
        <w:t xml:space="preserve">In December 1612, Thomas Gale, of Chipping Sodbury, Gloucestershire, was presented in the consistory court for various offences, including practising physic and surgery without a licence, ‘being not able to </w:t>
      </w:r>
      <w:proofErr w:type="spellStart"/>
      <w:r w:rsidRPr="007135B9">
        <w:rPr>
          <w:color w:val="000000"/>
        </w:rPr>
        <w:t>reade</w:t>
      </w:r>
      <w:proofErr w:type="spellEnd"/>
      <w:r w:rsidRPr="007135B9">
        <w:rPr>
          <w:color w:val="000000"/>
        </w:rPr>
        <w:t xml:space="preserve">’, for ‘barbing’ on the sabbath and </w:t>
      </w:r>
      <w:r w:rsidRPr="007135B9">
        <w:rPr>
          <w:color w:val="000000"/>
        </w:rPr>
        <w:lastRenderedPageBreak/>
        <w:t xml:space="preserve">for negligence in failing to attend church as well as departing early when he did come. His wife Elizabeth was also presented for the latter offence as well as dismissing the court as ‘a Courte of </w:t>
      </w:r>
      <w:proofErr w:type="spellStart"/>
      <w:r w:rsidRPr="007135B9">
        <w:rPr>
          <w:color w:val="000000"/>
        </w:rPr>
        <w:t>Bawdrey</w:t>
      </w:r>
      <w:proofErr w:type="spellEnd"/>
      <w:r w:rsidRPr="007135B9">
        <w:rPr>
          <w:color w:val="000000"/>
        </w:rPr>
        <w:t>’.</w:t>
      </w:r>
    </w:p>
    <w:p w14:paraId="26A0A7F4" w14:textId="7C57F76E" w:rsidR="00944989" w:rsidRPr="007135B9" w:rsidRDefault="00944989" w:rsidP="00B51F6D">
      <w:pPr>
        <w:autoSpaceDE w:val="0"/>
        <w:autoSpaceDN w:val="0"/>
        <w:adjustRightInd w:val="0"/>
        <w:rPr>
          <w:color w:val="000000"/>
        </w:rPr>
      </w:pPr>
    </w:p>
    <w:p w14:paraId="55BC3537" w14:textId="0A930274" w:rsidR="00944989" w:rsidRPr="007135B9" w:rsidRDefault="00944989" w:rsidP="00B51F6D">
      <w:pPr>
        <w:autoSpaceDE w:val="0"/>
        <w:autoSpaceDN w:val="0"/>
        <w:adjustRightInd w:val="0"/>
        <w:rPr>
          <w:color w:val="000000"/>
        </w:rPr>
      </w:pPr>
      <w:r w:rsidRPr="007135B9">
        <w:rPr>
          <w:color w:val="000000"/>
        </w:rPr>
        <w:t xml:space="preserve">Gloucestershire </w:t>
      </w:r>
      <w:r w:rsidR="0053175B">
        <w:rPr>
          <w:color w:val="000000"/>
        </w:rPr>
        <w:t>Archives</w:t>
      </w:r>
      <w:r w:rsidRPr="007135B9">
        <w:rPr>
          <w:color w:val="000000"/>
        </w:rPr>
        <w:t xml:space="preserve">, GDR 116, </w:t>
      </w:r>
      <w:r w:rsidRPr="007135B9">
        <w:rPr>
          <w:i/>
          <w:iCs/>
          <w:color w:val="000000"/>
        </w:rPr>
        <w:t xml:space="preserve">sub </w:t>
      </w:r>
      <w:r w:rsidRPr="007135B9">
        <w:rPr>
          <w:color w:val="000000"/>
        </w:rPr>
        <w:t>3 and 6 December 1612, 5 January 1612/13.</w:t>
      </w:r>
    </w:p>
    <w:p w14:paraId="26C9BF90" w14:textId="24C6AE29" w:rsidR="00944989" w:rsidRPr="007135B9" w:rsidRDefault="00944989" w:rsidP="00B51F6D">
      <w:pPr>
        <w:autoSpaceDE w:val="0"/>
        <w:autoSpaceDN w:val="0"/>
        <w:adjustRightInd w:val="0"/>
        <w:rPr>
          <w:color w:val="000000"/>
        </w:rPr>
      </w:pPr>
    </w:p>
    <w:p w14:paraId="7514333B" w14:textId="22FE648F" w:rsidR="00944989" w:rsidRPr="007135B9" w:rsidRDefault="00944989" w:rsidP="00B51F6D">
      <w:pPr>
        <w:autoSpaceDE w:val="0"/>
        <w:autoSpaceDN w:val="0"/>
        <w:adjustRightInd w:val="0"/>
        <w:rPr>
          <w:color w:val="000000"/>
        </w:rPr>
      </w:pPr>
    </w:p>
    <w:p w14:paraId="14647AD3" w14:textId="53144A1D" w:rsidR="00944989" w:rsidRPr="007135B9" w:rsidRDefault="00944989" w:rsidP="00B51F6D">
      <w:pPr>
        <w:autoSpaceDE w:val="0"/>
        <w:autoSpaceDN w:val="0"/>
        <w:adjustRightInd w:val="0"/>
        <w:rPr>
          <w:b/>
          <w:bCs/>
          <w:color w:val="000000"/>
        </w:rPr>
      </w:pPr>
      <w:r w:rsidRPr="007135B9">
        <w:rPr>
          <w:b/>
          <w:bCs/>
          <w:color w:val="000000"/>
        </w:rPr>
        <w:t>John GARDINER or GARDNER</w:t>
      </w:r>
      <w:r w:rsidR="00BC4CA3">
        <w:rPr>
          <w:b/>
          <w:bCs/>
          <w:color w:val="000000"/>
        </w:rPr>
        <w:t xml:space="preserve"> (</w:t>
      </w:r>
      <w:r w:rsidR="00BC4CA3">
        <w:rPr>
          <w:b/>
          <w:bCs/>
          <w:i/>
          <w:iCs/>
          <w:color w:val="000000"/>
        </w:rPr>
        <w:t>fl.</w:t>
      </w:r>
      <w:r w:rsidR="00BC4CA3">
        <w:rPr>
          <w:b/>
          <w:bCs/>
          <w:color w:val="000000"/>
        </w:rPr>
        <w:t>1698-1702)</w:t>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 xml:space="preserve">Person ID: </w:t>
      </w:r>
      <w:r w:rsidRPr="007135B9">
        <w:rPr>
          <w:b/>
          <w:bCs/>
          <w:color w:val="000000"/>
        </w:rPr>
        <w:t>????</w:t>
      </w:r>
    </w:p>
    <w:p w14:paraId="472DB67E" w14:textId="3FBEE454" w:rsidR="00944989" w:rsidRPr="007135B9" w:rsidRDefault="00944989" w:rsidP="00B51F6D">
      <w:pPr>
        <w:autoSpaceDE w:val="0"/>
        <w:autoSpaceDN w:val="0"/>
        <w:adjustRightInd w:val="0"/>
        <w:rPr>
          <w:b/>
          <w:bCs/>
          <w:color w:val="000000"/>
        </w:rPr>
      </w:pPr>
    </w:p>
    <w:p w14:paraId="194A3B37" w14:textId="79A9A5DE" w:rsidR="00944989" w:rsidRPr="007135B9" w:rsidRDefault="00944989" w:rsidP="00B51F6D">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Painswick, Gloucestershire</w:t>
      </w:r>
    </w:p>
    <w:p w14:paraId="7C8DF69B" w14:textId="6D3A827B" w:rsidR="00944989" w:rsidRPr="007135B9" w:rsidRDefault="00944989" w:rsidP="00B51F6D">
      <w:pPr>
        <w:autoSpaceDE w:val="0"/>
        <w:autoSpaceDN w:val="0"/>
        <w:adjustRightInd w:val="0"/>
        <w:rPr>
          <w:color w:val="000000"/>
        </w:rPr>
      </w:pPr>
    </w:p>
    <w:p w14:paraId="78AC915B" w14:textId="700210ED" w:rsidR="00944989" w:rsidRPr="007135B9" w:rsidRDefault="00865985" w:rsidP="00B51F6D">
      <w:pPr>
        <w:autoSpaceDE w:val="0"/>
        <w:autoSpaceDN w:val="0"/>
        <w:adjustRightInd w:val="0"/>
        <w:rPr>
          <w:color w:val="000000"/>
        </w:rPr>
      </w:pPr>
      <w:r w:rsidRPr="007135B9">
        <w:rPr>
          <w:color w:val="000000"/>
        </w:rPr>
        <w:t>John Gardner was a barber in Painswick, Gloucestershire, who was practising there at the turn of the seventeenth century. He is described as a barber in the baptismal record of his daughter Elizabeth in 1698. He is also described as ‘poor’ in the similar record for his son William in 1702. Further identification is not possible as there were numerous men of this name living in the village of Painswick at this time.</w:t>
      </w:r>
    </w:p>
    <w:p w14:paraId="1A503A3A" w14:textId="12D68CBA" w:rsidR="00865985" w:rsidRPr="007135B9" w:rsidRDefault="00865985" w:rsidP="00B51F6D">
      <w:pPr>
        <w:autoSpaceDE w:val="0"/>
        <w:autoSpaceDN w:val="0"/>
        <w:adjustRightInd w:val="0"/>
        <w:rPr>
          <w:color w:val="000000"/>
        </w:rPr>
      </w:pPr>
    </w:p>
    <w:p w14:paraId="4BE18440" w14:textId="0548D422" w:rsidR="00865985" w:rsidRPr="007135B9" w:rsidRDefault="00865985" w:rsidP="00B51F6D">
      <w:pPr>
        <w:autoSpaceDE w:val="0"/>
        <w:autoSpaceDN w:val="0"/>
        <w:adjustRightInd w:val="0"/>
        <w:rPr>
          <w:color w:val="000000"/>
        </w:rPr>
      </w:pPr>
      <w:r w:rsidRPr="007135B9">
        <w:rPr>
          <w:color w:val="000000"/>
        </w:rPr>
        <w:t>Children of John Gardiner/Gardner, barber:</w:t>
      </w:r>
    </w:p>
    <w:p w14:paraId="55FEDB5E" w14:textId="2D3275C6" w:rsidR="00865985" w:rsidRPr="007135B9" w:rsidRDefault="00865985" w:rsidP="00B51F6D">
      <w:pPr>
        <w:autoSpaceDE w:val="0"/>
        <w:autoSpaceDN w:val="0"/>
        <w:adjustRightInd w:val="0"/>
        <w:rPr>
          <w:color w:val="000000"/>
        </w:rPr>
      </w:pPr>
    </w:p>
    <w:p w14:paraId="03DCF17E" w14:textId="4712AEA4" w:rsidR="00865985" w:rsidRPr="007135B9" w:rsidRDefault="00865985" w:rsidP="00B51F6D">
      <w:pPr>
        <w:autoSpaceDE w:val="0"/>
        <w:autoSpaceDN w:val="0"/>
        <w:adjustRightInd w:val="0"/>
        <w:rPr>
          <w:color w:val="000000"/>
        </w:rPr>
      </w:pPr>
      <w:r w:rsidRPr="007135B9">
        <w:rPr>
          <w:color w:val="000000"/>
        </w:rPr>
        <w:t>Elizabeth, bapt.22 April 1698 [Painswick].</w:t>
      </w:r>
    </w:p>
    <w:p w14:paraId="32C29B7A" w14:textId="2F9D2FE2" w:rsidR="00865985" w:rsidRPr="007135B9" w:rsidRDefault="00865985" w:rsidP="00B51F6D">
      <w:pPr>
        <w:autoSpaceDE w:val="0"/>
        <w:autoSpaceDN w:val="0"/>
        <w:adjustRightInd w:val="0"/>
        <w:rPr>
          <w:color w:val="000000"/>
        </w:rPr>
      </w:pPr>
      <w:r w:rsidRPr="007135B9">
        <w:rPr>
          <w:color w:val="000000"/>
        </w:rPr>
        <w:t>William, bapt.16 December 1702 [Painswick].</w:t>
      </w:r>
    </w:p>
    <w:p w14:paraId="5DC03F61" w14:textId="334C49AD" w:rsidR="00865985" w:rsidRPr="007135B9" w:rsidRDefault="00865985" w:rsidP="00B51F6D">
      <w:pPr>
        <w:autoSpaceDE w:val="0"/>
        <w:autoSpaceDN w:val="0"/>
        <w:adjustRightInd w:val="0"/>
        <w:rPr>
          <w:color w:val="000000"/>
        </w:rPr>
      </w:pPr>
    </w:p>
    <w:p w14:paraId="10B338BC" w14:textId="7CB8FE9F" w:rsidR="00865985" w:rsidRPr="007135B9" w:rsidRDefault="00865985" w:rsidP="00B51F6D">
      <w:pPr>
        <w:autoSpaceDE w:val="0"/>
        <w:autoSpaceDN w:val="0"/>
        <w:adjustRightInd w:val="0"/>
        <w:rPr>
          <w:color w:val="000000"/>
        </w:rPr>
      </w:pPr>
      <w:r w:rsidRPr="007135B9">
        <w:rPr>
          <w:color w:val="000000"/>
        </w:rPr>
        <w:t xml:space="preserve">Gloucestershire </w:t>
      </w:r>
      <w:r w:rsidR="0053175B">
        <w:rPr>
          <w:color w:val="000000"/>
        </w:rPr>
        <w:t>Archives</w:t>
      </w:r>
      <w:r w:rsidRPr="007135B9">
        <w:rPr>
          <w:color w:val="000000"/>
        </w:rPr>
        <w:t>, P244 IN 1/2 [parish registers of Painswick, Gloucestershire, 1652-1705].</w:t>
      </w:r>
    </w:p>
    <w:p w14:paraId="5CA349C1" w14:textId="7F515909" w:rsidR="001D3E65" w:rsidRPr="007135B9" w:rsidRDefault="001D3E65" w:rsidP="00B51F6D">
      <w:pPr>
        <w:autoSpaceDE w:val="0"/>
        <w:autoSpaceDN w:val="0"/>
        <w:adjustRightInd w:val="0"/>
        <w:rPr>
          <w:color w:val="000000"/>
        </w:rPr>
      </w:pPr>
    </w:p>
    <w:p w14:paraId="6ED1ABFF" w14:textId="7CC04E0B" w:rsidR="001D3E65" w:rsidRPr="007135B9" w:rsidRDefault="001D3E65" w:rsidP="00B51F6D">
      <w:pPr>
        <w:autoSpaceDE w:val="0"/>
        <w:autoSpaceDN w:val="0"/>
        <w:adjustRightInd w:val="0"/>
        <w:rPr>
          <w:color w:val="000000"/>
        </w:rPr>
      </w:pPr>
    </w:p>
    <w:p w14:paraId="787EF84D" w14:textId="38DA6603" w:rsidR="001D3E65" w:rsidRPr="007135B9" w:rsidRDefault="001D3E65" w:rsidP="00B51F6D">
      <w:pPr>
        <w:autoSpaceDE w:val="0"/>
        <w:autoSpaceDN w:val="0"/>
        <w:adjustRightInd w:val="0"/>
        <w:rPr>
          <w:color w:val="000000"/>
        </w:rPr>
      </w:pPr>
      <w:r w:rsidRPr="007135B9">
        <w:rPr>
          <w:b/>
          <w:bCs/>
          <w:color w:val="000000"/>
        </w:rPr>
        <w:t>Joseph GLOVER</w:t>
      </w:r>
      <w:r w:rsidR="00BC4CA3">
        <w:rPr>
          <w:b/>
          <w:bCs/>
          <w:color w:val="000000"/>
        </w:rPr>
        <w:t xml:space="preserve"> (d.1715)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53175B">
        <w:rPr>
          <w:b/>
          <w:bCs/>
          <w:color w:val="000000"/>
        </w:rPr>
        <w:t xml:space="preserve">  </w:t>
      </w:r>
      <w:r w:rsidRPr="007135B9">
        <w:rPr>
          <w:color w:val="000000"/>
        </w:rPr>
        <w:t>Person ID: 5651</w:t>
      </w:r>
    </w:p>
    <w:p w14:paraId="31B4551A" w14:textId="6E31986A" w:rsidR="001D3E65" w:rsidRPr="007135B9" w:rsidRDefault="001D3E65" w:rsidP="00B51F6D">
      <w:pPr>
        <w:autoSpaceDE w:val="0"/>
        <w:autoSpaceDN w:val="0"/>
        <w:adjustRightInd w:val="0"/>
        <w:rPr>
          <w:color w:val="000000"/>
        </w:rPr>
      </w:pPr>
    </w:p>
    <w:p w14:paraId="7FB10FC4" w14:textId="0A32F746" w:rsidR="001D3E65" w:rsidRPr="007135B9" w:rsidRDefault="001D3E65" w:rsidP="00B51F6D">
      <w:pPr>
        <w:autoSpaceDE w:val="0"/>
        <w:autoSpaceDN w:val="0"/>
        <w:adjustRightInd w:val="0"/>
        <w:rPr>
          <w:color w:val="000000"/>
        </w:rPr>
      </w:pPr>
      <w:proofErr w:type="spellStart"/>
      <w:r w:rsidRPr="007135B9">
        <w:rPr>
          <w:color w:val="000000"/>
        </w:rPr>
        <w:t>Occ</w:t>
      </w:r>
      <w:proofErr w:type="spellEnd"/>
      <w:r w:rsidRPr="007135B9">
        <w:rPr>
          <w:color w:val="000000"/>
        </w:rPr>
        <w:t xml:space="preserve">: </w:t>
      </w:r>
      <w:r w:rsidR="0063504F" w:rsidRPr="007135B9">
        <w:rPr>
          <w:color w:val="000000"/>
        </w:rPr>
        <w:t>apothecary</w:t>
      </w:r>
      <w:r w:rsidR="0063504F" w:rsidRPr="007135B9">
        <w:rPr>
          <w:color w:val="000000"/>
        </w:rPr>
        <w:tab/>
      </w:r>
      <w:r w:rsidR="0063504F" w:rsidRPr="007135B9">
        <w:rPr>
          <w:color w:val="000000"/>
        </w:rPr>
        <w:tab/>
      </w:r>
      <w:r w:rsidR="0063504F" w:rsidRPr="007135B9">
        <w:rPr>
          <w:color w:val="000000"/>
        </w:rPr>
        <w:tab/>
      </w:r>
      <w:r w:rsidR="0063504F" w:rsidRPr="007135B9">
        <w:rPr>
          <w:color w:val="000000"/>
        </w:rPr>
        <w:tab/>
      </w:r>
      <w:r w:rsidR="0063504F" w:rsidRPr="007135B9">
        <w:rPr>
          <w:color w:val="000000"/>
        </w:rPr>
        <w:tab/>
      </w:r>
      <w:r w:rsidR="0053175B">
        <w:rPr>
          <w:color w:val="000000"/>
        </w:rPr>
        <w:t xml:space="preserve"> </w:t>
      </w:r>
      <w:proofErr w:type="spellStart"/>
      <w:r w:rsidR="0063504F" w:rsidRPr="007135B9">
        <w:rPr>
          <w:color w:val="000000"/>
        </w:rPr>
        <w:t>Loc</w:t>
      </w:r>
      <w:proofErr w:type="spellEnd"/>
      <w:r w:rsidR="0063504F" w:rsidRPr="007135B9">
        <w:rPr>
          <w:color w:val="000000"/>
        </w:rPr>
        <w:t>: Thornbury, Gloucestershire</w:t>
      </w:r>
    </w:p>
    <w:p w14:paraId="3D385C7E" w14:textId="36412FDB" w:rsidR="0063504F" w:rsidRPr="007135B9" w:rsidRDefault="0063504F" w:rsidP="00B51F6D">
      <w:pPr>
        <w:autoSpaceDE w:val="0"/>
        <w:autoSpaceDN w:val="0"/>
        <w:adjustRightInd w:val="0"/>
        <w:rPr>
          <w:color w:val="000000"/>
        </w:rPr>
      </w:pPr>
    </w:p>
    <w:p w14:paraId="7DD5B57A" w14:textId="79BD6C2C" w:rsidR="0063504F" w:rsidRPr="007135B9" w:rsidRDefault="00327D8E" w:rsidP="00B51F6D">
      <w:pPr>
        <w:autoSpaceDE w:val="0"/>
        <w:autoSpaceDN w:val="0"/>
        <w:adjustRightInd w:val="0"/>
        <w:rPr>
          <w:color w:val="000000"/>
        </w:rPr>
      </w:pPr>
      <w:r w:rsidRPr="007135B9">
        <w:rPr>
          <w:color w:val="000000"/>
        </w:rPr>
        <w:t xml:space="preserve">Joseph Glover was the son of John Glover, tiler, of Worcester, Worcestershire, and was apprenticed to </w:t>
      </w:r>
      <w:r w:rsidRPr="0053175B">
        <w:rPr>
          <w:b/>
          <w:bCs/>
          <w:color w:val="000000"/>
        </w:rPr>
        <w:t xml:space="preserve">Richard </w:t>
      </w:r>
      <w:proofErr w:type="spellStart"/>
      <w:r w:rsidRPr="0053175B">
        <w:rPr>
          <w:b/>
          <w:bCs/>
          <w:color w:val="000000"/>
        </w:rPr>
        <w:t>Kirwood</w:t>
      </w:r>
      <w:proofErr w:type="spellEnd"/>
      <w:r w:rsidRPr="007135B9">
        <w:rPr>
          <w:color w:val="000000"/>
        </w:rPr>
        <w:t xml:space="preserve">, apothecary, of Bristol on 4 May 1668. He was made a freeman of the city on 5 May 1675. Shortly after he married Margaret Coward and settled at Thornbury in Gloucestershire. </w:t>
      </w:r>
      <w:r w:rsidR="0063504F" w:rsidRPr="007135B9">
        <w:rPr>
          <w:color w:val="000000"/>
        </w:rPr>
        <w:t>Glover who described himself as an apothecary in his will</w:t>
      </w:r>
      <w:r w:rsidR="00C42CB3" w:rsidRPr="007135B9">
        <w:rPr>
          <w:color w:val="000000"/>
        </w:rPr>
        <w:t xml:space="preserve"> also </w:t>
      </w:r>
      <w:proofErr w:type="spellStart"/>
      <w:r w:rsidR="00C42CB3" w:rsidRPr="007135B9">
        <w:rPr>
          <w:color w:val="000000"/>
        </w:rPr>
        <w:t>practised</w:t>
      </w:r>
      <w:proofErr w:type="spellEnd"/>
      <w:r w:rsidR="00C42CB3" w:rsidRPr="007135B9">
        <w:rPr>
          <w:color w:val="000000"/>
        </w:rPr>
        <w:t xml:space="preserve"> as a surgeon at Thornbury </w:t>
      </w:r>
      <w:r w:rsidRPr="007135B9">
        <w:rPr>
          <w:color w:val="000000"/>
        </w:rPr>
        <w:t>until his death in</w:t>
      </w:r>
      <w:r w:rsidR="00C42CB3" w:rsidRPr="007135B9">
        <w:rPr>
          <w:color w:val="000000"/>
        </w:rPr>
        <w:t xml:space="preserve"> 1715. He was licensed to practise surgery at Thornbury in June 1686. Glover was buried at Thornbury on 1 January 1715/16. In his will</w:t>
      </w:r>
      <w:r w:rsidR="00545140" w:rsidRPr="007135B9">
        <w:rPr>
          <w:color w:val="000000"/>
        </w:rPr>
        <w:t xml:space="preserve">, he left his apothecary shop, medicines and utensils to his wife Margaret and daughter Anne (who subsequently married </w:t>
      </w:r>
      <w:r w:rsidR="00F52B1D" w:rsidRPr="007135B9">
        <w:rPr>
          <w:color w:val="000000"/>
        </w:rPr>
        <w:t>her father’s apprentice</w:t>
      </w:r>
      <w:r w:rsidR="00545140" w:rsidRPr="007135B9">
        <w:rPr>
          <w:color w:val="000000"/>
        </w:rPr>
        <w:t xml:space="preserve"> </w:t>
      </w:r>
      <w:r w:rsidR="00545140" w:rsidRPr="007135B9">
        <w:rPr>
          <w:b/>
          <w:bCs/>
          <w:color w:val="000000"/>
        </w:rPr>
        <w:t>Peter Dore</w:t>
      </w:r>
      <w:r w:rsidR="00545140" w:rsidRPr="007135B9">
        <w:rPr>
          <w:color w:val="000000"/>
        </w:rPr>
        <w:t>)</w:t>
      </w:r>
      <w:r w:rsidR="00F72E06" w:rsidRPr="007135B9">
        <w:rPr>
          <w:color w:val="000000"/>
        </w:rPr>
        <w:t xml:space="preserve"> and his ‘tortoise plaster box with all instruments’ to his daughter Martha, the wife </w:t>
      </w:r>
      <w:r w:rsidR="0091058B" w:rsidRPr="007135B9">
        <w:rPr>
          <w:color w:val="000000"/>
        </w:rPr>
        <w:t xml:space="preserve">of </w:t>
      </w:r>
      <w:r w:rsidR="0091058B" w:rsidRPr="007135B9">
        <w:rPr>
          <w:b/>
          <w:bCs/>
          <w:color w:val="000000"/>
        </w:rPr>
        <w:t>James Rogers</w:t>
      </w:r>
      <w:r w:rsidR="0091058B" w:rsidRPr="007135B9">
        <w:rPr>
          <w:color w:val="000000"/>
        </w:rPr>
        <w:t>, apothecary, of Wotton</w:t>
      </w:r>
      <w:r w:rsidR="00BC4CA3">
        <w:rPr>
          <w:color w:val="000000"/>
        </w:rPr>
        <w:t xml:space="preserve"> </w:t>
      </w:r>
      <w:r w:rsidR="0091058B" w:rsidRPr="007135B9">
        <w:rPr>
          <w:color w:val="000000"/>
        </w:rPr>
        <w:t>under</w:t>
      </w:r>
      <w:r w:rsidR="00BC4CA3">
        <w:rPr>
          <w:color w:val="000000"/>
        </w:rPr>
        <w:t xml:space="preserve"> </w:t>
      </w:r>
      <w:r w:rsidR="0091058B" w:rsidRPr="007135B9">
        <w:rPr>
          <w:color w:val="000000"/>
        </w:rPr>
        <w:t xml:space="preserve">Edge. His son </w:t>
      </w:r>
      <w:r w:rsidR="0091058B" w:rsidRPr="007135B9">
        <w:rPr>
          <w:b/>
          <w:bCs/>
          <w:color w:val="000000"/>
        </w:rPr>
        <w:t>Thomas Glover</w:t>
      </w:r>
      <w:r w:rsidR="0091058B" w:rsidRPr="007135B9">
        <w:rPr>
          <w:color w:val="000000"/>
        </w:rPr>
        <w:t xml:space="preserve">, an apothecary at </w:t>
      </w:r>
      <w:proofErr w:type="spellStart"/>
      <w:r w:rsidR="0091058B" w:rsidRPr="007135B9">
        <w:rPr>
          <w:color w:val="000000"/>
        </w:rPr>
        <w:t>Malmesbury</w:t>
      </w:r>
      <w:proofErr w:type="spellEnd"/>
      <w:r w:rsidR="0091058B" w:rsidRPr="007135B9">
        <w:rPr>
          <w:color w:val="000000"/>
        </w:rPr>
        <w:t xml:space="preserve"> in Wiltshire, received further medical bequests including ‘all instruments for Amputation’ and three books, </w:t>
      </w:r>
      <w:r w:rsidR="0091058B" w:rsidRPr="007135B9">
        <w:rPr>
          <w:b/>
          <w:bCs/>
          <w:color w:val="000000"/>
        </w:rPr>
        <w:t>Richard Wiseman</w:t>
      </w:r>
      <w:r w:rsidR="0091058B" w:rsidRPr="007135B9">
        <w:rPr>
          <w:color w:val="000000"/>
        </w:rPr>
        <w:t xml:space="preserve">’s </w:t>
      </w:r>
      <w:r w:rsidR="0091058B" w:rsidRPr="007135B9">
        <w:rPr>
          <w:i/>
          <w:iCs/>
          <w:color w:val="000000"/>
        </w:rPr>
        <w:t>Surgery</w:t>
      </w:r>
      <w:r w:rsidR="0091058B" w:rsidRPr="007135B9">
        <w:rPr>
          <w:color w:val="000000"/>
        </w:rPr>
        <w:t xml:space="preserve">, an edition of </w:t>
      </w:r>
      <w:proofErr w:type="spellStart"/>
      <w:r w:rsidR="0091058B" w:rsidRPr="007135B9">
        <w:rPr>
          <w:color w:val="000000"/>
        </w:rPr>
        <w:t>Riverius</w:t>
      </w:r>
      <w:proofErr w:type="spellEnd"/>
      <w:r w:rsidR="0091058B" w:rsidRPr="007135B9">
        <w:rPr>
          <w:color w:val="000000"/>
        </w:rPr>
        <w:t xml:space="preserve">’ </w:t>
      </w:r>
      <w:r w:rsidR="0091058B" w:rsidRPr="007135B9">
        <w:rPr>
          <w:i/>
          <w:iCs/>
          <w:color w:val="000000"/>
        </w:rPr>
        <w:t>Practice of Physic</w:t>
      </w:r>
      <w:r w:rsidR="0091058B" w:rsidRPr="007135B9">
        <w:rPr>
          <w:color w:val="000000"/>
        </w:rPr>
        <w:t xml:space="preserve"> and the works of the pioneering physiologist, </w:t>
      </w:r>
      <w:r w:rsidR="0091058B" w:rsidRPr="007135B9">
        <w:rPr>
          <w:b/>
          <w:bCs/>
          <w:color w:val="000000"/>
        </w:rPr>
        <w:t>Thomas Willis</w:t>
      </w:r>
      <w:r w:rsidR="0091058B" w:rsidRPr="007135B9">
        <w:rPr>
          <w:color w:val="000000"/>
        </w:rPr>
        <w:t>, in folio.</w:t>
      </w:r>
      <w:r w:rsidR="00D83456" w:rsidRPr="007135B9">
        <w:rPr>
          <w:color w:val="000000"/>
        </w:rPr>
        <w:t xml:space="preserve"> In addition, he made a number of small bequests to his children, their spouses and grandchildren, including his daughter Mary who was married to Ralph Grove, the vicar of Thornbury. Finally, he left a property in Thornbury to his wife Margaret, whom he also named as executrix.</w:t>
      </w:r>
    </w:p>
    <w:p w14:paraId="0F3E7ABA" w14:textId="6AF6F3E1" w:rsidR="00F52B1D" w:rsidRPr="007135B9" w:rsidRDefault="00F52B1D" w:rsidP="00B51F6D">
      <w:pPr>
        <w:autoSpaceDE w:val="0"/>
        <w:autoSpaceDN w:val="0"/>
        <w:adjustRightInd w:val="0"/>
        <w:rPr>
          <w:color w:val="000000"/>
        </w:rPr>
      </w:pPr>
    </w:p>
    <w:p w14:paraId="1EF6F56D" w14:textId="3682F400" w:rsidR="00F52B1D" w:rsidRPr="007135B9" w:rsidRDefault="00F52B1D" w:rsidP="00B51F6D">
      <w:pPr>
        <w:autoSpaceDE w:val="0"/>
        <w:autoSpaceDN w:val="0"/>
        <w:adjustRightInd w:val="0"/>
        <w:rPr>
          <w:color w:val="000000"/>
        </w:rPr>
      </w:pPr>
      <w:r w:rsidRPr="007135B9">
        <w:rPr>
          <w:b/>
          <w:bCs/>
          <w:color w:val="000000"/>
        </w:rPr>
        <w:lastRenderedPageBreak/>
        <w:t>Peter Dore</w:t>
      </w:r>
      <w:r w:rsidRPr="007135B9">
        <w:rPr>
          <w:color w:val="000000"/>
        </w:rPr>
        <w:t>, the son of Thomas Dore, deceased, of Little Hinton, Wiltshire, was apprenticed to Joseph Glover, 16 July 1711.</w:t>
      </w:r>
    </w:p>
    <w:p w14:paraId="792E45E7" w14:textId="7F3CA53A" w:rsidR="00545140" w:rsidRPr="007135B9" w:rsidRDefault="00545140" w:rsidP="00B51F6D">
      <w:pPr>
        <w:autoSpaceDE w:val="0"/>
        <w:autoSpaceDN w:val="0"/>
        <w:adjustRightInd w:val="0"/>
        <w:rPr>
          <w:color w:val="000000"/>
        </w:rPr>
      </w:pPr>
    </w:p>
    <w:p w14:paraId="549B9B14" w14:textId="09A7E9AF" w:rsidR="00545140" w:rsidRPr="007135B9" w:rsidRDefault="00545140" w:rsidP="00B51F6D">
      <w:pPr>
        <w:autoSpaceDE w:val="0"/>
        <w:autoSpaceDN w:val="0"/>
        <w:adjustRightInd w:val="0"/>
        <w:rPr>
          <w:color w:val="000000"/>
        </w:rPr>
      </w:pPr>
      <w:r w:rsidRPr="007135B9">
        <w:rPr>
          <w:color w:val="000000"/>
        </w:rPr>
        <w:t>Children of Joseph Glover and Margaret:</w:t>
      </w:r>
    </w:p>
    <w:p w14:paraId="3A46FAF7" w14:textId="5016A887" w:rsidR="00545140" w:rsidRPr="007135B9" w:rsidRDefault="00545140" w:rsidP="00B51F6D">
      <w:pPr>
        <w:autoSpaceDE w:val="0"/>
        <w:autoSpaceDN w:val="0"/>
        <w:adjustRightInd w:val="0"/>
        <w:rPr>
          <w:color w:val="000000"/>
        </w:rPr>
      </w:pPr>
    </w:p>
    <w:p w14:paraId="104C11DF" w14:textId="54103D3A" w:rsidR="00545140" w:rsidRPr="007135B9" w:rsidRDefault="00545140" w:rsidP="00B51F6D">
      <w:pPr>
        <w:autoSpaceDE w:val="0"/>
        <w:autoSpaceDN w:val="0"/>
        <w:adjustRightInd w:val="0"/>
        <w:rPr>
          <w:color w:val="000000"/>
        </w:rPr>
      </w:pPr>
      <w:r w:rsidRPr="007135B9">
        <w:rPr>
          <w:color w:val="000000"/>
        </w:rPr>
        <w:t>Thomas, born 4 November 1677 [Thornbury].</w:t>
      </w:r>
    </w:p>
    <w:p w14:paraId="5B0D14A2" w14:textId="77777777" w:rsidR="00BC4CA3" w:rsidRDefault="00545140" w:rsidP="00B51F6D">
      <w:pPr>
        <w:autoSpaceDE w:val="0"/>
        <w:autoSpaceDN w:val="0"/>
        <w:adjustRightInd w:val="0"/>
        <w:rPr>
          <w:color w:val="000000"/>
        </w:rPr>
      </w:pPr>
      <w:r w:rsidRPr="007135B9">
        <w:rPr>
          <w:color w:val="000000"/>
        </w:rPr>
        <w:t>Mary, bapt.3 March 1684/5 [Thornbury].</w:t>
      </w:r>
      <w:r w:rsidR="00D83456" w:rsidRPr="007135B9">
        <w:rPr>
          <w:color w:val="000000"/>
        </w:rPr>
        <w:t xml:space="preserve"> She married Ralph Grove (d.1728) vicar of </w:t>
      </w:r>
    </w:p>
    <w:p w14:paraId="4CCACB25" w14:textId="77777777" w:rsidR="00BC4CA3" w:rsidRDefault="00BC4CA3" w:rsidP="00B51F6D">
      <w:pPr>
        <w:autoSpaceDE w:val="0"/>
        <w:autoSpaceDN w:val="0"/>
        <w:adjustRightInd w:val="0"/>
        <w:rPr>
          <w:color w:val="000000"/>
        </w:rPr>
      </w:pPr>
      <w:r>
        <w:rPr>
          <w:color w:val="000000"/>
        </w:rPr>
        <w:t xml:space="preserve">   </w:t>
      </w:r>
      <w:r w:rsidR="00D83456" w:rsidRPr="007135B9">
        <w:rPr>
          <w:color w:val="000000"/>
        </w:rPr>
        <w:t>Thornbury, at Hill, Gloucestershire, 2 March 1703/4, and was buried at Thornbury</w:t>
      </w:r>
    </w:p>
    <w:p w14:paraId="0E09CB5E" w14:textId="247DA896" w:rsidR="00545140" w:rsidRPr="007135B9" w:rsidRDefault="00BC4CA3" w:rsidP="00B51F6D">
      <w:pPr>
        <w:autoSpaceDE w:val="0"/>
        <w:autoSpaceDN w:val="0"/>
        <w:adjustRightInd w:val="0"/>
        <w:rPr>
          <w:color w:val="000000"/>
        </w:rPr>
      </w:pPr>
      <w:r>
        <w:rPr>
          <w:color w:val="000000"/>
        </w:rPr>
        <w:t xml:space="preserve">  </w:t>
      </w:r>
      <w:r w:rsidR="00D83456" w:rsidRPr="007135B9">
        <w:rPr>
          <w:color w:val="000000"/>
        </w:rPr>
        <w:t xml:space="preserve"> on 23 September 1735.</w:t>
      </w:r>
    </w:p>
    <w:p w14:paraId="78EFBC5C" w14:textId="77777777" w:rsidR="00BC4CA3" w:rsidRDefault="00F72E06" w:rsidP="00B51F6D">
      <w:pPr>
        <w:autoSpaceDE w:val="0"/>
        <w:autoSpaceDN w:val="0"/>
        <w:adjustRightInd w:val="0"/>
        <w:rPr>
          <w:color w:val="000000"/>
        </w:rPr>
      </w:pPr>
      <w:r w:rsidRPr="007135B9">
        <w:rPr>
          <w:color w:val="000000"/>
        </w:rPr>
        <w:t xml:space="preserve">Martha. She married </w:t>
      </w:r>
      <w:r w:rsidRPr="007135B9">
        <w:rPr>
          <w:b/>
          <w:bCs/>
          <w:color w:val="000000"/>
        </w:rPr>
        <w:t>James Rogers</w:t>
      </w:r>
      <w:r w:rsidRPr="007135B9">
        <w:rPr>
          <w:color w:val="000000"/>
        </w:rPr>
        <w:t xml:space="preserve"> of </w:t>
      </w:r>
      <w:proofErr w:type="spellStart"/>
      <w:r w:rsidRPr="007135B9">
        <w:rPr>
          <w:color w:val="000000"/>
        </w:rPr>
        <w:t>Malmesbury</w:t>
      </w:r>
      <w:proofErr w:type="spellEnd"/>
      <w:r w:rsidRPr="007135B9">
        <w:rPr>
          <w:color w:val="000000"/>
        </w:rPr>
        <w:t xml:space="preserve"> (apothecary, subsequently of </w:t>
      </w:r>
    </w:p>
    <w:p w14:paraId="4C060EAE" w14:textId="03643F9F" w:rsidR="00F72E06" w:rsidRPr="007135B9" w:rsidRDefault="00BC4CA3" w:rsidP="00B51F6D">
      <w:pPr>
        <w:autoSpaceDE w:val="0"/>
        <w:autoSpaceDN w:val="0"/>
        <w:adjustRightInd w:val="0"/>
        <w:rPr>
          <w:color w:val="000000"/>
        </w:rPr>
      </w:pPr>
      <w:r>
        <w:rPr>
          <w:color w:val="000000"/>
        </w:rPr>
        <w:t xml:space="preserve">   </w:t>
      </w:r>
      <w:r w:rsidR="00F72E06" w:rsidRPr="007135B9">
        <w:rPr>
          <w:color w:val="000000"/>
        </w:rPr>
        <w:t>Wotton</w:t>
      </w:r>
      <w:r>
        <w:rPr>
          <w:color w:val="000000"/>
        </w:rPr>
        <w:t xml:space="preserve"> </w:t>
      </w:r>
      <w:r w:rsidR="00F72E06" w:rsidRPr="007135B9">
        <w:rPr>
          <w:color w:val="000000"/>
        </w:rPr>
        <w:t>under</w:t>
      </w:r>
      <w:r>
        <w:rPr>
          <w:color w:val="000000"/>
        </w:rPr>
        <w:t xml:space="preserve"> </w:t>
      </w:r>
      <w:r w:rsidR="00F72E06" w:rsidRPr="007135B9">
        <w:rPr>
          <w:color w:val="000000"/>
        </w:rPr>
        <w:t>Edge) at Yate, Gloucestershire, 26 October 1707.</w:t>
      </w:r>
    </w:p>
    <w:p w14:paraId="1C3EF800" w14:textId="5FAB7062" w:rsidR="00545140" w:rsidRPr="007135B9" w:rsidRDefault="00545140" w:rsidP="00B51F6D">
      <w:pPr>
        <w:autoSpaceDE w:val="0"/>
        <w:autoSpaceDN w:val="0"/>
        <w:adjustRightInd w:val="0"/>
        <w:rPr>
          <w:color w:val="000000"/>
        </w:rPr>
      </w:pPr>
      <w:r w:rsidRPr="007135B9">
        <w:rPr>
          <w:color w:val="000000"/>
        </w:rPr>
        <w:t>Joseph, buried 4 May 1690 [Thornbury].</w:t>
      </w:r>
    </w:p>
    <w:p w14:paraId="264F7BBC" w14:textId="406571A6" w:rsidR="00545140" w:rsidRPr="007135B9" w:rsidRDefault="00545140" w:rsidP="00B51F6D">
      <w:pPr>
        <w:autoSpaceDE w:val="0"/>
        <w:autoSpaceDN w:val="0"/>
        <w:adjustRightInd w:val="0"/>
        <w:rPr>
          <w:color w:val="000000"/>
        </w:rPr>
      </w:pPr>
      <w:r w:rsidRPr="007135B9">
        <w:rPr>
          <w:color w:val="000000"/>
        </w:rPr>
        <w:t>Elizabeth, bapt.3 May 1690; buried 27 March 1711 [Thornbury].</w:t>
      </w:r>
    </w:p>
    <w:p w14:paraId="304BA272" w14:textId="2DB83285" w:rsidR="00545140" w:rsidRPr="007135B9" w:rsidRDefault="00545140" w:rsidP="00B51F6D">
      <w:pPr>
        <w:autoSpaceDE w:val="0"/>
        <w:autoSpaceDN w:val="0"/>
        <w:adjustRightInd w:val="0"/>
        <w:rPr>
          <w:color w:val="000000"/>
        </w:rPr>
      </w:pPr>
      <w:r w:rsidRPr="007135B9">
        <w:rPr>
          <w:color w:val="000000"/>
        </w:rPr>
        <w:t>Sarah, bapt.9 August 1693; buried 1 September 1693 [Thornbury].</w:t>
      </w:r>
    </w:p>
    <w:p w14:paraId="0E76E02D" w14:textId="51E0E282" w:rsidR="00545140" w:rsidRPr="007135B9" w:rsidRDefault="00545140" w:rsidP="00B51F6D">
      <w:pPr>
        <w:autoSpaceDE w:val="0"/>
        <w:autoSpaceDN w:val="0"/>
        <w:adjustRightInd w:val="0"/>
        <w:rPr>
          <w:color w:val="000000"/>
        </w:rPr>
      </w:pPr>
      <w:r w:rsidRPr="007135B9">
        <w:rPr>
          <w:color w:val="000000"/>
        </w:rPr>
        <w:t xml:space="preserve">Anne [will]. She married </w:t>
      </w:r>
      <w:r w:rsidRPr="007135B9">
        <w:rPr>
          <w:b/>
          <w:bCs/>
          <w:color w:val="000000"/>
        </w:rPr>
        <w:t>Peter Dore</w:t>
      </w:r>
      <w:r w:rsidRPr="007135B9">
        <w:rPr>
          <w:color w:val="000000"/>
        </w:rPr>
        <w:t>, apothecary, at Thornbury, 24 December 1716.</w:t>
      </w:r>
    </w:p>
    <w:p w14:paraId="52AC9CAD" w14:textId="4303754F" w:rsidR="00545140" w:rsidRPr="007135B9" w:rsidRDefault="00545140" w:rsidP="00B51F6D">
      <w:pPr>
        <w:autoSpaceDE w:val="0"/>
        <w:autoSpaceDN w:val="0"/>
        <w:adjustRightInd w:val="0"/>
        <w:rPr>
          <w:color w:val="000000"/>
        </w:rPr>
      </w:pPr>
    </w:p>
    <w:p w14:paraId="76B83714" w14:textId="0F90E14D" w:rsidR="00545140" w:rsidRPr="007135B9" w:rsidRDefault="0053175B" w:rsidP="00B51F6D">
      <w:pPr>
        <w:autoSpaceDE w:val="0"/>
        <w:autoSpaceDN w:val="0"/>
        <w:adjustRightInd w:val="0"/>
        <w:rPr>
          <w:color w:val="000000"/>
        </w:rPr>
      </w:pPr>
      <w:r w:rsidRPr="00BC4CA3">
        <w:rPr>
          <w:color w:val="000000"/>
        </w:rPr>
        <w:t xml:space="preserve">Bristol Archives, </w:t>
      </w:r>
      <w:r w:rsidR="00327D8E" w:rsidRPr="00BC4CA3">
        <w:rPr>
          <w:color w:val="000000"/>
        </w:rPr>
        <w:t xml:space="preserve">Bristol apprenticeship and freedom registers; </w:t>
      </w:r>
      <w:r w:rsidR="00545140" w:rsidRPr="00BC4CA3">
        <w:rPr>
          <w:color w:val="000000"/>
        </w:rPr>
        <w:t>Gloucestershire</w:t>
      </w:r>
      <w:r w:rsidR="00545140" w:rsidRPr="007135B9">
        <w:rPr>
          <w:color w:val="000000"/>
        </w:rPr>
        <w:t xml:space="preserve"> </w:t>
      </w:r>
      <w:r>
        <w:rPr>
          <w:color w:val="000000"/>
        </w:rPr>
        <w:t>Archives</w:t>
      </w:r>
      <w:r w:rsidR="00545140" w:rsidRPr="007135B9">
        <w:rPr>
          <w:color w:val="000000"/>
        </w:rPr>
        <w:t>, GDR 226A, p.93; P330 IN 1/1 [parish registers of Thornbury, Gloucestershire]</w:t>
      </w:r>
      <w:r w:rsidR="00F72E06" w:rsidRPr="007135B9">
        <w:rPr>
          <w:color w:val="000000"/>
        </w:rPr>
        <w:t xml:space="preserve">; </w:t>
      </w:r>
      <w:r w:rsidR="004D117B" w:rsidRPr="007135B9">
        <w:rPr>
          <w:color w:val="000000"/>
        </w:rPr>
        <w:t xml:space="preserve">GDR, 1716/114 [will of Joseph Glover, apothecary, of Thornbury, Gloucestershire, 6 August 1715, pr.24 May 1716]; </w:t>
      </w:r>
      <w:proofErr w:type="spellStart"/>
      <w:r w:rsidR="00F52B1D" w:rsidRPr="007135B9">
        <w:rPr>
          <w:color w:val="000000"/>
        </w:rPr>
        <w:t>C.Dale</w:t>
      </w:r>
      <w:proofErr w:type="spellEnd"/>
      <w:r w:rsidR="00F52B1D" w:rsidRPr="007135B9">
        <w:rPr>
          <w:color w:val="000000"/>
        </w:rPr>
        <w:t xml:space="preserve"> (ed.), </w:t>
      </w:r>
      <w:r w:rsidR="00F52B1D" w:rsidRPr="007135B9">
        <w:rPr>
          <w:i/>
          <w:iCs/>
          <w:color w:val="000000"/>
        </w:rPr>
        <w:t xml:space="preserve">Wiltshire Apprentices and Their Masters, 1710-1760 </w:t>
      </w:r>
      <w:r w:rsidR="00F52B1D" w:rsidRPr="007135B9">
        <w:rPr>
          <w:color w:val="000000"/>
        </w:rPr>
        <w:t xml:space="preserve">(Gateshead, Wiltshire Natural History Society, vol.17, 1961), p.44; </w:t>
      </w:r>
      <w:r>
        <w:rPr>
          <w:color w:val="000000"/>
        </w:rPr>
        <w:t xml:space="preserve">Gloucestershire Archives, </w:t>
      </w:r>
      <w:r w:rsidR="00D83456" w:rsidRPr="007135B9">
        <w:rPr>
          <w:color w:val="000000"/>
        </w:rPr>
        <w:t xml:space="preserve">P177 IN 1/1 [parish registers of Hill, Gloucestershire, 1653-1728]; </w:t>
      </w:r>
      <w:r w:rsidR="00F72E06" w:rsidRPr="007135B9">
        <w:rPr>
          <w:color w:val="000000"/>
        </w:rPr>
        <w:t>Bristol Archives, P/ST.MY/R/1/a [parish registers of Yate, Gloucestershire, 1660-1782].</w:t>
      </w:r>
    </w:p>
    <w:p w14:paraId="17531625" w14:textId="69854528" w:rsidR="00F355EC" w:rsidRPr="007135B9" w:rsidRDefault="00F355EC" w:rsidP="00B51F6D">
      <w:pPr>
        <w:autoSpaceDE w:val="0"/>
        <w:autoSpaceDN w:val="0"/>
        <w:adjustRightInd w:val="0"/>
        <w:rPr>
          <w:color w:val="000000"/>
        </w:rPr>
      </w:pPr>
    </w:p>
    <w:p w14:paraId="38BB06D1" w14:textId="7A01605B" w:rsidR="00F355EC" w:rsidRPr="007135B9" w:rsidRDefault="00F355EC" w:rsidP="00B51F6D">
      <w:pPr>
        <w:autoSpaceDE w:val="0"/>
        <w:autoSpaceDN w:val="0"/>
        <w:adjustRightInd w:val="0"/>
        <w:rPr>
          <w:color w:val="000000"/>
        </w:rPr>
      </w:pPr>
    </w:p>
    <w:p w14:paraId="21DA7A7F" w14:textId="7107DC62" w:rsidR="00F355EC" w:rsidRPr="007135B9" w:rsidRDefault="00F355EC" w:rsidP="00B51F6D">
      <w:pPr>
        <w:autoSpaceDE w:val="0"/>
        <w:autoSpaceDN w:val="0"/>
        <w:adjustRightInd w:val="0"/>
        <w:rPr>
          <w:color w:val="000000"/>
        </w:rPr>
      </w:pPr>
      <w:r w:rsidRPr="007135B9">
        <w:rPr>
          <w:b/>
          <w:bCs/>
          <w:color w:val="000000"/>
        </w:rPr>
        <w:t>Robert GLYDE</w:t>
      </w:r>
      <w:r w:rsidR="00BC4CA3">
        <w:rPr>
          <w:b/>
          <w:bCs/>
          <w:color w:val="000000"/>
        </w:rPr>
        <w:t xml:space="preserve"> (</w:t>
      </w:r>
      <w:r w:rsidR="00BC4CA3">
        <w:rPr>
          <w:b/>
          <w:bCs/>
          <w:i/>
          <w:iCs/>
          <w:color w:val="000000"/>
        </w:rPr>
        <w:t>fl.</w:t>
      </w:r>
      <w:r w:rsidR="00BC4CA3">
        <w:rPr>
          <w:b/>
          <w:bCs/>
          <w:color w:val="000000"/>
        </w:rPr>
        <w:t>1671)</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53175B">
        <w:rPr>
          <w:b/>
          <w:bCs/>
          <w:color w:val="000000"/>
        </w:rPr>
        <w:t xml:space="preserve">  </w:t>
      </w:r>
      <w:r w:rsidRPr="007135B9">
        <w:rPr>
          <w:color w:val="000000"/>
        </w:rPr>
        <w:t>Person ID: 5655</w:t>
      </w:r>
    </w:p>
    <w:p w14:paraId="0B3E5BE9" w14:textId="7258A2DA" w:rsidR="00F355EC" w:rsidRPr="007135B9" w:rsidRDefault="00F355EC" w:rsidP="00B51F6D">
      <w:pPr>
        <w:autoSpaceDE w:val="0"/>
        <w:autoSpaceDN w:val="0"/>
        <w:adjustRightInd w:val="0"/>
        <w:rPr>
          <w:color w:val="000000"/>
        </w:rPr>
      </w:pPr>
    </w:p>
    <w:p w14:paraId="4D6C81A7" w14:textId="3657ED75" w:rsidR="00F355EC" w:rsidRPr="007135B9" w:rsidRDefault="00F355EC" w:rsidP="00B51F6D">
      <w:pPr>
        <w:autoSpaceDE w:val="0"/>
        <w:autoSpaceDN w:val="0"/>
        <w:adjustRightInd w:val="0"/>
        <w:rPr>
          <w:color w:val="000000"/>
        </w:rPr>
      </w:pPr>
      <w:proofErr w:type="spellStart"/>
      <w:r w:rsidRPr="007135B9">
        <w:rPr>
          <w:color w:val="000000"/>
        </w:rPr>
        <w:t>Occ</w:t>
      </w:r>
      <w:proofErr w:type="spellEnd"/>
      <w:r w:rsidRPr="007135B9">
        <w:rPr>
          <w:color w:val="000000"/>
        </w:rPr>
        <w:t>: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Ampney</w:t>
      </w:r>
      <w:proofErr w:type="spellEnd"/>
      <w:r w:rsidRPr="007135B9">
        <w:rPr>
          <w:color w:val="000000"/>
        </w:rPr>
        <w:t xml:space="preserve"> St Peter, Gloucestershire</w:t>
      </w:r>
    </w:p>
    <w:p w14:paraId="2317E191" w14:textId="6635320B" w:rsidR="00F355EC" w:rsidRPr="007135B9" w:rsidRDefault="00F355EC" w:rsidP="00B51F6D">
      <w:pPr>
        <w:autoSpaceDE w:val="0"/>
        <w:autoSpaceDN w:val="0"/>
        <w:adjustRightInd w:val="0"/>
        <w:rPr>
          <w:color w:val="000000"/>
        </w:rPr>
      </w:pPr>
    </w:p>
    <w:p w14:paraId="21CDBCF2" w14:textId="16AB2B49" w:rsidR="00F355EC" w:rsidRPr="007135B9" w:rsidRDefault="00F355EC" w:rsidP="00B51F6D">
      <w:pPr>
        <w:autoSpaceDE w:val="0"/>
        <w:autoSpaceDN w:val="0"/>
        <w:adjustRightInd w:val="0"/>
        <w:rPr>
          <w:color w:val="000000"/>
        </w:rPr>
      </w:pPr>
      <w:r w:rsidRPr="007135B9">
        <w:rPr>
          <w:color w:val="000000"/>
        </w:rPr>
        <w:t xml:space="preserve">Robert Glyde, surgeon, of </w:t>
      </w:r>
      <w:proofErr w:type="spellStart"/>
      <w:r w:rsidRPr="007135B9">
        <w:rPr>
          <w:color w:val="000000"/>
        </w:rPr>
        <w:t>Ampney</w:t>
      </w:r>
      <w:proofErr w:type="spellEnd"/>
      <w:r w:rsidRPr="007135B9">
        <w:rPr>
          <w:color w:val="000000"/>
        </w:rPr>
        <w:t xml:space="preserve"> St Peter, Gloucestershire, paid his court fees for a licence to practise surgery in the diocese of Gloucester in May 1671, the court recording that should he be presented for being unlicensed at the episcopal visitation then his case was ordered to be dismissed. Otherwise unidentified.</w:t>
      </w:r>
    </w:p>
    <w:p w14:paraId="04D4A14C" w14:textId="6C3CA0E5" w:rsidR="00F355EC" w:rsidRPr="007135B9" w:rsidRDefault="00F355EC" w:rsidP="00B51F6D">
      <w:pPr>
        <w:autoSpaceDE w:val="0"/>
        <w:autoSpaceDN w:val="0"/>
        <w:adjustRightInd w:val="0"/>
        <w:rPr>
          <w:color w:val="000000"/>
        </w:rPr>
      </w:pPr>
    </w:p>
    <w:p w14:paraId="6CF56B8C" w14:textId="6E322BF4" w:rsidR="00F355EC" w:rsidRPr="007135B9" w:rsidRDefault="00F355EC" w:rsidP="00B51F6D">
      <w:pPr>
        <w:autoSpaceDE w:val="0"/>
        <w:autoSpaceDN w:val="0"/>
        <w:adjustRightInd w:val="0"/>
        <w:rPr>
          <w:color w:val="000000"/>
        </w:rPr>
      </w:pPr>
      <w:r w:rsidRPr="007135B9">
        <w:rPr>
          <w:color w:val="000000"/>
        </w:rPr>
        <w:t xml:space="preserve">Gloucestershire </w:t>
      </w:r>
      <w:r w:rsidR="0053175B">
        <w:rPr>
          <w:color w:val="000000"/>
        </w:rPr>
        <w:t>Archives</w:t>
      </w:r>
      <w:r w:rsidRPr="007135B9">
        <w:rPr>
          <w:color w:val="000000"/>
        </w:rPr>
        <w:t>, GDR 223, p.57.</w:t>
      </w:r>
    </w:p>
    <w:p w14:paraId="572D36D8" w14:textId="7C9DF014" w:rsidR="00F355EC" w:rsidRPr="007135B9" w:rsidRDefault="00F355EC" w:rsidP="00B51F6D">
      <w:pPr>
        <w:autoSpaceDE w:val="0"/>
        <w:autoSpaceDN w:val="0"/>
        <w:adjustRightInd w:val="0"/>
        <w:rPr>
          <w:color w:val="000000"/>
        </w:rPr>
      </w:pPr>
    </w:p>
    <w:p w14:paraId="521039E2" w14:textId="53896E70" w:rsidR="00F355EC" w:rsidRPr="007135B9" w:rsidRDefault="00F355EC" w:rsidP="00B51F6D">
      <w:pPr>
        <w:autoSpaceDE w:val="0"/>
        <w:autoSpaceDN w:val="0"/>
        <w:adjustRightInd w:val="0"/>
        <w:rPr>
          <w:color w:val="000000"/>
        </w:rPr>
      </w:pPr>
    </w:p>
    <w:p w14:paraId="173E471C" w14:textId="2B7D27C3" w:rsidR="00F355EC" w:rsidRPr="007135B9" w:rsidRDefault="00F355EC" w:rsidP="00B51F6D">
      <w:pPr>
        <w:autoSpaceDE w:val="0"/>
        <w:autoSpaceDN w:val="0"/>
        <w:adjustRightInd w:val="0"/>
        <w:rPr>
          <w:b/>
          <w:bCs/>
          <w:color w:val="000000"/>
        </w:rPr>
      </w:pPr>
      <w:r w:rsidRPr="007135B9">
        <w:rPr>
          <w:b/>
          <w:bCs/>
          <w:color w:val="000000"/>
        </w:rPr>
        <w:t>William GOODWIN</w:t>
      </w:r>
      <w:r w:rsidR="00BC4CA3">
        <w:rPr>
          <w:b/>
          <w:bCs/>
          <w:color w:val="000000"/>
        </w:rPr>
        <w:t xml:space="preserve"> (d.1712)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53175B">
        <w:rPr>
          <w:b/>
          <w:bCs/>
          <w:color w:val="000000"/>
        </w:rPr>
        <w:t xml:space="preserve"> </w:t>
      </w:r>
      <w:r w:rsidRPr="007135B9">
        <w:rPr>
          <w:color w:val="000000"/>
        </w:rPr>
        <w:t xml:space="preserve">Person ID: </w:t>
      </w:r>
      <w:r w:rsidRPr="007135B9">
        <w:rPr>
          <w:b/>
          <w:bCs/>
          <w:color w:val="000000"/>
        </w:rPr>
        <w:t>????</w:t>
      </w:r>
    </w:p>
    <w:p w14:paraId="2951F70B" w14:textId="77777777" w:rsidR="00F355EC" w:rsidRPr="007135B9" w:rsidRDefault="00F355EC" w:rsidP="00B51F6D">
      <w:pPr>
        <w:autoSpaceDE w:val="0"/>
        <w:autoSpaceDN w:val="0"/>
        <w:adjustRightInd w:val="0"/>
        <w:rPr>
          <w:b/>
          <w:bCs/>
          <w:color w:val="000000"/>
        </w:rPr>
      </w:pPr>
    </w:p>
    <w:p w14:paraId="60AAB6CA" w14:textId="75901AB5" w:rsidR="00F355EC" w:rsidRPr="007135B9" w:rsidRDefault="00F355EC" w:rsidP="00B51F6D">
      <w:pPr>
        <w:autoSpaceDE w:val="0"/>
        <w:autoSpaceDN w:val="0"/>
        <w:adjustRightInd w:val="0"/>
        <w:rPr>
          <w:color w:val="000000"/>
        </w:rPr>
      </w:pPr>
      <w:proofErr w:type="spellStart"/>
      <w:r w:rsidRPr="007135B9">
        <w:rPr>
          <w:color w:val="000000"/>
        </w:rPr>
        <w:t>Occ</w:t>
      </w:r>
      <w:proofErr w:type="spellEnd"/>
      <w:r w:rsidRPr="007135B9">
        <w:rPr>
          <w:color w:val="000000"/>
        </w:rPr>
        <w:t>: apothecary</w:t>
      </w:r>
      <w:r w:rsidRPr="007135B9">
        <w:rPr>
          <w:color w:val="000000"/>
        </w:rPr>
        <w:tab/>
      </w:r>
      <w:r w:rsidRPr="007135B9">
        <w:rPr>
          <w:color w:val="000000"/>
        </w:rPr>
        <w:tab/>
      </w:r>
      <w:r w:rsidRPr="007135B9">
        <w:rPr>
          <w:color w:val="000000"/>
        </w:rPr>
        <w:tab/>
      </w:r>
      <w:r w:rsidR="0053175B">
        <w:rPr>
          <w:color w:val="000000"/>
        </w:rPr>
        <w:t xml:space="preserve">       </w:t>
      </w:r>
      <w:proofErr w:type="spellStart"/>
      <w:r w:rsidRPr="007135B9">
        <w:rPr>
          <w:color w:val="000000"/>
        </w:rPr>
        <w:t>Loc</w:t>
      </w:r>
      <w:proofErr w:type="spellEnd"/>
      <w:r w:rsidRPr="007135B9">
        <w:rPr>
          <w:color w:val="000000"/>
        </w:rPr>
        <w:t>: Moreton</w:t>
      </w:r>
      <w:r w:rsidR="0053175B">
        <w:rPr>
          <w:color w:val="000000"/>
        </w:rPr>
        <w:t xml:space="preserve"> i</w:t>
      </w:r>
      <w:r w:rsidRPr="007135B9">
        <w:rPr>
          <w:color w:val="000000"/>
        </w:rPr>
        <w:t>n</w:t>
      </w:r>
      <w:r w:rsidR="0053175B">
        <w:rPr>
          <w:color w:val="000000"/>
        </w:rPr>
        <w:t xml:space="preserve"> </w:t>
      </w:r>
      <w:r w:rsidRPr="007135B9">
        <w:rPr>
          <w:color w:val="000000"/>
        </w:rPr>
        <w:t>the</w:t>
      </w:r>
      <w:r w:rsidR="0053175B">
        <w:rPr>
          <w:color w:val="000000"/>
        </w:rPr>
        <w:t xml:space="preserve"> </w:t>
      </w:r>
      <w:r w:rsidRPr="007135B9">
        <w:rPr>
          <w:color w:val="000000"/>
        </w:rPr>
        <w:t>Marsh, Gloucestershire</w:t>
      </w:r>
    </w:p>
    <w:p w14:paraId="41949BDA" w14:textId="7D2BD8C0" w:rsidR="00F355EC" w:rsidRPr="007135B9" w:rsidRDefault="00F355EC" w:rsidP="00B51F6D">
      <w:pPr>
        <w:autoSpaceDE w:val="0"/>
        <w:autoSpaceDN w:val="0"/>
        <w:adjustRightInd w:val="0"/>
        <w:rPr>
          <w:color w:val="000000"/>
        </w:rPr>
      </w:pPr>
    </w:p>
    <w:p w14:paraId="162746CC" w14:textId="416ED3BE" w:rsidR="00F355EC" w:rsidRPr="007135B9" w:rsidRDefault="00F355EC" w:rsidP="00B51F6D">
      <w:pPr>
        <w:autoSpaceDE w:val="0"/>
        <w:autoSpaceDN w:val="0"/>
        <w:adjustRightInd w:val="0"/>
        <w:rPr>
          <w:color w:val="000000"/>
        </w:rPr>
      </w:pPr>
      <w:r w:rsidRPr="007135B9">
        <w:rPr>
          <w:color w:val="000000"/>
        </w:rPr>
        <w:t xml:space="preserve">William Goodwin, apothecary, </w:t>
      </w:r>
      <w:r w:rsidR="00BB01B8" w:rsidRPr="007135B9">
        <w:rPr>
          <w:color w:val="000000"/>
        </w:rPr>
        <w:t xml:space="preserve">died on 14 August 1712 and </w:t>
      </w:r>
      <w:r w:rsidRPr="007135B9">
        <w:rPr>
          <w:color w:val="000000"/>
        </w:rPr>
        <w:t>was buried at Moreton</w:t>
      </w:r>
      <w:r w:rsidR="0053175B">
        <w:rPr>
          <w:color w:val="000000"/>
        </w:rPr>
        <w:t xml:space="preserve"> </w:t>
      </w:r>
      <w:r w:rsidRPr="007135B9">
        <w:rPr>
          <w:color w:val="000000"/>
        </w:rPr>
        <w:t>in</w:t>
      </w:r>
      <w:r w:rsidR="0053175B">
        <w:rPr>
          <w:color w:val="000000"/>
        </w:rPr>
        <w:t xml:space="preserve"> </w:t>
      </w:r>
      <w:r w:rsidRPr="007135B9">
        <w:rPr>
          <w:color w:val="000000"/>
        </w:rPr>
        <w:t>the</w:t>
      </w:r>
      <w:r w:rsidR="0053175B">
        <w:rPr>
          <w:color w:val="000000"/>
        </w:rPr>
        <w:t xml:space="preserve"> </w:t>
      </w:r>
      <w:r w:rsidRPr="007135B9">
        <w:rPr>
          <w:color w:val="000000"/>
        </w:rPr>
        <w:t xml:space="preserve">Marsh, Gloucestershire, </w:t>
      </w:r>
      <w:r w:rsidR="00BB01B8" w:rsidRPr="007135B9">
        <w:rPr>
          <w:color w:val="000000"/>
        </w:rPr>
        <w:t>two days later. An inventory of his will, appraised on 15 October 1712 valued his estate at about £87.</w:t>
      </w:r>
    </w:p>
    <w:p w14:paraId="3DE0104F" w14:textId="57DE7513" w:rsidR="00BB01B8" w:rsidRPr="007135B9" w:rsidRDefault="00BB01B8" w:rsidP="00B51F6D">
      <w:pPr>
        <w:autoSpaceDE w:val="0"/>
        <w:autoSpaceDN w:val="0"/>
        <w:adjustRightInd w:val="0"/>
        <w:rPr>
          <w:color w:val="000000"/>
        </w:rPr>
      </w:pPr>
    </w:p>
    <w:p w14:paraId="1EDF30F0" w14:textId="04C6E424" w:rsidR="00BB01B8" w:rsidRPr="007135B9" w:rsidRDefault="00BB01B8" w:rsidP="00BB01B8">
      <w:pPr>
        <w:rPr>
          <w:b/>
          <w:bCs/>
        </w:rPr>
      </w:pPr>
      <w:r w:rsidRPr="007135B9">
        <w:rPr>
          <w:color w:val="000000"/>
        </w:rPr>
        <w:t xml:space="preserve">Gloucestershire </w:t>
      </w:r>
      <w:r w:rsidR="0053175B">
        <w:rPr>
          <w:color w:val="000000"/>
        </w:rPr>
        <w:t>Archives</w:t>
      </w:r>
      <w:r w:rsidRPr="007135B9">
        <w:rPr>
          <w:color w:val="000000"/>
        </w:rPr>
        <w:t xml:space="preserve">, </w:t>
      </w:r>
      <w:r w:rsidRPr="007135B9">
        <w:t>P221 IN 1/1 [parish registers of Moreton</w:t>
      </w:r>
      <w:r w:rsidR="0053175B">
        <w:t xml:space="preserve"> </w:t>
      </w:r>
      <w:r w:rsidRPr="007135B9">
        <w:t>in</w:t>
      </w:r>
      <w:r w:rsidR="0053175B">
        <w:t xml:space="preserve"> the </w:t>
      </w:r>
      <w:r w:rsidRPr="007135B9">
        <w:t xml:space="preserve">Marsh, Gloucestershire, 1643-1780]; </w:t>
      </w:r>
      <w:r w:rsidRPr="0053175B">
        <w:rPr>
          <w:b/>
          <w:bCs/>
        </w:rPr>
        <w:t>GDR, 1712/206 and 410 [will and inventory of William Goodwin of Moreton-in-the-Marsh, Gloucestershire, pr.1712].</w:t>
      </w:r>
      <w:r w:rsidRPr="007135B9">
        <w:t xml:space="preserve"> </w:t>
      </w:r>
    </w:p>
    <w:p w14:paraId="42176573" w14:textId="169BB7DC" w:rsidR="00BB01B8" w:rsidRPr="007135B9" w:rsidRDefault="00BB01B8" w:rsidP="00BB01B8">
      <w:pPr>
        <w:rPr>
          <w:b/>
          <w:bCs/>
        </w:rPr>
      </w:pPr>
    </w:p>
    <w:p w14:paraId="6EE9268C" w14:textId="0178A879" w:rsidR="00BB01B8" w:rsidRPr="007135B9" w:rsidRDefault="00BB01B8" w:rsidP="00BB01B8">
      <w:pPr>
        <w:rPr>
          <w:b/>
          <w:bCs/>
        </w:rPr>
      </w:pPr>
    </w:p>
    <w:p w14:paraId="0CE3D4BF" w14:textId="3D009B4E" w:rsidR="00BB01B8" w:rsidRPr="007135B9" w:rsidRDefault="00BB01B8" w:rsidP="00BB01B8">
      <w:r w:rsidRPr="007135B9">
        <w:rPr>
          <w:b/>
          <w:bCs/>
        </w:rPr>
        <w:t>William GOTHERIDGE</w:t>
      </w:r>
      <w:r w:rsidR="00BC4CA3">
        <w:rPr>
          <w:b/>
          <w:bCs/>
        </w:rPr>
        <w:t xml:space="preserve"> (</w:t>
      </w:r>
      <w:r w:rsidR="00BC4CA3">
        <w:rPr>
          <w:b/>
          <w:bCs/>
          <w:i/>
          <w:iCs/>
        </w:rPr>
        <w:t>fl.</w:t>
      </w:r>
      <w:r w:rsidR="00BC4CA3">
        <w:rPr>
          <w:b/>
          <w:bCs/>
        </w:rPr>
        <w:t>1595)</w:t>
      </w:r>
      <w:r w:rsidRPr="007135B9">
        <w:rPr>
          <w:b/>
          <w:bCs/>
        </w:rPr>
        <w:tab/>
      </w:r>
      <w:r w:rsidRPr="007135B9">
        <w:rPr>
          <w:b/>
          <w:bCs/>
        </w:rPr>
        <w:tab/>
      </w:r>
      <w:r w:rsidRPr="007135B9">
        <w:rPr>
          <w:b/>
          <w:bCs/>
        </w:rPr>
        <w:tab/>
      </w:r>
      <w:r w:rsidRPr="007135B9">
        <w:rPr>
          <w:b/>
          <w:bCs/>
        </w:rPr>
        <w:tab/>
      </w:r>
      <w:r w:rsidR="00BC4CA3">
        <w:rPr>
          <w:b/>
          <w:bCs/>
        </w:rPr>
        <w:t xml:space="preserve">            </w:t>
      </w:r>
      <w:r w:rsidR="0053175B">
        <w:rPr>
          <w:b/>
          <w:bCs/>
        </w:rPr>
        <w:t xml:space="preserve">  </w:t>
      </w:r>
      <w:r w:rsidRPr="007135B9">
        <w:t>Person ID: 17469</w:t>
      </w:r>
    </w:p>
    <w:p w14:paraId="48BE53B9" w14:textId="489EBA45" w:rsidR="00BB01B8" w:rsidRPr="007135B9" w:rsidRDefault="00BB01B8" w:rsidP="00BB01B8"/>
    <w:p w14:paraId="0C5CCFA6" w14:textId="0FF7D34F" w:rsidR="00BB01B8" w:rsidRPr="007135B9" w:rsidRDefault="00BB01B8" w:rsidP="00BB01B8">
      <w:proofErr w:type="spellStart"/>
      <w:r w:rsidRPr="007135B9">
        <w:t>Occ</w:t>
      </w:r>
      <w:proofErr w:type="spellEnd"/>
      <w:r w:rsidRPr="007135B9">
        <w:t>: apothecary</w:t>
      </w:r>
      <w:r w:rsidRPr="007135B9">
        <w:tab/>
      </w:r>
      <w:r w:rsidRPr="007135B9">
        <w:tab/>
      </w:r>
      <w:r w:rsidRPr="007135B9">
        <w:tab/>
      </w:r>
      <w:r w:rsidRPr="007135B9">
        <w:tab/>
      </w:r>
      <w:r w:rsidRPr="007135B9">
        <w:tab/>
      </w:r>
      <w:r w:rsidR="0053175B">
        <w:t xml:space="preserve"> </w:t>
      </w:r>
      <w:proofErr w:type="spellStart"/>
      <w:r w:rsidRPr="007135B9">
        <w:t>Loc</w:t>
      </w:r>
      <w:proofErr w:type="spellEnd"/>
      <w:r w:rsidRPr="007135B9">
        <w:t>: Gloucester, Gloucestershire</w:t>
      </w:r>
    </w:p>
    <w:p w14:paraId="5F8DD8AD" w14:textId="5FBE4DAC" w:rsidR="00BB01B8" w:rsidRPr="007135B9" w:rsidRDefault="00BB01B8" w:rsidP="00BB01B8"/>
    <w:p w14:paraId="22B69DBF" w14:textId="4678A50C" w:rsidR="00BB01B8" w:rsidRPr="007135B9" w:rsidRDefault="00BB01B8" w:rsidP="00BB01B8">
      <w:r w:rsidRPr="007135B9">
        <w:t xml:space="preserve">William Johnson, the son of William Johnson, husbandman, of Tewkesbury, Gloucestershire, was apprenticed to William </w:t>
      </w:r>
      <w:proofErr w:type="spellStart"/>
      <w:r w:rsidRPr="007135B9">
        <w:t>Gotheridge</w:t>
      </w:r>
      <w:proofErr w:type="spellEnd"/>
      <w:r w:rsidR="00DB59AF" w:rsidRPr="007135B9">
        <w:t>, apothecary, of Gloucester on 8 September 1595. Otherwise unidentified.</w:t>
      </w:r>
    </w:p>
    <w:p w14:paraId="1D60AA28" w14:textId="206C907B" w:rsidR="00DB59AF" w:rsidRPr="007135B9" w:rsidRDefault="00DB59AF" w:rsidP="00BB01B8"/>
    <w:p w14:paraId="06EE4428" w14:textId="2A600132" w:rsidR="00DB59AF" w:rsidRPr="007135B9" w:rsidRDefault="00DB59AF" w:rsidP="00DB59AF">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p.1 [Gloucestershire </w:t>
      </w:r>
      <w:r w:rsidR="0053175B">
        <w:t>Archives</w:t>
      </w:r>
      <w:r w:rsidRPr="007135B9">
        <w:t>, GBR, C10/1/2].</w:t>
      </w:r>
    </w:p>
    <w:p w14:paraId="59A93FC7" w14:textId="4D0096B3" w:rsidR="00DB59AF" w:rsidRPr="007135B9" w:rsidRDefault="00DB59AF" w:rsidP="00DB59AF"/>
    <w:p w14:paraId="2AA22FF7" w14:textId="2B16CF87" w:rsidR="00DB59AF" w:rsidRPr="007135B9" w:rsidRDefault="00DB59AF" w:rsidP="00DB59AF"/>
    <w:p w14:paraId="25243BBF" w14:textId="58150F88" w:rsidR="00DB59AF" w:rsidRPr="007135B9" w:rsidRDefault="00DB59AF" w:rsidP="00DB59AF">
      <w:r w:rsidRPr="007135B9">
        <w:rPr>
          <w:b/>
          <w:bCs/>
        </w:rPr>
        <w:t>Edmund GRAILE or GRAYLE</w:t>
      </w:r>
      <w:r w:rsidR="00BC4CA3">
        <w:rPr>
          <w:b/>
          <w:bCs/>
        </w:rPr>
        <w:t xml:space="preserve"> (</w:t>
      </w:r>
      <w:r w:rsidR="00BC4CA3">
        <w:rPr>
          <w:b/>
          <w:bCs/>
          <w:i/>
          <w:iCs/>
        </w:rPr>
        <w:t>c.</w:t>
      </w:r>
      <w:r w:rsidR="00BC4CA3">
        <w:rPr>
          <w:b/>
          <w:bCs/>
        </w:rPr>
        <w:t>1576-1643)</w:t>
      </w:r>
      <w:r w:rsidRPr="007135B9">
        <w:rPr>
          <w:b/>
          <w:bCs/>
        </w:rPr>
        <w:tab/>
      </w:r>
      <w:r w:rsidRPr="007135B9">
        <w:rPr>
          <w:b/>
          <w:bCs/>
        </w:rPr>
        <w:tab/>
      </w:r>
      <w:r w:rsidR="00BC4CA3">
        <w:rPr>
          <w:b/>
          <w:bCs/>
        </w:rPr>
        <w:t xml:space="preserve">                </w:t>
      </w:r>
      <w:r w:rsidRPr="007135B9">
        <w:t>Person ID: 5831</w:t>
      </w:r>
    </w:p>
    <w:p w14:paraId="03BF8461" w14:textId="65463043" w:rsidR="00DB59AF" w:rsidRPr="007135B9" w:rsidRDefault="00DB59AF" w:rsidP="00DB59AF"/>
    <w:p w14:paraId="50B66EED" w14:textId="484BB886" w:rsidR="00DB59AF" w:rsidRPr="007135B9" w:rsidRDefault="00DB59AF" w:rsidP="00DB59AF">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04D1E675" w14:textId="0382B827" w:rsidR="00DB59AF" w:rsidRPr="007135B9" w:rsidRDefault="00DB59AF" w:rsidP="00DB59AF"/>
    <w:p w14:paraId="48DF52A3" w14:textId="332D29B6" w:rsidR="00DB59AF" w:rsidRPr="007135B9" w:rsidRDefault="003832EA" w:rsidP="00DB59AF">
      <w:r w:rsidRPr="007135B9">
        <w:t xml:space="preserve">Edmund </w:t>
      </w:r>
      <w:proofErr w:type="spellStart"/>
      <w:r w:rsidRPr="007135B9">
        <w:t>Graile</w:t>
      </w:r>
      <w:proofErr w:type="spellEnd"/>
      <w:r w:rsidRPr="007135B9">
        <w:t xml:space="preserve"> or </w:t>
      </w:r>
      <w:proofErr w:type="spellStart"/>
      <w:r w:rsidRPr="007135B9">
        <w:t>Grayle</w:t>
      </w:r>
      <w:proofErr w:type="spellEnd"/>
      <w:r w:rsidRPr="007135B9">
        <w:t xml:space="preserve"> was the son of </w:t>
      </w:r>
      <w:r w:rsidR="00BC413C" w:rsidRPr="007135B9">
        <w:t xml:space="preserve">Thomas </w:t>
      </w:r>
      <w:proofErr w:type="spellStart"/>
      <w:r w:rsidR="00BC413C" w:rsidRPr="007135B9">
        <w:t>Graile</w:t>
      </w:r>
      <w:proofErr w:type="spellEnd"/>
      <w:r w:rsidR="00BC413C" w:rsidRPr="007135B9">
        <w:t xml:space="preserve"> (d.1608), yeoman, of Wotton under Edge, Gloucestershire, and his wife Agnes (d.1619) and was born at Wotton in about 1576. No record of his baptism survives. He matriculated at Magdalen College, Oxford, on 10 February 1592/3, proceeding BA in 1594/5 and MA in 1600. </w:t>
      </w:r>
      <w:proofErr w:type="spellStart"/>
      <w:r w:rsidR="00BC413C" w:rsidRPr="007135B9">
        <w:t>Graile</w:t>
      </w:r>
      <w:proofErr w:type="spellEnd"/>
      <w:r w:rsidR="00BC413C" w:rsidRPr="007135B9">
        <w:t xml:space="preserve"> was appointed physician at St Bartholomew’s Hospital, Gloucester, in 1607 at an annual salary of £3 6s 8d and spent the rest of his life in that position. In 1612, he described himself as ‘</w:t>
      </w:r>
      <w:proofErr w:type="spellStart"/>
      <w:r w:rsidR="00BC413C" w:rsidRPr="007135B9">
        <w:t>medicus</w:t>
      </w:r>
      <w:proofErr w:type="spellEnd"/>
      <w:r w:rsidR="00BC413C" w:rsidRPr="007135B9">
        <w:t xml:space="preserve">’ and a resident of the parish of St Nicholas in Gloucester when he exhibited his licence to practise medicine before the consistory court. In 1640, </w:t>
      </w:r>
      <w:proofErr w:type="spellStart"/>
      <w:r w:rsidR="00BC413C" w:rsidRPr="007135B9">
        <w:t>Graile</w:t>
      </w:r>
      <w:proofErr w:type="spellEnd"/>
      <w:r w:rsidR="00BC413C" w:rsidRPr="007135B9">
        <w:t xml:space="preserve"> gave medical evidence before the same court in the case of a man declared incapable of fathering children whom he argued was incapacitated as the result of a previously diagnosed incurable double hernia. A year later, the corporation paid him £5 towards the cost of converting two rooms in the hospital for ‘bathing’ or ‘</w:t>
      </w:r>
      <w:proofErr w:type="spellStart"/>
      <w:r w:rsidR="00BC413C" w:rsidRPr="007135B9">
        <w:t>hotrooms</w:t>
      </w:r>
      <w:proofErr w:type="spellEnd"/>
      <w:r w:rsidR="00BC413C" w:rsidRPr="007135B9">
        <w:t>’.</w:t>
      </w:r>
      <w:r w:rsidR="0069411E" w:rsidRPr="007135B9">
        <w:t xml:space="preserve"> </w:t>
      </w:r>
      <w:proofErr w:type="spellStart"/>
      <w:r w:rsidR="0069411E" w:rsidRPr="007135B9">
        <w:t>Graile</w:t>
      </w:r>
      <w:proofErr w:type="spellEnd"/>
      <w:r w:rsidR="008D71AC" w:rsidRPr="007135B9">
        <w:t xml:space="preserve">’ reputation as a physician long out-lived him. As late as 1708, his grandson Thomas </w:t>
      </w:r>
      <w:proofErr w:type="spellStart"/>
      <w:r w:rsidR="008D71AC" w:rsidRPr="007135B9">
        <w:t>Graile</w:t>
      </w:r>
      <w:proofErr w:type="spellEnd"/>
      <w:r w:rsidR="008D71AC" w:rsidRPr="007135B9">
        <w:t xml:space="preserve"> (d.1709), rector of </w:t>
      </w:r>
      <w:proofErr w:type="spellStart"/>
      <w:r w:rsidR="008D71AC" w:rsidRPr="007135B9">
        <w:t>Lassington</w:t>
      </w:r>
      <w:proofErr w:type="spellEnd"/>
      <w:r w:rsidR="008D71AC" w:rsidRPr="007135B9">
        <w:t xml:space="preserve">, Gloucestershire, made a bequest of Edmund’s picture, manuscript history of the family and other papers, and a skeleton in a box </w:t>
      </w:r>
      <w:r w:rsidR="0095073A" w:rsidRPr="007135B9">
        <w:t xml:space="preserve">to his cousin where he described </w:t>
      </w:r>
      <w:r w:rsidR="008D71AC" w:rsidRPr="007135B9">
        <w:t xml:space="preserve">their grandfather </w:t>
      </w:r>
      <w:r w:rsidR="0095073A" w:rsidRPr="007135B9">
        <w:t>as</w:t>
      </w:r>
      <w:r w:rsidR="008D71AC" w:rsidRPr="007135B9">
        <w:t xml:space="preserve"> ‘Master of Arts and professor of </w:t>
      </w:r>
      <w:proofErr w:type="spellStart"/>
      <w:r w:rsidR="008D71AC" w:rsidRPr="007135B9">
        <w:t>Phisick</w:t>
      </w:r>
      <w:proofErr w:type="spellEnd"/>
      <w:r w:rsidR="008D71AC" w:rsidRPr="007135B9">
        <w:t xml:space="preserve"> and Chirurgery, famous in his time’</w:t>
      </w:r>
      <w:r w:rsidR="0095073A" w:rsidRPr="007135B9">
        <w:t>.</w:t>
      </w:r>
    </w:p>
    <w:p w14:paraId="22AD2A28" w14:textId="6836F31B" w:rsidR="008D71AC" w:rsidRPr="007135B9" w:rsidRDefault="008D71AC" w:rsidP="00DB59AF"/>
    <w:p w14:paraId="1F1943F4" w14:textId="6F227AD1" w:rsidR="008D71AC" w:rsidRPr="007135B9" w:rsidRDefault="008D71AC" w:rsidP="00DB59AF">
      <w:proofErr w:type="spellStart"/>
      <w:r w:rsidRPr="007135B9">
        <w:t>Graile</w:t>
      </w:r>
      <w:proofErr w:type="spellEnd"/>
      <w:r w:rsidRPr="007135B9">
        <w:t xml:space="preserve"> came from a pious, puritan background. The preamble of his father’s will, made in 1608, portrays a</w:t>
      </w:r>
      <w:r w:rsidR="0039416D" w:rsidRPr="007135B9">
        <w:t xml:space="preserve"> painstaking</w:t>
      </w:r>
      <w:r w:rsidRPr="007135B9">
        <w:t xml:space="preserve">ly Calvinistic tone. One of his nephews, John, the son of </w:t>
      </w:r>
      <w:r w:rsidR="008408E6" w:rsidRPr="007135B9">
        <w:t>Edmund</w:t>
      </w:r>
      <w:r w:rsidRPr="007135B9">
        <w:t>’s clergyman brother John, was a Presbyterian minister</w:t>
      </w:r>
      <w:r w:rsidR="000F7B37" w:rsidRPr="007135B9">
        <w:t xml:space="preserve">, while his son Ezra was said to have </w:t>
      </w:r>
      <w:r w:rsidR="000F7B37" w:rsidRPr="007135B9">
        <w:rPr>
          <w:color w:val="000000"/>
        </w:rPr>
        <w:t xml:space="preserve">‘preached pure and orthodox Christian doctrine’ at </w:t>
      </w:r>
      <w:proofErr w:type="spellStart"/>
      <w:r w:rsidR="000F7B37" w:rsidRPr="007135B9">
        <w:rPr>
          <w:color w:val="000000"/>
        </w:rPr>
        <w:t>Lassington</w:t>
      </w:r>
      <w:proofErr w:type="spellEnd"/>
      <w:r w:rsidR="000F7B37" w:rsidRPr="007135B9">
        <w:rPr>
          <w:color w:val="000000"/>
        </w:rPr>
        <w:t>.</w:t>
      </w:r>
      <w:r w:rsidR="0039416D" w:rsidRPr="007135B9">
        <w:t xml:space="preserve"> </w:t>
      </w:r>
      <w:r w:rsidR="008408E6" w:rsidRPr="007135B9">
        <w:t xml:space="preserve">In addition, </w:t>
      </w:r>
      <w:proofErr w:type="spellStart"/>
      <w:r w:rsidR="008408E6" w:rsidRPr="007135B9">
        <w:t>Graile’s</w:t>
      </w:r>
      <w:proofErr w:type="spellEnd"/>
      <w:r w:rsidR="008408E6" w:rsidRPr="007135B9">
        <w:t xml:space="preserve"> son Thomas, who followed him into medicine, married Sarah Potts, the daughter of the Presbyterian minister Lawrence Potts (d.1627). </w:t>
      </w:r>
      <w:proofErr w:type="spellStart"/>
      <w:r w:rsidR="0039416D" w:rsidRPr="007135B9">
        <w:t>Graile</w:t>
      </w:r>
      <w:proofErr w:type="spellEnd"/>
      <w:r w:rsidR="0039416D" w:rsidRPr="007135B9">
        <w:t xml:space="preserve"> himself shared his family’s deep religiosity, a fact which no doubt prompted him to write and publish a collection of religious verse under the title </w:t>
      </w:r>
      <w:r w:rsidR="0039416D" w:rsidRPr="007135B9">
        <w:rPr>
          <w:i/>
          <w:iCs/>
        </w:rPr>
        <w:t xml:space="preserve">Little </w:t>
      </w:r>
      <w:proofErr w:type="spellStart"/>
      <w:r w:rsidR="0039416D" w:rsidRPr="007135B9">
        <w:rPr>
          <w:i/>
          <w:iCs/>
        </w:rPr>
        <w:t>Timothie</w:t>
      </w:r>
      <w:proofErr w:type="spellEnd"/>
      <w:r w:rsidR="0039416D" w:rsidRPr="007135B9">
        <w:rPr>
          <w:i/>
          <w:iCs/>
        </w:rPr>
        <w:t xml:space="preserve"> His Lesson </w:t>
      </w:r>
      <w:r w:rsidR="0039416D" w:rsidRPr="007135B9">
        <w:t xml:space="preserve">in 1611. The work itself, which he claimed was produced by the encouragement of a former bishop of Gloucester, was dedicated to the president and governors of St Bartholomew’s Hospital, Gloucester. It also contains verses addressed to Sir William Throckmorton (1579-1628) and his wife. </w:t>
      </w:r>
      <w:proofErr w:type="spellStart"/>
      <w:r w:rsidR="0039416D" w:rsidRPr="007135B9">
        <w:t>Graile</w:t>
      </w:r>
      <w:proofErr w:type="spellEnd"/>
      <w:r w:rsidR="0039416D" w:rsidRPr="007135B9">
        <w:t xml:space="preserve"> later acted as a trustee for the family in a settlement of 1632.</w:t>
      </w:r>
      <w:r w:rsidR="0071463F" w:rsidRPr="007135B9">
        <w:t xml:space="preserve"> Further puritan connections are suggested by </w:t>
      </w:r>
      <w:r w:rsidR="0071463F" w:rsidRPr="007135B9">
        <w:lastRenderedPageBreak/>
        <w:t xml:space="preserve">his friendship with the Gloucester apothecary </w:t>
      </w:r>
      <w:r w:rsidR="0071463F" w:rsidRPr="007135B9">
        <w:rPr>
          <w:b/>
          <w:bCs/>
        </w:rPr>
        <w:t>Robert Rowles</w:t>
      </w:r>
      <w:r w:rsidR="0071463F" w:rsidRPr="007135B9">
        <w:t xml:space="preserve"> who left </w:t>
      </w:r>
      <w:proofErr w:type="spellStart"/>
      <w:r w:rsidR="0071463F" w:rsidRPr="007135B9">
        <w:t>Graile</w:t>
      </w:r>
      <w:proofErr w:type="spellEnd"/>
      <w:r w:rsidR="0071463F" w:rsidRPr="007135B9">
        <w:t xml:space="preserve"> and his ‘now wife’ 40 shillings for rings in his will of 1634.</w:t>
      </w:r>
    </w:p>
    <w:p w14:paraId="53BBD119" w14:textId="67519009" w:rsidR="0039416D" w:rsidRPr="007135B9" w:rsidRDefault="0039416D" w:rsidP="00DB59AF"/>
    <w:p w14:paraId="3F0F8EF3" w14:textId="0D036E89" w:rsidR="0039416D" w:rsidRPr="007135B9" w:rsidRDefault="0039416D" w:rsidP="00DB59AF">
      <w:r w:rsidRPr="007135B9">
        <w:t xml:space="preserve">Edmund </w:t>
      </w:r>
      <w:proofErr w:type="spellStart"/>
      <w:r w:rsidRPr="007135B9">
        <w:t>Graile</w:t>
      </w:r>
      <w:proofErr w:type="spellEnd"/>
      <w:r w:rsidRPr="007135B9">
        <w:t xml:space="preserve"> died of a fever on 24 September 1643 and was buried at Corse,</w:t>
      </w:r>
      <w:r w:rsidR="00303A72" w:rsidRPr="007135B9">
        <w:t xml:space="preserve"> </w:t>
      </w:r>
      <w:r w:rsidRPr="007135B9">
        <w:t>Gloucestershire. His wife Elizabeth (otherwise unidentified</w:t>
      </w:r>
      <w:r w:rsidR="0071463F" w:rsidRPr="007135B9">
        <w:t>, but not his first wife</w:t>
      </w:r>
      <w:r w:rsidRPr="007135B9">
        <w:t>) predeceased him on 13 February 1638/9.</w:t>
      </w:r>
      <w:r w:rsidR="00303A72" w:rsidRPr="007135B9">
        <w:t xml:space="preserve"> No record of </w:t>
      </w:r>
      <w:proofErr w:type="spellStart"/>
      <w:r w:rsidR="009079ED" w:rsidRPr="007135B9">
        <w:t>Graile’s</w:t>
      </w:r>
      <w:proofErr w:type="spellEnd"/>
      <w:r w:rsidR="009079ED" w:rsidRPr="007135B9">
        <w:t xml:space="preserve"> </w:t>
      </w:r>
      <w:r w:rsidR="00303A72" w:rsidRPr="007135B9">
        <w:t xml:space="preserve">burial or will survives. A memorial to his memory, which depicted him as one who combined faith in Christ with the doctrines of Galen, was erected by his grandson Thomas </w:t>
      </w:r>
      <w:proofErr w:type="spellStart"/>
      <w:r w:rsidR="00303A72" w:rsidRPr="007135B9">
        <w:t>Graile</w:t>
      </w:r>
      <w:proofErr w:type="spellEnd"/>
      <w:r w:rsidR="00303A72" w:rsidRPr="007135B9">
        <w:t xml:space="preserve">, rector of </w:t>
      </w:r>
      <w:proofErr w:type="spellStart"/>
      <w:r w:rsidR="00303A72" w:rsidRPr="007135B9">
        <w:t>Lassington</w:t>
      </w:r>
      <w:proofErr w:type="spellEnd"/>
      <w:r w:rsidR="00303A72" w:rsidRPr="007135B9">
        <w:t xml:space="preserve"> (above) and placed in St Bartholomew’s Hospital. It was subsequently removed to Corse at the end of the eighteenth century when the old hospital was demolished and rebuilt.</w:t>
      </w:r>
    </w:p>
    <w:p w14:paraId="2DA704B0" w14:textId="7B6B9F2A" w:rsidR="000F7B37" w:rsidRPr="007135B9" w:rsidRDefault="000F7B37" w:rsidP="00DB59AF"/>
    <w:p w14:paraId="6AC5F62E" w14:textId="4F350DFA" w:rsidR="000F7B37" w:rsidRPr="007135B9" w:rsidRDefault="000F7B37" w:rsidP="00DB59AF">
      <w:r w:rsidRPr="007135B9">
        <w:t xml:space="preserve">Children of Edmund </w:t>
      </w:r>
      <w:proofErr w:type="spellStart"/>
      <w:r w:rsidRPr="007135B9">
        <w:t>Graile</w:t>
      </w:r>
      <w:proofErr w:type="spellEnd"/>
      <w:r w:rsidRPr="007135B9">
        <w:t xml:space="preserve"> or </w:t>
      </w:r>
      <w:proofErr w:type="spellStart"/>
      <w:r w:rsidRPr="007135B9">
        <w:t>Grayle</w:t>
      </w:r>
      <w:proofErr w:type="spellEnd"/>
      <w:r w:rsidRPr="007135B9">
        <w:t>:</w:t>
      </w:r>
    </w:p>
    <w:p w14:paraId="41660277" w14:textId="0179767C" w:rsidR="000F7B37" w:rsidRPr="007135B9" w:rsidRDefault="000F7B37" w:rsidP="00DB59AF"/>
    <w:p w14:paraId="2BC33210" w14:textId="1B865FB9" w:rsidR="000F7B37" w:rsidRPr="007135B9" w:rsidRDefault="000F7B37" w:rsidP="00DB59AF">
      <w:r w:rsidRPr="007135B9">
        <w:rPr>
          <w:b/>
          <w:bCs/>
        </w:rPr>
        <w:t>Thomas</w:t>
      </w:r>
      <w:r w:rsidRPr="007135B9">
        <w:t>, bapt.7 December 1606 [Wotton</w:t>
      </w:r>
      <w:r w:rsidR="0053175B">
        <w:t xml:space="preserve"> </w:t>
      </w:r>
      <w:r w:rsidRPr="007135B9">
        <w:t>under</w:t>
      </w:r>
      <w:r w:rsidR="0053175B">
        <w:t xml:space="preserve"> </w:t>
      </w:r>
      <w:r w:rsidRPr="007135B9">
        <w:t>Edge]. Physician.</w:t>
      </w:r>
    </w:p>
    <w:p w14:paraId="4C1EA632" w14:textId="77777777" w:rsidR="00BC4CA3" w:rsidRDefault="000F7B37" w:rsidP="00DB59AF">
      <w:r w:rsidRPr="007135B9">
        <w:t xml:space="preserve">Ezra. He matriculated at Magdalen Hall, Oxford, 31 October 1623, aged 14; BA (of </w:t>
      </w:r>
    </w:p>
    <w:p w14:paraId="4CCDD255" w14:textId="77777777" w:rsidR="00BC4CA3" w:rsidRDefault="00BC4CA3" w:rsidP="00DB59AF">
      <w:r>
        <w:t xml:space="preserve">   </w:t>
      </w:r>
      <w:r w:rsidR="000F7B37" w:rsidRPr="007135B9">
        <w:t xml:space="preserve">Balliol College) 1627; MA 1632/3. He was rector of </w:t>
      </w:r>
      <w:proofErr w:type="spellStart"/>
      <w:r w:rsidR="000F7B37" w:rsidRPr="007135B9">
        <w:t>Lassington</w:t>
      </w:r>
      <w:proofErr w:type="spellEnd"/>
      <w:r w:rsidR="000F7B37" w:rsidRPr="007135B9">
        <w:t xml:space="preserve">, Gloucestershire, </w:t>
      </w:r>
    </w:p>
    <w:p w14:paraId="0DF527BE" w14:textId="14463CF3" w:rsidR="000F7B37" w:rsidRPr="007135B9" w:rsidRDefault="00BC4CA3" w:rsidP="00DB59AF">
      <w:r>
        <w:t xml:space="preserve">   </w:t>
      </w:r>
      <w:r w:rsidR="000F7B37" w:rsidRPr="007135B9">
        <w:t>where he died and was buried, 23 February 1648/9 [</w:t>
      </w:r>
      <w:proofErr w:type="spellStart"/>
      <w:r w:rsidR="000F7B37" w:rsidRPr="007135B9">
        <w:t>Bigland</w:t>
      </w:r>
      <w:proofErr w:type="spellEnd"/>
      <w:r w:rsidR="000F7B37" w:rsidRPr="007135B9">
        <w:t>].</w:t>
      </w:r>
    </w:p>
    <w:p w14:paraId="50785A82" w14:textId="77777777" w:rsidR="00BC4CA3" w:rsidRDefault="007C7AB8" w:rsidP="00DB59AF">
      <w:r w:rsidRPr="007135B9">
        <w:t>Timothy. He set sail for the East Indies, aged 15, in 1630 and died on 12 August 1636</w:t>
      </w:r>
    </w:p>
    <w:p w14:paraId="6D838B5E" w14:textId="7203A158" w:rsidR="007C7AB8" w:rsidRPr="007135B9" w:rsidRDefault="00BC4CA3" w:rsidP="00DB59AF">
      <w:r>
        <w:t xml:space="preserve">  </w:t>
      </w:r>
      <w:r w:rsidR="007C7AB8" w:rsidRPr="007135B9">
        <w:t xml:space="preserve"> [</w:t>
      </w:r>
      <w:proofErr w:type="spellStart"/>
      <w:r w:rsidR="007C7AB8" w:rsidRPr="007135B9">
        <w:t>Bigland</w:t>
      </w:r>
      <w:proofErr w:type="spellEnd"/>
      <w:r w:rsidR="007C7AB8" w:rsidRPr="007135B9">
        <w:t>].</w:t>
      </w:r>
    </w:p>
    <w:p w14:paraId="2708D2C5" w14:textId="77777777" w:rsidR="00BC4CA3" w:rsidRDefault="000F7B37" w:rsidP="00DB59AF">
      <w:r w:rsidRPr="007135B9">
        <w:t>Eleanor, bapt.15 July 1621 [St Nicholas, Gloucester].</w:t>
      </w:r>
      <w:r w:rsidR="0079466B" w:rsidRPr="007135B9">
        <w:t xml:space="preserve"> She married James Jeffries at </w:t>
      </w:r>
    </w:p>
    <w:p w14:paraId="4EB27671" w14:textId="78936210" w:rsidR="000F7B37" w:rsidRPr="007135B9" w:rsidRDefault="00BC4CA3" w:rsidP="00DB59AF">
      <w:r>
        <w:t xml:space="preserve">   </w:t>
      </w:r>
      <w:r w:rsidR="0079466B" w:rsidRPr="007135B9">
        <w:t>Mitcheldean, Gloucestershire, 24 August 1638.</w:t>
      </w:r>
    </w:p>
    <w:p w14:paraId="5AD57C02" w14:textId="4B03381C" w:rsidR="007C7AB8" w:rsidRPr="007135B9" w:rsidRDefault="007C7AB8" w:rsidP="00DB59AF"/>
    <w:p w14:paraId="79DA5235" w14:textId="77777777" w:rsidR="007C7AB8" w:rsidRPr="007135B9" w:rsidRDefault="007C7AB8" w:rsidP="007C7AB8">
      <w:r w:rsidRPr="007135B9">
        <w:t xml:space="preserve">Publication: </w:t>
      </w:r>
    </w:p>
    <w:p w14:paraId="13216F89" w14:textId="77777777" w:rsidR="007C7AB8" w:rsidRPr="007135B9" w:rsidRDefault="007C7AB8" w:rsidP="007C7AB8"/>
    <w:p w14:paraId="3125A0BB" w14:textId="47C0A7C5" w:rsidR="007C7AB8" w:rsidRPr="007135B9" w:rsidRDefault="007C7AB8" w:rsidP="007C7AB8">
      <w:r w:rsidRPr="007135B9">
        <w:rPr>
          <w:rStyle w:val="Emphasis"/>
          <w:color w:val="2A2A2A"/>
          <w:bdr w:val="none" w:sz="0" w:space="0" w:color="auto" w:frame="1"/>
          <w:shd w:val="clear" w:color="auto" w:fill="FFFFFF"/>
        </w:rPr>
        <w:t xml:space="preserve">Little </w:t>
      </w:r>
      <w:proofErr w:type="spellStart"/>
      <w:r w:rsidRPr="007135B9">
        <w:rPr>
          <w:rStyle w:val="Emphasis"/>
          <w:color w:val="2A2A2A"/>
          <w:bdr w:val="none" w:sz="0" w:space="0" w:color="auto" w:frame="1"/>
          <w:shd w:val="clear" w:color="auto" w:fill="FFFFFF"/>
        </w:rPr>
        <w:t>Timothie</w:t>
      </w:r>
      <w:proofErr w:type="spellEnd"/>
      <w:r w:rsidRPr="007135B9">
        <w:rPr>
          <w:rStyle w:val="Emphasis"/>
          <w:color w:val="2A2A2A"/>
          <w:bdr w:val="none" w:sz="0" w:space="0" w:color="auto" w:frame="1"/>
          <w:shd w:val="clear" w:color="auto" w:fill="FFFFFF"/>
        </w:rPr>
        <w:t xml:space="preserve"> his lesson, or, A summary relation of the </w:t>
      </w:r>
      <w:proofErr w:type="spellStart"/>
      <w:r w:rsidRPr="007135B9">
        <w:rPr>
          <w:rStyle w:val="Emphasis"/>
          <w:color w:val="2A2A2A"/>
          <w:bdr w:val="none" w:sz="0" w:space="0" w:color="auto" w:frame="1"/>
          <w:shd w:val="clear" w:color="auto" w:fill="FFFFFF"/>
        </w:rPr>
        <w:t>historicall</w:t>
      </w:r>
      <w:proofErr w:type="spellEnd"/>
      <w:r w:rsidRPr="007135B9">
        <w:rPr>
          <w:rStyle w:val="Emphasis"/>
          <w:color w:val="2A2A2A"/>
          <w:bdr w:val="none" w:sz="0" w:space="0" w:color="auto" w:frame="1"/>
          <w:shd w:val="clear" w:color="auto" w:fill="FFFFFF"/>
        </w:rPr>
        <w:t xml:space="preserve"> part of holy scripture, </w:t>
      </w:r>
      <w:proofErr w:type="spellStart"/>
      <w:r w:rsidRPr="007135B9">
        <w:rPr>
          <w:rStyle w:val="Emphasis"/>
          <w:color w:val="2A2A2A"/>
          <w:bdr w:val="none" w:sz="0" w:space="0" w:color="auto" w:frame="1"/>
          <w:shd w:val="clear" w:color="auto" w:fill="FFFFFF"/>
        </w:rPr>
        <w:t>plainely</w:t>
      </w:r>
      <w:proofErr w:type="spellEnd"/>
      <w:r w:rsidRPr="007135B9">
        <w:rPr>
          <w:rStyle w:val="Emphasis"/>
          <w:color w:val="2A2A2A"/>
          <w:bdr w:val="none" w:sz="0" w:space="0" w:color="auto" w:frame="1"/>
          <w:shd w:val="clear" w:color="auto" w:fill="FFFFFF"/>
        </w:rPr>
        <w:t xml:space="preserve"> and familiarly </w:t>
      </w:r>
      <w:proofErr w:type="spellStart"/>
      <w:r w:rsidRPr="007135B9">
        <w:rPr>
          <w:rStyle w:val="Emphasis"/>
          <w:color w:val="2A2A2A"/>
          <w:bdr w:val="none" w:sz="0" w:space="0" w:color="auto" w:frame="1"/>
          <w:shd w:val="clear" w:color="auto" w:fill="FFFFFF"/>
        </w:rPr>
        <w:t>comprized</w:t>
      </w:r>
      <w:proofErr w:type="spellEnd"/>
      <w:r w:rsidRPr="007135B9">
        <w:rPr>
          <w:rStyle w:val="Emphasis"/>
          <w:color w:val="2A2A2A"/>
          <w:bdr w:val="none" w:sz="0" w:space="0" w:color="auto" w:frame="1"/>
          <w:shd w:val="clear" w:color="auto" w:fill="FFFFFF"/>
        </w:rPr>
        <w:t xml:space="preserve"> in </w:t>
      </w:r>
      <w:proofErr w:type="spellStart"/>
      <w:r w:rsidRPr="007135B9">
        <w:rPr>
          <w:rStyle w:val="Emphasis"/>
          <w:color w:val="2A2A2A"/>
          <w:bdr w:val="none" w:sz="0" w:space="0" w:color="auto" w:frame="1"/>
          <w:shd w:val="clear" w:color="auto" w:fill="FFFFFF"/>
        </w:rPr>
        <w:t>meeter</w:t>
      </w:r>
      <w:proofErr w:type="spellEnd"/>
      <w:r w:rsidRPr="007135B9">
        <w:rPr>
          <w:rStyle w:val="Emphasis"/>
          <w:color w:val="2A2A2A"/>
          <w:bdr w:val="none" w:sz="0" w:space="0" w:color="auto" w:frame="1"/>
          <w:shd w:val="clear" w:color="auto" w:fill="FFFFFF"/>
        </w:rPr>
        <w:t xml:space="preserve">, for the </w:t>
      </w:r>
      <w:proofErr w:type="spellStart"/>
      <w:r w:rsidRPr="007135B9">
        <w:rPr>
          <w:rStyle w:val="Emphasis"/>
          <w:color w:val="2A2A2A"/>
          <w:bdr w:val="none" w:sz="0" w:space="0" w:color="auto" w:frame="1"/>
          <w:shd w:val="clear" w:color="auto" w:fill="FFFFFF"/>
        </w:rPr>
        <w:t>helpe</w:t>
      </w:r>
      <w:proofErr w:type="spellEnd"/>
      <w:r w:rsidRPr="007135B9">
        <w:rPr>
          <w:rStyle w:val="Emphasis"/>
          <w:color w:val="2A2A2A"/>
          <w:bdr w:val="none" w:sz="0" w:space="0" w:color="auto" w:frame="1"/>
          <w:shd w:val="clear" w:color="auto" w:fill="FFFFFF"/>
        </w:rPr>
        <w:t xml:space="preserve"> of memory, and instruction of the ignorant in the writings of God </w:t>
      </w:r>
      <w:r w:rsidRPr="007135B9">
        <w:rPr>
          <w:rStyle w:val="Emphasis"/>
          <w:i w:val="0"/>
          <w:iCs w:val="0"/>
          <w:color w:val="2A2A2A"/>
          <w:bdr w:val="none" w:sz="0" w:space="0" w:color="auto" w:frame="1"/>
          <w:shd w:val="clear" w:color="auto" w:fill="FFFFFF"/>
        </w:rPr>
        <w:t>(London, 1611; 3</w:t>
      </w:r>
      <w:r w:rsidRPr="007135B9">
        <w:rPr>
          <w:rStyle w:val="Emphasis"/>
          <w:i w:val="0"/>
          <w:iCs w:val="0"/>
          <w:color w:val="2A2A2A"/>
          <w:bdr w:val="none" w:sz="0" w:space="0" w:color="auto" w:frame="1"/>
          <w:shd w:val="clear" w:color="auto" w:fill="FFFFFF"/>
          <w:vertAlign w:val="superscript"/>
        </w:rPr>
        <w:t>rd</w:t>
      </w:r>
      <w:r w:rsidRPr="007135B9">
        <w:rPr>
          <w:rStyle w:val="Emphasis"/>
          <w:i w:val="0"/>
          <w:iCs w:val="0"/>
          <w:color w:val="2A2A2A"/>
          <w:bdr w:val="none" w:sz="0" w:space="0" w:color="auto" w:frame="1"/>
          <w:shd w:val="clear" w:color="auto" w:fill="FFFFFF"/>
        </w:rPr>
        <w:t xml:space="preserve"> impression, 1632</w:t>
      </w:r>
      <w:r w:rsidR="00402C71" w:rsidRPr="007135B9">
        <w:rPr>
          <w:rStyle w:val="Emphasis"/>
          <w:i w:val="0"/>
          <w:iCs w:val="0"/>
          <w:color w:val="2A2A2A"/>
          <w:bdr w:val="none" w:sz="0" w:space="0" w:color="auto" w:frame="1"/>
          <w:shd w:val="clear" w:color="auto" w:fill="FFFFFF"/>
        </w:rPr>
        <w:t>; 4</w:t>
      </w:r>
      <w:r w:rsidR="00402C71" w:rsidRPr="007135B9">
        <w:rPr>
          <w:rStyle w:val="Emphasis"/>
          <w:i w:val="0"/>
          <w:iCs w:val="0"/>
          <w:color w:val="2A2A2A"/>
          <w:bdr w:val="none" w:sz="0" w:space="0" w:color="auto" w:frame="1"/>
          <w:shd w:val="clear" w:color="auto" w:fill="FFFFFF"/>
          <w:vertAlign w:val="superscript"/>
        </w:rPr>
        <w:t>th</w:t>
      </w:r>
      <w:r w:rsidR="00402C71" w:rsidRPr="007135B9">
        <w:rPr>
          <w:rStyle w:val="Emphasis"/>
          <w:i w:val="0"/>
          <w:iCs w:val="0"/>
          <w:color w:val="2A2A2A"/>
          <w:bdr w:val="none" w:sz="0" w:space="0" w:color="auto" w:frame="1"/>
          <w:shd w:val="clear" w:color="auto" w:fill="FFFFFF"/>
        </w:rPr>
        <w:t xml:space="preserve"> impression, 1699</w:t>
      </w:r>
      <w:r w:rsidRPr="007135B9">
        <w:rPr>
          <w:rStyle w:val="Emphasis"/>
          <w:i w:val="0"/>
          <w:iCs w:val="0"/>
          <w:color w:val="2A2A2A"/>
          <w:bdr w:val="none" w:sz="0" w:space="0" w:color="auto" w:frame="1"/>
          <w:shd w:val="clear" w:color="auto" w:fill="FFFFFF"/>
        </w:rPr>
        <w:t>).</w:t>
      </w:r>
    </w:p>
    <w:p w14:paraId="558C6CC7" w14:textId="0B93E6FA" w:rsidR="007C7AB8" w:rsidRPr="007135B9" w:rsidRDefault="007C7AB8" w:rsidP="00DB59AF"/>
    <w:p w14:paraId="162B9789" w14:textId="65B28719" w:rsidR="000F7B37" w:rsidRPr="007135B9" w:rsidRDefault="00C05804" w:rsidP="000F7B37">
      <w:pPr>
        <w:autoSpaceDE w:val="0"/>
        <w:autoSpaceDN w:val="0"/>
        <w:adjustRightInd w:val="0"/>
        <w:rPr>
          <w:color w:val="000000"/>
        </w:rPr>
      </w:pPr>
      <w:r w:rsidRPr="007135B9">
        <w:rPr>
          <w:i/>
          <w:iCs/>
        </w:rPr>
        <w:t>ODNB</w:t>
      </w:r>
      <w:r w:rsidRPr="007135B9">
        <w:t xml:space="preserve">, </w:t>
      </w:r>
      <w:r w:rsidRPr="00BC4CA3">
        <w:rPr>
          <w:i/>
          <w:iCs/>
        </w:rPr>
        <w:t>sub</w:t>
      </w:r>
      <w:r w:rsidRPr="007135B9">
        <w:t xml:space="preserve"> </w:t>
      </w:r>
      <w:proofErr w:type="spellStart"/>
      <w:r w:rsidRPr="007135B9">
        <w:t>Graile</w:t>
      </w:r>
      <w:proofErr w:type="spellEnd"/>
      <w:r w:rsidRPr="007135B9">
        <w:t>, Edmund, art</w:t>
      </w:r>
      <w:r w:rsidR="0053175B">
        <w:t xml:space="preserve">icle </w:t>
      </w:r>
      <w:r w:rsidRPr="007135B9">
        <w:t xml:space="preserve">by </w:t>
      </w:r>
      <w:proofErr w:type="spellStart"/>
      <w:r w:rsidRPr="007135B9">
        <w:t>P.L.Dickinson</w:t>
      </w:r>
      <w:proofErr w:type="spellEnd"/>
      <w:r w:rsidRPr="007135B9">
        <w:t xml:space="preserve">; Foster, ii, p.595; </w:t>
      </w:r>
      <w:r w:rsidR="0095073A" w:rsidRPr="007135B9">
        <w:t xml:space="preserve">Gloucestershire </w:t>
      </w:r>
      <w:r w:rsidR="0053175B">
        <w:t>Archives</w:t>
      </w:r>
      <w:r w:rsidR="0095073A" w:rsidRPr="007135B9">
        <w:t xml:space="preserve">, GDR 116, </w:t>
      </w:r>
      <w:r w:rsidR="0095073A" w:rsidRPr="007135B9">
        <w:rPr>
          <w:i/>
          <w:iCs/>
        </w:rPr>
        <w:t xml:space="preserve">sub </w:t>
      </w:r>
      <w:r w:rsidR="0095073A" w:rsidRPr="007135B9">
        <w:t xml:space="preserve">4 December 1612; </w:t>
      </w:r>
      <w:r w:rsidR="0095073A" w:rsidRPr="007135B9">
        <w:rPr>
          <w:color w:val="000000"/>
        </w:rPr>
        <w:t xml:space="preserve">GDR 205, </w:t>
      </w:r>
      <w:r w:rsidR="0095073A" w:rsidRPr="007135B9">
        <w:rPr>
          <w:i/>
          <w:iCs/>
          <w:color w:val="000000"/>
        </w:rPr>
        <w:t>sub</w:t>
      </w:r>
      <w:r w:rsidR="0095073A" w:rsidRPr="007135B9">
        <w:rPr>
          <w:color w:val="000000"/>
        </w:rPr>
        <w:t xml:space="preserve"> 12 October 1640; GBR B3/2, pp.192, 288; GDR, 1709/140 [will of Thomas </w:t>
      </w:r>
      <w:proofErr w:type="spellStart"/>
      <w:r w:rsidR="0095073A" w:rsidRPr="007135B9">
        <w:rPr>
          <w:color w:val="000000"/>
        </w:rPr>
        <w:t>Graile</w:t>
      </w:r>
      <w:proofErr w:type="spellEnd"/>
      <w:r w:rsidR="0095073A" w:rsidRPr="007135B9">
        <w:rPr>
          <w:color w:val="000000"/>
        </w:rPr>
        <w:t xml:space="preserve">, clerk, of </w:t>
      </w:r>
      <w:proofErr w:type="spellStart"/>
      <w:r w:rsidR="0095073A" w:rsidRPr="007135B9">
        <w:rPr>
          <w:color w:val="000000"/>
        </w:rPr>
        <w:t>Lassington</w:t>
      </w:r>
      <w:proofErr w:type="spellEnd"/>
      <w:r w:rsidR="0095073A" w:rsidRPr="007135B9">
        <w:rPr>
          <w:color w:val="000000"/>
        </w:rPr>
        <w:t xml:space="preserve">, Gloucestershire, 18 October 1708, pr.27 July 1709]; TNA, PROB 11/112, ff.298r-v [will of Thomas </w:t>
      </w:r>
      <w:proofErr w:type="spellStart"/>
      <w:r w:rsidR="0095073A" w:rsidRPr="007135B9">
        <w:rPr>
          <w:color w:val="000000"/>
        </w:rPr>
        <w:t>Grayle</w:t>
      </w:r>
      <w:proofErr w:type="spellEnd"/>
      <w:r w:rsidR="0095073A" w:rsidRPr="007135B9">
        <w:rPr>
          <w:color w:val="000000"/>
        </w:rPr>
        <w:t>, yeoman, of Wo</w:t>
      </w:r>
      <w:r w:rsidR="0053175B">
        <w:rPr>
          <w:color w:val="000000"/>
        </w:rPr>
        <w:t>tt</w:t>
      </w:r>
      <w:r w:rsidR="0095073A" w:rsidRPr="007135B9">
        <w:rPr>
          <w:color w:val="000000"/>
        </w:rPr>
        <w:t>on</w:t>
      </w:r>
      <w:r w:rsidR="000F7B37" w:rsidRPr="007135B9">
        <w:rPr>
          <w:color w:val="000000"/>
        </w:rPr>
        <w:t xml:space="preserve"> </w:t>
      </w:r>
      <w:r w:rsidR="0095073A" w:rsidRPr="007135B9">
        <w:rPr>
          <w:color w:val="000000"/>
        </w:rPr>
        <w:t>under</w:t>
      </w:r>
      <w:r w:rsidR="000F7B37" w:rsidRPr="007135B9">
        <w:rPr>
          <w:color w:val="000000"/>
        </w:rPr>
        <w:t xml:space="preserve"> </w:t>
      </w:r>
      <w:r w:rsidR="0095073A" w:rsidRPr="007135B9">
        <w:rPr>
          <w:color w:val="000000"/>
        </w:rPr>
        <w:t xml:space="preserve">Edge, Gloucestershire, 26 August 1608, pr.26 November 1608]; </w:t>
      </w:r>
      <w:r w:rsidR="0095073A" w:rsidRPr="007135B9">
        <w:rPr>
          <w:i/>
          <w:iCs/>
          <w:color w:val="000000"/>
        </w:rPr>
        <w:t>ODNB</w:t>
      </w:r>
      <w:r w:rsidR="0095073A" w:rsidRPr="007135B9">
        <w:rPr>
          <w:color w:val="000000"/>
        </w:rPr>
        <w:t xml:space="preserve">, sub </w:t>
      </w:r>
      <w:proofErr w:type="spellStart"/>
      <w:r w:rsidR="0095073A" w:rsidRPr="007135B9">
        <w:rPr>
          <w:color w:val="000000"/>
        </w:rPr>
        <w:t>Graile</w:t>
      </w:r>
      <w:proofErr w:type="spellEnd"/>
      <w:r w:rsidR="0095073A" w:rsidRPr="007135B9">
        <w:rPr>
          <w:color w:val="000000"/>
        </w:rPr>
        <w:t>, John, art</w:t>
      </w:r>
      <w:r w:rsidR="0053175B">
        <w:rPr>
          <w:color w:val="000000"/>
        </w:rPr>
        <w:t xml:space="preserve">icle by </w:t>
      </w:r>
      <w:proofErr w:type="spellStart"/>
      <w:r w:rsidR="0095073A" w:rsidRPr="007135B9">
        <w:rPr>
          <w:color w:val="000000"/>
        </w:rPr>
        <w:t>P.L.Dickinson</w:t>
      </w:r>
      <w:proofErr w:type="spellEnd"/>
      <w:r w:rsidR="0095073A" w:rsidRPr="007135B9">
        <w:rPr>
          <w:color w:val="000000"/>
        </w:rPr>
        <w:t xml:space="preserve">; Edmund </w:t>
      </w:r>
      <w:proofErr w:type="spellStart"/>
      <w:r w:rsidR="0095073A" w:rsidRPr="007135B9">
        <w:rPr>
          <w:color w:val="000000"/>
        </w:rPr>
        <w:t>Graile</w:t>
      </w:r>
      <w:proofErr w:type="spellEnd"/>
      <w:r w:rsidR="0095073A" w:rsidRPr="007135B9">
        <w:rPr>
          <w:color w:val="000000"/>
        </w:rPr>
        <w:t xml:space="preserve">, </w:t>
      </w:r>
      <w:r w:rsidR="0095073A" w:rsidRPr="007135B9">
        <w:rPr>
          <w:i/>
          <w:iCs/>
          <w:color w:val="000000"/>
        </w:rPr>
        <w:t xml:space="preserve">Little </w:t>
      </w:r>
      <w:proofErr w:type="spellStart"/>
      <w:r w:rsidR="0095073A" w:rsidRPr="007135B9">
        <w:rPr>
          <w:i/>
          <w:iCs/>
          <w:color w:val="000000"/>
        </w:rPr>
        <w:t>Timothie</w:t>
      </w:r>
      <w:proofErr w:type="spellEnd"/>
      <w:r w:rsidR="0095073A" w:rsidRPr="007135B9">
        <w:rPr>
          <w:i/>
          <w:iCs/>
          <w:color w:val="000000"/>
        </w:rPr>
        <w:t xml:space="preserve"> his Lesson, or, A Summary Relation of the </w:t>
      </w:r>
      <w:proofErr w:type="spellStart"/>
      <w:r w:rsidR="0095073A" w:rsidRPr="007135B9">
        <w:rPr>
          <w:i/>
          <w:iCs/>
          <w:color w:val="000000"/>
        </w:rPr>
        <w:t>Historicall</w:t>
      </w:r>
      <w:proofErr w:type="spellEnd"/>
      <w:r w:rsidR="0095073A" w:rsidRPr="007135B9">
        <w:rPr>
          <w:i/>
          <w:iCs/>
          <w:color w:val="000000"/>
        </w:rPr>
        <w:t xml:space="preserve"> Part of Holy Scripture </w:t>
      </w:r>
      <w:r w:rsidR="0095073A" w:rsidRPr="007135B9">
        <w:rPr>
          <w:color w:val="000000"/>
        </w:rPr>
        <w:t xml:space="preserve">(London, 1611), preface; Ralph </w:t>
      </w:r>
      <w:proofErr w:type="spellStart"/>
      <w:r w:rsidR="0095073A" w:rsidRPr="007135B9">
        <w:rPr>
          <w:color w:val="000000"/>
        </w:rPr>
        <w:t>Bigland</w:t>
      </w:r>
      <w:proofErr w:type="spellEnd"/>
      <w:r w:rsidR="0095073A" w:rsidRPr="007135B9">
        <w:rPr>
          <w:color w:val="000000"/>
        </w:rPr>
        <w:t xml:space="preserve">, </w:t>
      </w:r>
      <w:r w:rsidR="0095073A" w:rsidRPr="007135B9">
        <w:rPr>
          <w:i/>
          <w:iCs/>
          <w:color w:val="000000"/>
        </w:rPr>
        <w:t>Historical, Monumental and Genealogical Collections, Relative to the County of Gloucester</w:t>
      </w:r>
      <w:r w:rsidR="0095073A" w:rsidRPr="007135B9">
        <w:rPr>
          <w:color w:val="000000"/>
        </w:rPr>
        <w:t xml:space="preserve">, 2 vols (London, 1791-2), </w:t>
      </w:r>
      <w:proofErr w:type="spellStart"/>
      <w:r w:rsidR="0095073A" w:rsidRPr="007135B9">
        <w:rPr>
          <w:color w:val="000000"/>
        </w:rPr>
        <w:t>i</w:t>
      </w:r>
      <w:proofErr w:type="spellEnd"/>
      <w:r w:rsidR="0095073A" w:rsidRPr="007135B9">
        <w:rPr>
          <w:color w:val="000000"/>
        </w:rPr>
        <w:t>, p.426</w:t>
      </w:r>
      <w:r w:rsidR="000F7B37" w:rsidRPr="007135B9">
        <w:rPr>
          <w:color w:val="000000"/>
        </w:rPr>
        <w:t>; ii, p.137</w:t>
      </w:r>
      <w:r w:rsidR="0095073A" w:rsidRPr="007135B9">
        <w:rPr>
          <w:color w:val="000000"/>
        </w:rPr>
        <w:t>;</w:t>
      </w:r>
      <w:r w:rsidR="0071463F" w:rsidRPr="007135B9">
        <w:rPr>
          <w:color w:val="000000"/>
        </w:rPr>
        <w:t xml:space="preserve"> Gloucestershire </w:t>
      </w:r>
      <w:r w:rsidR="0053175B">
        <w:rPr>
          <w:color w:val="000000"/>
        </w:rPr>
        <w:t>Archives</w:t>
      </w:r>
      <w:r w:rsidR="0071463F" w:rsidRPr="007135B9">
        <w:rPr>
          <w:color w:val="000000"/>
        </w:rPr>
        <w:t xml:space="preserve">, GDR, 1635/147 [will of Robert Rowles, apothecary, of Gloucester, Gloucestershire, 1 October 1634, pr.8 April 1635]; </w:t>
      </w:r>
      <w:r w:rsidR="0095073A" w:rsidRPr="007135B9">
        <w:rPr>
          <w:color w:val="000000"/>
        </w:rPr>
        <w:t xml:space="preserve"> </w:t>
      </w:r>
      <w:r w:rsidR="0095073A" w:rsidRPr="007135B9">
        <w:rPr>
          <w:i/>
          <w:iCs/>
          <w:color w:val="000000"/>
        </w:rPr>
        <w:t>Notes and Queries</w:t>
      </w:r>
      <w:r w:rsidR="000F7B37" w:rsidRPr="007135B9">
        <w:rPr>
          <w:color w:val="000000"/>
        </w:rPr>
        <w:t>, 11</w:t>
      </w:r>
      <w:r w:rsidR="000F7B37" w:rsidRPr="007135B9">
        <w:rPr>
          <w:color w:val="000000"/>
          <w:vertAlign w:val="superscript"/>
        </w:rPr>
        <w:t>th</w:t>
      </w:r>
      <w:r w:rsidR="000F7B37" w:rsidRPr="007135B9">
        <w:rPr>
          <w:color w:val="000000"/>
        </w:rPr>
        <w:t xml:space="preserve"> ser., 7 (1913), p.46; Gloucestershire </w:t>
      </w:r>
      <w:r w:rsidR="0053175B">
        <w:rPr>
          <w:color w:val="000000"/>
        </w:rPr>
        <w:t>Archives</w:t>
      </w:r>
      <w:r w:rsidR="000F7B37" w:rsidRPr="007135B9">
        <w:rPr>
          <w:color w:val="000000"/>
        </w:rPr>
        <w:t>, P379 IN 1/1 [parish registers of Wotton under Edge, Gloucestershire, 1571-1659]; P154/15 IN1/1 [parish registers of St Nicholas, Gloucester, Gloucestershire, 1558-1710]</w:t>
      </w:r>
      <w:r w:rsidR="0079466B" w:rsidRPr="007135B9">
        <w:rPr>
          <w:color w:val="000000"/>
        </w:rPr>
        <w:t>; GDR/V1/160 [bishops’ transcript of the parish registers of Mitcheldean, Gloucestershire, 1588-1813].</w:t>
      </w:r>
    </w:p>
    <w:p w14:paraId="5DD63AB1" w14:textId="7E96738F" w:rsidR="000406EB" w:rsidRPr="007135B9" w:rsidRDefault="000406EB" w:rsidP="000F7B37">
      <w:pPr>
        <w:autoSpaceDE w:val="0"/>
        <w:autoSpaceDN w:val="0"/>
        <w:adjustRightInd w:val="0"/>
        <w:rPr>
          <w:color w:val="000000"/>
        </w:rPr>
      </w:pPr>
    </w:p>
    <w:p w14:paraId="6CDC3E4A" w14:textId="584E9B23" w:rsidR="000406EB" w:rsidRPr="007135B9" w:rsidRDefault="000406EB" w:rsidP="000F7B37">
      <w:pPr>
        <w:autoSpaceDE w:val="0"/>
        <w:autoSpaceDN w:val="0"/>
        <w:adjustRightInd w:val="0"/>
        <w:rPr>
          <w:color w:val="000000"/>
        </w:rPr>
      </w:pPr>
    </w:p>
    <w:p w14:paraId="5AA26A1A" w14:textId="256C92AA" w:rsidR="000406EB" w:rsidRPr="007135B9" w:rsidRDefault="000406EB" w:rsidP="000F7B37">
      <w:pPr>
        <w:autoSpaceDE w:val="0"/>
        <w:autoSpaceDN w:val="0"/>
        <w:adjustRightInd w:val="0"/>
        <w:rPr>
          <w:color w:val="000000"/>
        </w:rPr>
      </w:pPr>
      <w:r w:rsidRPr="007135B9">
        <w:rPr>
          <w:b/>
          <w:bCs/>
          <w:color w:val="000000"/>
        </w:rPr>
        <w:t>Thomas GRAILE or GRAYLE</w:t>
      </w:r>
      <w:r w:rsidR="00BC4CA3">
        <w:rPr>
          <w:b/>
          <w:bCs/>
          <w:color w:val="000000"/>
        </w:rPr>
        <w:t xml:space="preserve"> (1606-1669)</w:t>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0053175B">
        <w:rPr>
          <w:b/>
          <w:bCs/>
          <w:color w:val="000000"/>
        </w:rPr>
        <w:t xml:space="preserve">  </w:t>
      </w:r>
      <w:r w:rsidRPr="007135B9">
        <w:rPr>
          <w:color w:val="000000"/>
        </w:rPr>
        <w:t>Person ID: 5832</w:t>
      </w:r>
    </w:p>
    <w:p w14:paraId="5331CF24" w14:textId="38E47032" w:rsidR="000406EB" w:rsidRPr="007135B9" w:rsidRDefault="000406EB" w:rsidP="000F7B37">
      <w:pPr>
        <w:autoSpaceDE w:val="0"/>
        <w:autoSpaceDN w:val="0"/>
        <w:adjustRightInd w:val="0"/>
        <w:rPr>
          <w:color w:val="000000"/>
        </w:rPr>
      </w:pPr>
    </w:p>
    <w:p w14:paraId="2EB11006" w14:textId="2B92642B" w:rsidR="000406EB" w:rsidRPr="007135B9" w:rsidRDefault="000406EB" w:rsidP="000F7B37">
      <w:pPr>
        <w:autoSpaceDE w:val="0"/>
        <w:autoSpaceDN w:val="0"/>
        <w:adjustRightInd w:val="0"/>
        <w:rPr>
          <w:color w:val="000000"/>
        </w:rPr>
      </w:pPr>
      <w:proofErr w:type="spellStart"/>
      <w:r w:rsidRPr="007135B9">
        <w:rPr>
          <w:color w:val="000000"/>
        </w:rPr>
        <w:lastRenderedPageBreak/>
        <w:t>Occ</w:t>
      </w:r>
      <w:proofErr w:type="spellEnd"/>
      <w:r w:rsidRPr="007135B9">
        <w:rPr>
          <w:color w:val="000000"/>
        </w:rPr>
        <w:t xml:space="preserve">: </w:t>
      </w:r>
      <w:r w:rsidR="00011CF0" w:rsidRPr="007135B9">
        <w:rPr>
          <w:color w:val="000000"/>
        </w:rPr>
        <w:t>physician</w:t>
      </w:r>
      <w:r w:rsidR="00011CF0" w:rsidRPr="007135B9">
        <w:rPr>
          <w:color w:val="000000"/>
        </w:rPr>
        <w:tab/>
      </w:r>
      <w:r w:rsidR="00011CF0" w:rsidRPr="007135B9">
        <w:rPr>
          <w:color w:val="000000"/>
        </w:rPr>
        <w:tab/>
      </w:r>
      <w:r w:rsidR="00011CF0" w:rsidRPr="007135B9">
        <w:rPr>
          <w:color w:val="000000"/>
        </w:rPr>
        <w:tab/>
      </w:r>
      <w:r w:rsidR="00011CF0" w:rsidRPr="007135B9">
        <w:rPr>
          <w:color w:val="000000"/>
        </w:rPr>
        <w:tab/>
      </w:r>
      <w:r w:rsidR="0053175B">
        <w:rPr>
          <w:color w:val="000000"/>
        </w:rPr>
        <w:t xml:space="preserve">           </w:t>
      </w:r>
      <w:proofErr w:type="spellStart"/>
      <w:r w:rsidR="00011CF0" w:rsidRPr="007135B9">
        <w:rPr>
          <w:color w:val="000000"/>
        </w:rPr>
        <w:t>Loc</w:t>
      </w:r>
      <w:proofErr w:type="spellEnd"/>
      <w:r w:rsidR="00011CF0" w:rsidRPr="007135B9">
        <w:rPr>
          <w:color w:val="000000"/>
        </w:rPr>
        <w:t>: Wotton under Edge, Gloucestershire</w:t>
      </w:r>
    </w:p>
    <w:p w14:paraId="3E1A8A4F" w14:textId="1B38C62D" w:rsidR="00011CF0" w:rsidRPr="007135B9" w:rsidRDefault="00011CF0" w:rsidP="000F7B37">
      <w:pPr>
        <w:autoSpaceDE w:val="0"/>
        <w:autoSpaceDN w:val="0"/>
        <w:adjustRightInd w:val="0"/>
        <w:rPr>
          <w:color w:val="000000"/>
        </w:rPr>
      </w:pPr>
    </w:p>
    <w:p w14:paraId="6C177F24" w14:textId="422BF627" w:rsidR="00011CF0" w:rsidRPr="007135B9" w:rsidRDefault="00011CF0" w:rsidP="000F7B37">
      <w:pPr>
        <w:autoSpaceDE w:val="0"/>
        <w:autoSpaceDN w:val="0"/>
        <w:adjustRightInd w:val="0"/>
        <w:rPr>
          <w:color w:val="000000"/>
        </w:rPr>
      </w:pPr>
      <w:r w:rsidRPr="007135B9">
        <w:rPr>
          <w:color w:val="000000"/>
        </w:rPr>
        <w:t xml:space="preserve">Thomas </w:t>
      </w:r>
      <w:proofErr w:type="spellStart"/>
      <w:r w:rsidRPr="007135B9">
        <w:rPr>
          <w:color w:val="000000"/>
        </w:rPr>
        <w:t>Graile</w:t>
      </w:r>
      <w:proofErr w:type="spellEnd"/>
      <w:r w:rsidRPr="007135B9">
        <w:rPr>
          <w:color w:val="000000"/>
        </w:rPr>
        <w:t xml:space="preserve"> or </w:t>
      </w:r>
      <w:proofErr w:type="spellStart"/>
      <w:r w:rsidRPr="007135B9">
        <w:rPr>
          <w:color w:val="000000"/>
        </w:rPr>
        <w:t>Grayle</w:t>
      </w:r>
      <w:proofErr w:type="spellEnd"/>
      <w:r w:rsidRPr="007135B9">
        <w:rPr>
          <w:color w:val="000000"/>
        </w:rPr>
        <w:t xml:space="preserve"> was the son of </w:t>
      </w:r>
      <w:r w:rsidRPr="007135B9">
        <w:rPr>
          <w:b/>
          <w:bCs/>
          <w:color w:val="000000"/>
        </w:rPr>
        <w:t xml:space="preserve">Edmund </w:t>
      </w:r>
      <w:proofErr w:type="spellStart"/>
      <w:r w:rsidRPr="007135B9">
        <w:rPr>
          <w:b/>
          <w:bCs/>
          <w:color w:val="000000"/>
        </w:rPr>
        <w:t>Graile</w:t>
      </w:r>
      <w:proofErr w:type="spellEnd"/>
      <w:r w:rsidRPr="007135B9">
        <w:rPr>
          <w:color w:val="000000"/>
        </w:rPr>
        <w:t xml:space="preserve"> (d.1643), physician, of Gloucester, and was baptised at Wotton under Edge on 7 December 1606. He matriculated at Magdalen Hall, Oxford, on 31 October 1623, proceeding BA from Balliol College on 18 December 1626. </w:t>
      </w:r>
      <w:proofErr w:type="spellStart"/>
      <w:r w:rsidR="00996E2B" w:rsidRPr="007135B9">
        <w:rPr>
          <w:color w:val="000000"/>
        </w:rPr>
        <w:t>Graile</w:t>
      </w:r>
      <w:proofErr w:type="spellEnd"/>
      <w:r w:rsidRPr="007135B9">
        <w:rPr>
          <w:color w:val="000000"/>
        </w:rPr>
        <w:t xml:space="preserve"> married Sarah Potts, the daughter of Lawrence Potts</w:t>
      </w:r>
      <w:r w:rsidR="008408E6" w:rsidRPr="007135B9">
        <w:rPr>
          <w:color w:val="000000"/>
        </w:rPr>
        <w:t xml:space="preserve"> (d.1627)</w:t>
      </w:r>
      <w:r w:rsidRPr="007135B9">
        <w:rPr>
          <w:color w:val="000000"/>
        </w:rPr>
        <w:t>,</w:t>
      </w:r>
      <w:r w:rsidR="008408E6" w:rsidRPr="007135B9">
        <w:rPr>
          <w:color w:val="000000"/>
        </w:rPr>
        <w:t xml:space="preserve"> at Henbury, Gloucestershire, on 22 September 1636. </w:t>
      </w:r>
      <w:proofErr w:type="spellStart"/>
      <w:r w:rsidR="00996E2B" w:rsidRPr="007135B9">
        <w:rPr>
          <w:color w:val="000000"/>
        </w:rPr>
        <w:t>Graile’s</w:t>
      </w:r>
      <w:proofErr w:type="spellEnd"/>
      <w:r w:rsidR="00996E2B" w:rsidRPr="007135B9">
        <w:rPr>
          <w:color w:val="000000"/>
        </w:rPr>
        <w:t xml:space="preserve"> puritanism, shared by his family, is strongly suggested by his choice of wife as </w:t>
      </w:r>
      <w:proofErr w:type="spellStart"/>
      <w:r w:rsidR="0053175B">
        <w:rPr>
          <w:color w:val="000000"/>
        </w:rPr>
        <w:t>Graile’s</w:t>
      </w:r>
      <w:proofErr w:type="spellEnd"/>
      <w:r w:rsidR="0053175B">
        <w:rPr>
          <w:color w:val="000000"/>
        </w:rPr>
        <w:t xml:space="preserve"> father-in-law</w:t>
      </w:r>
      <w:r w:rsidR="009B2509" w:rsidRPr="007135B9">
        <w:rPr>
          <w:color w:val="000000"/>
        </w:rPr>
        <w:t xml:space="preserve"> was</w:t>
      </w:r>
      <w:r w:rsidR="008408E6" w:rsidRPr="007135B9">
        <w:rPr>
          <w:color w:val="000000"/>
        </w:rPr>
        <w:t xml:space="preserve"> </w:t>
      </w:r>
      <w:r w:rsidR="009B2509" w:rsidRPr="007135B9">
        <w:rPr>
          <w:color w:val="000000"/>
        </w:rPr>
        <w:t>a committed Presbyterian who had</w:t>
      </w:r>
      <w:r w:rsidRPr="007135B9">
        <w:rPr>
          <w:color w:val="000000"/>
        </w:rPr>
        <w:t xml:space="preserve"> </w:t>
      </w:r>
      <w:r w:rsidR="008408E6" w:rsidRPr="007135B9">
        <w:rPr>
          <w:color w:val="000000"/>
        </w:rPr>
        <w:t xml:space="preserve">formerly </w:t>
      </w:r>
      <w:r w:rsidR="009B2509" w:rsidRPr="007135B9">
        <w:rPr>
          <w:color w:val="000000"/>
        </w:rPr>
        <w:t xml:space="preserve">served as </w:t>
      </w:r>
      <w:r w:rsidR="008408E6" w:rsidRPr="007135B9">
        <w:rPr>
          <w:color w:val="000000"/>
        </w:rPr>
        <w:t>minister to the Merchant Adventurers at Middelburg</w:t>
      </w:r>
      <w:r w:rsidR="009B2509" w:rsidRPr="007135B9">
        <w:rPr>
          <w:color w:val="000000"/>
        </w:rPr>
        <w:t xml:space="preserve"> before settling </w:t>
      </w:r>
      <w:r w:rsidR="008408E6" w:rsidRPr="007135B9">
        <w:rPr>
          <w:color w:val="000000"/>
        </w:rPr>
        <w:t xml:space="preserve">as lecturer at Newland in the Forest of Dean. Mr Thomas </w:t>
      </w:r>
      <w:proofErr w:type="spellStart"/>
      <w:r w:rsidR="008408E6" w:rsidRPr="007135B9">
        <w:rPr>
          <w:color w:val="000000"/>
        </w:rPr>
        <w:t>Grayle</w:t>
      </w:r>
      <w:proofErr w:type="spellEnd"/>
      <w:r w:rsidR="008408E6" w:rsidRPr="007135B9">
        <w:rPr>
          <w:color w:val="000000"/>
        </w:rPr>
        <w:t xml:space="preserve"> </w:t>
      </w:r>
      <w:r w:rsidR="00996E2B" w:rsidRPr="007135B9">
        <w:rPr>
          <w:color w:val="000000"/>
        </w:rPr>
        <w:t xml:space="preserve">died on 5 June 1669 and </w:t>
      </w:r>
      <w:r w:rsidR="008408E6" w:rsidRPr="007135B9">
        <w:rPr>
          <w:color w:val="000000"/>
        </w:rPr>
        <w:t xml:space="preserve">was buried at Wotton under Edge </w:t>
      </w:r>
      <w:r w:rsidR="00996E2B" w:rsidRPr="007135B9">
        <w:rPr>
          <w:color w:val="000000"/>
        </w:rPr>
        <w:t>five days later</w:t>
      </w:r>
      <w:r w:rsidR="008408E6" w:rsidRPr="007135B9">
        <w:rPr>
          <w:color w:val="000000"/>
        </w:rPr>
        <w:t>. A memorial inscription in the church of Wotton, erected by his widow Sarah, described him as ‘</w:t>
      </w:r>
      <w:proofErr w:type="spellStart"/>
      <w:r w:rsidR="008408E6" w:rsidRPr="007135B9">
        <w:rPr>
          <w:color w:val="000000"/>
        </w:rPr>
        <w:t>medicinae</w:t>
      </w:r>
      <w:proofErr w:type="spellEnd"/>
      <w:r w:rsidR="008408E6" w:rsidRPr="007135B9">
        <w:rPr>
          <w:color w:val="000000"/>
        </w:rPr>
        <w:t xml:space="preserve"> professor’</w:t>
      </w:r>
      <w:r w:rsidR="00996E2B" w:rsidRPr="007135B9">
        <w:rPr>
          <w:color w:val="000000"/>
        </w:rPr>
        <w:t xml:space="preserve"> and praised him for following the method of Galen. Sarah subsequently married Thomas </w:t>
      </w:r>
      <w:proofErr w:type="spellStart"/>
      <w:r w:rsidR="00996E2B" w:rsidRPr="007135B9">
        <w:rPr>
          <w:color w:val="000000"/>
        </w:rPr>
        <w:t>Winstone</w:t>
      </w:r>
      <w:proofErr w:type="spellEnd"/>
      <w:r w:rsidR="00996E2B" w:rsidRPr="007135B9">
        <w:rPr>
          <w:color w:val="000000"/>
        </w:rPr>
        <w:t xml:space="preserve"> (d.1693), gent, of Wotton. She died on 3 March 1691/2 and was buried at Wotton on 7 March 1691/2.</w:t>
      </w:r>
    </w:p>
    <w:p w14:paraId="16754D47" w14:textId="2D22695F" w:rsidR="00996E2B" w:rsidRPr="007135B9" w:rsidRDefault="00996E2B" w:rsidP="000F7B37">
      <w:pPr>
        <w:autoSpaceDE w:val="0"/>
        <w:autoSpaceDN w:val="0"/>
        <w:adjustRightInd w:val="0"/>
        <w:rPr>
          <w:color w:val="000000"/>
        </w:rPr>
      </w:pPr>
    </w:p>
    <w:p w14:paraId="4F4EC47A" w14:textId="06CAAC11" w:rsidR="009B2509" w:rsidRPr="007135B9" w:rsidRDefault="00996E2B" w:rsidP="009B2509">
      <w:pPr>
        <w:autoSpaceDE w:val="0"/>
        <w:autoSpaceDN w:val="0"/>
        <w:adjustRightInd w:val="0"/>
        <w:rPr>
          <w:color w:val="000000"/>
        </w:rPr>
      </w:pPr>
      <w:r w:rsidRPr="007135B9">
        <w:rPr>
          <w:color w:val="000000"/>
        </w:rPr>
        <w:t xml:space="preserve">Gloucestershire </w:t>
      </w:r>
      <w:r w:rsidR="0053175B">
        <w:rPr>
          <w:color w:val="000000"/>
        </w:rPr>
        <w:t>Archives</w:t>
      </w:r>
      <w:r w:rsidRPr="007135B9">
        <w:rPr>
          <w:color w:val="000000"/>
        </w:rPr>
        <w:t xml:space="preserve">, P379 IN 1/1 and 2 [parish registers of Wotton under Edge, Gloucestershire, 1571-1659; 1659-1748]; Foster, ii, 595; Bristol Archives, P/ST/HEN/R/1/a [parish registers of Henbury, Gloucestershire, 1582-1650]; </w:t>
      </w:r>
      <w:proofErr w:type="spellStart"/>
      <w:r w:rsidR="009B2509" w:rsidRPr="007135B9">
        <w:rPr>
          <w:color w:val="000000"/>
        </w:rPr>
        <w:t>D.W.Whitney</w:t>
      </w:r>
      <w:proofErr w:type="spellEnd"/>
      <w:r w:rsidR="009B2509" w:rsidRPr="007135B9">
        <w:rPr>
          <w:color w:val="000000"/>
        </w:rPr>
        <w:t xml:space="preserve">, ‘London Puritanism: the Haberdashers’ Company’, </w:t>
      </w:r>
      <w:r w:rsidR="009B2509" w:rsidRPr="007135B9">
        <w:rPr>
          <w:i/>
          <w:iCs/>
          <w:color w:val="000000"/>
        </w:rPr>
        <w:t>Church History</w:t>
      </w:r>
      <w:r w:rsidR="009B2509" w:rsidRPr="007135B9">
        <w:rPr>
          <w:color w:val="000000"/>
        </w:rPr>
        <w:t xml:space="preserve">, 32 (1963), pp.307-8; Ralph </w:t>
      </w:r>
      <w:proofErr w:type="spellStart"/>
      <w:r w:rsidR="009B2509" w:rsidRPr="007135B9">
        <w:rPr>
          <w:color w:val="000000"/>
        </w:rPr>
        <w:t>Bigland</w:t>
      </w:r>
      <w:proofErr w:type="spellEnd"/>
      <w:r w:rsidR="009B2509" w:rsidRPr="007135B9">
        <w:rPr>
          <w:color w:val="000000"/>
        </w:rPr>
        <w:t xml:space="preserve">, </w:t>
      </w:r>
      <w:r w:rsidR="009B2509" w:rsidRPr="007135B9">
        <w:rPr>
          <w:i/>
          <w:iCs/>
          <w:color w:val="000000"/>
        </w:rPr>
        <w:t>Historical, Monumental and Genealogical Collections, Relative to the County of Gloucester</w:t>
      </w:r>
      <w:r w:rsidR="009B2509" w:rsidRPr="007135B9">
        <w:rPr>
          <w:color w:val="000000"/>
        </w:rPr>
        <w:t xml:space="preserve">, 2 vols (London, 1791), ii, </w:t>
      </w:r>
      <w:r w:rsidR="009B2509" w:rsidRPr="007135B9">
        <w:rPr>
          <w:i/>
          <w:iCs/>
          <w:color w:val="000000"/>
        </w:rPr>
        <w:t xml:space="preserve">sub </w:t>
      </w:r>
      <w:r w:rsidR="009B2509" w:rsidRPr="007135B9">
        <w:rPr>
          <w:color w:val="000000"/>
        </w:rPr>
        <w:t>Wotton under Edge.</w:t>
      </w:r>
    </w:p>
    <w:p w14:paraId="5FA99CAA" w14:textId="08EC0239" w:rsidR="00402C71" w:rsidRPr="007135B9" w:rsidRDefault="00402C71" w:rsidP="009B2509">
      <w:pPr>
        <w:autoSpaceDE w:val="0"/>
        <w:autoSpaceDN w:val="0"/>
        <w:adjustRightInd w:val="0"/>
        <w:rPr>
          <w:color w:val="000000"/>
        </w:rPr>
      </w:pPr>
    </w:p>
    <w:p w14:paraId="611DFDBA" w14:textId="569BAB2D" w:rsidR="00402C71" w:rsidRPr="007135B9" w:rsidRDefault="00402C71" w:rsidP="009B2509">
      <w:pPr>
        <w:autoSpaceDE w:val="0"/>
        <w:autoSpaceDN w:val="0"/>
        <w:adjustRightInd w:val="0"/>
        <w:rPr>
          <w:color w:val="000000"/>
        </w:rPr>
      </w:pPr>
    </w:p>
    <w:p w14:paraId="2D02B8B0" w14:textId="1F2EA055" w:rsidR="00402C71" w:rsidRPr="007135B9" w:rsidRDefault="00402C71" w:rsidP="009B2509">
      <w:pPr>
        <w:autoSpaceDE w:val="0"/>
        <w:autoSpaceDN w:val="0"/>
        <w:adjustRightInd w:val="0"/>
        <w:rPr>
          <w:b/>
          <w:bCs/>
          <w:color w:val="000000"/>
        </w:rPr>
      </w:pPr>
      <w:r w:rsidRPr="007135B9">
        <w:rPr>
          <w:b/>
          <w:bCs/>
          <w:color w:val="000000"/>
        </w:rPr>
        <w:t>William GREENING</w:t>
      </w:r>
      <w:r w:rsidR="00BC4CA3">
        <w:rPr>
          <w:b/>
          <w:bCs/>
          <w:color w:val="000000"/>
        </w:rPr>
        <w:t xml:space="preserve"> (</w:t>
      </w:r>
      <w:r w:rsidR="00BC4CA3">
        <w:rPr>
          <w:b/>
          <w:bCs/>
          <w:i/>
          <w:iCs/>
          <w:color w:val="000000"/>
        </w:rPr>
        <w:t>fl.</w:t>
      </w:r>
      <w:r w:rsidR="00BC4CA3">
        <w:rPr>
          <w:b/>
          <w:bCs/>
          <w:color w:val="000000"/>
        </w:rPr>
        <w:t>1628-1638)</w:t>
      </w:r>
      <w:r w:rsidRPr="007135B9">
        <w:rPr>
          <w:b/>
          <w:bCs/>
          <w:color w:val="000000"/>
        </w:rPr>
        <w:tab/>
      </w:r>
      <w:r w:rsidRPr="007135B9">
        <w:rPr>
          <w:b/>
          <w:bCs/>
          <w:color w:val="000000"/>
        </w:rPr>
        <w:tab/>
      </w:r>
      <w:r w:rsidRPr="007135B9">
        <w:rPr>
          <w:b/>
          <w:bCs/>
          <w:color w:val="000000"/>
        </w:rPr>
        <w:tab/>
      </w:r>
      <w:r w:rsidRPr="007135B9">
        <w:rPr>
          <w:b/>
          <w:bCs/>
          <w:color w:val="000000"/>
        </w:rPr>
        <w:tab/>
      </w:r>
      <w:r w:rsidR="00BC4CA3">
        <w:rPr>
          <w:b/>
          <w:bCs/>
          <w:color w:val="000000"/>
        </w:rPr>
        <w:t xml:space="preserve">    </w:t>
      </w:r>
      <w:r w:rsidRPr="007135B9">
        <w:rPr>
          <w:color w:val="000000"/>
        </w:rPr>
        <w:t xml:space="preserve">Person ID: </w:t>
      </w:r>
      <w:r w:rsidRPr="007135B9">
        <w:rPr>
          <w:b/>
          <w:bCs/>
          <w:color w:val="000000"/>
        </w:rPr>
        <w:t>????</w:t>
      </w:r>
    </w:p>
    <w:p w14:paraId="7EFC52A0" w14:textId="30FAB977" w:rsidR="00402C71" w:rsidRPr="007135B9" w:rsidRDefault="00402C71" w:rsidP="009B2509">
      <w:pPr>
        <w:autoSpaceDE w:val="0"/>
        <w:autoSpaceDN w:val="0"/>
        <w:adjustRightInd w:val="0"/>
        <w:rPr>
          <w:b/>
          <w:bCs/>
          <w:color w:val="000000"/>
        </w:rPr>
      </w:pPr>
    </w:p>
    <w:p w14:paraId="1DA9CF18" w14:textId="74147F9A" w:rsidR="00402C71" w:rsidRPr="007135B9" w:rsidRDefault="00402C71" w:rsidP="009B2509">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53175B">
        <w:rPr>
          <w:color w:val="000000"/>
        </w:rPr>
        <w:t xml:space="preserve">         </w:t>
      </w:r>
      <w:proofErr w:type="spellStart"/>
      <w:r w:rsidRPr="007135B9">
        <w:rPr>
          <w:color w:val="000000"/>
        </w:rPr>
        <w:t>Loc</w:t>
      </w:r>
      <w:proofErr w:type="spellEnd"/>
      <w:r w:rsidRPr="007135B9">
        <w:rPr>
          <w:color w:val="000000"/>
        </w:rPr>
        <w:t>: Winchcombe, Gloucestershire</w:t>
      </w:r>
    </w:p>
    <w:p w14:paraId="1C312D6B" w14:textId="1450D756" w:rsidR="00996E2B" w:rsidRPr="007135B9" w:rsidRDefault="00996E2B" w:rsidP="000F7B37">
      <w:pPr>
        <w:autoSpaceDE w:val="0"/>
        <w:autoSpaceDN w:val="0"/>
        <w:adjustRightInd w:val="0"/>
        <w:rPr>
          <w:color w:val="000000"/>
        </w:rPr>
      </w:pPr>
    </w:p>
    <w:p w14:paraId="7C61BBAE" w14:textId="5247A72D" w:rsidR="00402C71" w:rsidRPr="007135B9" w:rsidRDefault="00402C71" w:rsidP="000F7B37">
      <w:pPr>
        <w:autoSpaceDE w:val="0"/>
        <w:autoSpaceDN w:val="0"/>
        <w:adjustRightInd w:val="0"/>
        <w:rPr>
          <w:color w:val="000000"/>
        </w:rPr>
      </w:pPr>
      <w:r w:rsidRPr="007135B9">
        <w:rPr>
          <w:color w:val="000000"/>
        </w:rPr>
        <w:t>Greening, of Winchcombe, was described as a barber in the baptismal entry for his son Thomas in 1638. He would appear to have been resident in the village since at least 1628.</w:t>
      </w:r>
    </w:p>
    <w:p w14:paraId="21E53D9B" w14:textId="727933C7" w:rsidR="00402C71" w:rsidRPr="007135B9" w:rsidRDefault="00402C71" w:rsidP="000F7B37">
      <w:pPr>
        <w:autoSpaceDE w:val="0"/>
        <w:autoSpaceDN w:val="0"/>
        <w:adjustRightInd w:val="0"/>
        <w:rPr>
          <w:color w:val="000000"/>
        </w:rPr>
      </w:pPr>
    </w:p>
    <w:p w14:paraId="2EC45CA5" w14:textId="3FB980E4" w:rsidR="00402C71" w:rsidRPr="007135B9" w:rsidRDefault="00402C71" w:rsidP="000F7B37">
      <w:pPr>
        <w:autoSpaceDE w:val="0"/>
        <w:autoSpaceDN w:val="0"/>
        <w:adjustRightInd w:val="0"/>
        <w:rPr>
          <w:color w:val="000000"/>
        </w:rPr>
      </w:pPr>
      <w:r w:rsidRPr="007135B9">
        <w:rPr>
          <w:color w:val="000000"/>
        </w:rPr>
        <w:t>Children of William Greening:</w:t>
      </w:r>
    </w:p>
    <w:p w14:paraId="4A928903" w14:textId="729F1E4A" w:rsidR="00402C71" w:rsidRPr="007135B9" w:rsidRDefault="00402C71" w:rsidP="000F7B37">
      <w:pPr>
        <w:autoSpaceDE w:val="0"/>
        <w:autoSpaceDN w:val="0"/>
        <w:adjustRightInd w:val="0"/>
        <w:rPr>
          <w:color w:val="000000"/>
        </w:rPr>
      </w:pPr>
    </w:p>
    <w:p w14:paraId="5D59F3CB" w14:textId="5E45C781" w:rsidR="00402C71" w:rsidRPr="007135B9" w:rsidRDefault="00C510DD" w:rsidP="000F7B37">
      <w:pPr>
        <w:autoSpaceDE w:val="0"/>
        <w:autoSpaceDN w:val="0"/>
        <w:adjustRightInd w:val="0"/>
        <w:rPr>
          <w:color w:val="000000"/>
        </w:rPr>
      </w:pPr>
      <w:r w:rsidRPr="007135B9">
        <w:rPr>
          <w:color w:val="000000"/>
        </w:rPr>
        <w:t>John, bapt.9 November 1628 [Winchcombe].</w:t>
      </w:r>
    </w:p>
    <w:p w14:paraId="360378F4" w14:textId="6E8D6348" w:rsidR="00C510DD" w:rsidRPr="007135B9" w:rsidRDefault="00C510DD" w:rsidP="000F7B37">
      <w:pPr>
        <w:autoSpaceDE w:val="0"/>
        <w:autoSpaceDN w:val="0"/>
        <w:adjustRightInd w:val="0"/>
        <w:rPr>
          <w:color w:val="000000"/>
        </w:rPr>
      </w:pPr>
      <w:r w:rsidRPr="007135B9">
        <w:rPr>
          <w:color w:val="000000"/>
        </w:rPr>
        <w:t>Bridget, bapt.24 December 1629 [Winchcombe].</w:t>
      </w:r>
    </w:p>
    <w:p w14:paraId="4126BBF7" w14:textId="464A4B6F" w:rsidR="00C510DD" w:rsidRPr="007135B9" w:rsidRDefault="00C510DD" w:rsidP="000F7B37">
      <w:pPr>
        <w:autoSpaceDE w:val="0"/>
        <w:autoSpaceDN w:val="0"/>
        <w:adjustRightInd w:val="0"/>
        <w:rPr>
          <w:color w:val="000000"/>
        </w:rPr>
      </w:pPr>
      <w:r w:rsidRPr="007135B9">
        <w:rPr>
          <w:color w:val="000000"/>
        </w:rPr>
        <w:t>William, bapt.23 October 1636 [Winchcombe].</w:t>
      </w:r>
    </w:p>
    <w:p w14:paraId="2B3CC44E" w14:textId="4BBE928C" w:rsidR="00C510DD" w:rsidRPr="007135B9" w:rsidRDefault="00C510DD" w:rsidP="000F7B37">
      <w:pPr>
        <w:autoSpaceDE w:val="0"/>
        <w:autoSpaceDN w:val="0"/>
        <w:adjustRightInd w:val="0"/>
        <w:rPr>
          <w:color w:val="000000"/>
        </w:rPr>
      </w:pPr>
      <w:r w:rsidRPr="007135B9">
        <w:rPr>
          <w:color w:val="000000"/>
        </w:rPr>
        <w:t>Thomas, bapt.5 November 1638 [Winchcombe].</w:t>
      </w:r>
    </w:p>
    <w:p w14:paraId="6908EFA1" w14:textId="16DDED79" w:rsidR="00C510DD" w:rsidRPr="007135B9" w:rsidRDefault="00C510DD" w:rsidP="000F7B37">
      <w:pPr>
        <w:autoSpaceDE w:val="0"/>
        <w:autoSpaceDN w:val="0"/>
        <w:adjustRightInd w:val="0"/>
        <w:rPr>
          <w:color w:val="000000"/>
        </w:rPr>
      </w:pPr>
    </w:p>
    <w:p w14:paraId="683CBCB5" w14:textId="6AFFC45D" w:rsidR="00C510DD" w:rsidRPr="007135B9" w:rsidRDefault="00C510DD" w:rsidP="00C510DD">
      <w:r w:rsidRPr="007135B9">
        <w:rPr>
          <w:color w:val="000000"/>
        </w:rPr>
        <w:t xml:space="preserve">Gloucestershire </w:t>
      </w:r>
      <w:r w:rsidR="0053175B">
        <w:rPr>
          <w:color w:val="000000"/>
        </w:rPr>
        <w:t>Archives</w:t>
      </w:r>
      <w:r w:rsidRPr="007135B9">
        <w:rPr>
          <w:color w:val="000000"/>
        </w:rPr>
        <w:t xml:space="preserve">, </w:t>
      </w:r>
      <w:r w:rsidRPr="007135B9">
        <w:t>P368 IN 1/2 [parish registers of Winchcombe, Gloucestershire, 1539-1664].</w:t>
      </w:r>
    </w:p>
    <w:p w14:paraId="76FC8F96" w14:textId="521D6993" w:rsidR="00C510DD" w:rsidRPr="007135B9" w:rsidRDefault="00C510DD" w:rsidP="00C510DD"/>
    <w:p w14:paraId="4D67FE73" w14:textId="299957A6" w:rsidR="00C510DD" w:rsidRPr="007135B9" w:rsidRDefault="00C510DD" w:rsidP="00C510DD"/>
    <w:p w14:paraId="7AC434EC" w14:textId="386536C5" w:rsidR="00C510DD" w:rsidRPr="007135B9" w:rsidRDefault="00C510DD" w:rsidP="00C510DD">
      <w:r w:rsidRPr="007135B9">
        <w:rPr>
          <w:b/>
          <w:bCs/>
        </w:rPr>
        <w:t>John GREGORY</w:t>
      </w:r>
      <w:r w:rsidR="00BC4CA3">
        <w:rPr>
          <w:b/>
          <w:bCs/>
        </w:rPr>
        <w:t xml:space="preserve"> (d.1737)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C4CA3">
        <w:rPr>
          <w:b/>
          <w:bCs/>
        </w:rPr>
        <w:t xml:space="preserve">    </w:t>
      </w:r>
      <w:r w:rsidRPr="007135B9">
        <w:t>Person ID: 5950</w:t>
      </w:r>
    </w:p>
    <w:p w14:paraId="16EDD0B5" w14:textId="3C6C78F6" w:rsidR="00C510DD" w:rsidRPr="007135B9" w:rsidRDefault="00C510DD" w:rsidP="00C510DD"/>
    <w:p w14:paraId="28693A9A" w14:textId="400BF653" w:rsidR="00C510DD" w:rsidRPr="007135B9" w:rsidRDefault="00C510DD" w:rsidP="00C510DD">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206D0477" w14:textId="1150FCA3" w:rsidR="00C510DD" w:rsidRPr="007135B9" w:rsidRDefault="00C510DD" w:rsidP="00C510DD"/>
    <w:p w14:paraId="6AF8B48E" w14:textId="01677BB1" w:rsidR="00C510DD" w:rsidRPr="007135B9" w:rsidRDefault="00083E59" w:rsidP="00C510DD">
      <w:r w:rsidRPr="007135B9">
        <w:lastRenderedPageBreak/>
        <w:t xml:space="preserve">John Gregory, barber, was active in Gloucester from 1702 until his death in 1737. John Gregory, barber, </w:t>
      </w:r>
      <w:r w:rsidR="00851BDF" w:rsidRPr="007135B9">
        <w:t xml:space="preserve">who lived in the parish of Holy Trinity, Gloucester, </w:t>
      </w:r>
      <w:r w:rsidRPr="007135B9">
        <w:t>was buried in Gloucester Cathedral, 24 February 1736/7. He was probably the John Gregory who married Elizabeth Rutter at Cirencester, 24 September 1701. Three of their children were baptised at St Nicholas’, Gloucester.</w:t>
      </w:r>
    </w:p>
    <w:p w14:paraId="3532B998" w14:textId="7606DA40" w:rsidR="00083E59" w:rsidRPr="007135B9" w:rsidRDefault="00083E59" w:rsidP="00C510DD"/>
    <w:p w14:paraId="7FEFC7E0" w14:textId="31CA569A" w:rsidR="00083E59" w:rsidRPr="007135B9" w:rsidRDefault="00083E59" w:rsidP="00C510DD">
      <w:r w:rsidRPr="007135B9">
        <w:t>Children of John Gregory and Elizabeth:</w:t>
      </w:r>
    </w:p>
    <w:p w14:paraId="3A6927F7" w14:textId="6F2EF649" w:rsidR="00083E59" w:rsidRPr="007135B9" w:rsidRDefault="00083E59" w:rsidP="00C510DD"/>
    <w:p w14:paraId="77AB3A43" w14:textId="1684F9BC" w:rsidR="00083E59" w:rsidRPr="007135B9" w:rsidRDefault="00083E59" w:rsidP="00C510DD">
      <w:r w:rsidRPr="007135B9">
        <w:t>Elizabeth, bapt.21 August 1702 [St Nicholas, Gloucester].</w:t>
      </w:r>
    </w:p>
    <w:p w14:paraId="0ABD1551" w14:textId="77777777" w:rsidR="00BC4CA3" w:rsidRDefault="00083E59" w:rsidP="00C510DD">
      <w:r w:rsidRPr="007135B9">
        <w:t xml:space="preserve">John, bapt.17 February 1703/4 [St Nicholas, Gloucester]; buried 18 February 1703/4 </w:t>
      </w:r>
    </w:p>
    <w:p w14:paraId="066D6CAE" w14:textId="179A4471" w:rsidR="00083E59" w:rsidRPr="007135B9" w:rsidRDefault="00BC4CA3" w:rsidP="00C510DD">
      <w:r>
        <w:t xml:space="preserve">   </w:t>
      </w:r>
      <w:r w:rsidR="00083E59" w:rsidRPr="007135B9">
        <w:t>[Gloucester Cathedral].</w:t>
      </w:r>
    </w:p>
    <w:p w14:paraId="500926DB" w14:textId="09EA0735" w:rsidR="00083E59" w:rsidRPr="007135B9" w:rsidRDefault="00083E59" w:rsidP="00C510DD">
      <w:r w:rsidRPr="007135B9">
        <w:t>John, bapt.18 May 1705 [St Nicholas, Gloucester].</w:t>
      </w:r>
    </w:p>
    <w:p w14:paraId="72233978" w14:textId="4C6099CB" w:rsidR="004863B9" w:rsidRPr="007135B9" w:rsidRDefault="004863B9" w:rsidP="00C510DD"/>
    <w:p w14:paraId="30F8DB7C" w14:textId="35D0D89D" w:rsidR="004863B9" w:rsidRPr="007135B9" w:rsidRDefault="004863B9" w:rsidP="00C510DD">
      <w:r w:rsidRPr="007135B9">
        <w:t>Apprentices:</w:t>
      </w:r>
    </w:p>
    <w:p w14:paraId="2812BE80" w14:textId="72230891" w:rsidR="004863B9" w:rsidRPr="007135B9" w:rsidRDefault="004863B9" w:rsidP="00C510DD"/>
    <w:p w14:paraId="3BD2F014" w14:textId="59D5FD69" w:rsidR="004863B9" w:rsidRPr="007135B9" w:rsidRDefault="004863B9" w:rsidP="00C510DD">
      <w:r w:rsidRPr="007135B9">
        <w:t>Thomas Bishop. He was made a freeman of the Gloucester, 24 November 1712.</w:t>
      </w:r>
    </w:p>
    <w:p w14:paraId="07605B63" w14:textId="77777777" w:rsidR="00BC4CA3" w:rsidRDefault="004863B9" w:rsidP="00C510DD">
      <w:r w:rsidRPr="007135B9">
        <w:t xml:space="preserve">Joseph Haynes, son of Nathaniel Haynes, yeoman, of </w:t>
      </w:r>
      <w:proofErr w:type="spellStart"/>
      <w:r w:rsidRPr="007135B9">
        <w:t>Wheatenhurst</w:t>
      </w:r>
      <w:proofErr w:type="spellEnd"/>
      <w:r w:rsidRPr="007135B9">
        <w:t xml:space="preserve">, Gloucestershire, </w:t>
      </w:r>
    </w:p>
    <w:p w14:paraId="450C9B3C" w14:textId="41FF2CF7" w:rsidR="004863B9" w:rsidRPr="007135B9" w:rsidRDefault="00BC4CA3" w:rsidP="00C510DD">
      <w:r>
        <w:t xml:space="preserve">   </w:t>
      </w:r>
      <w:r w:rsidR="004863B9" w:rsidRPr="007135B9">
        <w:t>27 April 1711.</w:t>
      </w:r>
    </w:p>
    <w:p w14:paraId="6C36E3F5" w14:textId="77777777" w:rsidR="00BC4CA3" w:rsidRDefault="003733EC" w:rsidP="00C510DD">
      <w:r w:rsidRPr="007135B9">
        <w:t xml:space="preserve">Richard Taylor, son of Richard Taylor, weaver, of Ross on Wye, Herefordshire, 30 </w:t>
      </w:r>
    </w:p>
    <w:p w14:paraId="71431B19" w14:textId="237D5C5B" w:rsidR="003733EC" w:rsidRPr="007135B9" w:rsidRDefault="00BC4CA3" w:rsidP="00C510DD">
      <w:r>
        <w:t xml:space="preserve">   </w:t>
      </w:r>
      <w:r w:rsidR="003733EC" w:rsidRPr="007135B9">
        <w:t>September 1717.</w:t>
      </w:r>
    </w:p>
    <w:p w14:paraId="4BEBCE09" w14:textId="4852D543" w:rsidR="000E20F1" w:rsidRPr="007135B9" w:rsidRDefault="000E20F1" w:rsidP="00C510DD">
      <w:r w:rsidRPr="007135B9">
        <w:t xml:space="preserve">Paul Stevens, son of Francis Stevens, </w:t>
      </w:r>
      <w:proofErr w:type="spellStart"/>
      <w:r w:rsidRPr="007135B9">
        <w:t>feltmaker</w:t>
      </w:r>
      <w:proofErr w:type="spellEnd"/>
      <w:r w:rsidRPr="007135B9">
        <w:t>, of Gloucester, 15 March 1722/3.</w:t>
      </w:r>
    </w:p>
    <w:p w14:paraId="32E1BC4E" w14:textId="1901B7E8" w:rsidR="00083E59" w:rsidRPr="007135B9" w:rsidRDefault="00083E59" w:rsidP="00C510DD"/>
    <w:p w14:paraId="7139FE55" w14:textId="643E3649" w:rsidR="00083E59" w:rsidRPr="007135B9" w:rsidRDefault="00083E59" w:rsidP="00083E5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p.71; Gloucestershire </w:t>
      </w:r>
      <w:r w:rsidR="0053175B">
        <w:rPr>
          <w:rFonts w:eastAsiaTheme="minorEastAsia"/>
          <w:color w:val="000000"/>
          <w:lang w:eastAsia="en-US"/>
        </w:rPr>
        <w:t>Archives</w:t>
      </w:r>
      <w:r w:rsidRPr="007135B9">
        <w:rPr>
          <w:rFonts w:eastAsiaTheme="minorEastAsia"/>
          <w:color w:val="000000"/>
          <w:lang w:eastAsia="en-US"/>
        </w:rPr>
        <w:t xml:space="preserve">, P154/15 IN 1/1 [parish registers of St Nicholas, Gloucester, Gloucestershire, 1558-1710]; DCR </w:t>
      </w:r>
      <w:r w:rsidR="00851BDF" w:rsidRPr="007135B9">
        <w:rPr>
          <w:rFonts w:eastAsiaTheme="minorEastAsia"/>
          <w:color w:val="000000"/>
          <w:lang w:eastAsia="en-US"/>
        </w:rPr>
        <w:t xml:space="preserve">37 and </w:t>
      </w:r>
      <w:r w:rsidRPr="007135B9">
        <w:rPr>
          <w:rFonts w:eastAsiaTheme="minorEastAsia"/>
          <w:color w:val="000000"/>
          <w:lang w:eastAsia="en-US"/>
        </w:rPr>
        <w:t>38 [registers of Gloucester Cathedral, Gloucester,</w:t>
      </w:r>
      <w:r w:rsidR="00851BDF" w:rsidRPr="007135B9">
        <w:rPr>
          <w:rFonts w:eastAsiaTheme="minorEastAsia"/>
          <w:color w:val="000000"/>
          <w:lang w:eastAsia="en-US"/>
        </w:rPr>
        <w:t xml:space="preserve"> 1661-1717;</w:t>
      </w:r>
      <w:r w:rsidRPr="007135B9">
        <w:rPr>
          <w:rFonts w:eastAsiaTheme="minorEastAsia"/>
          <w:color w:val="000000"/>
          <w:lang w:eastAsia="en-US"/>
        </w:rPr>
        <w:t xml:space="preserve"> 1717-1812]; P86/1 IN 1/2 [parish registers of Cirencester, Gloucestershire, 1637-1799]</w:t>
      </w:r>
      <w:r w:rsidR="004863B9" w:rsidRPr="007135B9">
        <w:rPr>
          <w:rFonts w:eastAsiaTheme="minorEastAsia"/>
          <w:color w:val="000000"/>
          <w:lang w:eastAsia="en-US"/>
        </w:rPr>
        <w:t xml:space="preserve">; </w:t>
      </w:r>
      <w:proofErr w:type="spellStart"/>
      <w:r w:rsidR="004863B9" w:rsidRPr="007135B9">
        <w:rPr>
          <w:rFonts w:eastAsiaTheme="minorEastAsia"/>
          <w:color w:val="000000"/>
          <w:lang w:eastAsia="en-US"/>
        </w:rPr>
        <w:t>J.Barlow</w:t>
      </w:r>
      <w:proofErr w:type="spellEnd"/>
      <w:r w:rsidR="004863B9" w:rsidRPr="007135B9">
        <w:rPr>
          <w:rFonts w:eastAsiaTheme="minorEastAsia"/>
          <w:color w:val="000000"/>
          <w:lang w:eastAsia="en-US"/>
        </w:rPr>
        <w:t xml:space="preserve"> (ed.), </w:t>
      </w:r>
      <w:r w:rsidR="004863B9" w:rsidRPr="007135B9">
        <w:rPr>
          <w:rFonts w:eastAsiaTheme="minorEastAsia"/>
          <w:i/>
          <w:iCs/>
          <w:color w:val="000000"/>
          <w:lang w:eastAsia="en-US"/>
        </w:rPr>
        <w:t xml:space="preserve">A Calendar of the Registers of Apprentices of the City of Gloucester 1700-1834 </w:t>
      </w:r>
      <w:r w:rsidR="004863B9" w:rsidRPr="007135B9">
        <w:rPr>
          <w:rFonts w:eastAsiaTheme="minorEastAsia"/>
          <w:color w:val="000000"/>
          <w:lang w:eastAsia="en-US"/>
        </w:rPr>
        <w:t xml:space="preserve">(Bristol and Gloucestershire </w:t>
      </w:r>
      <w:proofErr w:type="spellStart"/>
      <w:r w:rsidR="004863B9" w:rsidRPr="007135B9">
        <w:rPr>
          <w:rFonts w:eastAsiaTheme="minorEastAsia"/>
          <w:color w:val="000000"/>
          <w:lang w:eastAsia="en-US"/>
        </w:rPr>
        <w:t>Arch.Soc</w:t>
      </w:r>
      <w:proofErr w:type="spellEnd"/>
      <w:r w:rsidR="004863B9" w:rsidRPr="007135B9">
        <w:rPr>
          <w:rFonts w:eastAsiaTheme="minorEastAsia"/>
          <w:color w:val="000000"/>
          <w:lang w:eastAsia="en-US"/>
        </w:rPr>
        <w:t xml:space="preserve">., vol.25, 2011), </w:t>
      </w:r>
      <w:r w:rsidR="003733EC" w:rsidRPr="007135B9">
        <w:rPr>
          <w:rFonts w:eastAsiaTheme="minorEastAsia"/>
          <w:color w:val="000000"/>
          <w:lang w:eastAsia="en-US"/>
        </w:rPr>
        <w:t>p</w:t>
      </w:r>
      <w:r w:rsidR="004863B9" w:rsidRPr="007135B9">
        <w:rPr>
          <w:rFonts w:eastAsiaTheme="minorEastAsia"/>
          <w:color w:val="000000"/>
          <w:lang w:eastAsia="en-US"/>
        </w:rPr>
        <w:t>p.29</w:t>
      </w:r>
      <w:r w:rsidR="003733EC" w:rsidRPr="007135B9">
        <w:rPr>
          <w:rFonts w:eastAsiaTheme="minorEastAsia"/>
          <w:color w:val="000000"/>
          <w:lang w:eastAsia="en-US"/>
        </w:rPr>
        <w:t>, 40</w:t>
      </w:r>
      <w:r w:rsidR="000E20F1" w:rsidRPr="007135B9">
        <w:rPr>
          <w:rFonts w:eastAsiaTheme="minorEastAsia"/>
          <w:color w:val="000000"/>
          <w:lang w:eastAsia="en-US"/>
        </w:rPr>
        <w:t>, 51</w:t>
      </w:r>
      <w:r w:rsidR="004863B9" w:rsidRPr="007135B9">
        <w:rPr>
          <w:rFonts w:eastAsiaTheme="minorEastAsia"/>
          <w:color w:val="000000"/>
          <w:lang w:eastAsia="en-US"/>
        </w:rPr>
        <w:t xml:space="preserve"> [Gloucestershire </w:t>
      </w:r>
      <w:r w:rsidR="0053175B">
        <w:rPr>
          <w:rFonts w:eastAsiaTheme="minorEastAsia"/>
          <w:color w:val="000000"/>
          <w:lang w:eastAsia="en-US"/>
        </w:rPr>
        <w:t>Archives</w:t>
      </w:r>
      <w:r w:rsidR="004863B9" w:rsidRPr="007135B9">
        <w:rPr>
          <w:rFonts w:eastAsiaTheme="minorEastAsia"/>
          <w:color w:val="000000"/>
          <w:lang w:eastAsia="en-US"/>
        </w:rPr>
        <w:t>, GBR 3/535</w:t>
      </w:r>
      <w:r w:rsidR="000E20F1" w:rsidRPr="007135B9">
        <w:rPr>
          <w:rFonts w:eastAsiaTheme="minorEastAsia"/>
          <w:color w:val="000000"/>
          <w:lang w:eastAsia="en-US"/>
        </w:rPr>
        <w:t xml:space="preserve">, </w:t>
      </w:r>
      <w:r w:rsidR="003733EC" w:rsidRPr="007135B9">
        <w:rPr>
          <w:rFonts w:eastAsiaTheme="minorEastAsia"/>
          <w:color w:val="000000"/>
          <w:lang w:eastAsia="en-US"/>
        </w:rPr>
        <w:t>585</w:t>
      </w:r>
      <w:r w:rsidR="000E20F1" w:rsidRPr="007135B9">
        <w:rPr>
          <w:rFonts w:eastAsiaTheme="minorEastAsia"/>
          <w:color w:val="000000"/>
          <w:lang w:eastAsia="en-US"/>
        </w:rPr>
        <w:t xml:space="preserve"> and 623</w:t>
      </w:r>
      <w:r w:rsidR="004863B9" w:rsidRPr="007135B9">
        <w:rPr>
          <w:rFonts w:eastAsiaTheme="minorEastAsia"/>
          <w:color w:val="000000"/>
          <w:lang w:eastAsia="en-US"/>
        </w:rPr>
        <w:t>].</w:t>
      </w:r>
    </w:p>
    <w:p w14:paraId="5D8F920C" w14:textId="67E2C34E" w:rsidR="00851BDF" w:rsidRPr="007135B9" w:rsidRDefault="00851BDF" w:rsidP="00083E59">
      <w:pPr>
        <w:autoSpaceDE w:val="0"/>
        <w:autoSpaceDN w:val="0"/>
        <w:adjustRightInd w:val="0"/>
        <w:rPr>
          <w:rFonts w:eastAsiaTheme="minorEastAsia"/>
          <w:color w:val="000000"/>
          <w:lang w:eastAsia="en-US"/>
        </w:rPr>
      </w:pPr>
    </w:p>
    <w:p w14:paraId="016B653A" w14:textId="1017060A" w:rsidR="00851BDF" w:rsidRPr="007135B9" w:rsidRDefault="00851BDF" w:rsidP="00083E59">
      <w:pPr>
        <w:autoSpaceDE w:val="0"/>
        <w:autoSpaceDN w:val="0"/>
        <w:adjustRightInd w:val="0"/>
        <w:rPr>
          <w:rFonts w:eastAsiaTheme="minorEastAsia"/>
          <w:color w:val="000000"/>
          <w:lang w:eastAsia="en-US"/>
        </w:rPr>
      </w:pPr>
    </w:p>
    <w:p w14:paraId="5E4F684D" w14:textId="504A6F6F" w:rsidR="00851BDF" w:rsidRPr="007135B9" w:rsidRDefault="00851BDF" w:rsidP="00083E59">
      <w:pPr>
        <w:autoSpaceDE w:val="0"/>
        <w:autoSpaceDN w:val="0"/>
        <w:adjustRightInd w:val="0"/>
        <w:rPr>
          <w:rFonts w:eastAsiaTheme="minorEastAsia"/>
          <w:b/>
          <w:bCs/>
          <w:color w:val="000000"/>
          <w:lang w:eastAsia="en-US"/>
        </w:rPr>
      </w:pPr>
      <w:r w:rsidRPr="007135B9">
        <w:rPr>
          <w:rFonts w:eastAsiaTheme="minorEastAsia"/>
          <w:b/>
          <w:bCs/>
          <w:color w:val="000000"/>
          <w:lang w:eastAsia="en-US"/>
        </w:rPr>
        <w:t>Hugh</w:t>
      </w:r>
      <w:r w:rsidR="004B2194" w:rsidRPr="007135B9">
        <w:rPr>
          <w:rFonts w:eastAsiaTheme="minorEastAsia"/>
          <w:b/>
          <w:bCs/>
          <w:color w:val="000000"/>
          <w:lang w:eastAsia="en-US"/>
        </w:rPr>
        <w:t xml:space="preserve"> GRIFFITH</w:t>
      </w:r>
      <w:r w:rsidR="00BC4CA3">
        <w:rPr>
          <w:rFonts w:eastAsiaTheme="minorEastAsia"/>
          <w:b/>
          <w:bCs/>
          <w:color w:val="000000"/>
          <w:lang w:eastAsia="en-US"/>
        </w:rPr>
        <w:t xml:space="preserve"> (</w:t>
      </w:r>
      <w:r w:rsidR="00BC4CA3">
        <w:rPr>
          <w:rFonts w:eastAsiaTheme="minorEastAsia"/>
          <w:b/>
          <w:bCs/>
          <w:i/>
          <w:iCs/>
          <w:color w:val="000000"/>
          <w:lang w:eastAsia="en-US"/>
        </w:rPr>
        <w:t>fl.</w:t>
      </w:r>
      <w:r w:rsidR="00BC4CA3">
        <w:rPr>
          <w:rFonts w:eastAsiaTheme="minorEastAsia"/>
          <w:b/>
          <w:bCs/>
          <w:color w:val="000000"/>
          <w:lang w:eastAsia="en-US"/>
        </w:rPr>
        <w:t>1562)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C4CA3">
        <w:rPr>
          <w:rFonts w:eastAsiaTheme="minorEastAsia"/>
          <w:b/>
          <w:bCs/>
          <w:color w:val="000000"/>
          <w:lang w:eastAsia="en-US"/>
        </w:rPr>
        <w:t xml:space="preserve">  </w:t>
      </w:r>
      <w:r w:rsidR="0053175B">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288D012F" w14:textId="44733480" w:rsidR="00851BDF" w:rsidRPr="007135B9" w:rsidRDefault="00851BDF" w:rsidP="00083E59">
      <w:pPr>
        <w:autoSpaceDE w:val="0"/>
        <w:autoSpaceDN w:val="0"/>
        <w:adjustRightInd w:val="0"/>
        <w:rPr>
          <w:rFonts w:eastAsiaTheme="minorEastAsia"/>
          <w:b/>
          <w:bCs/>
          <w:color w:val="000000"/>
          <w:lang w:eastAsia="en-US"/>
        </w:rPr>
      </w:pPr>
    </w:p>
    <w:p w14:paraId="12B1F6D5" w14:textId="70873ED4" w:rsidR="00851BDF" w:rsidRPr="007135B9" w:rsidRDefault="00851BDF" w:rsidP="00083E5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1F90244" w14:textId="77777777" w:rsidR="00083E59" w:rsidRPr="007135B9" w:rsidRDefault="00083E59" w:rsidP="00C510DD"/>
    <w:p w14:paraId="5AEC09B5" w14:textId="325B116B" w:rsidR="00C510DD" w:rsidRPr="007135B9" w:rsidRDefault="00851BDF" w:rsidP="000F7B37">
      <w:pPr>
        <w:autoSpaceDE w:val="0"/>
        <w:autoSpaceDN w:val="0"/>
        <w:adjustRightInd w:val="0"/>
        <w:rPr>
          <w:color w:val="000000"/>
        </w:rPr>
      </w:pPr>
      <w:r w:rsidRPr="007135B9">
        <w:rPr>
          <w:color w:val="000000"/>
        </w:rPr>
        <w:t xml:space="preserve">Hugh Griffith, barber, owned a stable and garden in </w:t>
      </w:r>
      <w:proofErr w:type="spellStart"/>
      <w:r w:rsidRPr="007135B9">
        <w:rPr>
          <w:color w:val="000000"/>
        </w:rPr>
        <w:t>Epwell</w:t>
      </w:r>
      <w:proofErr w:type="spellEnd"/>
      <w:r w:rsidRPr="007135B9">
        <w:rPr>
          <w:color w:val="000000"/>
        </w:rPr>
        <w:t xml:space="preserve"> Lane, Gloucester, next to a plot of land owned by fellow barber John Cowper, in 1562. Otherwise unidentified.</w:t>
      </w:r>
    </w:p>
    <w:p w14:paraId="6AB80C09" w14:textId="31B2B121" w:rsidR="00851BDF" w:rsidRPr="007135B9" w:rsidRDefault="00851BDF" w:rsidP="000F7B37">
      <w:pPr>
        <w:autoSpaceDE w:val="0"/>
        <w:autoSpaceDN w:val="0"/>
        <w:adjustRightInd w:val="0"/>
        <w:rPr>
          <w:color w:val="000000"/>
        </w:rPr>
      </w:pPr>
    </w:p>
    <w:p w14:paraId="5D6D5A14" w14:textId="71FE3912" w:rsidR="00851BDF" w:rsidRDefault="00851BDF" w:rsidP="00851BDF">
      <w:pPr>
        <w:autoSpaceDE w:val="0"/>
        <w:autoSpaceDN w:val="0"/>
        <w:adjustRightInd w:val="0"/>
        <w:rPr>
          <w:color w:val="000000"/>
        </w:rPr>
      </w:pPr>
      <w:r w:rsidRPr="007135B9">
        <w:rPr>
          <w:color w:val="000000"/>
        </w:rPr>
        <w:t xml:space="preserve">Gloucestershire </w:t>
      </w:r>
      <w:r w:rsidR="0053175B">
        <w:rPr>
          <w:color w:val="000000"/>
        </w:rPr>
        <w:t>Archives</w:t>
      </w:r>
      <w:r w:rsidRPr="007135B9">
        <w:rPr>
          <w:color w:val="000000"/>
        </w:rPr>
        <w:t>, GDR, 1562/42 [will of John Cowper, barber, of Gloucester, Gloucestershire, 7 February 1561/2, pr.9 April 1562].</w:t>
      </w:r>
    </w:p>
    <w:p w14:paraId="40E05DA0" w14:textId="7A74A727" w:rsidR="00BC4CA3" w:rsidRDefault="00BC4CA3" w:rsidP="00851BDF">
      <w:pPr>
        <w:autoSpaceDE w:val="0"/>
        <w:autoSpaceDN w:val="0"/>
        <w:adjustRightInd w:val="0"/>
        <w:rPr>
          <w:color w:val="000000"/>
        </w:rPr>
      </w:pPr>
    </w:p>
    <w:p w14:paraId="683D6FD0" w14:textId="17F76717" w:rsidR="00BC4CA3" w:rsidRDefault="00BC4CA3" w:rsidP="00851BDF">
      <w:pPr>
        <w:autoSpaceDE w:val="0"/>
        <w:autoSpaceDN w:val="0"/>
        <w:adjustRightInd w:val="0"/>
        <w:rPr>
          <w:color w:val="000000"/>
        </w:rPr>
      </w:pPr>
    </w:p>
    <w:p w14:paraId="290F1351" w14:textId="21BCA043" w:rsidR="00BC4CA3" w:rsidRPr="007135B9" w:rsidRDefault="00BC4CA3" w:rsidP="00BC4CA3">
      <w:pPr>
        <w:autoSpaceDE w:val="0"/>
        <w:autoSpaceDN w:val="0"/>
        <w:adjustRightInd w:val="0"/>
        <w:rPr>
          <w:color w:val="000000"/>
        </w:rPr>
      </w:pPr>
      <w:r w:rsidRPr="007135B9">
        <w:rPr>
          <w:b/>
          <w:bCs/>
          <w:color w:val="000000"/>
        </w:rPr>
        <w:t>John HALL</w:t>
      </w:r>
      <w:r>
        <w:rPr>
          <w:b/>
          <w:bCs/>
          <w:color w:val="000000"/>
        </w:rPr>
        <w:t xml:space="preserve"> (d.</w:t>
      </w:r>
      <w:r>
        <w:rPr>
          <w:b/>
          <w:bCs/>
          <w:i/>
          <w:iCs/>
          <w:color w:val="000000"/>
        </w:rPr>
        <w:t>c.</w:t>
      </w:r>
      <w:r>
        <w:rPr>
          <w:b/>
          <w:bCs/>
          <w:color w:val="000000"/>
        </w:rPr>
        <w:t>1696?)</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t xml:space="preserve">  </w:t>
      </w:r>
      <w:r>
        <w:rPr>
          <w:b/>
          <w:bCs/>
          <w:color w:val="000000"/>
        </w:rPr>
        <w:t xml:space="preserve">  </w:t>
      </w:r>
      <w:r w:rsidRPr="007135B9">
        <w:rPr>
          <w:color w:val="000000"/>
        </w:rPr>
        <w:t>Person ID: 6149</w:t>
      </w:r>
    </w:p>
    <w:p w14:paraId="4264D55B" w14:textId="77777777" w:rsidR="00BC4CA3" w:rsidRPr="007135B9" w:rsidRDefault="00BC4CA3" w:rsidP="00BC4CA3">
      <w:pPr>
        <w:autoSpaceDE w:val="0"/>
        <w:autoSpaceDN w:val="0"/>
        <w:adjustRightInd w:val="0"/>
        <w:rPr>
          <w:color w:val="000000"/>
        </w:rPr>
      </w:pPr>
    </w:p>
    <w:p w14:paraId="3159D01D" w14:textId="77777777" w:rsidR="00BC4CA3" w:rsidRPr="007135B9" w:rsidRDefault="00BC4CA3" w:rsidP="00BC4CA3">
      <w:pPr>
        <w:autoSpaceDE w:val="0"/>
        <w:autoSpaceDN w:val="0"/>
        <w:adjustRightInd w:val="0"/>
        <w:rPr>
          <w:color w:val="000000"/>
        </w:rPr>
      </w:pPr>
      <w:proofErr w:type="spellStart"/>
      <w:r w:rsidRPr="007135B9">
        <w:rPr>
          <w:color w:val="000000"/>
        </w:rPr>
        <w:t>Occ</w:t>
      </w:r>
      <w:proofErr w:type="spellEnd"/>
      <w:r w:rsidRPr="007135B9">
        <w:rPr>
          <w:color w:val="000000"/>
        </w:rPr>
        <w:t>: apothecary/surgeon</w:t>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5D91AA05" w14:textId="77777777" w:rsidR="00BC4CA3" w:rsidRPr="007135B9" w:rsidRDefault="00BC4CA3" w:rsidP="00BC4CA3">
      <w:pPr>
        <w:autoSpaceDE w:val="0"/>
        <w:autoSpaceDN w:val="0"/>
        <w:adjustRightInd w:val="0"/>
        <w:rPr>
          <w:color w:val="000000"/>
        </w:rPr>
      </w:pPr>
    </w:p>
    <w:p w14:paraId="38347894" w14:textId="0852C906" w:rsidR="00BC4CA3" w:rsidRPr="007135B9" w:rsidRDefault="00BC4CA3" w:rsidP="00BC4CA3">
      <w:pPr>
        <w:autoSpaceDE w:val="0"/>
        <w:autoSpaceDN w:val="0"/>
        <w:adjustRightInd w:val="0"/>
        <w:rPr>
          <w:color w:val="000000"/>
        </w:rPr>
      </w:pPr>
      <w:r w:rsidRPr="007135B9">
        <w:rPr>
          <w:color w:val="000000"/>
        </w:rPr>
        <w:t xml:space="preserve">He was probably the same as the John Hall, son of John Hall of </w:t>
      </w:r>
      <w:proofErr w:type="spellStart"/>
      <w:r w:rsidRPr="007135B9">
        <w:rPr>
          <w:color w:val="000000"/>
        </w:rPr>
        <w:t>Bridstow</w:t>
      </w:r>
      <w:proofErr w:type="spellEnd"/>
      <w:r w:rsidRPr="007135B9">
        <w:rPr>
          <w:color w:val="000000"/>
        </w:rPr>
        <w:t xml:space="preserve">, Herefordshire, who served an apprenticeship under Dr </w:t>
      </w:r>
      <w:r w:rsidRPr="007135B9">
        <w:rPr>
          <w:b/>
          <w:bCs/>
          <w:color w:val="000000"/>
        </w:rPr>
        <w:t>Henry Fowler</w:t>
      </w:r>
      <w:r w:rsidRPr="007135B9">
        <w:rPr>
          <w:color w:val="000000"/>
        </w:rPr>
        <w:t xml:space="preserve"> of Gloucester </w:t>
      </w:r>
      <w:r w:rsidRPr="007135B9">
        <w:rPr>
          <w:color w:val="000000"/>
        </w:rPr>
        <w:lastRenderedPageBreak/>
        <w:t xml:space="preserve">(10 March 1663/4) and was made a freeman on 17 July 1671. Hall was described as a surgeon, aged 27, of </w:t>
      </w:r>
      <w:proofErr w:type="spellStart"/>
      <w:r w:rsidRPr="007135B9">
        <w:rPr>
          <w:color w:val="000000"/>
        </w:rPr>
        <w:t>Bridstow</w:t>
      </w:r>
      <w:proofErr w:type="spellEnd"/>
      <w:r w:rsidRPr="007135B9">
        <w:rPr>
          <w:color w:val="000000"/>
        </w:rPr>
        <w:t xml:space="preserve">, Herefordshire, when he married Susanna Browne, the daughter of William Browne, at English </w:t>
      </w:r>
      <w:proofErr w:type="spellStart"/>
      <w:r w:rsidRPr="007135B9">
        <w:rPr>
          <w:color w:val="000000"/>
        </w:rPr>
        <w:t>Bicknor</w:t>
      </w:r>
      <w:proofErr w:type="spellEnd"/>
      <w:r w:rsidRPr="007135B9">
        <w:rPr>
          <w:color w:val="000000"/>
        </w:rPr>
        <w:t xml:space="preserve">, Gloucestershire, on 28 June 1676. He may have been the John Hall of Gloucester, the administration of whose </w:t>
      </w:r>
      <w:r>
        <w:rPr>
          <w:color w:val="000000"/>
        </w:rPr>
        <w:t xml:space="preserve">estate </w:t>
      </w:r>
      <w:r w:rsidRPr="007135B9">
        <w:rPr>
          <w:color w:val="000000"/>
        </w:rPr>
        <w:t xml:space="preserve">was granted to his sister Judith Nash, nee Hall, on 24 September 1696. Among Judith’s bondsmen was </w:t>
      </w:r>
      <w:r w:rsidRPr="007135B9">
        <w:rPr>
          <w:b/>
          <w:bCs/>
          <w:color w:val="000000"/>
        </w:rPr>
        <w:t>Samuel Farmer</w:t>
      </w:r>
      <w:r w:rsidRPr="007135B9">
        <w:rPr>
          <w:color w:val="000000"/>
        </w:rPr>
        <w:t>, apothecary, of Gloucester.</w:t>
      </w:r>
    </w:p>
    <w:p w14:paraId="50029BC8" w14:textId="77777777" w:rsidR="00BC4CA3" w:rsidRPr="007135B9" w:rsidRDefault="00BC4CA3" w:rsidP="00BC4CA3">
      <w:pPr>
        <w:autoSpaceDE w:val="0"/>
        <w:autoSpaceDN w:val="0"/>
        <w:adjustRightInd w:val="0"/>
        <w:rPr>
          <w:color w:val="000000"/>
        </w:rPr>
      </w:pPr>
    </w:p>
    <w:p w14:paraId="0F1F3594" w14:textId="77777777" w:rsidR="00BC4CA3" w:rsidRPr="007135B9" w:rsidRDefault="00BC4CA3" w:rsidP="00BC4CA3">
      <w:pPr>
        <w:autoSpaceDE w:val="0"/>
        <w:autoSpaceDN w:val="0"/>
        <w:adjustRightInd w:val="0"/>
        <w:rPr>
          <w:color w:val="000000"/>
        </w:rPr>
      </w:pPr>
      <w:r w:rsidRPr="007135B9">
        <w:rPr>
          <w:color w:val="000000"/>
        </w:rPr>
        <w:t xml:space="preserve">It was probably his son </w:t>
      </w:r>
      <w:r w:rsidRPr="007135B9">
        <w:rPr>
          <w:b/>
          <w:bCs/>
          <w:color w:val="000000"/>
        </w:rPr>
        <w:t>John Hale or Hall</w:t>
      </w:r>
      <w:r w:rsidRPr="007135B9">
        <w:rPr>
          <w:color w:val="000000"/>
        </w:rPr>
        <w:t>, a barber surgeon, who was made a freeman of Gloucester in 1705.</w:t>
      </w:r>
    </w:p>
    <w:p w14:paraId="3B573426" w14:textId="77777777" w:rsidR="00BC4CA3" w:rsidRPr="007135B9" w:rsidRDefault="00BC4CA3" w:rsidP="00BC4CA3">
      <w:pPr>
        <w:autoSpaceDE w:val="0"/>
        <w:autoSpaceDN w:val="0"/>
        <w:adjustRightInd w:val="0"/>
        <w:rPr>
          <w:color w:val="000000"/>
        </w:rPr>
      </w:pPr>
    </w:p>
    <w:p w14:paraId="093A9FBF" w14:textId="7785116B" w:rsidR="00BC4CA3" w:rsidRPr="00BC4CA3" w:rsidRDefault="00BC4CA3" w:rsidP="00851BDF">
      <w:pPr>
        <w:autoSpaceDE w:val="0"/>
        <w:autoSpaceDN w:val="0"/>
        <w:adjustRightInd w:val="0"/>
        <w:rPr>
          <w:rFonts w:eastAsiaTheme="minorEastAsia"/>
          <w:lang w:eastAsia="en-US"/>
        </w:rPr>
      </w:pPr>
      <w:proofErr w:type="spellStart"/>
      <w:r w:rsidRPr="007135B9">
        <w:rPr>
          <w:rFonts w:eastAsiaTheme="minorEastAsia"/>
          <w:lang w:eastAsia="en-US"/>
        </w:rPr>
        <w:t>J.Juřica</w:t>
      </w:r>
      <w:proofErr w:type="spellEnd"/>
      <w:r w:rsidRPr="007135B9">
        <w:rPr>
          <w:rFonts w:eastAsiaTheme="minorEastAsia"/>
          <w:lang w:eastAsia="en-US"/>
        </w:rPr>
        <w:t xml:space="preserve"> (ed.), </w:t>
      </w:r>
      <w:r w:rsidRPr="007135B9">
        <w:rPr>
          <w:rFonts w:eastAsiaTheme="minorEastAsia"/>
          <w:i/>
          <w:iCs/>
          <w:lang w:eastAsia="en-US"/>
        </w:rPr>
        <w:t>A Calendar of the Registers of the Freemen of the City of Gloucester, 1641-1838</w:t>
      </w:r>
      <w:r w:rsidRPr="007135B9">
        <w:rPr>
          <w:rFonts w:eastAsiaTheme="minorEastAsia"/>
          <w:lang w:eastAsia="en-US"/>
        </w:rPr>
        <w:t xml:space="preserve"> (Bristol &amp; Gloucestershire Record Society, vol.4, 1991), pp.27, 61; </w:t>
      </w: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 14, 2001), p.167 [Gloucestershire </w:t>
      </w:r>
      <w:r>
        <w:t>Archives</w:t>
      </w:r>
      <w:r w:rsidRPr="007135B9">
        <w:t xml:space="preserve">, GBR, C10/2/312]; </w:t>
      </w:r>
      <w:proofErr w:type="spellStart"/>
      <w:r w:rsidRPr="007135B9">
        <w:rPr>
          <w:rFonts w:eastAsiaTheme="minorEastAsia"/>
          <w:lang w:eastAsia="en-US"/>
        </w:rPr>
        <w:t>B.Frith</w:t>
      </w:r>
      <w:proofErr w:type="spellEnd"/>
      <w:r w:rsidRPr="007135B9">
        <w:rPr>
          <w:rFonts w:eastAsiaTheme="minorEastAsia"/>
          <w:lang w:eastAsia="en-US"/>
        </w:rPr>
        <w:t xml:space="preserve"> (ed.), </w:t>
      </w:r>
      <w:r w:rsidRPr="007135B9">
        <w:rPr>
          <w:rFonts w:eastAsiaTheme="minorEastAsia"/>
          <w:i/>
          <w:iCs/>
          <w:lang w:eastAsia="en-US"/>
        </w:rPr>
        <w:t>Gloucestershire Marriage Allegations, 1637-1680</w:t>
      </w:r>
      <w:r w:rsidRPr="007135B9">
        <w:rPr>
          <w:rFonts w:eastAsiaTheme="minorEastAsia"/>
          <w:lang w:eastAsia="en-US"/>
        </w:rPr>
        <w:t xml:space="preserve"> (Bristol, Gloucestershire </w:t>
      </w:r>
      <w:proofErr w:type="spellStart"/>
      <w:r w:rsidRPr="007135B9">
        <w:rPr>
          <w:rFonts w:eastAsiaTheme="minorEastAsia"/>
          <w:lang w:eastAsia="en-US"/>
        </w:rPr>
        <w:t>Arch.Soc.Pubs</w:t>
      </w:r>
      <w:proofErr w:type="spellEnd"/>
      <w:r w:rsidRPr="007135B9">
        <w:rPr>
          <w:rFonts w:eastAsiaTheme="minorEastAsia"/>
          <w:lang w:eastAsia="en-US"/>
        </w:rPr>
        <w:t xml:space="preserve">, Records Section, vol.2, 1954), p.140; Gloucestershire </w:t>
      </w:r>
      <w:r>
        <w:rPr>
          <w:rFonts w:eastAsiaTheme="minorEastAsia"/>
          <w:lang w:eastAsia="en-US"/>
        </w:rPr>
        <w:t>Archives</w:t>
      </w:r>
      <w:r w:rsidRPr="007135B9">
        <w:rPr>
          <w:rFonts w:eastAsiaTheme="minorEastAsia"/>
          <w:lang w:eastAsia="en-US"/>
        </w:rPr>
        <w:t xml:space="preserve">, P138 IN 1/2 [parish registers of English </w:t>
      </w:r>
      <w:proofErr w:type="spellStart"/>
      <w:r w:rsidRPr="007135B9">
        <w:rPr>
          <w:rFonts w:eastAsiaTheme="minorEastAsia"/>
          <w:lang w:eastAsia="en-US"/>
        </w:rPr>
        <w:t>Bicknor</w:t>
      </w:r>
      <w:proofErr w:type="spellEnd"/>
      <w:r w:rsidRPr="007135B9">
        <w:rPr>
          <w:rFonts w:eastAsiaTheme="minorEastAsia"/>
          <w:lang w:eastAsia="en-US"/>
        </w:rPr>
        <w:t>, Gloucestershire, 1653-1745]; GDR, 1696/197 [administration of the will of John Hall of Gloucester, 24 September 1696].</w:t>
      </w:r>
    </w:p>
    <w:p w14:paraId="4DC8C994" w14:textId="2AEA1B98" w:rsidR="00FF2800" w:rsidRPr="007135B9" w:rsidRDefault="00FF2800" w:rsidP="00851BDF">
      <w:pPr>
        <w:autoSpaceDE w:val="0"/>
        <w:autoSpaceDN w:val="0"/>
        <w:adjustRightInd w:val="0"/>
        <w:rPr>
          <w:color w:val="000000"/>
        </w:rPr>
      </w:pPr>
    </w:p>
    <w:p w14:paraId="72314E1D" w14:textId="688E9BB4" w:rsidR="00FF2800" w:rsidRPr="007135B9" w:rsidRDefault="00FF2800" w:rsidP="00851BDF">
      <w:pPr>
        <w:autoSpaceDE w:val="0"/>
        <w:autoSpaceDN w:val="0"/>
        <w:adjustRightInd w:val="0"/>
        <w:rPr>
          <w:color w:val="000000"/>
        </w:rPr>
      </w:pPr>
    </w:p>
    <w:p w14:paraId="6B0617E9" w14:textId="3779246D" w:rsidR="00FF2800" w:rsidRPr="007135B9" w:rsidRDefault="00FF2800" w:rsidP="00FF2800">
      <w:pPr>
        <w:autoSpaceDE w:val="0"/>
        <w:autoSpaceDN w:val="0"/>
        <w:adjustRightInd w:val="0"/>
        <w:rPr>
          <w:rFonts w:eastAsiaTheme="minorEastAsia"/>
          <w:b/>
          <w:bCs/>
          <w:lang w:eastAsia="en-US"/>
        </w:rPr>
      </w:pPr>
      <w:r w:rsidRPr="007135B9">
        <w:rPr>
          <w:rFonts w:eastAsiaTheme="minorEastAsia"/>
          <w:b/>
          <w:bCs/>
          <w:lang w:eastAsia="en-US"/>
        </w:rPr>
        <w:t>John HALL</w:t>
      </w:r>
      <w:r w:rsidR="00BC4CA3">
        <w:rPr>
          <w:rFonts w:eastAsiaTheme="minorEastAsia"/>
          <w:b/>
          <w:bCs/>
          <w:lang w:eastAsia="en-US"/>
        </w:rPr>
        <w:t xml:space="preserve"> (</w:t>
      </w:r>
      <w:r w:rsidRPr="007135B9">
        <w:rPr>
          <w:rFonts w:eastAsiaTheme="minorEastAsia"/>
          <w:b/>
          <w:bCs/>
          <w:lang w:eastAsia="en-US"/>
        </w:rPr>
        <w:tab/>
      </w:r>
      <w:r w:rsidR="00BC4CA3">
        <w:rPr>
          <w:rFonts w:eastAsiaTheme="minorEastAsia"/>
          <w:b/>
          <w:bCs/>
          <w:i/>
          <w:iCs/>
          <w:lang w:eastAsia="en-US"/>
        </w:rPr>
        <w:t>fl.</w:t>
      </w:r>
      <w:r w:rsidR="00BC4CA3">
        <w:rPr>
          <w:rFonts w:eastAsiaTheme="minorEastAsia"/>
          <w:b/>
          <w:bCs/>
          <w:lang w:eastAsia="en-US"/>
        </w:rPr>
        <w:t>1705-1712)</w:t>
      </w:r>
      <w:r w:rsidRPr="007135B9">
        <w:rPr>
          <w:rFonts w:eastAsiaTheme="minorEastAsia"/>
          <w:b/>
          <w:bCs/>
          <w:lang w:eastAsia="en-US"/>
        </w:rPr>
        <w:tab/>
      </w:r>
      <w:r w:rsidRPr="007135B9">
        <w:rPr>
          <w:rFonts w:eastAsiaTheme="minorEastAsia"/>
          <w:b/>
          <w:bCs/>
          <w:lang w:eastAsia="en-US"/>
        </w:rPr>
        <w:tab/>
      </w:r>
      <w:r w:rsidRPr="007135B9">
        <w:rPr>
          <w:rFonts w:eastAsiaTheme="minorEastAsia"/>
          <w:b/>
          <w:bCs/>
          <w:lang w:eastAsia="en-US"/>
        </w:rPr>
        <w:tab/>
      </w:r>
      <w:r w:rsidRPr="007135B9">
        <w:rPr>
          <w:rFonts w:eastAsiaTheme="minorEastAsia"/>
          <w:b/>
          <w:bCs/>
          <w:lang w:eastAsia="en-US"/>
        </w:rPr>
        <w:tab/>
      </w:r>
      <w:r w:rsidR="0053175B">
        <w:rPr>
          <w:rFonts w:eastAsiaTheme="minorEastAsia"/>
          <w:b/>
          <w:bCs/>
          <w:lang w:eastAsia="en-US"/>
        </w:rPr>
        <w:t xml:space="preserve">            </w:t>
      </w:r>
      <w:r w:rsidR="00BC4CA3">
        <w:rPr>
          <w:rFonts w:eastAsiaTheme="minorEastAsia"/>
          <w:b/>
          <w:bCs/>
          <w:lang w:eastAsia="en-US"/>
        </w:rPr>
        <w:t xml:space="preserve">            </w:t>
      </w:r>
      <w:r w:rsidR="0053175B">
        <w:rPr>
          <w:rFonts w:eastAsiaTheme="minorEastAsia"/>
          <w:b/>
          <w:bCs/>
          <w:lang w:eastAsia="en-US"/>
        </w:rPr>
        <w:t xml:space="preserve">  </w:t>
      </w:r>
      <w:r w:rsidRPr="007135B9">
        <w:rPr>
          <w:rFonts w:eastAsiaTheme="minorEastAsia"/>
          <w:lang w:eastAsia="en-US"/>
        </w:rPr>
        <w:t>Person ID: 17464</w:t>
      </w:r>
    </w:p>
    <w:p w14:paraId="63D023AD" w14:textId="77777777" w:rsidR="00FF2800" w:rsidRPr="007135B9" w:rsidRDefault="00FF2800" w:rsidP="00FF2800">
      <w:pPr>
        <w:autoSpaceDE w:val="0"/>
        <w:autoSpaceDN w:val="0"/>
        <w:adjustRightInd w:val="0"/>
        <w:rPr>
          <w:rFonts w:eastAsiaTheme="minorEastAsia"/>
          <w:b/>
          <w:bCs/>
          <w:lang w:eastAsia="en-US"/>
        </w:rPr>
      </w:pPr>
    </w:p>
    <w:p w14:paraId="42F5A28D" w14:textId="747C2EC4" w:rsidR="00FF2800" w:rsidRPr="007135B9" w:rsidRDefault="00FF2800" w:rsidP="00FF2800">
      <w:pPr>
        <w:autoSpaceDE w:val="0"/>
        <w:autoSpaceDN w:val="0"/>
        <w:adjustRightInd w:val="0"/>
        <w:rPr>
          <w:rFonts w:eastAsiaTheme="minorEastAsia"/>
          <w:lang w:eastAsia="en-US"/>
        </w:rPr>
      </w:pPr>
      <w:proofErr w:type="spellStart"/>
      <w:r w:rsidRPr="007135B9">
        <w:rPr>
          <w:rFonts w:eastAsiaTheme="minorEastAsia"/>
          <w:lang w:eastAsia="en-US"/>
        </w:rPr>
        <w:t>Occ</w:t>
      </w:r>
      <w:proofErr w:type="spellEnd"/>
      <w:r w:rsidRPr="007135B9">
        <w:rPr>
          <w:rFonts w:eastAsiaTheme="minorEastAsia"/>
          <w:lang w:eastAsia="en-US"/>
        </w:rPr>
        <w:t>: barber surgeon</w:t>
      </w:r>
      <w:r w:rsidRPr="007135B9">
        <w:rPr>
          <w:rFonts w:eastAsiaTheme="minorEastAsia"/>
          <w:lang w:eastAsia="en-US"/>
        </w:rPr>
        <w:tab/>
      </w:r>
      <w:r w:rsidRPr="007135B9">
        <w:rPr>
          <w:rFonts w:eastAsiaTheme="minorEastAsia"/>
          <w:lang w:eastAsia="en-US"/>
        </w:rPr>
        <w:tab/>
      </w:r>
      <w:r w:rsidRPr="007135B9">
        <w:rPr>
          <w:rFonts w:eastAsiaTheme="minorEastAsia"/>
          <w:lang w:eastAsia="en-US"/>
        </w:rPr>
        <w:tab/>
      </w:r>
      <w:r w:rsidRPr="007135B9">
        <w:rPr>
          <w:rFonts w:eastAsiaTheme="minorEastAsia"/>
          <w:lang w:eastAsia="en-US"/>
        </w:rPr>
        <w:tab/>
      </w:r>
      <w:r w:rsidRPr="007135B9">
        <w:rPr>
          <w:rFonts w:eastAsiaTheme="minorEastAsia"/>
          <w:lang w:eastAsia="en-US"/>
        </w:rPr>
        <w:tab/>
        <w:t xml:space="preserve"> </w:t>
      </w:r>
      <w:proofErr w:type="spellStart"/>
      <w:r w:rsidRPr="007135B9">
        <w:rPr>
          <w:rFonts w:eastAsiaTheme="minorEastAsia"/>
          <w:lang w:eastAsia="en-US"/>
        </w:rPr>
        <w:t>Loc</w:t>
      </w:r>
      <w:proofErr w:type="spellEnd"/>
      <w:r w:rsidRPr="007135B9">
        <w:rPr>
          <w:rFonts w:eastAsiaTheme="minorEastAsia"/>
          <w:lang w:eastAsia="en-US"/>
        </w:rPr>
        <w:t>: Gloucester, Gloucestershire</w:t>
      </w:r>
    </w:p>
    <w:p w14:paraId="6469DAFB" w14:textId="77777777" w:rsidR="00FF2800" w:rsidRPr="007135B9" w:rsidRDefault="00FF2800" w:rsidP="00FF2800">
      <w:pPr>
        <w:autoSpaceDE w:val="0"/>
        <w:autoSpaceDN w:val="0"/>
        <w:adjustRightInd w:val="0"/>
        <w:rPr>
          <w:rFonts w:eastAsiaTheme="minorEastAsia"/>
          <w:lang w:eastAsia="en-US"/>
        </w:rPr>
      </w:pPr>
    </w:p>
    <w:p w14:paraId="4C02AE44" w14:textId="77777777" w:rsidR="00FF2800" w:rsidRPr="007135B9" w:rsidRDefault="00FF2800" w:rsidP="00FF2800">
      <w:pPr>
        <w:autoSpaceDE w:val="0"/>
        <w:autoSpaceDN w:val="0"/>
        <w:adjustRightInd w:val="0"/>
        <w:rPr>
          <w:rFonts w:eastAsiaTheme="minorEastAsia"/>
          <w:lang w:eastAsia="en-US"/>
        </w:rPr>
      </w:pPr>
      <w:r w:rsidRPr="007135B9">
        <w:rPr>
          <w:rFonts w:eastAsiaTheme="minorEastAsia"/>
          <w:lang w:eastAsia="en-US"/>
        </w:rPr>
        <w:t xml:space="preserve">John Hall, the son of </w:t>
      </w:r>
      <w:r w:rsidRPr="007135B9">
        <w:rPr>
          <w:rFonts w:eastAsiaTheme="minorEastAsia"/>
          <w:b/>
          <w:bCs/>
          <w:lang w:eastAsia="en-US"/>
        </w:rPr>
        <w:t>John Hall</w:t>
      </w:r>
      <w:r w:rsidRPr="007135B9">
        <w:rPr>
          <w:rFonts w:eastAsiaTheme="minorEastAsia"/>
          <w:lang w:eastAsia="en-US"/>
        </w:rPr>
        <w:t>, was made a freeman of Gloucester on 11 May 1705. He married Anne Sampson of Kingscote, Gloucestershire, at Driffield, Gloucestershire, on 12 August 1712. In the apprenticeship registers he is referred to as Hale.</w:t>
      </w:r>
    </w:p>
    <w:p w14:paraId="1DE453CD" w14:textId="77777777" w:rsidR="00FF2800" w:rsidRPr="007135B9" w:rsidRDefault="00FF2800" w:rsidP="00FF2800">
      <w:pPr>
        <w:autoSpaceDE w:val="0"/>
        <w:autoSpaceDN w:val="0"/>
        <w:adjustRightInd w:val="0"/>
        <w:rPr>
          <w:rFonts w:eastAsiaTheme="minorEastAsia"/>
          <w:lang w:eastAsia="en-US"/>
        </w:rPr>
      </w:pPr>
    </w:p>
    <w:p w14:paraId="5B6FA4EE" w14:textId="77777777" w:rsidR="00FF2800" w:rsidRPr="007135B9" w:rsidRDefault="00FF2800" w:rsidP="00FF2800">
      <w:pPr>
        <w:autoSpaceDE w:val="0"/>
        <w:autoSpaceDN w:val="0"/>
        <w:adjustRightInd w:val="0"/>
        <w:rPr>
          <w:rFonts w:eastAsiaTheme="minorEastAsia"/>
          <w:lang w:eastAsia="en-US"/>
        </w:rPr>
      </w:pPr>
      <w:r w:rsidRPr="007135B9">
        <w:rPr>
          <w:rFonts w:eastAsiaTheme="minorEastAsia"/>
          <w:lang w:eastAsia="en-US"/>
        </w:rPr>
        <w:t xml:space="preserve">Apprentices: </w:t>
      </w:r>
    </w:p>
    <w:p w14:paraId="651726E9" w14:textId="77777777" w:rsidR="00FF2800" w:rsidRPr="007135B9" w:rsidRDefault="00FF2800" w:rsidP="00FF2800">
      <w:pPr>
        <w:autoSpaceDE w:val="0"/>
        <w:autoSpaceDN w:val="0"/>
        <w:adjustRightInd w:val="0"/>
        <w:rPr>
          <w:rFonts w:eastAsiaTheme="minorEastAsia"/>
          <w:lang w:eastAsia="en-US"/>
        </w:rPr>
      </w:pPr>
    </w:p>
    <w:p w14:paraId="21DC02F3" w14:textId="1069EEAF" w:rsidR="00BC4CA3" w:rsidRPr="007135B9" w:rsidRDefault="00FF2800" w:rsidP="00FF2800">
      <w:pPr>
        <w:autoSpaceDE w:val="0"/>
        <w:autoSpaceDN w:val="0"/>
        <w:adjustRightInd w:val="0"/>
        <w:rPr>
          <w:rFonts w:eastAsiaTheme="minorEastAsia"/>
          <w:lang w:eastAsia="en-US"/>
        </w:rPr>
      </w:pPr>
      <w:r w:rsidRPr="007135B9">
        <w:rPr>
          <w:rFonts w:eastAsiaTheme="minorEastAsia"/>
          <w:lang w:eastAsia="en-US"/>
        </w:rPr>
        <w:t>John Collins, son of John Collins, baker, of Gloucester, 22 February 1713/14.</w:t>
      </w:r>
    </w:p>
    <w:p w14:paraId="6B6202F3" w14:textId="77777777" w:rsidR="00BC4CA3" w:rsidRDefault="00FF2800" w:rsidP="00FF2800">
      <w:pPr>
        <w:autoSpaceDE w:val="0"/>
        <w:autoSpaceDN w:val="0"/>
        <w:adjustRightInd w:val="0"/>
        <w:rPr>
          <w:rFonts w:eastAsiaTheme="minorEastAsia"/>
          <w:lang w:eastAsia="en-US"/>
        </w:rPr>
      </w:pPr>
      <w:r w:rsidRPr="007135B9">
        <w:rPr>
          <w:rFonts w:eastAsiaTheme="minorEastAsia"/>
          <w:lang w:eastAsia="en-US"/>
        </w:rPr>
        <w:t>William Kemble, son of John Kemble, weaver, of Bristol, 22 September 1718. He</w:t>
      </w:r>
    </w:p>
    <w:p w14:paraId="63FD2302" w14:textId="796D8953" w:rsidR="00FF2800" w:rsidRPr="007135B9" w:rsidRDefault="00BC4CA3" w:rsidP="00FF2800">
      <w:pPr>
        <w:autoSpaceDE w:val="0"/>
        <w:autoSpaceDN w:val="0"/>
        <w:adjustRightInd w:val="0"/>
        <w:rPr>
          <w:rFonts w:eastAsiaTheme="minorEastAsia"/>
          <w:lang w:eastAsia="en-US"/>
        </w:rPr>
      </w:pPr>
      <w:r>
        <w:rPr>
          <w:rFonts w:eastAsiaTheme="minorEastAsia"/>
          <w:lang w:eastAsia="en-US"/>
        </w:rPr>
        <w:t xml:space="preserve">  </w:t>
      </w:r>
      <w:r w:rsidR="00FF2800" w:rsidRPr="007135B9">
        <w:rPr>
          <w:rFonts w:eastAsiaTheme="minorEastAsia"/>
          <w:lang w:eastAsia="en-US"/>
        </w:rPr>
        <w:t xml:space="preserve"> was made a freeman of Gloucester, 8 August 1727.</w:t>
      </w:r>
    </w:p>
    <w:p w14:paraId="28EDCFD3" w14:textId="1ED61A7D" w:rsidR="003D2535" w:rsidRPr="007135B9" w:rsidRDefault="003D2535" w:rsidP="00FF2800">
      <w:pPr>
        <w:autoSpaceDE w:val="0"/>
        <w:autoSpaceDN w:val="0"/>
        <w:adjustRightInd w:val="0"/>
        <w:rPr>
          <w:rFonts w:eastAsiaTheme="minorEastAsia"/>
          <w:lang w:eastAsia="en-US"/>
        </w:rPr>
      </w:pPr>
      <w:r w:rsidRPr="007135B9">
        <w:rPr>
          <w:rFonts w:eastAsiaTheme="minorEastAsia"/>
          <w:lang w:eastAsia="en-US"/>
        </w:rPr>
        <w:t>Thomas Weal, son of John Weal, yeoman, of Dymock, Gloucestershire, June 1725.</w:t>
      </w:r>
    </w:p>
    <w:p w14:paraId="0134F4A6" w14:textId="77777777" w:rsidR="00FF2800" w:rsidRPr="007135B9" w:rsidRDefault="00FF2800" w:rsidP="00FF2800">
      <w:pPr>
        <w:autoSpaceDE w:val="0"/>
        <w:autoSpaceDN w:val="0"/>
        <w:adjustRightInd w:val="0"/>
        <w:rPr>
          <w:rFonts w:eastAsiaTheme="minorEastAsia"/>
          <w:lang w:eastAsia="en-US"/>
        </w:rPr>
      </w:pPr>
    </w:p>
    <w:p w14:paraId="41F83B42" w14:textId="408EFC53" w:rsidR="00FF2800" w:rsidRPr="007135B9" w:rsidRDefault="00FF2800" w:rsidP="00851BDF">
      <w:pPr>
        <w:autoSpaceDE w:val="0"/>
        <w:autoSpaceDN w:val="0"/>
        <w:adjustRightInd w:val="0"/>
        <w:rPr>
          <w:rFonts w:eastAsiaTheme="minorEastAsia"/>
          <w:color w:val="000000"/>
          <w:lang w:eastAsia="en-US"/>
        </w:rPr>
      </w:pPr>
      <w:proofErr w:type="spellStart"/>
      <w:r w:rsidRPr="007135B9">
        <w:rPr>
          <w:rFonts w:eastAsiaTheme="minorEastAsia"/>
          <w:lang w:eastAsia="en-US"/>
        </w:rPr>
        <w:t>J.Juřica</w:t>
      </w:r>
      <w:proofErr w:type="spellEnd"/>
      <w:r w:rsidRPr="007135B9">
        <w:rPr>
          <w:rFonts w:eastAsiaTheme="minorEastAsia"/>
          <w:lang w:eastAsia="en-US"/>
        </w:rPr>
        <w:t xml:space="preserve"> (ed.), </w:t>
      </w:r>
      <w:r w:rsidRPr="007135B9">
        <w:rPr>
          <w:rFonts w:eastAsiaTheme="minorEastAsia"/>
          <w:i/>
          <w:iCs/>
          <w:lang w:eastAsia="en-US"/>
        </w:rPr>
        <w:t>A Calendar of the Registers of the Freemen of the City of Gloucester, 1641-1838</w:t>
      </w:r>
      <w:r w:rsidRPr="007135B9">
        <w:rPr>
          <w:rFonts w:eastAsiaTheme="minorEastAsia"/>
          <w:lang w:eastAsia="en-US"/>
        </w:rPr>
        <w:t xml:space="preserve"> (Bristol &amp; Gloucestershire Record Society, vol.4, 1991), p.61; </w:t>
      </w: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vol.25, 2011), pp.34, 41</w:t>
      </w:r>
      <w:r w:rsidR="003D2535" w:rsidRPr="007135B9">
        <w:rPr>
          <w:rFonts w:eastAsiaTheme="minorEastAsia"/>
          <w:color w:val="000000"/>
          <w:lang w:eastAsia="en-US"/>
        </w:rPr>
        <w:t>, 55</w:t>
      </w:r>
      <w:r w:rsidRPr="007135B9">
        <w:rPr>
          <w:rFonts w:eastAsiaTheme="minorEastAsia"/>
          <w:color w:val="000000"/>
          <w:lang w:eastAsia="en-US"/>
        </w:rPr>
        <w:t xml:space="preserve"> [Gloucestershire </w:t>
      </w:r>
      <w:r w:rsidR="0053175B">
        <w:rPr>
          <w:rFonts w:eastAsiaTheme="minorEastAsia"/>
          <w:color w:val="000000"/>
          <w:lang w:eastAsia="en-US"/>
        </w:rPr>
        <w:t>Archives</w:t>
      </w:r>
      <w:r w:rsidRPr="007135B9">
        <w:rPr>
          <w:rFonts w:eastAsiaTheme="minorEastAsia"/>
          <w:color w:val="000000"/>
          <w:lang w:eastAsia="en-US"/>
        </w:rPr>
        <w:t>, GBR 3/555</w:t>
      </w:r>
      <w:r w:rsidR="003D2535" w:rsidRPr="007135B9">
        <w:rPr>
          <w:rFonts w:eastAsiaTheme="minorEastAsia"/>
          <w:color w:val="000000"/>
          <w:lang w:eastAsia="en-US"/>
        </w:rPr>
        <w:t xml:space="preserve">, </w:t>
      </w:r>
      <w:r w:rsidRPr="007135B9">
        <w:rPr>
          <w:rFonts w:eastAsiaTheme="minorEastAsia"/>
          <w:color w:val="000000"/>
          <w:lang w:eastAsia="en-US"/>
        </w:rPr>
        <w:t>594</w:t>
      </w:r>
      <w:r w:rsidR="003D2535" w:rsidRPr="007135B9">
        <w:rPr>
          <w:rFonts w:eastAsiaTheme="minorEastAsia"/>
          <w:color w:val="000000"/>
          <w:lang w:eastAsia="en-US"/>
        </w:rPr>
        <w:t xml:space="preserve"> and 642</w:t>
      </w:r>
      <w:r w:rsidRPr="007135B9">
        <w:rPr>
          <w:rFonts w:eastAsiaTheme="minorEastAsia"/>
          <w:color w:val="000000"/>
          <w:lang w:eastAsia="en-US"/>
        </w:rPr>
        <w:t xml:space="preserve">]; </w:t>
      </w:r>
      <w:r w:rsidRPr="007135B9">
        <w:rPr>
          <w:rFonts w:eastAsiaTheme="minorEastAsia"/>
          <w:lang w:eastAsia="en-US"/>
        </w:rPr>
        <w:t xml:space="preserve">Gloucestershire </w:t>
      </w:r>
      <w:r w:rsidR="0053175B">
        <w:rPr>
          <w:rFonts w:eastAsiaTheme="minorEastAsia"/>
          <w:lang w:eastAsia="en-US"/>
        </w:rPr>
        <w:t>Archives</w:t>
      </w:r>
      <w:r w:rsidRPr="007135B9">
        <w:rPr>
          <w:rFonts w:eastAsiaTheme="minorEastAsia"/>
          <w:lang w:eastAsia="en-US"/>
        </w:rPr>
        <w:t>, GDR/V1/85 [bishops’ transcript of the parish registers of Driffield, Gloucestershire, 1613-1813].</w:t>
      </w:r>
    </w:p>
    <w:p w14:paraId="0EE8FF3F" w14:textId="1B94D4C7" w:rsidR="004B2194" w:rsidRPr="007135B9" w:rsidRDefault="004B2194" w:rsidP="00851BDF">
      <w:pPr>
        <w:autoSpaceDE w:val="0"/>
        <w:autoSpaceDN w:val="0"/>
        <w:adjustRightInd w:val="0"/>
        <w:rPr>
          <w:color w:val="000000"/>
        </w:rPr>
      </w:pPr>
    </w:p>
    <w:p w14:paraId="37B3954F" w14:textId="7F73C852" w:rsidR="004B2194" w:rsidRPr="007135B9" w:rsidRDefault="004B2194" w:rsidP="00851BDF">
      <w:pPr>
        <w:autoSpaceDE w:val="0"/>
        <w:autoSpaceDN w:val="0"/>
        <w:adjustRightInd w:val="0"/>
        <w:rPr>
          <w:color w:val="000000"/>
        </w:rPr>
      </w:pPr>
    </w:p>
    <w:p w14:paraId="7BE7C698" w14:textId="1E61170D" w:rsidR="00CB73B7" w:rsidRPr="007135B9" w:rsidRDefault="00CB73B7" w:rsidP="00434309">
      <w:pPr>
        <w:autoSpaceDE w:val="0"/>
        <w:autoSpaceDN w:val="0"/>
        <w:adjustRightInd w:val="0"/>
        <w:rPr>
          <w:rFonts w:eastAsiaTheme="minorEastAsia"/>
          <w:lang w:eastAsia="en-US"/>
        </w:rPr>
      </w:pPr>
      <w:r w:rsidRPr="007135B9">
        <w:rPr>
          <w:rFonts w:eastAsiaTheme="minorEastAsia"/>
          <w:b/>
          <w:bCs/>
          <w:lang w:eastAsia="en-US"/>
        </w:rPr>
        <w:t>Sir George HAMPSON</w:t>
      </w:r>
      <w:r w:rsidR="00EB68BD">
        <w:rPr>
          <w:rFonts w:eastAsiaTheme="minorEastAsia"/>
          <w:b/>
          <w:bCs/>
          <w:lang w:eastAsia="en-US"/>
        </w:rPr>
        <w:t xml:space="preserve"> (</w:t>
      </w:r>
      <w:r w:rsidR="00EB68BD">
        <w:rPr>
          <w:rFonts w:eastAsiaTheme="minorEastAsia"/>
          <w:b/>
          <w:bCs/>
          <w:i/>
          <w:iCs/>
          <w:lang w:eastAsia="en-US"/>
        </w:rPr>
        <w:t>c.</w:t>
      </w:r>
      <w:r w:rsidR="00EB68BD">
        <w:rPr>
          <w:rFonts w:eastAsiaTheme="minorEastAsia"/>
          <w:b/>
          <w:bCs/>
          <w:lang w:eastAsia="en-US"/>
        </w:rPr>
        <w:t>1667-1724)</w:t>
      </w:r>
      <w:r w:rsidRPr="007135B9">
        <w:rPr>
          <w:rFonts w:eastAsiaTheme="minorEastAsia"/>
          <w:b/>
          <w:bCs/>
          <w:lang w:eastAsia="en-US"/>
        </w:rPr>
        <w:tab/>
      </w:r>
      <w:r w:rsidRPr="007135B9">
        <w:rPr>
          <w:rFonts w:eastAsiaTheme="minorEastAsia"/>
          <w:b/>
          <w:bCs/>
          <w:lang w:eastAsia="en-US"/>
        </w:rPr>
        <w:tab/>
      </w:r>
      <w:r w:rsidRPr="007135B9">
        <w:rPr>
          <w:rFonts w:eastAsiaTheme="minorEastAsia"/>
          <w:b/>
          <w:bCs/>
          <w:lang w:eastAsia="en-US"/>
        </w:rPr>
        <w:tab/>
      </w:r>
      <w:r w:rsidRPr="007135B9">
        <w:rPr>
          <w:rFonts w:eastAsiaTheme="minorEastAsia"/>
          <w:b/>
          <w:bCs/>
          <w:lang w:eastAsia="en-US"/>
        </w:rPr>
        <w:tab/>
      </w:r>
      <w:r w:rsidR="00EB68BD">
        <w:rPr>
          <w:rFonts w:eastAsiaTheme="minorEastAsia"/>
          <w:b/>
          <w:bCs/>
          <w:lang w:eastAsia="en-US"/>
        </w:rPr>
        <w:t xml:space="preserve">  </w:t>
      </w:r>
      <w:r w:rsidR="0053175B">
        <w:rPr>
          <w:rFonts w:eastAsiaTheme="minorEastAsia"/>
          <w:b/>
          <w:bCs/>
          <w:lang w:eastAsia="en-US"/>
        </w:rPr>
        <w:t xml:space="preserve">  </w:t>
      </w:r>
      <w:r w:rsidRPr="007135B9">
        <w:rPr>
          <w:rFonts w:eastAsiaTheme="minorEastAsia"/>
          <w:lang w:eastAsia="en-US"/>
        </w:rPr>
        <w:t>Person ID: 6239</w:t>
      </w:r>
    </w:p>
    <w:p w14:paraId="54078E98" w14:textId="40F6442C" w:rsidR="00CB73B7" w:rsidRPr="007135B9" w:rsidRDefault="00CB73B7" w:rsidP="00434309">
      <w:pPr>
        <w:autoSpaceDE w:val="0"/>
        <w:autoSpaceDN w:val="0"/>
        <w:adjustRightInd w:val="0"/>
        <w:rPr>
          <w:rFonts w:eastAsiaTheme="minorEastAsia"/>
          <w:lang w:eastAsia="en-US"/>
        </w:rPr>
      </w:pPr>
    </w:p>
    <w:p w14:paraId="42A2157D" w14:textId="22B08956" w:rsidR="00CB73B7" w:rsidRPr="007135B9" w:rsidRDefault="00CB73B7" w:rsidP="00434309">
      <w:pPr>
        <w:autoSpaceDE w:val="0"/>
        <w:autoSpaceDN w:val="0"/>
        <w:adjustRightInd w:val="0"/>
        <w:rPr>
          <w:rFonts w:eastAsiaTheme="minorEastAsia"/>
          <w:lang w:eastAsia="en-US"/>
        </w:rPr>
      </w:pPr>
      <w:proofErr w:type="spellStart"/>
      <w:r w:rsidRPr="007135B9">
        <w:rPr>
          <w:rFonts w:eastAsiaTheme="minorEastAsia"/>
          <w:lang w:eastAsia="en-US"/>
        </w:rPr>
        <w:t>Occ</w:t>
      </w:r>
      <w:proofErr w:type="spellEnd"/>
      <w:r w:rsidRPr="007135B9">
        <w:rPr>
          <w:rFonts w:eastAsiaTheme="minorEastAsia"/>
          <w:lang w:eastAsia="en-US"/>
        </w:rPr>
        <w:t xml:space="preserve">: </w:t>
      </w:r>
      <w:r w:rsidR="001D70C6" w:rsidRPr="007135B9">
        <w:rPr>
          <w:rFonts w:eastAsiaTheme="minorEastAsia"/>
          <w:lang w:eastAsia="en-US"/>
        </w:rPr>
        <w:t>doctor of physic</w:t>
      </w:r>
      <w:r w:rsidR="001D70C6" w:rsidRPr="007135B9">
        <w:rPr>
          <w:rFonts w:eastAsiaTheme="minorEastAsia"/>
          <w:lang w:eastAsia="en-US"/>
        </w:rPr>
        <w:tab/>
      </w:r>
      <w:r w:rsidR="001D70C6" w:rsidRPr="007135B9">
        <w:rPr>
          <w:rFonts w:eastAsiaTheme="minorEastAsia"/>
          <w:lang w:eastAsia="en-US"/>
        </w:rPr>
        <w:tab/>
      </w:r>
      <w:r w:rsidR="001D70C6" w:rsidRPr="007135B9">
        <w:rPr>
          <w:rFonts w:eastAsiaTheme="minorEastAsia"/>
          <w:lang w:eastAsia="en-US"/>
        </w:rPr>
        <w:tab/>
      </w:r>
      <w:r w:rsidR="001D70C6" w:rsidRPr="007135B9">
        <w:rPr>
          <w:rFonts w:eastAsiaTheme="minorEastAsia"/>
          <w:lang w:eastAsia="en-US"/>
        </w:rPr>
        <w:tab/>
      </w:r>
      <w:r w:rsidR="001D70C6" w:rsidRPr="007135B9">
        <w:rPr>
          <w:rFonts w:eastAsiaTheme="minorEastAsia"/>
          <w:lang w:eastAsia="en-US"/>
        </w:rPr>
        <w:tab/>
        <w:t xml:space="preserve"> </w:t>
      </w:r>
      <w:proofErr w:type="spellStart"/>
      <w:r w:rsidR="001D70C6" w:rsidRPr="007135B9">
        <w:rPr>
          <w:rFonts w:eastAsiaTheme="minorEastAsia"/>
          <w:lang w:eastAsia="en-US"/>
        </w:rPr>
        <w:t>Loc</w:t>
      </w:r>
      <w:proofErr w:type="spellEnd"/>
      <w:r w:rsidR="001D70C6" w:rsidRPr="007135B9">
        <w:rPr>
          <w:rFonts w:eastAsiaTheme="minorEastAsia"/>
          <w:lang w:eastAsia="en-US"/>
        </w:rPr>
        <w:t>: Gloucester, Gloucestershire</w:t>
      </w:r>
    </w:p>
    <w:p w14:paraId="458EB066" w14:textId="0E120B08" w:rsidR="001D70C6" w:rsidRPr="007135B9" w:rsidRDefault="001D70C6" w:rsidP="00434309">
      <w:pPr>
        <w:autoSpaceDE w:val="0"/>
        <w:autoSpaceDN w:val="0"/>
        <w:adjustRightInd w:val="0"/>
        <w:rPr>
          <w:rFonts w:eastAsiaTheme="minorEastAsia"/>
          <w:lang w:eastAsia="en-US"/>
        </w:rPr>
      </w:pPr>
    </w:p>
    <w:p w14:paraId="653DDA71" w14:textId="699176EA" w:rsidR="001D70C6" w:rsidRPr="007135B9" w:rsidRDefault="001D70C6" w:rsidP="00434309">
      <w:pPr>
        <w:autoSpaceDE w:val="0"/>
        <w:autoSpaceDN w:val="0"/>
        <w:adjustRightInd w:val="0"/>
        <w:rPr>
          <w:rFonts w:eastAsiaTheme="minorEastAsia"/>
          <w:lang w:eastAsia="en-US"/>
        </w:rPr>
      </w:pPr>
      <w:r w:rsidRPr="007135B9">
        <w:rPr>
          <w:rFonts w:eastAsiaTheme="minorEastAsia"/>
          <w:lang w:eastAsia="en-US"/>
        </w:rPr>
        <w:lastRenderedPageBreak/>
        <w:t>George Hampson was the son of George Hampson, often described as MD, and his wife Grace</w:t>
      </w:r>
      <w:r w:rsidR="0053175B">
        <w:rPr>
          <w:rFonts w:eastAsiaTheme="minorEastAsia"/>
          <w:lang w:eastAsia="en-US"/>
        </w:rPr>
        <w:t>,</w:t>
      </w:r>
      <w:r w:rsidRPr="007135B9">
        <w:rPr>
          <w:rFonts w:eastAsiaTheme="minorEastAsia"/>
          <w:lang w:eastAsia="en-US"/>
        </w:rPr>
        <w:t xml:space="preserve"> nee Holt. No evidence has been found to substantiate the grant of a medical degree to his father and there is no evidence that he practised medicine. George Jnr of Broadwell, Oxfordshire, matriculated at University College, Oxford, on 5 June 1684, aged 17, proceeding BA in 1688.</w:t>
      </w:r>
      <w:r w:rsidR="000F65D6" w:rsidRPr="007135B9">
        <w:rPr>
          <w:rFonts w:eastAsiaTheme="minorEastAsia"/>
          <w:lang w:eastAsia="en-US"/>
        </w:rPr>
        <w:t xml:space="preserve"> Hampson married Mary (b.1668), the daughter of John Coghill (d.1695) of Bletchingdon, Oxfordshire. </w:t>
      </w:r>
      <w:r w:rsidR="00BD770A" w:rsidRPr="007135B9">
        <w:rPr>
          <w:rFonts w:eastAsiaTheme="minorEastAsia"/>
          <w:lang w:eastAsia="en-US"/>
        </w:rPr>
        <w:t xml:space="preserve">He is probably the Dr Hampson who was said to have once lived in a property owned by fellow physician, Dr </w:t>
      </w:r>
      <w:r w:rsidR="00BD770A" w:rsidRPr="007135B9">
        <w:rPr>
          <w:rFonts w:eastAsiaTheme="minorEastAsia"/>
          <w:b/>
          <w:bCs/>
          <w:lang w:eastAsia="en-US"/>
        </w:rPr>
        <w:t>William Brewster</w:t>
      </w:r>
      <w:r w:rsidR="00BD770A" w:rsidRPr="007135B9">
        <w:rPr>
          <w:rFonts w:eastAsiaTheme="minorEastAsia"/>
          <w:lang w:eastAsia="en-US"/>
        </w:rPr>
        <w:t>, in Hereford sometime before 1715. Hampson’s chief place of practice, however, was undoubtedly Gloucester where he</w:t>
      </w:r>
      <w:r w:rsidR="000F65D6" w:rsidRPr="007135B9">
        <w:rPr>
          <w:rFonts w:eastAsiaTheme="minorEastAsia"/>
          <w:lang w:eastAsia="en-US"/>
        </w:rPr>
        <w:t xml:space="preserve"> practised until his death in 1724. Sir George Hampson was buried at St Michael’s, Gloucester, on 12 September 1724. He succeeded to the baronetcy in 1719 on the death of his cousin Sir Dennis Hampson.</w:t>
      </w:r>
    </w:p>
    <w:p w14:paraId="2B8BABAB" w14:textId="28458EB2" w:rsidR="000F65D6" w:rsidRPr="007135B9" w:rsidRDefault="000F65D6" w:rsidP="00434309">
      <w:pPr>
        <w:autoSpaceDE w:val="0"/>
        <w:autoSpaceDN w:val="0"/>
        <w:adjustRightInd w:val="0"/>
        <w:rPr>
          <w:rFonts w:eastAsiaTheme="minorEastAsia"/>
          <w:lang w:eastAsia="en-US"/>
        </w:rPr>
      </w:pPr>
    </w:p>
    <w:p w14:paraId="0F8018C3" w14:textId="5D82047F" w:rsidR="000F65D6" w:rsidRPr="007135B9" w:rsidRDefault="000F65D6" w:rsidP="00434309">
      <w:pPr>
        <w:autoSpaceDE w:val="0"/>
        <w:autoSpaceDN w:val="0"/>
        <w:adjustRightInd w:val="0"/>
        <w:rPr>
          <w:rFonts w:eastAsiaTheme="minorEastAsia"/>
          <w:lang w:eastAsia="en-US"/>
        </w:rPr>
      </w:pPr>
      <w:r w:rsidRPr="007135B9">
        <w:rPr>
          <w:rFonts w:eastAsiaTheme="minorEastAsia"/>
          <w:lang w:eastAsia="en-US"/>
        </w:rPr>
        <w:t>Children of George Hampson and Mary:</w:t>
      </w:r>
    </w:p>
    <w:p w14:paraId="5FF3772B" w14:textId="1A2F9034" w:rsidR="000F65D6" w:rsidRPr="007135B9" w:rsidRDefault="000F65D6" w:rsidP="00434309">
      <w:pPr>
        <w:autoSpaceDE w:val="0"/>
        <w:autoSpaceDN w:val="0"/>
        <w:adjustRightInd w:val="0"/>
        <w:rPr>
          <w:rFonts w:eastAsiaTheme="minorEastAsia"/>
          <w:lang w:eastAsia="en-US"/>
        </w:rPr>
      </w:pPr>
    </w:p>
    <w:p w14:paraId="4EC201DE" w14:textId="77777777" w:rsidR="00EB68BD" w:rsidRDefault="008C718B" w:rsidP="00434309">
      <w:pPr>
        <w:autoSpaceDE w:val="0"/>
        <w:autoSpaceDN w:val="0"/>
        <w:adjustRightInd w:val="0"/>
        <w:rPr>
          <w:rFonts w:eastAsiaTheme="minorEastAsia"/>
          <w:lang w:eastAsia="en-US"/>
        </w:rPr>
      </w:pPr>
      <w:r w:rsidRPr="007135B9">
        <w:rPr>
          <w:rFonts w:eastAsiaTheme="minorEastAsia"/>
          <w:lang w:eastAsia="en-US"/>
        </w:rPr>
        <w:t>Rebecca. She married 1.William Walter, physician</w:t>
      </w:r>
      <w:r w:rsidR="0041518F" w:rsidRPr="007135B9">
        <w:rPr>
          <w:rFonts w:eastAsiaTheme="minorEastAsia"/>
          <w:lang w:eastAsia="en-US"/>
        </w:rPr>
        <w:t xml:space="preserve">, of </w:t>
      </w:r>
      <w:proofErr w:type="spellStart"/>
      <w:r w:rsidR="0041518F" w:rsidRPr="007135B9">
        <w:rPr>
          <w:rFonts w:eastAsiaTheme="minorEastAsia"/>
          <w:lang w:eastAsia="en-US"/>
        </w:rPr>
        <w:t>Frant</w:t>
      </w:r>
      <w:proofErr w:type="spellEnd"/>
      <w:r w:rsidR="0041518F" w:rsidRPr="007135B9">
        <w:rPr>
          <w:rFonts w:eastAsiaTheme="minorEastAsia"/>
          <w:lang w:eastAsia="en-US"/>
        </w:rPr>
        <w:t>, Sussex</w:t>
      </w:r>
      <w:r w:rsidRPr="007135B9">
        <w:rPr>
          <w:rFonts w:eastAsiaTheme="minorEastAsia"/>
          <w:lang w:eastAsia="en-US"/>
        </w:rPr>
        <w:t xml:space="preserve">; 2.William </w:t>
      </w:r>
    </w:p>
    <w:p w14:paraId="14B62AED" w14:textId="77777777" w:rsidR="00EB68BD" w:rsidRDefault="00EB68BD" w:rsidP="00434309">
      <w:pPr>
        <w:autoSpaceDE w:val="0"/>
        <w:autoSpaceDN w:val="0"/>
        <w:adjustRightInd w:val="0"/>
        <w:rPr>
          <w:rFonts w:eastAsiaTheme="minorEastAsia"/>
          <w:lang w:eastAsia="en-US"/>
        </w:rPr>
      </w:pPr>
      <w:r>
        <w:rPr>
          <w:rFonts w:eastAsiaTheme="minorEastAsia"/>
          <w:lang w:eastAsia="en-US"/>
        </w:rPr>
        <w:t xml:space="preserve">   </w:t>
      </w:r>
      <w:r w:rsidR="008C718B" w:rsidRPr="007135B9">
        <w:rPr>
          <w:rFonts w:eastAsiaTheme="minorEastAsia"/>
          <w:lang w:eastAsia="en-US"/>
        </w:rPr>
        <w:t xml:space="preserve">Austin, surgeon, of Tonbridge at Fleet Prison, 13 January 1727/8 [he was the </w:t>
      </w:r>
    </w:p>
    <w:p w14:paraId="7964A93C" w14:textId="77777777" w:rsidR="00EB68BD" w:rsidRDefault="00EB68BD" w:rsidP="00434309">
      <w:pPr>
        <w:autoSpaceDE w:val="0"/>
        <w:autoSpaceDN w:val="0"/>
        <w:adjustRightInd w:val="0"/>
        <w:rPr>
          <w:rFonts w:eastAsiaTheme="minorEastAsia"/>
          <w:lang w:eastAsia="en-US"/>
        </w:rPr>
      </w:pPr>
      <w:r>
        <w:rPr>
          <w:rFonts w:eastAsiaTheme="minorEastAsia"/>
          <w:lang w:eastAsia="en-US"/>
        </w:rPr>
        <w:t xml:space="preserve">   </w:t>
      </w:r>
      <w:r w:rsidR="008C718B" w:rsidRPr="007135B9">
        <w:rPr>
          <w:rFonts w:eastAsiaTheme="minorEastAsia"/>
          <w:lang w:eastAsia="en-US"/>
        </w:rPr>
        <w:t xml:space="preserve">grandfather of the novelist Jane Austin]. She </w:t>
      </w:r>
      <w:r w:rsidR="00F559F6" w:rsidRPr="007135B9">
        <w:rPr>
          <w:rFonts w:eastAsiaTheme="minorEastAsia"/>
          <w:lang w:eastAsia="en-US"/>
        </w:rPr>
        <w:t xml:space="preserve">died on 6 February 1731/2 and </w:t>
      </w:r>
      <w:r w:rsidR="008C718B" w:rsidRPr="007135B9">
        <w:rPr>
          <w:rFonts w:eastAsiaTheme="minorEastAsia"/>
          <w:lang w:eastAsia="en-US"/>
        </w:rPr>
        <w:t xml:space="preserve">was </w:t>
      </w:r>
    </w:p>
    <w:p w14:paraId="61EC5F0A" w14:textId="46C30043" w:rsidR="008C718B" w:rsidRPr="007135B9" w:rsidRDefault="00EB68BD" w:rsidP="00434309">
      <w:pPr>
        <w:autoSpaceDE w:val="0"/>
        <w:autoSpaceDN w:val="0"/>
        <w:adjustRightInd w:val="0"/>
        <w:rPr>
          <w:rFonts w:eastAsiaTheme="minorEastAsia"/>
          <w:lang w:eastAsia="en-US"/>
        </w:rPr>
      </w:pPr>
      <w:r>
        <w:rPr>
          <w:rFonts w:eastAsiaTheme="minorEastAsia"/>
          <w:lang w:eastAsia="en-US"/>
        </w:rPr>
        <w:t xml:space="preserve">   </w:t>
      </w:r>
      <w:r w:rsidR="008C718B" w:rsidRPr="007135B9">
        <w:rPr>
          <w:rFonts w:eastAsiaTheme="minorEastAsia"/>
          <w:lang w:eastAsia="en-US"/>
        </w:rPr>
        <w:t xml:space="preserve">buried at Tonbridge, </w:t>
      </w:r>
      <w:r w:rsidR="00F559F6" w:rsidRPr="007135B9">
        <w:rPr>
          <w:rFonts w:eastAsiaTheme="minorEastAsia"/>
          <w:lang w:eastAsia="en-US"/>
        </w:rPr>
        <w:t>8 February 1731/2</w:t>
      </w:r>
    </w:p>
    <w:p w14:paraId="603A74A8" w14:textId="77777777" w:rsidR="00EB68BD" w:rsidRDefault="000F65D6" w:rsidP="00434309">
      <w:pPr>
        <w:autoSpaceDE w:val="0"/>
        <w:autoSpaceDN w:val="0"/>
        <w:adjustRightInd w:val="0"/>
        <w:rPr>
          <w:rFonts w:eastAsiaTheme="minorEastAsia"/>
          <w:lang w:eastAsia="en-US"/>
        </w:rPr>
      </w:pPr>
      <w:r w:rsidRPr="007135B9">
        <w:rPr>
          <w:rFonts w:eastAsiaTheme="minorEastAsia"/>
          <w:lang w:eastAsia="en-US"/>
        </w:rPr>
        <w:t>George, bapt.29 March 1699 [Bletchingdon, Oxfordshire].</w:t>
      </w:r>
      <w:r w:rsidR="007C0022" w:rsidRPr="007135B9">
        <w:rPr>
          <w:rFonts w:eastAsiaTheme="minorEastAsia"/>
          <w:lang w:eastAsia="en-US"/>
        </w:rPr>
        <w:t xml:space="preserve"> He married Sarah </w:t>
      </w:r>
      <w:proofErr w:type="spellStart"/>
      <w:r w:rsidR="007C0022" w:rsidRPr="007135B9">
        <w:rPr>
          <w:rFonts w:eastAsiaTheme="minorEastAsia"/>
          <w:lang w:eastAsia="en-US"/>
        </w:rPr>
        <w:t>Serocold</w:t>
      </w:r>
      <w:proofErr w:type="spellEnd"/>
      <w:r w:rsidR="007C0022" w:rsidRPr="007135B9">
        <w:rPr>
          <w:rFonts w:eastAsiaTheme="minorEastAsia"/>
          <w:lang w:eastAsia="en-US"/>
        </w:rPr>
        <w:t xml:space="preserve"> </w:t>
      </w:r>
    </w:p>
    <w:p w14:paraId="5EF7CAD6" w14:textId="632D5200" w:rsidR="00EB68BD" w:rsidRPr="007135B9" w:rsidRDefault="00EB68BD" w:rsidP="00434309">
      <w:pPr>
        <w:autoSpaceDE w:val="0"/>
        <w:autoSpaceDN w:val="0"/>
        <w:adjustRightInd w:val="0"/>
        <w:rPr>
          <w:rFonts w:eastAsiaTheme="minorEastAsia"/>
          <w:lang w:eastAsia="en-US"/>
        </w:rPr>
      </w:pPr>
      <w:r>
        <w:rPr>
          <w:rFonts w:eastAsiaTheme="minorEastAsia"/>
          <w:lang w:eastAsia="en-US"/>
        </w:rPr>
        <w:t xml:space="preserve">   </w:t>
      </w:r>
      <w:r w:rsidR="007C0022" w:rsidRPr="007135B9">
        <w:rPr>
          <w:rFonts w:eastAsiaTheme="minorEastAsia"/>
          <w:lang w:eastAsia="en-US"/>
        </w:rPr>
        <w:t>of Hackney, Middlesex, at Gloucester Cathedral, 16 June 1724.</w:t>
      </w:r>
    </w:p>
    <w:p w14:paraId="7A587ADD" w14:textId="7FC259AB" w:rsidR="000F65D6" w:rsidRPr="007135B9" w:rsidRDefault="000F65D6" w:rsidP="00434309">
      <w:pPr>
        <w:autoSpaceDE w:val="0"/>
        <w:autoSpaceDN w:val="0"/>
        <w:adjustRightInd w:val="0"/>
        <w:rPr>
          <w:rFonts w:eastAsiaTheme="minorEastAsia"/>
          <w:lang w:eastAsia="en-US"/>
        </w:rPr>
      </w:pPr>
      <w:r w:rsidRPr="007135B9">
        <w:rPr>
          <w:rFonts w:eastAsiaTheme="minorEastAsia"/>
          <w:lang w:eastAsia="en-US"/>
        </w:rPr>
        <w:t>Dennis, buried 14 April 1712 [St Michael’s, Gloucester].</w:t>
      </w:r>
    </w:p>
    <w:p w14:paraId="5DF6E31D" w14:textId="425BEB7F" w:rsidR="000F65D6" w:rsidRPr="007135B9" w:rsidRDefault="000F65D6" w:rsidP="00434309">
      <w:pPr>
        <w:autoSpaceDE w:val="0"/>
        <w:autoSpaceDN w:val="0"/>
        <w:adjustRightInd w:val="0"/>
        <w:rPr>
          <w:rFonts w:eastAsiaTheme="minorEastAsia"/>
          <w:lang w:eastAsia="en-US"/>
        </w:rPr>
      </w:pPr>
      <w:r w:rsidRPr="007135B9">
        <w:rPr>
          <w:rFonts w:eastAsiaTheme="minorEastAsia"/>
          <w:lang w:eastAsia="en-US"/>
        </w:rPr>
        <w:t>Mary, buried 19 June 1712 [St Michael’s, Gloucester].</w:t>
      </w:r>
    </w:p>
    <w:p w14:paraId="5C12DF69" w14:textId="77777777" w:rsidR="00EB68BD" w:rsidRDefault="008C718B" w:rsidP="00434309">
      <w:pPr>
        <w:autoSpaceDE w:val="0"/>
        <w:autoSpaceDN w:val="0"/>
        <w:adjustRightInd w:val="0"/>
        <w:rPr>
          <w:rFonts w:eastAsiaTheme="minorEastAsia"/>
          <w:lang w:eastAsia="en-US"/>
        </w:rPr>
      </w:pPr>
      <w:r w:rsidRPr="007135B9">
        <w:rPr>
          <w:rFonts w:eastAsiaTheme="minorEastAsia"/>
          <w:lang w:eastAsia="en-US"/>
        </w:rPr>
        <w:t>Elizabeth.</w:t>
      </w:r>
      <w:r w:rsidR="0041518F" w:rsidRPr="007135B9">
        <w:rPr>
          <w:rFonts w:eastAsiaTheme="minorEastAsia"/>
          <w:lang w:eastAsia="en-US"/>
        </w:rPr>
        <w:t xml:space="preserve"> She married George Cure, upholsterer, of the Haymarket, London. He was</w:t>
      </w:r>
    </w:p>
    <w:p w14:paraId="5B664F96" w14:textId="4EB93B1D" w:rsidR="008C718B" w:rsidRPr="007135B9" w:rsidRDefault="00EB68BD" w:rsidP="00434309">
      <w:pPr>
        <w:autoSpaceDE w:val="0"/>
        <w:autoSpaceDN w:val="0"/>
        <w:adjustRightInd w:val="0"/>
        <w:rPr>
          <w:rFonts w:eastAsiaTheme="minorEastAsia"/>
          <w:lang w:eastAsia="en-US"/>
        </w:rPr>
      </w:pPr>
      <w:r>
        <w:rPr>
          <w:rFonts w:eastAsiaTheme="minorEastAsia"/>
          <w:lang w:eastAsia="en-US"/>
        </w:rPr>
        <w:t xml:space="preserve">  </w:t>
      </w:r>
      <w:r w:rsidR="0041518F" w:rsidRPr="007135B9">
        <w:rPr>
          <w:rFonts w:eastAsiaTheme="minorEastAsia"/>
          <w:lang w:eastAsia="en-US"/>
        </w:rPr>
        <w:t xml:space="preserve"> upholsterer to the Prince of Wales. She </w:t>
      </w:r>
      <w:r w:rsidR="00126CE4">
        <w:rPr>
          <w:rFonts w:eastAsiaTheme="minorEastAsia"/>
          <w:lang w:eastAsia="en-US"/>
        </w:rPr>
        <w:t>died in 1733.</w:t>
      </w:r>
    </w:p>
    <w:p w14:paraId="6D18735F" w14:textId="7F757E85" w:rsidR="008C718B" w:rsidRPr="007135B9" w:rsidRDefault="008C718B" w:rsidP="00434309">
      <w:pPr>
        <w:autoSpaceDE w:val="0"/>
        <w:autoSpaceDN w:val="0"/>
        <w:adjustRightInd w:val="0"/>
        <w:rPr>
          <w:rFonts w:eastAsiaTheme="minorEastAsia"/>
          <w:lang w:eastAsia="en-US"/>
        </w:rPr>
      </w:pPr>
      <w:r w:rsidRPr="007135B9">
        <w:rPr>
          <w:rFonts w:eastAsiaTheme="minorEastAsia"/>
          <w:lang w:eastAsia="en-US"/>
        </w:rPr>
        <w:t>Jane.</w:t>
      </w:r>
      <w:r w:rsidR="00267813" w:rsidRPr="007135B9">
        <w:rPr>
          <w:rFonts w:eastAsiaTheme="minorEastAsia"/>
          <w:lang w:eastAsia="en-US"/>
        </w:rPr>
        <w:t xml:space="preserve"> She married Capel Payne of Gloucester.</w:t>
      </w:r>
    </w:p>
    <w:p w14:paraId="50FC4D84" w14:textId="4AAEDD4C" w:rsidR="008C718B" w:rsidRPr="007135B9" w:rsidRDefault="008C718B" w:rsidP="00434309">
      <w:pPr>
        <w:autoSpaceDE w:val="0"/>
        <w:autoSpaceDN w:val="0"/>
        <w:adjustRightInd w:val="0"/>
        <w:rPr>
          <w:rFonts w:eastAsiaTheme="minorEastAsia"/>
          <w:lang w:eastAsia="en-US"/>
        </w:rPr>
      </w:pPr>
      <w:r w:rsidRPr="007135B9">
        <w:rPr>
          <w:rFonts w:eastAsiaTheme="minorEastAsia"/>
          <w:lang w:eastAsia="en-US"/>
        </w:rPr>
        <w:t>Margaret.</w:t>
      </w:r>
      <w:r w:rsidR="00F559F6" w:rsidRPr="007135B9">
        <w:rPr>
          <w:rFonts w:eastAsiaTheme="minorEastAsia"/>
          <w:lang w:eastAsia="en-US"/>
        </w:rPr>
        <w:t xml:space="preserve"> She married Cope Freeman at Gloucester Cathedral, 15 November 1721.</w:t>
      </w:r>
    </w:p>
    <w:p w14:paraId="7FFAE1F2" w14:textId="2D546021" w:rsidR="00434309" w:rsidRPr="007135B9" w:rsidRDefault="00434309" w:rsidP="00434309"/>
    <w:p w14:paraId="4149C5AD" w14:textId="2731DA6E" w:rsidR="00523ED2" w:rsidRPr="007135B9" w:rsidRDefault="00523ED2" w:rsidP="00523ED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W.Harry</w:t>
      </w:r>
      <w:proofErr w:type="spellEnd"/>
      <w:r w:rsidRPr="007135B9">
        <w:rPr>
          <w:rFonts w:eastAsiaTheme="minorEastAsia"/>
          <w:color w:val="000000"/>
          <w:lang w:eastAsia="en-US"/>
        </w:rPr>
        <w:t xml:space="preserve"> Rylands (ed.), </w:t>
      </w:r>
      <w:r w:rsidRPr="007135B9">
        <w:rPr>
          <w:rFonts w:eastAsiaTheme="minorEastAsia"/>
          <w:i/>
          <w:iCs/>
          <w:color w:val="000000"/>
          <w:lang w:eastAsia="en-US"/>
        </w:rPr>
        <w:t>The Visitation of the County of Buckingham. Made in 1634</w:t>
      </w:r>
      <w:r w:rsidRPr="007135B9">
        <w:rPr>
          <w:rFonts w:eastAsiaTheme="minorEastAsia"/>
          <w:color w:val="000000"/>
          <w:lang w:eastAsia="en-US"/>
        </w:rPr>
        <w:t xml:space="preserve"> (London, H</w:t>
      </w:r>
      <w:r w:rsidR="0053175B">
        <w:rPr>
          <w:rFonts w:eastAsiaTheme="minorEastAsia"/>
          <w:color w:val="000000"/>
          <w:lang w:eastAsia="en-US"/>
        </w:rPr>
        <w:t>S</w:t>
      </w:r>
      <w:r w:rsidRPr="007135B9">
        <w:rPr>
          <w:rFonts w:eastAsiaTheme="minorEastAsia"/>
          <w:color w:val="000000"/>
          <w:lang w:eastAsia="en-US"/>
        </w:rPr>
        <w:t>, vol.58, 1909), p.72; Foster, ii, p</w:t>
      </w:r>
      <w:r w:rsidR="00EB68BD">
        <w:rPr>
          <w:rFonts w:eastAsiaTheme="minorEastAsia"/>
          <w:color w:val="000000"/>
          <w:lang w:eastAsia="en-US"/>
        </w:rPr>
        <w:t>.641</w:t>
      </w:r>
      <w:r w:rsidRPr="007135B9">
        <w:rPr>
          <w:rFonts w:eastAsiaTheme="minorEastAsia"/>
          <w:color w:val="000000"/>
          <w:lang w:eastAsia="en-US"/>
        </w:rPr>
        <w:t xml:space="preserve">; </w:t>
      </w:r>
      <w:r w:rsidR="00BD770A" w:rsidRPr="007135B9">
        <w:rPr>
          <w:rFonts w:eastAsiaTheme="minorEastAsia"/>
          <w:color w:val="000000"/>
          <w:lang w:eastAsia="en-US"/>
        </w:rPr>
        <w:t xml:space="preserve">TNA, PROB 11/549, ff.186v-188v [will of William Brewster, doctor in </w:t>
      </w:r>
      <w:proofErr w:type="spellStart"/>
      <w:r w:rsidR="00BD770A" w:rsidRPr="007135B9">
        <w:rPr>
          <w:rFonts w:eastAsiaTheme="minorEastAsia"/>
          <w:color w:val="000000"/>
          <w:lang w:eastAsia="en-US"/>
        </w:rPr>
        <w:t>phisick</w:t>
      </w:r>
      <w:proofErr w:type="spellEnd"/>
      <w:r w:rsidR="00BD770A" w:rsidRPr="007135B9">
        <w:rPr>
          <w:rFonts w:eastAsiaTheme="minorEastAsia"/>
          <w:color w:val="000000"/>
          <w:lang w:eastAsia="en-US"/>
        </w:rPr>
        <w:t xml:space="preserve">, of Hereford, Herefordshire, 8 May 1715, pr.13 December 1715]; </w:t>
      </w:r>
      <w:r w:rsidRPr="007135B9">
        <w:rPr>
          <w:rFonts w:eastAsiaTheme="minorEastAsia"/>
          <w:color w:val="000000"/>
          <w:lang w:eastAsia="en-US"/>
        </w:rPr>
        <w:t xml:space="preserve">Gloucestershire </w:t>
      </w:r>
      <w:r w:rsidR="0053175B">
        <w:rPr>
          <w:rFonts w:eastAsiaTheme="minorEastAsia"/>
          <w:color w:val="000000"/>
          <w:lang w:eastAsia="en-US"/>
        </w:rPr>
        <w:t>Archives</w:t>
      </w:r>
      <w:r w:rsidRPr="007135B9">
        <w:rPr>
          <w:rFonts w:eastAsiaTheme="minorEastAsia"/>
          <w:color w:val="000000"/>
          <w:lang w:eastAsia="en-US"/>
        </w:rPr>
        <w:t xml:space="preserve">, GDR/V1/113 [bishops’ transcript of the parish registers of St Michael’s, Gloucester, Gloucestershire, 1602-1812]; TNA, RG7/596 [registers of the Fleet Prison, 1727-8]; Kent History Centre, P371/1/A/5 [parish registers of Tonbridge, Kent, 1729-1794]; Oxfordshire </w:t>
      </w:r>
      <w:r w:rsidR="0053175B">
        <w:rPr>
          <w:rFonts w:eastAsiaTheme="minorEastAsia"/>
          <w:color w:val="000000"/>
          <w:lang w:eastAsia="en-US"/>
        </w:rPr>
        <w:t>History Centre</w:t>
      </w:r>
      <w:r w:rsidRPr="007135B9">
        <w:rPr>
          <w:rFonts w:eastAsiaTheme="minorEastAsia"/>
          <w:color w:val="000000"/>
          <w:lang w:eastAsia="en-US"/>
        </w:rPr>
        <w:t xml:space="preserve">, PAR36/1/R1/2 [parish registers of Bletchingdon, Oxfordshire, 1559-1783]; Gloucestershire </w:t>
      </w:r>
      <w:r w:rsidR="0053175B">
        <w:rPr>
          <w:rFonts w:eastAsiaTheme="minorEastAsia"/>
          <w:color w:val="000000"/>
          <w:lang w:eastAsia="en-US"/>
        </w:rPr>
        <w:t>Archives</w:t>
      </w:r>
      <w:r w:rsidRPr="007135B9">
        <w:rPr>
          <w:rFonts w:eastAsiaTheme="minorEastAsia"/>
          <w:color w:val="000000"/>
          <w:lang w:eastAsia="en-US"/>
        </w:rPr>
        <w:t>, DCR 38 [registers of Gloucester Cathedral, Gloucester, 1717-1812]</w:t>
      </w:r>
      <w:r w:rsidR="00126CE4">
        <w:rPr>
          <w:rFonts w:eastAsiaTheme="minorEastAsia"/>
          <w:color w:val="000000"/>
          <w:lang w:eastAsia="en-US"/>
        </w:rPr>
        <w:t>.</w:t>
      </w:r>
    </w:p>
    <w:p w14:paraId="39CB572E" w14:textId="48DC4FA9" w:rsidR="00267813" w:rsidRPr="007135B9" w:rsidRDefault="00267813" w:rsidP="00523ED2">
      <w:pPr>
        <w:autoSpaceDE w:val="0"/>
        <w:autoSpaceDN w:val="0"/>
        <w:adjustRightInd w:val="0"/>
        <w:rPr>
          <w:rFonts w:eastAsiaTheme="minorEastAsia"/>
          <w:color w:val="000000"/>
          <w:lang w:eastAsia="en-US"/>
        </w:rPr>
      </w:pPr>
    </w:p>
    <w:p w14:paraId="46E8D8F7" w14:textId="6DD85C03" w:rsidR="00267813" w:rsidRPr="007135B9" w:rsidRDefault="00267813" w:rsidP="00523ED2">
      <w:pPr>
        <w:autoSpaceDE w:val="0"/>
        <w:autoSpaceDN w:val="0"/>
        <w:adjustRightInd w:val="0"/>
        <w:rPr>
          <w:rFonts w:eastAsiaTheme="minorEastAsia"/>
          <w:color w:val="000000"/>
          <w:lang w:eastAsia="en-US"/>
        </w:rPr>
      </w:pPr>
    </w:p>
    <w:p w14:paraId="204EC897" w14:textId="6BC25D22" w:rsidR="00267813" w:rsidRPr="007135B9" w:rsidRDefault="00267813" w:rsidP="00523ED2">
      <w:pPr>
        <w:autoSpaceDE w:val="0"/>
        <w:autoSpaceDN w:val="0"/>
        <w:adjustRightInd w:val="0"/>
        <w:rPr>
          <w:rFonts w:eastAsiaTheme="minorEastAsia"/>
          <w:color w:val="000000"/>
          <w:lang w:eastAsia="en-US"/>
        </w:rPr>
      </w:pPr>
      <w:r w:rsidRPr="007135B9">
        <w:rPr>
          <w:rFonts w:eastAsiaTheme="minorEastAsia"/>
          <w:b/>
          <w:bCs/>
          <w:color w:val="000000"/>
          <w:lang w:eastAsia="en-US"/>
        </w:rPr>
        <w:t>William HARDING</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1689-1701)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color w:val="000000"/>
          <w:lang w:eastAsia="en-US"/>
        </w:rPr>
        <w:t>Person ID: 6300</w:t>
      </w:r>
    </w:p>
    <w:p w14:paraId="1A1D8D17" w14:textId="7ABA59BC" w:rsidR="00267813" w:rsidRPr="007135B9" w:rsidRDefault="00267813" w:rsidP="00523ED2">
      <w:pPr>
        <w:autoSpaceDE w:val="0"/>
        <w:autoSpaceDN w:val="0"/>
        <w:adjustRightInd w:val="0"/>
        <w:rPr>
          <w:rFonts w:eastAsiaTheme="minorEastAsia"/>
          <w:color w:val="000000"/>
          <w:lang w:eastAsia="en-US"/>
        </w:rPr>
      </w:pPr>
    </w:p>
    <w:p w14:paraId="5A116BD8" w14:textId="7C7AA112" w:rsidR="00267813" w:rsidRPr="007135B9" w:rsidRDefault="00267813" w:rsidP="00523ED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Tetbury, Gloucestershire</w:t>
      </w:r>
    </w:p>
    <w:p w14:paraId="1E87C33E" w14:textId="5959D107" w:rsidR="00267813" w:rsidRPr="007135B9" w:rsidRDefault="00267813" w:rsidP="00523ED2">
      <w:pPr>
        <w:autoSpaceDE w:val="0"/>
        <w:autoSpaceDN w:val="0"/>
        <w:adjustRightInd w:val="0"/>
        <w:rPr>
          <w:rFonts w:eastAsiaTheme="minorEastAsia"/>
          <w:color w:val="000000"/>
          <w:lang w:eastAsia="en-US"/>
        </w:rPr>
      </w:pPr>
    </w:p>
    <w:p w14:paraId="65B4D986" w14:textId="691736C1" w:rsidR="00267813" w:rsidRPr="007135B9" w:rsidRDefault="00267813" w:rsidP="00523ED2">
      <w:pPr>
        <w:autoSpaceDE w:val="0"/>
        <w:autoSpaceDN w:val="0"/>
        <w:adjustRightInd w:val="0"/>
        <w:rPr>
          <w:rFonts w:eastAsiaTheme="minorEastAsia"/>
          <w:color w:val="000000"/>
          <w:lang w:eastAsia="en-US"/>
        </w:rPr>
      </w:pPr>
      <w:r w:rsidRPr="007135B9">
        <w:rPr>
          <w:rFonts w:eastAsiaTheme="minorEastAsia"/>
          <w:color w:val="000000"/>
          <w:lang w:eastAsia="en-US"/>
        </w:rPr>
        <w:t>William Harding, MA, of Tetbury, Gloucestershire, was licensed to practise physic in the diocese of Gloucester in August 1701.</w:t>
      </w:r>
      <w:r w:rsidR="00B632C2" w:rsidRPr="007135B9">
        <w:rPr>
          <w:rFonts w:eastAsiaTheme="minorEastAsia"/>
          <w:color w:val="000000"/>
          <w:lang w:eastAsia="en-US"/>
        </w:rPr>
        <w:t xml:space="preserve"> He was the son of </w:t>
      </w:r>
      <w:r w:rsidR="00B632C2" w:rsidRPr="007135B9">
        <w:rPr>
          <w:rFonts w:eastAsiaTheme="minorEastAsia"/>
          <w:b/>
          <w:bCs/>
          <w:color w:val="000000"/>
          <w:lang w:eastAsia="en-US"/>
        </w:rPr>
        <w:t>William Harding</w:t>
      </w:r>
      <w:r w:rsidR="00B632C2" w:rsidRPr="007135B9">
        <w:rPr>
          <w:rFonts w:eastAsiaTheme="minorEastAsia"/>
          <w:color w:val="000000"/>
          <w:lang w:eastAsia="en-US"/>
        </w:rPr>
        <w:t>, gent, of Somerford, Wiltshire, who may have been the physician of the same name</w:t>
      </w:r>
      <w:r w:rsidR="00944449" w:rsidRPr="007135B9">
        <w:rPr>
          <w:rFonts w:eastAsiaTheme="minorEastAsia"/>
          <w:color w:val="000000"/>
          <w:lang w:eastAsia="en-US"/>
        </w:rPr>
        <w:t xml:space="preserve"> who later practised at Wootton Bassett in Wiltshire</w:t>
      </w:r>
      <w:r w:rsidR="00B632C2" w:rsidRPr="007135B9">
        <w:rPr>
          <w:rFonts w:eastAsiaTheme="minorEastAsia"/>
          <w:color w:val="000000"/>
          <w:lang w:eastAsia="en-US"/>
        </w:rPr>
        <w:t xml:space="preserve">. Harding matriculated at Magdalen Hall, Oxford, on 15 January 1688/9, aged 16, proceeding BA in 1692 and MA in </w:t>
      </w:r>
      <w:r w:rsidR="00B632C2" w:rsidRPr="007135B9">
        <w:rPr>
          <w:rFonts w:eastAsiaTheme="minorEastAsia"/>
          <w:color w:val="000000"/>
          <w:lang w:eastAsia="en-US"/>
        </w:rPr>
        <w:lastRenderedPageBreak/>
        <w:t xml:space="preserve">1695. One William Harding, physician, signed letters testimonial on behalf of </w:t>
      </w:r>
      <w:r w:rsidR="00B632C2" w:rsidRPr="007135B9">
        <w:rPr>
          <w:rFonts w:eastAsiaTheme="minorEastAsia"/>
          <w:b/>
          <w:bCs/>
          <w:color w:val="000000"/>
          <w:lang w:eastAsia="en-US"/>
        </w:rPr>
        <w:t>John Clarke</w:t>
      </w:r>
      <w:r w:rsidR="00B632C2" w:rsidRPr="007135B9">
        <w:rPr>
          <w:rFonts w:eastAsiaTheme="minorEastAsia"/>
          <w:color w:val="000000"/>
          <w:lang w:eastAsia="en-US"/>
        </w:rPr>
        <w:t>, apothecary, of Wycombe in Buckinghamshire in 1713.</w:t>
      </w:r>
    </w:p>
    <w:p w14:paraId="040CACF6" w14:textId="755407BF" w:rsidR="00944449" w:rsidRPr="007135B9" w:rsidRDefault="00944449" w:rsidP="00523ED2">
      <w:pPr>
        <w:autoSpaceDE w:val="0"/>
        <w:autoSpaceDN w:val="0"/>
        <w:adjustRightInd w:val="0"/>
        <w:rPr>
          <w:rFonts w:eastAsiaTheme="minorEastAsia"/>
          <w:color w:val="000000"/>
          <w:lang w:eastAsia="en-US"/>
        </w:rPr>
      </w:pPr>
    </w:p>
    <w:p w14:paraId="33BA14F0" w14:textId="427DF4DB" w:rsidR="00944449" w:rsidRPr="007135B9" w:rsidRDefault="00944449" w:rsidP="00523ED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81823">
        <w:rPr>
          <w:rFonts w:eastAsiaTheme="minorEastAsia"/>
          <w:color w:val="000000"/>
          <w:lang w:eastAsia="en-US"/>
        </w:rPr>
        <w:t>Archives</w:t>
      </w:r>
      <w:r w:rsidRPr="007135B9">
        <w:rPr>
          <w:rFonts w:eastAsiaTheme="minorEastAsia"/>
          <w:color w:val="000000"/>
          <w:lang w:eastAsia="en-US"/>
        </w:rPr>
        <w:t>, GDR 226A, p.174; Foster, ii, p.648; L</w:t>
      </w:r>
      <w:r w:rsidR="00481823">
        <w:rPr>
          <w:rFonts w:eastAsiaTheme="minorEastAsia"/>
          <w:color w:val="000000"/>
          <w:lang w:eastAsia="en-US"/>
        </w:rPr>
        <w:t>ambeth Palace Library</w:t>
      </w:r>
      <w:r w:rsidRPr="007135B9">
        <w:rPr>
          <w:rFonts w:eastAsiaTheme="minorEastAsia"/>
          <w:color w:val="000000"/>
          <w:lang w:eastAsia="en-US"/>
        </w:rPr>
        <w:t>, VX 1A/10/455/1-2.</w:t>
      </w:r>
    </w:p>
    <w:p w14:paraId="06DBCBCD" w14:textId="39262B8C" w:rsidR="003239C8" w:rsidRPr="007135B9" w:rsidRDefault="003239C8" w:rsidP="00523ED2">
      <w:pPr>
        <w:autoSpaceDE w:val="0"/>
        <w:autoSpaceDN w:val="0"/>
        <w:adjustRightInd w:val="0"/>
        <w:rPr>
          <w:rFonts w:eastAsiaTheme="minorEastAsia"/>
          <w:color w:val="000000"/>
          <w:lang w:eastAsia="en-US"/>
        </w:rPr>
      </w:pPr>
    </w:p>
    <w:p w14:paraId="08617CEB" w14:textId="1F01FBCB" w:rsidR="003239C8" w:rsidRPr="007135B9" w:rsidRDefault="003239C8" w:rsidP="00523ED2">
      <w:pPr>
        <w:autoSpaceDE w:val="0"/>
        <w:autoSpaceDN w:val="0"/>
        <w:adjustRightInd w:val="0"/>
        <w:rPr>
          <w:rFonts w:eastAsiaTheme="minorEastAsia"/>
          <w:color w:val="000000"/>
          <w:lang w:eastAsia="en-US"/>
        </w:rPr>
      </w:pPr>
    </w:p>
    <w:p w14:paraId="2A256BF8" w14:textId="2EDD074A" w:rsidR="003239C8" w:rsidRPr="007135B9" w:rsidRDefault="003239C8" w:rsidP="00523ED2">
      <w:pPr>
        <w:autoSpaceDE w:val="0"/>
        <w:autoSpaceDN w:val="0"/>
        <w:adjustRightInd w:val="0"/>
        <w:rPr>
          <w:rFonts w:eastAsiaTheme="minorEastAsia"/>
          <w:b/>
          <w:bCs/>
          <w:color w:val="000000"/>
          <w:lang w:eastAsia="en-US"/>
        </w:rPr>
      </w:pPr>
      <w:r w:rsidRPr="007135B9">
        <w:rPr>
          <w:rFonts w:eastAsiaTheme="minorEastAsia"/>
          <w:b/>
          <w:bCs/>
          <w:color w:val="000000"/>
          <w:lang w:eastAsia="en-US"/>
        </w:rPr>
        <w:t>Francis HARPENNY</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3E829DA5" w14:textId="33E691FE" w:rsidR="003239C8" w:rsidRPr="007135B9" w:rsidRDefault="003239C8" w:rsidP="00523ED2">
      <w:pPr>
        <w:autoSpaceDE w:val="0"/>
        <w:autoSpaceDN w:val="0"/>
        <w:adjustRightInd w:val="0"/>
        <w:rPr>
          <w:rFonts w:eastAsiaTheme="minorEastAsia"/>
          <w:b/>
          <w:bCs/>
          <w:color w:val="000000"/>
          <w:lang w:eastAsia="en-US"/>
        </w:rPr>
      </w:pPr>
    </w:p>
    <w:p w14:paraId="2F7B88F4" w14:textId="460B03D9" w:rsidR="003239C8" w:rsidRPr="007135B9" w:rsidRDefault="003239C8" w:rsidP="00523ED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81823">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6E8A16F1" w14:textId="429F00DB" w:rsidR="003239C8" w:rsidRPr="007135B9" w:rsidRDefault="003239C8" w:rsidP="00523ED2">
      <w:pPr>
        <w:autoSpaceDE w:val="0"/>
        <w:autoSpaceDN w:val="0"/>
        <w:adjustRightInd w:val="0"/>
        <w:rPr>
          <w:rFonts w:eastAsiaTheme="minorEastAsia"/>
          <w:color w:val="000000"/>
          <w:lang w:eastAsia="en-US"/>
        </w:rPr>
      </w:pPr>
    </w:p>
    <w:p w14:paraId="68F09B36" w14:textId="3CD63324" w:rsidR="003239C8" w:rsidRPr="007135B9" w:rsidRDefault="003239C8" w:rsidP="00523ED2">
      <w:pPr>
        <w:autoSpaceDE w:val="0"/>
        <w:autoSpaceDN w:val="0"/>
        <w:adjustRightInd w:val="0"/>
        <w:rPr>
          <w:rFonts w:eastAsiaTheme="minorEastAsia"/>
          <w:color w:val="000000"/>
          <w:lang w:eastAsia="en-US"/>
        </w:rPr>
      </w:pPr>
      <w:r w:rsidRPr="007135B9">
        <w:rPr>
          <w:rFonts w:eastAsiaTheme="minorEastAsia"/>
          <w:color w:val="000000"/>
          <w:lang w:eastAsia="en-US"/>
        </w:rPr>
        <w:t xml:space="preserve">Francis </w:t>
      </w:r>
      <w:proofErr w:type="spellStart"/>
      <w:r w:rsidRPr="007135B9">
        <w:rPr>
          <w:rFonts w:eastAsiaTheme="minorEastAsia"/>
          <w:color w:val="000000"/>
          <w:lang w:eastAsia="en-US"/>
        </w:rPr>
        <w:t>Harpenny</w:t>
      </w:r>
      <w:proofErr w:type="spellEnd"/>
      <w:r w:rsidRPr="007135B9">
        <w:rPr>
          <w:rFonts w:eastAsiaTheme="minorEastAsia"/>
          <w:color w:val="000000"/>
          <w:lang w:eastAsia="en-US"/>
        </w:rPr>
        <w:t xml:space="preserve"> of Wotton under Edge, Gloucestershire, was listed as an apothecary in a military survey of the county in 1608. Otherwise unidentified.</w:t>
      </w:r>
    </w:p>
    <w:p w14:paraId="0074B297" w14:textId="17F3FB69" w:rsidR="003239C8" w:rsidRPr="007135B9" w:rsidRDefault="003239C8" w:rsidP="00523ED2">
      <w:pPr>
        <w:autoSpaceDE w:val="0"/>
        <w:autoSpaceDN w:val="0"/>
        <w:adjustRightInd w:val="0"/>
        <w:rPr>
          <w:rFonts w:eastAsiaTheme="minorEastAsia"/>
          <w:color w:val="000000"/>
          <w:lang w:eastAsia="en-US"/>
        </w:rPr>
      </w:pPr>
    </w:p>
    <w:p w14:paraId="0600B999" w14:textId="0FE0009D" w:rsidR="003239C8" w:rsidRPr="007135B9" w:rsidRDefault="003239C8" w:rsidP="00523ED2">
      <w:pPr>
        <w:autoSpaceDE w:val="0"/>
        <w:autoSpaceDN w:val="0"/>
        <w:adjustRightInd w:val="0"/>
        <w:rPr>
          <w:rFonts w:eastAsiaTheme="minorEastAsia"/>
          <w:color w:val="000000"/>
          <w:lang w:eastAsia="en-US"/>
        </w:rPr>
      </w:pPr>
      <w:r w:rsidRPr="007135B9">
        <w:rPr>
          <w:i/>
          <w:iCs/>
        </w:rPr>
        <w:t xml:space="preserve">Men and Armour for Gloucestershire in 1608 by John Smyth </w:t>
      </w:r>
      <w:r w:rsidRPr="007135B9">
        <w:t>(London, 1902; revised ed., Gloucester, 1980), p.164.</w:t>
      </w:r>
    </w:p>
    <w:p w14:paraId="04B25917" w14:textId="49107B0E" w:rsidR="00DF3287" w:rsidRPr="007135B9" w:rsidRDefault="00DF3287" w:rsidP="00523ED2">
      <w:pPr>
        <w:autoSpaceDE w:val="0"/>
        <w:autoSpaceDN w:val="0"/>
        <w:adjustRightInd w:val="0"/>
        <w:rPr>
          <w:rFonts w:eastAsiaTheme="minorEastAsia"/>
          <w:color w:val="000000"/>
          <w:lang w:eastAsia="en-US"/>
        </w:rPr>
      </w:pPr>
    </w:p>
    <w:p w14:paraId="2D008458" w14:textId="07E1E17D" w:rsidR="00281557" w:rsidRPr="007135B9" w:rsidRDefault="00281557" w:rsidP="00523ED2">
      <w:pPr>
        <w:autoSpaceDE w:val="0"/>
        <w:autoSpaceDN w:val="0"/>
        <w:adjustRightInd w:val="0"/>
        <w:rPr>
          <w:rFonts w:eastAsiaTheme="minorEastAsia"/>
          <w:color w:val="000000"/>
          <w:lang w:eastAsia="en-US"/>
        </w:rPr>
      </w:pPr>
    </w:p>
    <w:p w14:paraId="7F9430C1" w14:textId="34921D70" w:rsidR="00281557" w:rsidRPr="007135B9" w:rsidRDefault="00281557" w:rsidP="00523ED2">
      <w:pPr>
        <w:autoSpaceDE w:val="0"/>
        <w:autoSpaceDN w:val="0"/>
        <w:adjustRightInd w:val="0"/>
        <w:rPr>
          <w:rFonts w:eastAsiaTheme="minorEastAsia"/>
          <w:b/>
          <w:bCs/>
          <w:color w:val="000000"/>
          <w:lang w:eastAsia="en-US"/>
        </w:rPr>
      </w:pPr>
      <w:r w:rsidRPr="007135B9">
        <w:rPr>
          <w:rFonts w:eastAsiaTheme="minorEastAsia"/>
          <w:b/>
          <w:bCs/>
          <w:color w:val="000000"/>
          <w:lang w:eastAsia="en-US"/>
        </w:rPr>
        <w:t>Joan HARRIS</w:t>
      </w:r>
      <w:r w:rsidR="00EB68BD">
        <w:rPr>
          <w:rFonts w:eastAsiaTheme="minorEastAsia"/>
          <w:b/>
          <w:bCs/>
          <w:color w:val="000000"/>
          <w:lang w:eastAsia="en-US"/>
        </w:rPr>
        <w:t xml:space="preserve"> (d.1600)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81823">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3BBC6898" w14:textId="46056228" w:rsidR="00281557" w:rsidRPr="007135B9" w:rsidRDefault="00281557" w:rsidP="00523ED2">
      <w:pPr>
        <w:autoSpaceDE w:val="0"/>
        <w:autoSpaceDN w:val="0"/>
        <w:adjustRightInd w:val="0"/>
        <w:rPr>
          <w:rFonts w:eastAsiaTheme="minorEastAsia"/>
          <w:b/>
          <w:bCs/>
          <w:color w:val="000000"/>
          <w:lang w:eastAsia="en-US"/>
        </w:rPr>
      </w:pPr>
    </w:p>
    <w:p w14:paraId="57936602" w14:textId="3E3812FD" w:rsidR="00281557" w:rsidRPr="007135B9" w:rsidRDefault="00281557" w:rsidP="00523ED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midwife</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81823">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Rockhampton, Gloucestershire</w:t>
      </w:r>
    </w:p>
    <w:p w14:paraId="46064845" w14:textId="7A0F68C9" w:rsidR="00281557" w:rsidRPr="007135B9" w:rsidRDefault="00281557" w:rsidP="00523ED2">
      <w:pPr>
        <w:autoSpaceDE w:val="0"/>
        <w:autoSpaceDN w:val="0"/>
        <w:adjustRightInd w:val="0"/>
        <w:rPr>
          <w:rFonts w:eastAsiaTheme="minorEastAsia"/>
          <w:color w:val="000000"/>
          <w:lang w:eastAsia="en-US"/>
        </w:rPr>
      </w:pPr>
    </w:p>
    <w:p w14:paraId="3C33F289" w14:textId="2726952C" w:rsidR="00281557" w:rsidRPr="007135B9" w:rsidRDefault="00281557" w:rsidP="00523ED2">
      <w:pPr>
        <w:autoSpaceDE w:val="0"/>
        <w:autoSpaceDN w:val="0"/>
        <w:adjustRightInd w:val="0"/>
        <w:rPr>
          <w:rFonts w:eastAsiaTheme="minorEastAsia"/>
          <w:color w:val="000000"/>
          <w:lang w:eastAsia="en-US"/>
        </w:rPr>
      </w:pPr>
      <w:r w:rsidRPr="007135B9">
        <w:rPr>
          <w:rFonts w:eastAsiaTheme="minorEastAsia"/>
          <w:color w:val="000000"/>
          <w:lang w:eastAsia="en-US"/>
        </w:rPr>
        <w:t>Joan Harris, midwife, was buried at Rockhampton, Gloucestershire, on 12 March 1599/1600.</w:t>
      </w:r>
    </w:p>
    <w:p w14:paraId="0E3586C3" w14:textId="367FAF26" w:rsidR="00281557" w:rsidRPr="007135B9" w:rsidRDefault="00281557" w:rsidP="00523ED2">
      <w:pPr>
        <w:autoSpaceDE w:val="0"/>
        <w:autoSpaceDN w:val="0"/>
        <w:adjustRightInd w:val="0"/>
        <w:rPr>
          <w:rFonts w:eastAsiaTheme="minorEastAsia"/>
          <w:color w:val="000000"/>
          <w:lang w:eastAsia="en-US"/>
        </w:rPr>
      </w:pPr>
    </w:p>
    <w:p w14:paraId="32E1C269" w14:textId="7C19E780" w:rsidR="00281557" w:rsidRPr="007135B9" w:rsidRDefault="00281557" w:rsidP="00281557">
      <w:r w:rsidRPr="007135B9">
        <w:t>G</w:t>
      </w:r>
      <w:r w:rsidR="003D0A4A" w:rsidRPr="007135B9">
        <w:t xml:space="preserve">loucestershire </w:t>
      </w:r>
      <w:r w:rsidR="00481823">
        <w:t>Archives</w:t>
      </w:r>
      <w:r w:rsidRPr="007135B9">
        <w:t>, P271 IN 1/1 [parish registers of Rockhampton, Gloucestershire, 1563-1740].</w:t>
      </w:r>
    </w:p>
    <w:p w14:paraId="795E6A59" w14:textId="3622CB33" w:rsidR="00281557" w:rsidRPr="007135B9" w:rsidRDefault="00281557" w:rsidP="00281557"/>
    <w:p w14:paraId="6FDA2889" w14:textId="1F51F4C6" w:rsidR="00281557" w:rsidRPr="007135B9" w:rsidRDefault="00281557" w:rsidP="00281557"/>
    <w:p w14:paraId="26282413" w14:textId="72755E86" w:rsidR="00281557" w:rsidRPr="007135B9" w:rsidRDefault="00281557" w:rsidP="00281557">
      <w:pPr>
        <w:rPr>
          <w:b/>
          <w:bCs/>
        </w:rPr>
      </w:pPr>
      <w:r w:rsidRPr="007135B9">
        <w:rPr>
          <w:b/>
          <w:bCs/>
        </w:rPr>
        <w:t>Richard HARRIS</w:t>
      </w:r>
      <w:r w:rsidR="00EB68BD">
        <w:rPr>
          <w:b/>
          <w:bCs/>
        </w:rPr>
        <w:t xml:space="preserve"> (d.1679)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00481823">
        <w:rPr>
          <w:b/>
          <w:bCs/>
        </w:rPr>
        <w:t xml:space="preserve"> </w:t>
      </w:r>
      <w:r w:rsidRPr="007135B9">
        <w:t xml:space="preserve">Person ID: </w:t>
      </w:r>
      <w:r w:rsidRPr="007135B9">
        <w:rPr>
          <w:b/>
          <w:bCs/>
        </w:rPr>
        <w:t>????</w:t>
      </w:r>
    </w:p>
    <w:p w14:paraId="3D3E0A0C" w14:textId="10144701" w:rsidR="00281557" w:rsidRPr="007135B9" w:rsidRDefault="00281557" w:rsidP="00281557">
      <w:pPr>
        <w:rPr>
          <w:b/>
          <w:bCs/>
        </w:rPr>
      </w:pPr>
    </w:p>
    <w:p w14:paraId="74F4A044" w14:textId="210C7E4A" w:rsidR="00281557" w:rsidRPr="007135B9" w:rsidRDefault="00281557" w:rsidP="00281557">
      <w:proofErr w:type="spellStart"/>
      <w:r w:rsidRPr="007135B9">
        <w:t>Occ</w:t>
      </w:r>
      <w:proofErr w:type="spellEnd"/>
      <w:r w:rsidRPr="007135B9">
        <w:t>: barber</w:t>
      </w:r>
      <w:r w:rsidRPr="007135B9">
        <w:tab/>
      </w:r>
      <w:r w:rsidRPr="007135B9">
        <w:tab/>
      </w:r>
      <w:r w:rsidRPr="007135B9">
        <w:tab/>
      </w:r>
      <w:r w:rsidRPr="007135B9">
        <w:tab/>
      </w:r>
      <w:r w:rsidR="00481823">
        <w:t xml:space="preserve">       </w:t>
      </w:r>
      <w:proofErr w:type="spellStart"/>
      <w:r w:rsidRPr="007135B9">
        <w:t>Loc</w:t>
      </w:r>
      <w:proofErr w:type="spellEnd"/>
      <w:r w:rsidRPr="007135B9">
        <w:t>: Moreton</w:t>
      </w:r>
      <w:r w:rsidR="00481823">
        <w:t xml:space="preserve"> </w:t>
      </w:r>
      <w:r w:rsidRPr="007135B9">
        <w:t>in</w:t>
      </w:r>
      <w:r w:rsidR="00481823">
        <w:t xml:space="preserve"> </w:t>
      </w:r>
      <w:r w:rsidRPr="007135B9">
        <w:t>the</w:t>
      </w:r>
      <w:r w:rsidR="00481823">
        <w:t xml:space="preserve"> </w:t>
      </w:r>
      <w:r w:rsidRPr="007135B9">
        <w:t>Marsh, Gloucestershire</w:t>
      </w:r>
    </w:p>
    <w:p w14:paraId="7FFC398C" w14:textId="0A38A247" w:rsidR="00281557" w:rsidRPr="007135B9" w:rsidRDefault="00281557" w:rsidP="00281557"/>
    <w:p w14:paraId="39B63F5B" w14:textId="1F36EEA7" w:rsidR="00281557" w:rsidRPr="007135B9" w:rsidRDefault="00281557" w:rsidP="00281557">
      <w:r w:rsidRPr="007135B9">
        <w:t>Richard Harris, barber, was buried at Moreton</w:t>
      </w:r>
      <w:r w:rsidR="00481823">
        <w:t xml:space="preserve"> i</w:t>
      </w:r>
      <w:r w:rsidRPr="007135B9">
        <w:t>n</w:t>
      </w:r>
      <w:r w:rsidR="00481823">
        <w:t xml:space="preserve"> </w:t>
      </w:r>
      <w:r w:rsidRPr="007135B9">
        <w:t>the</w:t>
      </w:r>
      <w:r w:rsidR="00481823">
        <w:t xml:space="preserve"> </w:t>
      </w:r>
      <w:r w:rsidRPr="007135B9">
        <w:t>Marsh, Gloucestershire, on 14 April 1679. He had been resident in the village since 1665 when he married Anne Guest there on</w:t>
      </w:r>
      <w:r w:rsidR="003D0A4A" w:rsidRPr="007135B9">
        <w:t xml:space="preserve"> 3 April 1665 and served as churchwarden in 1673. His son </w:t>
      </w:r>
      <w:r w:rsidR="003D0A4A" w:rsidRPr="007135B9">
        <w:rPr>
          <w:b/>
          <w:bCs/>
        </w:rPr>
        <w:t>Samuel</w:t>
      </w:r>
      <w:r w:rsidR="003D0A4A" w:rsidRPr="007135B9">
        <w:t xml:space="preserve"> became a barber at Moreton.</w:t>
      </w:r>
    </w:p>
    <w:p w14:paraId="664ADA4D" w14:textId="60A5B9ED" w:rsidR="003D0A4A" w:rsidRPr="007135B9" w:rsidRDefault="003D0A4A" w:rsidP="00281557"/>
    <w:p w14:paraId="50DA9FE6" w14:textId="1844887D" w:rsidR="003D0A4A" w:rsidRPr="007135B9" w:rsidRDefault="003D0A4A" w:rsidP="00281557">
      <w:r w:rsidRPr="007135B9">
        <w:t>Children of Richard Harris and wife Anne:</w:t>
      </w:r>
    </w:p>
    <w:p w14:paraId="1834DD08" w14:textId="3F104988" w:rsidR="003D0A4A" w:rsidRPr="007135B9" w:rsidRDefault="003D0A4A" w:rsidP="00281557"/>
    <w:p w14:paraId="6EE1C723" w14:textId="573A5AC8" w:rsidR="003D0A4A" w:rsidRPr="007135B9" w:rsidRDefault="003D0A4A" w:rsidP="00281557">
      <w:r w:rsidRPr="007135B9">
        <w:t>Esther, bapt.26 February 1665/6; buried 26 April 1668 [Moreton</w:t>
      </w:r>
      <w:r w:rsidR="00481823">
        <w:t xml:space="preserve"> </w:t>
      </w:r>
      <w:r w:rsidRPr="007135B9">
        <w:t>in</w:t>
      </w:r>
      <w:r w:rsidR="00481823">
        <w:t xml:space="preserve"> </w:t>
      </w:r>
      <w:r w:rsidRPr="007135B9">
        <w:t>the</w:t>
      </w:r>
      <w:r w:rsidR="00481823">
        <w:t xml:space="preserve"> </w:t>
      </w:r>
      <w:r w:rsidRPr="007135B9">
        <w:t>Marsh].</w:t>
      </w:r>
    </w:p>
    <w:p w14:paraId="65BC9812" w14:textId="663A8E24" w:rsidR="003D0A4A" w:rsidRPr="007135B9" w:rsidRDefault="003D0A4A" w:rsidP="00281557">
      <w:r w:rsidRPr="007135B9">
        <w:t>Gervase, bapt.27 February 1667/8 [Moreton</w:t>
      </w:r>
      <w:r w:rsidR="00481823">
        <w:t xml:space="preserve"> </w:t>
      </w:r>
      <w:r w:rsidRPr="007135B9">
        <w:t>in</w:t>
      </w:r>
      <w:r w:rsidR="00481823">
        <w:t xml:space="preserve"> </w:t>
      </w:r>
      <w:r w:rsidRPr="007135B9">
        <w:t>the</w:t>
      </w:r>
      <w:r w:rsidR="00481823">
        <w:t xml:space="preserve"> </w:t>
      </w:r>
      <w:r w:rsidRPr="007135B9">
        <w:t>Marsh].</w:t>
      </w:r>
    </w:p>
    <w:p w14:paraId="1CCC9946" w14:textId="5F40DD3F" w:rsidR="003D0A4A" w:rsidRPr="007135B9" w:rsidRDefault="003D0A4A" w:rsidP="00281557">
      <w:r w:rsidRPr="007135B9">
        <w:t>Richard, bapt.4 September 1670 [Moreton</w:t>
      </w:r>
      <w:r w:rsidR="00481823">
        <w:t xml:space="preserve"> </w:t>
      </w:r>
      <w:r w:rsidRPr="007135B9">
        <w:t>in</w:t>
      </w:r>
      <w:r w:rsidR="00481823">
        <w:t xml:space="preserve"> </w:t>
      </w:r>
      <w:r w:rsidRPr="007135B9">
        <w:t>the</w:t>
      </w:r>
      <w:r w:rsidR="00481823">
        <w:t xml:space="preserve"> </w:t>
      </w:r>
      <w:r w:rsidRPr="007135B9">
        <w:t>Marsh].</w:t>
      </w:r>
    </w:p>
    <w:p w14:paraId="76235D54" w14:textId="4A35F247" w:rsidR="003D0A4A" w:rsidRPr="007135B9" w:rsidRDefault="003D0A4A" w:rsidP="00281557">
      <w:r w:rsidRPr="007135B9">
        <w:rPr>
          <w:b/>
          <w:bCs/>
        </w:rPr>
        <w:t>Samuel</w:t>
      </w:r>
      <w:r w:rsidRPr="007135B9">
        <w:t>, bapt.1 November 1672 [Moreton</w:t>
      </w:r>
      <w:r w:rsidR="00481823">
        <w:t xml:space="preserve"> </w:t>
      </w:r>
      <w:r w:rsidRPr="007135B9">
        <w:t>in</w:t>
      </w:r>
      <w:r w:rsidR="00481823">
        <w:t xml:space="preserve"> t</w:t>
      </w:r>
      <w:r w:rsidRPr="007135B9">
        <w:t>he</w:t>
      </w:r>
      <w:r w:rsidR="00481823">
        <w:t xml:space="preserve"> </w:t>
      </w:r>
      <w:r w:rsidRPr="007135B9">
        <w:t>Marsh].</w:t>
      </w:r>
    </w:p>
    <w:p w14:paraId="3955A4D6" w14:textId="2526A385" w:rsidR="003D0A4A" w:rsidRPr="007135B9" w:rsidRDefault="003D0A4A" w:rsidP="00281557">
      <w:r w:rsidRPr="007135B9">
        <w:t>John, bapt.11 July 1675 [Moreton</w:t>
      </w:r>
      <w:r w:rsidR="00481823">
        <w:t xml:space="preserve"> </w:t>
      </w:r>
      <w:r w:rsidRPr="007135B9">
        <w:t>in</w:t>
      </w:r>
      <w:r w:rsidR="00481823">
        <w:t xml:space="preserve"> </w:t>
      </w:r>
      <w:r w:rsidRPr="007135B9">
        <w:t>the</w:t>
      </w:r>
      <w:r w:rsidR="00481823">
        <w:t xml:space="preserve"> </w:t>
      </w:r>
      <w:r w:rsidRPr="007135B9">
        <w:t>Marsh].</w:t>
      </w:r>
    </w:p>
    <w:p w14:paraId="19352949" w14:textId="1855BBC6" w:rsidR="003D0A4A" w:rsidRPr="007135B9" w:rsidRDefault="003D0A4A" w:rsidP="00281557">
      <w:r w:rsidRPr="007135B9">
        <w:t>Anthony, bapt.12 May 1678 [Moreton</w:t>
      </w:r>
      <w:r w:rsidR="00481823">
        <w:t xml:space="preserve"> </w:t>
      </w:r>
      <w:r w:rsidRPr="007135B9">
        <w:t>in</w:t>
      </w:r>
      <w:r w:rsidR="00481823">
        <w:t xml:space="preserve"> </w:t>
      </w:r>
      <w:r w:rsidRPr="007135B9">
        <w:t>the</w:t>
      </w:r>
      <w:r w:rsidR="00481823">
        <w:t xml:space="preserve"> </w:t>
      </w:r>
      <w:r w:rsidRPr="007135B9">
        <w:t>Marsh].</w:t>
      </w:r>
    </w:p>
    <w:p w14:paraId="4565A57C" w14:textId="678A62E2" w:rsidR="003D0A4A" w:rsidRPr="007135B9" w:rsidRDefault="003D0A4A" w:rsidP="00281557"/>
    <w:p w14:paraId="13E292C9" w14:textId="290CF06A" w:rsidR="003D0A4A" w:rsidRPr="007135B9" w:rsidRDefault="003D0A4A" w:rsidP="003D0A4A">
      <w:r w:rsidRPr="007135B9">
        <w:t xml:space="preserve">Gloucestershire </w:t>
      </w:r>
      <w:r w:rsidR="00481823">
        <w:t>Archives</w:t>
      </w:r>
      <w:r w:rsidRPr="007135B9">
        <w:t>, P221 IN 1/1 [parish registers of Moreton</w:t>
      </w:r>
      <w:r w:rsidR="00481823">
        <w:t xml:space="preserve"> </w:t>
      </w:r>
      <w:r w:rsidRPr="007135B9">
        <w:t>in</w:t>
      </w:r>
      <w:r w:rsidR="00481823">
        <w:t xml:space="preserve"> the </w:t>
      </w:r>
      <w:r w:rsidRPr="007135B9">
        <w:t>Marsh, Gloucestershire, 1643-1780].</w:t>
      </w:r>
    </w:p>
    <w:p w14:paraId="7FBA9243" w14:textId="338A003D" w:rsidR="003D0A4A" w:rsidRPr="007135B9" w:rsidRDefault="003D0A4A" w:rsidP="003D0A4A"/>
    <w:p w14:paraId="5037F8C1" w14:textId="0E4EE0BA" w:rsidR="003D0A4A" w:rsidRPr="007135B9" w:rsidRDefault="003D0A4A" w:rsidP="003D0A4A"/>
    <w:p w14:paraId="03100688" w14:textId="493D6244" w:rsidR="003D0A4A" w:rsidRPr="007135B9" w:rsidRDefault="003D0A4A" w:rsidP="003D0A4A">
      <w:r w:rsidRPr="007135B9">
        <w:rPr>
          <w:b/>
          <w:bCs/>
        </w:rPr>
        <w:t>Richard HARRIS</w:t>
      </w:r>
      <w:r w:rsidR="00EB68BD">
        <w:rPr>
          <w:b/>
          <w:bCs/>
        </w:rPr>
        <w:t xml:space="preserve"> (</w:t>
      </w:r>
      <w:r w:rsidR="00EB68BD">
        <w:rPr>
          <w:b/>
          <w:bCs/>
          <w:i/>
          <w:iCs/>
        </w:rPr>
        <w:t>c.</w:t>
      </w:r>
      <w:r w:rsidR="00EB68BD">
        <w:rPr>
          <w:b/>
          <w:bCs/>
        </w:rPr>
        <w:t>1678-1718)</w:t>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Pr="007135B9">
        <w:t>Person ID: 15460</w:t>
      </w:r>
    </w:p>
    <w:p w14:paraId="5310D193" w14:textId="4744DD01" w:rsidR="003D0A4A" w:rsidRPr="007135B9" w:rsidRDefault="003D0A4A" w:rsidP="003D0A4A"/>
    <w:p w14:paraId="37DF38B8" w14:textId="7CC7B9E7" w:rsidR="003D0A4A" w:rsidRPr="007135B9" w:rsidRDefault="003D0A4A" w:rsidP="003D0A4A">
      <w:proofErr w:type="spellStart"/>
      <w:r w:rsidRPr="007135B9">
        <w:t>Occ</w:t>
      </w:r>
      <w:proofErr w:type="spellEnd"/>
      <w:r w:rsidRPr="007135B9">
        <w:t>: barber</w:t>
      </w:r>
      <w:r w:rsidR="002F6F8D" w:rsidRPr="007135B9">
        <w:t>/</w:t>
      </w:r>
      <w:proofErr w:type="spellStart"/>
      <w:r w:rsidR="002F6F8D" w:rsidRPr="007135B9">
        <w:t>periwigmaker</w:t>
      </w:r>
      <w:proofErr w:type="spellEnd"/>
      <w:r w:rsidRPr="007135B9">
        <w:tab/>
      </w:r>
      <w:r w:rsidRPr="007135B9">
        <w:tab/>
      </w:r>
      <w:r w:rsidRPr="007135B9">
        <w:tab/>
      </w:r>
      <w:r w:rsidRPr="007135B9">
        <w:tab/>
      </w:r>
      <w:r w:rsidR="002F6F8D" w:rsidRPr="007135B9">
        <w:t xml:space="preserve"> </w:t>
      </w:r>
      <w:proofErr w:type="spellStart"/>
      <w:r w:rsidRPr="007135B9">
        <w:t>Loc</w:t>
      </w:r>
      <w:proofErr w:type="spellEnd"/>
      <w:r w:rsidRPr="007135B9">
        <w:t>: Gloucester, Gloucestershire</w:t>
      </w:r>
    </w:p>
    <w:p w14:paraId="430053F7" w14:textId="77777777" w:rsidR="003D0A4A" w:rsidRPr="007135B9" w:rsidRDefault="003D0A4A" w:rsidP="00281557"/>
    <w:p w14:paraId="19EBF5FC" w14:textId="5B7C3457" w:rsidR="00281557" w:rsidRPr="007135B9" w:rsidRDefault="002F6F8D" w:rsidP="00281557">
      <w:r w:rsidRPr="007135B9">
        <w:t xml:space="preserve">Richard Harris married Hester Watson of St Mary de Crypt, Gloucester, at </w:t>
      </w:r>
      <w:proofErr w:type="spellStart"/>
      <w:r w:rsidRPr="007135B9">
        <w:t>Harescombe</w:t>
      </w:r>
      <w:proofErr w:type="spellEnd"/>
      <w:r w:rsidRPr="007135B9">
        <w:t xml:space="preserve">, Gloucestershire, 26 November 1700. He was described as of the parish of St </w:t>
      </w:r>
      <w:r w:rsidR="00800EEC" w:rsidRPr="007135B9">
        <w:t>O</w:t>
      </w:r>
      <w:r w:rsidRPr="007135B9">
        <w:t xml:space="preserve">wen, Gloucester, when he was buried, aged 40, in the neighbouring parish of St Mary de Crypt on 4 September 1718. In his will, </w:t>
      </w:r>
      <w:r w:rsidR="00800EEC" w:rsidRPr="007135B9">
        <w:t xml:space="preserve">where he described himself as a </w:t>
      </w:r>
      <w:proofErr w:type="spellStart"/>
      <w:r w:rsidR="00800EEC" w:rsidRPr="007135B9">
        <w:t>periwigmaker</w:t>
      </w:r>
      <w:proofErr w:type="spellEnd"/>
      <w:r w:rsidR="00800EEC" w:rsidRPr="007135B9">
        <w:t xml:space="preserve">, </w:t>
      </w:r>
      <w:r w:rsidRPr="007135B9">
        <w:t xml:space="preserve">he left </w:t>
      </w:r>
      <w:r w:rsidR="00800EEC" w:rsidRPr="007135B9">
        <w:t xml:space="preserve">all </w:t>
      </w:r>
      <w:r w:rsidRPr="007135B9">
        <w:t xml:space="preserve">his estate, including a stable and gardens in Bellman’s Lane in the city, to his wife </w:t>
      </w:r>
      <w:r w:rsidR="00800EEC" w:rsidRPr="007135B9">
        <w:t xml:space="preserve">Hester, whom he also named as executrix. He also mentions a brother John and married sister Sarah </w:t>
      </w:r>
      <w:proofErr w:type="spellStart"/>
      <w:r w:rsidR="00800EEC" w:rsidRPr="007135B9">
        <w:t>Brazenton</w:t>
      </w:r>
      <w:proofErr w:type="spellEnd"/>
      <w:r w:rsidR="00800EEC" w:rsidRPr="007135B9">
        <w:t>.</w:t>
      </w:r>
    </w:p>
    <w:p w14:paraId="46F0CDF7" w14:textId="1F1A46D6" w:rsidR="00D0424E" w:rsidRPr="007135B9" w:rsidRDefault="00D0424E" w:rsidP="00281557"/>
    <w:p w14:paraId="4E1C4BDE" w14:textId="10E18703" w:rsidR="00D0424E" w:rsidRPr="007135B9" w:rsidRDefault="00D0424E" w:rsidP="00281557">
      <w:r w:rsidRPr="007135B9">
        <w:t>Apprentices:</w:t>
      </w:r>
    </w:p>
    <w:p w14:paraId="3705358A" w14:textId="5DE3B27E" w:rsidR="00D0424E" w:rsidRPr="007135B9" w:rsidRDefault="00D0424E" w:rsidP="00281557"/>
    <w:p w14:paraId="034370EE" w14:textId="7C8FA068" w:rsidR="00D0424E" w:rsidRPr="007135B9" w:rsidRDefault="00D0424E" w:rsidP="00281557">
      <w:r w:rsidRPr="007135B9">
        <w:t>John</w:t>
      </w:r>
      <w:r w:rsidR="00807244" w:rsidRPr="007135B9">
        <w:t xml:space="preserve"> </w:t>
      </w:r>
      <w:proofErr w:type="spellStart"/>
      <w:r w:rsidR="00807244" w:rsidRPr="007135B9">
        <w:t>Nanfan</w:t>
      </w:r>
      <w:proofErr w:type="spellEnd"/>
      <w:r w:rsidRPr="007135B9">
        <w:t xml:space="preserve">, son of Bridges </w:t>
      </w:r>
      <w:proofErr w:type="spellStart"/>
      <w:r w:rsidRPr="007135B9">
        <w:t>Nanfan</w:t>
      </w:r>
      <w:proofErr w:type="spellEnd"/>
      <w:r w:rsidRPr="007135B9">
        <w:t>, gent, of Tewkesbury, 14 August 1702.</w:t>
      </w:r>
    </w:p>
    <w:p w14:paraId="741B600C" w14:textId="7B92BC95" w:rsidR="00807244" w:rsidRPr="007135B9" w:rsidRDefault="00807244" w:rsidP="00281557">
      <w:r w:rsidRPr="007135B9">
        <w:t>Thomas Harris, son of Joseph Harris, baker, of Gloucester, 31 October 1705.</w:t>
      </w:r>
    </w:p>
    <w:p w14:paraId="47599EFB" w14:textId="00384805" w:rsidR="00A22BA8" w:rsidRPr="007135B9" w:rsidRDefault="00A22BA8" w:rsidP="00281557">
      <w:r w:rsidRPr="007135B9">
        <w:t>John</w:t>
      </w:r>
      <w:r w:rsidR="00F319DD" w:rsidRPr="007135B9">
        <w:t xml:space="preserve"> Onion</w:t>
      </w:r>
      <w:r w:rsidRPr="007135B9">
        <w:t xml:space="preserve">, son of </w:t>
      </w:r>
      <w:r w:rsidRPr="007135B9">
        <w:rPr>
          <w:b/>
          <w:bCs/>
        </w:rPr>
        <w:t>John Onion</w:t>
      </w:r>
      <w:r w:rsidRPr="007135B9">
        <w:t>, surgeon, of Berkeley, 11 April 1712.</w:t>
      </w:r>
    </w:p>
    <w:p w14:paraId="4F659036" w14:textId="77777777" w:rsidR="00EB68BD" w:rsidRDefault="00F319DD" w:rsidP="00281557">
      <w:r w:rsidRPr="007135B9">
        <w:t xml:space="preserve">Jeremiah Hawkins, son of Thomas Hawkins, yeoman, of </w:t>
      </w:r>
      <w:proofErr w:type="spellStart"/>
      <w:r w:rsidRPr="007135B9">
        <w:t>Abloads</w:t>
      </w:r>
      <w:proofErr w:type="spellEnd"/>
      <w:r w:rsidRPr="007135B9">
        <w:t xml:space="preserve"> Court [Sandhurst], </w:t>
      </w:r>
    </w:p>
    <w:p w14:paraId="3AB764EF" w14:textId="1E6E5898" w:rsidR="00F319DD" w:rsidRPr="007135B9" w:rsidRDefault="00EB68BD" w:rsidP="00281557">
      <w:r>
        <w:t xml:space="preserve">   </w:t>
      </w:r>
      <w:r w:rsidR="00F319DD" w:rsidRPr="007135B9">
        <w:t>Gloucestershire, 1712.</w:t>
      </w:r>
    </w:p>
    <w:p w14:paraId="6FAEFF34" w14:textId="27816E9F" w:rsidR="00800EEC" w:rsidRPr="007135B9" w:rsidRDefault="00800EEC" w:rsidP="00281557"/>
    <w:p w14:paraId="3B3A70AC" w14:textId="797B4DB1" w:rsidR="00D0424E" w:rsidRPr="007135B9" w:rsidRDefault="00800EEC" w:rsidP="00D0424E">
      <w:r w:rsidRPr="007135B9">
        <w:t xml:space="preserve">Gloucestershire </w:t>
      </w:r>
      <w:r w:rsidR="00481823">
        <w:t>Archives</w:t>
      </w:r>
      <w:r w:rsidRPr="007135B9">
        <w:t xml:space="preserve">, GDR/V1/120 [bishops’ transcript of the parish registers of </w:t>
      </w:r>
      <w:proofErr w:type="spellStart"/>
      <w:r w:rsidRPr="007135B9">
        <w:t>Harescombe</w:t>
      </w:r>
      <w:proofErr w:type="spellEnd"/>
      <w:r w:rsidRPr="007135B9">
        <w:t xml:space="preserve">, Gloucestershire, 1569-1813]; </w:t>
      </w:r>
      <w:proofErr w:type="spellStart"/>
      <w:r w:rsidRPr="007135B9">
        <w:rPr>
          <w:rFonts w:eastAsiaTheme="minorEastAsia"/>
          <w:color w:val="000000"/>
          <w:lang w:eastAsia="en-US"/>
        </w:rPr>
        <w:t>Rev.T.D.Fosbrooke</w:t>
      </w:r>
      <w:proofErr w:type="spellEnd"/>
      <w:r w:rsidRPr="007135B9">
        <w:rPr>
          <w:rFonts w:eastAsiaTheme="minorEastAsia"/>
          <w:color w:val="000000"/>
          <w:lang w:eastAsia="en-US"/>
        </w:rPr>
        <w:t xml:space="preserve">, </w:t>
      </w:r>
      <w:r w:rsidRPr="007135B9">
        <w:rPr>
          <w:rFonts w:eastAsiaTheme="minorEastAsia"/>
          <w:i/>
          <w:iCs/>
          <w:color w:val="000000"/>
          <w:lang w:eastAsia="en-US"/>
        </w:rPr>
        <w:t xml:space="preserve">An Original History of the City of Gloucester </w:t>
      </w:r>
      <w:r w:rsidRPr="007135B9">
        <w:rPr>
          <w:rFonts w:eastAsiaTheme="minorEastAsia"/>
          <w:color w:val="000000"/>
          <w:lang w:eastAsia="en-US"/>
        </w:rPr>
        <w:t xml:space="preserve">(London, 1819), p.334; Gloucestershire </w:t>
      </w:r>
      <w:r w:rsidR="00481823">
        <w:rPr>
          <w:rFonts w:eastAsiaTheme="minorEastAsia"/>
          <w:color w:val="000000"/>
          <w:lang w:eastAsia="en-US"/>
        </w:rPr>
        <w:t>Archives</w:t>
      </w:r>
      <w:r w:rsidRPr="007135B9">
        <w:rPr>
          <w:rFonts w:eastAsiaTheme="minorEastAsia"/>
          <w:color w:val="000000"/>
          <w:lang w:eastAsia="en-US"/>
        </w:rPr>
        <w:t xml:space="preserve">, GDR, 1718/291 [will of Richard Harris, </w:t>
      </w:r>
      <w:proofErr w:type="spellStart"/>
      <w:r w:rsidRPr="007135B9">
        <w:rPr>
          <w:rFonts w:eastAsiaTheme="minorEastAsia"/>
          <w:color w:val="000000"/>
          <w:lang w:eastAsia="en-US"/>
        </w:rPr>
        <w:t>periwigmaker</w:t>
      </w:r>
      <w:proofErr w:type="spellEnd"/>
      <w:r w:rsidRPr="007135B9">
        <w:rPr>
          <w:rFonts w:eastAsiaTheme="minorEastAsia"/>
          <w:color w:val="000000"/>
          <w:lang w:eastAsia="en-US"/>
        </w:rPr>
        <w:t>, of Gloucester, Gloucestershire, 7 July 1714, pr.21 November 1718]</w:t>
      </w:r>
      <w:r w:rsidR="00D0424E" w:rsidRPr="007135B9">
        <w:rPr>
          <w:rFonts w:eastAsiaTheme="minorEastAsia"/>
          <w:color w:val="000000"/>
          <w:lang w:eastAsia="en-US"/>
        </w:rPr>
        <w:t xml:space="preserve">; </w:t>
      </w:r>
      <w:proofErr w:type="spellStart"/>
      <w:r w:rsidR="00D0424E" w:rsidRPr="007135B9">
        <w:rPr>
          <w:rFonts w:eastAsiaTheme="minorEastAsia"/>
          <w:color w:val="000000"/>
          <w:lang w:eastAsia="en-US"/>
        </w:rPr>
        <w:t>J.Barlow</w:t>
      </w:r>
      <w:proofErr w:type="spellEnd"/>
      <w:r w:rsidR="00D0424E" w:rsidRPr="007135B9">
        <w:rPr>
          <w:rFonts w:eastAsiaTheme="minorEastAsia"/>
          <w:color w:val="000000"/>
          <w:lang w:eastAsia="en-US"/>
        </w:rPr>
        <w:t xml:space="preserve"> (ed.), </w:t>
      </w:r>
      <w:r w:rsidR="00D0424E" w:rsidRPr="007135B9">
        <w:rPr>
          <w:rFonts w:eastAsiaTheme="minorEastAsia"/>
          <w:i/>
          <w:iCs/>
          <w:color w:val="000000"/>
          <w:lang w:eastAsia="en-US"/>
        </w:rPr>
        <w:t xml:space="preserve">A Calendar of the Registers of Apprentices of the City of Gloucester 1700-1834 </w:t>
      </w:r>
      <w:r w:rsidR="00D0424E" w:rsidRPr="007135B9">
        <w:rPr>
          <w:rFonts w:eastAsiaTheme="minorEastAsia"/>
          <w:color w:val="000000"/>
          <w:lang w:eastAsia="en-US"/>
        </w:rPr>
        <w:t xml:space="preserve">(Bristol and Gloucestershire </w:t>
      </w:r>
      <w:proofErr w:type="spellStart"/>
      <w:r w:rsidR="00D0424E" w:rsidRPr="007135B9">
        <w:rPr>
          <w:rFonts w:eastAsiaTheme="minorEastAsia"/>
          <w:color w:val="000000"/>
          <w:lang w:eastAsia="en-US"/>
        </w:rPr>
        <w:t>Arch.Soc</w:t>
      </w:r>
      <w:proofErr w:type="spellEnd"/>
      <w:r w:rsidR="00D0424E" w:rsidRPr="007135B9">
        <w:rPr>
          <w:rFonts w:eastAsiaTheme="minorEastAsia"/>
          <w:color w:val="000000"/>
          <w:lang w:eastAsia="en-US"/>
        </w:rPr>
        <w:t xml:space="preserve">., vol.25, 2011), </w:t>
      </w:r>
      <w:r w:rsidR="00807244" w:rsidRPr="007135B9">
        <w:rPr>
          <w:rFonts w:eastAsiaTheme="minorEastAsia"/>
          <w:color w:val="000000"/>
          <w:lang w:eastAsia="en-US"/>
        </w:rPr>
        <w:t>p</w:t>
      </w:r>
      <w:r w:rsidR="00D0424E" w:rsidRPr="007135B9">
        <w:rPr>
          <w:rFonts w:eastAsiaTheme="minorEastAsia"/>
          <w:color w:val="000000"/>
          <w:lang w:eastAsia="en-US"/>
        </w:rPr>
        <w:t>p.6</w:t>
      </w:r>
      <w:r w:rsidR="00807244" w:rsidRPr="007135B9">
        <w:rPr>
          <w:rFonts w:eastAsiaTheme="minorEastAsia"/>
          <w:color w:val="000000"/>
          <w:lang w:eastAsia="en-US"/>
        </w:rPr>
        <w:t>, 16</w:t>
      </w:r>
      <w:r w:rsidR="00A22BA8" w:rsidRPr="007135B9">
        <w:rPr>
          <w:rFonts w:eastAsiaTheme="minorEastAsia"/>
          <w:color w:val="000000"/>
          <w:lang w:eastAsia="en-US"/>
        </w:rPr>
        <w:t>, 30</w:t>
      </w:r>
      <w:r w:rsidR="00F319DD" w:rsidRPr="007135B9">
        <w:rPr>
          <w:rFonts w:eastAsiaTheme="minorEastAsia"/>
          <w:color w:val="000000"/>
          <w:lang w:eastAsia="en-US"/>
        </w:rPr>
        <w:t>, 31</w:t>
      </w:r>
      <w:r w:rsidR="00D0424E" w:rsidRPr="007135B9">
        <w:rPr>
          <w:rFonts w:eastAsiaTheme="minorEastAsia"/>
          <w:color w:val="000000"/>
          <w:lang w:eastAsia="en-US"/>
        </w:rPr>
        <w:t xml:space="preserve"> [Gloucestershire </w:t>
      </w:r>
      <w:r w:rsidR="00481823">
        <w:rPr>
          <w:rFonts w:eastAsiaTheme="minorEastAsia"/>
          <w:color w:val="000000"/>
          <w:lang w:eastAsia="en-US"/>
        </w:rPr>
        <w:t>Archives</w:t>
      </w:r>
      <w:r w:rsidR="00D0424E" w:rsidRPr="007135B9">
        <w:rPr>
          <w:rFonts w:eastAsiaTheme="minorEastAsia"/>
          <w:color w:val="000000"/>
          <w:lang w:eastAsia="en-US"/>
        </w:rPr>
        <w:t>, GBR 3/422</w:t>
      </w:r>
      <w:r w:rsidR="00A22BA8" w:rsidRPr="007135B9">
        <w:rPr>
          <w:rFonts w:eastAsiaTheme="minorEastAsia"/>
          <w:color w:val="000000"/>
          <w:lang w:eastAsia="en-US"/>
        </w:rPr>
        <w:t xml:space="preserve">, </w:t>
      </w:r>
      <w:r w:rsidR="00807244" w:rsidRPr="007135B9">
        <w:rPr>
          <w:rFonts w:eastAsiaTheme="minorEastAsia"/>
          <w:color w:val="000000"/>
          <w:lang w:eastAsia="en-US"/>
        </w:rPr>
        <w:t>472</w:t>
      </w:r>
      <w:r w:rsidR="00F319DD" w:rsidRPr="007135B9">
        <w:rPr>
          <w:rFonts w:eastAsiaTheme="minorEastAsia"/>
          <w:color w:val="000000"/>
          <w:lang w:eastAsia="en-US"/>
        </w:rPr>
        <w:t xml:space="preserve">, </w:t>
      </w:r>
      <w:r w:rsidR="00A22BA8" w:rsidRPr="007135B9">
        <w:rPr>
          <w:rFonts w:eastAsiaTheme="minorEastAsia"/>
          <w:color w:val="000000"/>
          <w:lang w:eastAsia="en-US"/>
        </w:rPr>
        <w:t>542</w:t>
      </w:r>
      <w:r w:rsidR="00F319DD" w:rsidRPr="007135B9">
        <w:rPr>
          <w:rFonts w:eastAsiaTheme="minorEastAsia"/>
          <w:color w:val="000000"/>
          <w:lang w:eastAsia="en-US"/>
        </w:rPr>
        <w:t>, 544</w:t>
      </w:r>
      <w:r w:rsidR="00D0424E" w:rsidRPr="007135B9">
        <w:rPr>
          <w:rFonts w:eastAsiaTheme="minorEastAsia"/>
          <w:color w:val="000000"/>
          <w:lang w:eastAsia="en-US"/>
        </w:rPr>
        <w:t>].</w:t>
      </w:r>
    </w:p>
    <w:p w14:paraId="39EACF7A" w14:textId="002641E8" w:rsidR="00B715E4" w:rsidRPr="007135B9" w:rsidRDefault="00B715E4" w:rsidP="00800EEC">
      <w:pPr>
        <w:rPr>
          <w:rFonts w:eastAsiaTheme="minorEastAsia"/>
          <w:color w:val="000000"/>
          <w:lang w:eastAsia="en-US"/>
        </w:rPr>
      </w:pPr>
    </w:p>
    <w:p w14:paraId="56BB18CD" w14:textId="62B3612A" w:rsidR="00B715E4" w:rsidRPr="007135B9" w:rsidRDefault="00B715E4" w:rsidP="00800EEC">
      <w:pPr>
        <w:rPr>
          <w:rFonts w:eastAsiaTheme="minorEastAsia"/>
          <w:color w:val="000000"/>
          <w:lang w:eastAsia="en-US"/>
        </w:rPr>
      </w:pPr>
    </w:p>
    <w:p w14:paraId="16A377AE" w14:textId="756E9F72" w:rsidR="00B715E4" w:rsidRPr="007135B9" w:rsidRDefault="00B715E4" w:rsidP="00800EEC">
      <w:pPr>
        <w:rPr>
          <w:rFonts w:eastAsiaTheme="minorEastAsia"/>
          <w:b/>
          <w:bCs/>
          <w:color w:val="000000"/>
          <w:lang w:eastAsia="en-US"/>
        </w:rPr>
      </w:pPr>
      <w:r w:rsidRPr="007135B9">
        <w:rPr>
          <w:rFonts w:eastAsiaTheme="minorEastAsia"/>
          <w:b/>
          <w:bCs/>
          <w:color w:val="000000"/>
          <w:lang w:eastAsia="en-US"/>
        </w:rPr>
        <w:t>Robert HARRIS</w:t>
      </w:r>
      <w:r w:rsidR="00EB68BD">
        <w:rPr>
          <w:rFonts w:eastAsiaTheme="minorEastAsia"/>
          <w:b/>
          <w:bCs/>
          <w:color w:val="000000"/>
          <w:lang w:eastAsia="en-US"/>
        </w:rPr>
        <w:t xml:space="preserve"> (d.1596)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2556BBDA" w14:textId="0B715A30" w:rsidR="00B715E4" w:rsidRPr="007135B9" w:rsidRDefault="00B715E4" w:rsidP="00800EEC">
      <w:pPr>
        <w:rPr>
          <w:rFonts w:eastAsiaTheme="minorEastAsia"/>
          <w:b/>
          <w:bCs/>
          <w:color w:val="000000"/>
          <w:lang w:eastAsia="en-US"/>
        </w:rPr>
      </w:pPr>
    </w:p>
    <w:p w14:paraId="169D9B90" w14:textId="5A9D3F82" w:rsidR="00B715E4" w:rsidRPr="007135B9" w:rsidRDefault="00B715E4" w:rsidP="00800EEC">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2E6928">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3AD95BE4" w14:textId="3FA718FD" w:rsidR="00B715E4" w:rsidRPr="007135B9" w:rsidRDefault="00B715E4" w:rsidP="00800EEC">
      <w:pPr>
        <w:rPr>
          <w:rFonts w:eastAsiaTheme="minorEastAsia"/>
          <w:color w:val="000000"/>
          <w:lang w:eastAsia="en-US"/>
        </w:rPr>
      </w:pPr>
    </w:p>
    <w:p w14:paraId="08766F9D" w14:textId="5BBF29FC" w:rsidR="00B715E4" w:rsidRPr="007135B9" w:rsidRDefault="00B715E4" w:rsidP="00800EEC">
      <w:pPr>
        <w:rPr>
          <w:rFonts w:eastAsiaTheme="minorEastAsia"/>
          <w:color w:val="000000"/>
          <w:lang w:eastAsia="en-US"/>
        </w:rPr>
      </w:pPr>
      <w:r w:rsidRPr="007135B9">
        <w:rPr>
          <w:rFonts w:eastAsiaTheme="minorEastAsia"/>
          <w:color w:val="000000"/>
          <w:lang w:eastAsia="en-US"/>
        </w:rPr>
        <w:t>Robert Harris, surgeon, was buried at Tewkesbury, Gloucestershire, on 25 February 1595/6.</w:t>
      </w:r>
    </w:p>
    <w:p w14:paraId="4FBA97BD" w14:textId="445C1CC7" w:rsidR="00B715E4" w:rsidRPr="007135B9" w:rsidRDefault="00B715E4" w:rsidP="00800EEC">
      <w:pPr>
        <w:rPr>
          <w:rFonts w:eastAsiaTheme="minorEastAsia"/>
          <w:color w:val="000000"/>
          <w:lang w:eastAsia="en-US"/>
        </w:rPr>
      </w:pPr>
    </w:p>
    <w:p w14:paraId="1CC8E672" w14:textId="541B07BE" w:rsidR="00B715E4" w:rsidRPr="007135B9" w:rsidRDefault="00B715E4" w:rsidP="00800EEC">
      <w:pPr>
        <w:rPr>
          <w:rFonts w:eastAsiaTheme="minorEastAsia"/>
          <w:color w:val="000000"/>
          <w:lang w:eastAsia="en-US"/>
        </w:rPr>
      </w:pPr>
      <w:r w:rsidRPr="007135B9">
        <w:rPr>
          <w:rFonts w:eastAsiaTheme="minorEastAsia"/>
          <w:color w:val="000000"/>
          <w:lang w:eastAsia="en-US"/>
        </w:rPr>
        <w:t xml:space="preserve">Gloucestershire </w:t>
      </w:r>
      <w:r w:rsidR="002E6928">
        <w:rPr>
          <w:rFonts w:eastAsiaTheme="minorEastAsia"/>
          <w:color w:val="000000"/>
          <w:lang w:eastAsia="en-US"/>
        </w:rPr>
        <w:t>Archives</w:t>
      </w:r>
      <w:r w:rsidRPr="007135B9">
        <w:rPr>
          <w:rFonts w:eastAsiaTheme="minorEastAsia"/>
          <w:color w:val="000000"/>
          <w:lang w:eastAsia="en-US"/>
        </w:rPr>
        <w:t>, P329/1 IN 1/2 [parish registers of Tewkesbury, Gloucestershire, 1595-1631].</w:t>
      </w:r>
    </w:p>
    <w:p w14:paraId="4DAF7765" w14:textId="5F8444A4" w:rsidR="002D052F" w:rsidRPr="007135B9" w:rsidRDefault="002D052F" w:rsidP="00800EEC">
      <w:pPr>
        <w:rPr>
          <w:rFonts w:eastAsiaTheme="minorEastAsia"/>
          <w:color w:val="000000"/>
          <w:lang w:eastAsia="en-US"/>
        </w:rPr>
      </w:pPr>
    </w:p>
    <w:p w14:paraId="704A3772" w14:textId="6A3DF185" w:rsidR="002D052F" w:rsidRPr="007135B9" w:rsidRDefault="002D052F" w:rsidP="00800EEC">
      <w:pPr>
        <w:rPr>
          <w:rFonts w:eastAsiaTheme="minorEastAsia"/>
          <w:color w:val="000000"/>
          <w:lang w:eastAsia="en-US"/>
        </w:rPr>
      </w:pPr>
    </w:p>
    <w:p w14:paraId="656764BD" w14:textId="769486BA" w:rsidR="002D052F" w:rsidRPr="007135B9" w:rsidRDefault="002D052F" w:rsidP="00800EEC">
      <w:pPr>
        <w:rPr>
          <w:rFonts w:eastAsiaTheme="minorEastAsia"/>
          <w:b/>
          <w:bCs/>
          <w:color w:val="000000"/>
          <w:lang w:eastAsia="en-US"/>
        </w:rPr>
      </w:pPr>
      <w:r w:rsidRPr="007135B9">
        <w:rPr>
          <w:rFonts w:eastAsiaTheme="minorEastAsia"/>
          <w:b/>
          <w:bCs/>
          <w:color w:val="000000"/>
          <w:lang w:eastAsia="en-US"/>
        </w:rPr>
        <w:t>Samuel HARRIS</w:t>
      </w:r>
      <w:r w:rsidR="00EB68BD">
        <w:rPr>
          <w:rFonts w:eastAsiaTheme="minorEastAsia"/>
          <w:b/>
          <w:bCs/>
          <w:color w:val="000000"/>
          <w:lang w:eastAsia="en-US"/>
        </w:rPr>
        <w:t xml:space="preserve"> (1672-1723)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0FDD4971" w14:textId="375729DA" w:rsidR="002D052F" w:rsidRPr="007135B9" w:rsidRDefault="002D052F" w:rsidP="00800EEC">
      <w:pPr>
        <w:rPr>
          <w:rFonts w:eastAsiaTheme="minorEastAsia"/>
          <w:b/>
          <w:bCs/>
          <w:color w:val="000000"/>
          <w:lang w:eastAsia="en-US"/>
        </w:rPr>
      </w:pPr>
    </w:p>
    <w:p w14:paraId="25ED53B5" w14:textId="50A5DE7B" w:rsidR="002D052F" w:rsidRPr="007135B9" w:rsidRDefault="002D052F" w:rsidP="00800EEC">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2E6928">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Moreton</w:t>
      </w:r>
      <w:r w:rsidR="002E6928">
        <w:rPr>
          <w:rFonts w:eastAsiaTheme="minorEastAsia"/>
          <w:color w:val="000000"/>
          <w:lang w:eastAsia="en-US"/>
        </w:rPr>
        <w:t xml:space="preserve"> </w:t>
      </w:r>
      <w:r w:rsidRPr="007135B9">
        <w:rPr>
          <w:rFonts w:eastAsiaTheme="minorEastAsia"/>
          <w:color w:val="000000"/>
          <w:lang w:eastAsia="en-US"/>
        </w:rPr>
        <w:t>in</w:t>
      </w:r>
      <w:r w:rsidR="002E6928">
        <w:rPr>
          <w:rFonts w:eastAsiaTheme="minorEastAsia"/>
          <w:color w:val="000000"/>
          <w:lang w:eastAsia="en-US"/>
        </w:rPr>
        <w:t xml:space="preserve"> </w:t>
      </w:r>
      <w:r w:rsidRPr="007135B9">
        <w:rPr>
          <w:rFonts w:eastAsiaTheme="minorEastAsia"/>
          <w:color w:val="000000"/>
          <w:lang w:eastAsia="en-US"/>
        </w:rPr>
        <w:t>the</w:t>
      </w:r>
      <w:r w:rsidR="002E6928">
        <w:rPr>
          <w:rFonts w:eastAsiaTheme="minorEastAsia"/>
          <w:color w:val="000000"/>
          <w:lang w:eastAsia="en-US"/>
        </w:rPr>
        <w:t xml:space="preserve"> </w:t>
      </w:r>
      <w:r w:rsidRPr="007135B9">
        <w:rPr>
          <w:rFonts w:eastAsiaTheme="minorEastAsia"/>
          <w:color w:val="000000"/>
          <w:lang w:eastAsia="en-US"/>
        </w:rPr>
        <w:t>Marsh, Gloucestershire</w:t>
      </w:r>
    </w:p>
    <w:p w14:paraId="2B7D7FA3" w14:textId="533003F3" w:rsidR="00800EEC" w:rsidRPr="007135B9" w:rsidRDefault="00800EEC" w:rsidP="00281557"/>
    <w:p w14:paraId="5B6F0325" w14:textId="527D0D0A" w:rsidR="00281557" w:rsidRPr="007135B9" w:rsidRDefault="002D052F" w:rsidP="00523ED2">
      <w:pPr>
        <w:autoSpaceDE w:val="0"/>
        <w:autoSpaceDN w:val="0"/>
        <w:adjustRightInd w:val="0"/>
        <w:rPr>
          <w:rFonts w:eastAsiaTheme="minorEastAsia"/>
          <w:color w:val="000000"/>
          <w:lang w:eastAsia="en-US"/>
        </w:rPr>
      </w:pPr>
      <w:r w:rsidRPr="007135B9">
        <w:rPr>
          <w:rFonts w:eastAsiaTheme="minorEastAsia"/>
          <w:color w:val="000000"/>
          <w:lang w:eastAsia="en-US"/>
        </w:rPr>
        <w:t>Samuel Harris was the son of Richard Harris, barber, and his wife Anne, nee Guest, of Moreton</w:t>
      </w:r>
      <w:r w:rsidR="002E6928">
        <w:rPr>
          <w:rFonts w:eastAsiaTheme="minorEastAsia"/>
          <w:color w:val="000000"/>
          <w:lang w:eastAsia="en-US"/>
        </w:rPr>
        <w:t xml:space="preserve"> </w:t>
      </w:r>
      <w:r w:rsidRPr="007135B9">
        <w:rPr>
          <w:rFonts w:eastAsiaTheme="minorEastAsia"/>
          <w:color w:val="000000"/>
          <w:lang w:eastAsia="en-US"/>
        </w:rPr>
        <w:t>in</w:t>
      </w:r>
      <w:r w:rsidR="002E6928">
        <w:rPr>
          <w:rFonts w:eastAsiaTheme="minorEastAsia"/>
          <w:color w:val="000000"/>
          <w:lang w:eastAsia="en-US"/>
        </w:rPr>
        <w:t xml:space="preserve"> </w:t>
      </w:r>
      <w:r w:rsidRPr="007135B9">
        <w:rPr>
          <w:rFonts w:eastAsiaTheme="minorEastAsia"/>
          <w:color w:val="000000"/>
          <w:lang w:eastAsia="en-US"/>
        </w:rPr>
        <w:t>the</w:t>
      </w:r>
      <w:r w:rsidR="002E6928">
        <w:rPr>
          <w:rFonts w:eastAsiaTheme="minorEastAsia"/>
          <w:color w:val="000000"/>
          <w:lang w:eastAsia="en-US"/>
        </w:rPr>
        <w:t xml:space="preserve"> </w:t>
      </w:r>
      <w:r w:rsidRPr="007135B9">
        <w:rPr>
          <w:rFonts w:eastAsiaTheme="minorEastAsia"/>
          <w:color w:val="000000"/>
          <w:lang w:eastAsia="en-US"/>
        </w:rPr>
        <w:t>Marsh and was baptised there on 1 November 1672. His wife Anne (otherwise unidentified) was buried at Moreton on 4 July 1710. Samuel Harris, pauper, was buried there, 19 May 1723.</w:t>
      </w:r>
    </w:p>
    <w:p w14:paraId="3BA78949" w14:textId="254A895E" w:rsidR="002D052F" w:rsidRPr="007135B9" w:rsidRDefault="002D052F" w:rsidP="00523ED2">
      <w:pPr>
        <w:autoSpaceDE w:val="0"/>
        <w:autoSpaceDN w:val="0"/>
        <w:adjustRightInd w:val="0"/>
        <w:rPr>
          <w:rFonts w:eastAsiaTheme="minorEastAsia"/>
          <w:color w:val="000000"/>
          <w:lang w:eastAsia="en-US"/>
        </w:rPr>
      </w:pPr>
    </w:p>
    <w:p w14:paraId="74D8F0DA" w14:textId="5642B919" w:rsidR="002D052F" w:rsidRPr="007135B9" w:rsidRDefault="002D052F" w:rsidP="002D052F">
      <w:r w:rsidRPr="007135B9">
        <w:t>G</w:t>
      </w:r>
      <w:r w:rsidR="002E6928">
        <w:t>loucestershire Archives</w:t>
      </w:r>
      <w:r w:rsidRPr="007135B9">
        <w:t>, P221 IN 1/1 [parish registers of Moreton</w:t>
      </w:r>
      <w:r w:rsidR="002E6928">
        <w:t xml:space="preserve"> </w:t>
      </w:r>
      <w:r w:rsidRPr="007135B9">
        <w:t>in</w:t>
      </w:r>
      <w:r w:rsidR="002E6928">
        <w:t xml:space="preserve"> the </w:t>
      </w:r>
      <w:r w:rsidRPr="007135B9">
        <w:t>Marsh, Gloucestershire, 1643-1780].</w:t>
      </w:r>
    </w:p>
    <w:p w14:paraId="1D259CD7" w14:textId="46FEAD63" w:rsidR="00224673" w:rsidRPr="007135B9" w:rsidRDefault="00224673" w:rsidP="002D052F"/>
    <w:p w14:paraId="334E7B2B" w14:textId="64D7F00B" w:rsidR="00224673" w:rsidRPr="007135B9" w:rsidRDefault="00224673" w:rsidP="002D052F"/>
    <w:p w14:paraId="4B20C484" w14:textId="1D1789A6" w:rsidR="00224673" w:rsidRPr="007135B9" w:rsidRDefault="00224673" w:rsidP="002D052F">
      <w:r w:rsidRPr="007135B9">
        <w:rPr>
          <w:b/>
          <w:bCs/>
        </w:rPr>
        <w:t>Thomas HARRIS</w:t>
      </w:r>
      <w:r w:rsidR="00EB68BD">
        <w:rPr>
          <w:b/>
          <w:bCs/>
        </w:rPr>
        <w:t xml:space="preserve"> (</w:t>
      </w:r>
      <w:r w:rsidR="00EB68BD">
        <w:rPr>
          <w:b/>
          <w:bCs/>
          <w:i/>
          <w:iCs/>
        </w:rPr>
        <w:t>fl.</w:t>
      </w:r>
      <w:r w:rsidR="00EB68BD">
        <w:rPr>
          <w:b/>
          <w:bCs/>
        </w:rPr>
        <w:t>1585-1600)</w:t>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004263E6" w:rsidRPr="007135B9">
        <w:t>Person ID: 17305</w:t>
      </w:r>
    </w:p>
    <w:p w14:paraId="6245A586" w14:textId="24EBE19E" w:rsidR="004263E6" w:rsidRPr="007135B9" w:rsidRDefault="004263E6" w:rsidP="002D052F"/>
    <w:p w14:paraId="083B3F5F" w14:textId="23330E48" w:rsidR="004263E6" w:rsidRPr="007135B9" w:rsidRDefault="004263E6" w:rsidP="002D052F">
      <w:proofErr w:type="spellStart"/>
      <w:r w:rsidRPr="007135B9">
        <w:t>Occ</w:t>
      </w:r>
      <w:proofErr w:type="spellEnd"/>
      <w:r w:rsidRPr="007135B9">
        <w:t>: apothecary</w:t>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43A17B09" w14:textId="24F9EEB3" w:rsidR="004263E6" w:rsidRPr="007135B9" w:rsidRDefault="004263E6" w:rsidP="002D052F"/>
    <w:p w14:paraId="2347081E" w14:textId="4F00C9C4" w:rsidR="004263E6" w:rsidRPr="007135B9" w:rsidRDefault="004263E6" w:rsidP="002D052F">
      <w:r w:rsidRPr="007135B9">
        <w:t xml:space="preserve">Thomas Harris, apothecary, practised at Cirencester between at least 1585 and 1600. </w:t>
      </w:r>
      <w:r w:rsidR="00A660C6" w:rsidRPr="007135B9">
        <w:t>One</w:t>
      </w:r>
      <w:r w:rsidRPr="007135B9">
        <w:t xml:space="preserve"> son Edward was apprenticed to </w:t>
      </w:r>
      <w:r w:rsidRPr="007135B9">
        <w:rPr>
          <w:b/>
          <w:bCs/>
        </w:rPr>
        <w:t>Richard Hearne</w:t>
      </w:r>
      <w:r w:rsidRPr="007135B9">
        <w:t xml:space="preserve">, barber surgeon, of Bristol </w:t>
      </w:r>
      <w:r w:rsidR="00C14EF8" w:rsidRPr="007135B9">
        <w:t>on 4 December</w:t>
      </w:r>
      <w:r w:rsidRPr="007135B9">
        <w:t xml:space="preserve"> 1600 and was made a freeman of </w:t>
      </w:r>
      <w:r w:rsidR="00C14EF8" w:rsidRPr="007135B9">
        <w:t>the city</w:t>
      </w:r>
      <w:r w:rsidRPr="007135B9">
        <w:t xml:space="preserve"> </w:t>
      </w:r>
      <w:r w:rsidR="00C14EF8" w:rsidRPr="007135B9">
        <w:t>on 7 November</w:t>
      </w:r>
      <w:r w:rsidRPr="007135B9">
        <w:t xml:space="preserve"> 1612.</w:t>
      </w:r>
      <w:r w:rsidR="00A660C6" w:rsidRPr="007135B9">
        <w:t xml:space="preserve"> Another son, Henry, was apprenticed to </w:t>
      </w:r>
      <w:r w:rsidR="00A660C6" w:rsidRPr="007135B9">
        <w:rPr>
          <w:b/>
          <w:bCs/>
        </w:rPr>
        <w:t>Thomas Haughton</w:t>
      </w:r>
      <w:r w:rsidR="00A660C6" w:rsidRPr="007135B9">
        <w:t xml:space="preserve">, barber surgeon, of Bristol </w:t>
      </w:r>
      <w:r w:rsidR="00C14EF8" w:rsidRPr="007135B9">
        <w:t>on 4 December</w:t>
      </w:r>
      <w:r w:rsidR="00A660C6" w:rsidRPr="007135B9">
        <w:t xml:space="preserve"> 1600.</w:t>
      </w:r>
    </w:p>
    <w:p w14:paraId="35B874AE" w14:textId="0060F70E" w:rsidR="004263E6" w:rsidRPr="007135B9" w:rsidRDefault="004263E6" w:rsidP="002D052F"/>
    <w:p w14:paraId="22F27E46" w14:textId="0A7A9268" w:rsidR="004263E6" w:rsidRPr="007135B9" w:rsidRDefault="004263E6" w:rsidP="002D052F">
      <w:r w:rsidRPr="007135B9">
        <w:t>Children of Thomas Harris:</w:t>
      </w:r>
    </w:p>
    <w:p w14:paraId="1B4F458C" w14:textId="4B2BD451" w:rsidR="004263E6" w:rsidRPr="007135B9" w:rsidRDefault="004263E6" w:rsidP="002D052F"/>
    <w:p w14:paraId="6F5D47F1" w14:textId="4EBB654D" w:rsidR="00A660C6" w:rsidRPr="007135B9" w:rsidRDefault="00A660C6" w:rsidP="002D052F">
      <w:r w:rsidRPr="007135B9">
        <w:t>Henry [apprenticeship].</w:t>
      </w:r>
    </w:p>
    <w:p w14:paraId="6B7CF3B3" w14:textId="0072595E" w:rsidR="004263E6" w:rsidRPr="007135B9" w:rsidRDefault="004263E6" w:rsidP="002D052F">
      <w:r w:rsidRPr="007135B9">
        <w:t>Edward, bapt.5 September 1585 [Cirencester].</w:t>
      </w:r>
      <w:r w:rsidR="00C14EF8" w:rsidRPr="007135B9">
        <w:t xml:space="preserve"> Alive 1612</w:t>
      </w:r>
    </w:p>
    <w:p w14:paraId="32497861" w14:textId="6DA62147" w:rsidR="004263E6" w:rsidRPr="007135B9" w:rsidRDefault="004263E6" w:rsidP="002D052F">
      <w:r w:rsidRPr="007135B9">
        <w:t>Katheryn, bapt.13 April 1587 [Cirencester].</w:t>
      </w:r>
    </w:p>
    <w:p w14:paraId="1957A0B3" w14:textId="2819B977" w:rsidR="004263E6" w:rsidRPr="007135B9" w:rsidRDefault="004263E6" w:rsidP="002D052F">
      <w:r w:rsidRPr="007135B9">
        <w:t>Anne, bapt.18 March 1589/90 [Cirencester].</w:t>
      </w:r>
    </w:p>
    <w:p w14:paraId="7DECC5A5" w14:textId="76753400" w:rsidR="004263E6" w:rsidRPr="007135B9" w:rsidRDefault="004263E6" w:rsidP="002D052F">
      <w:r w:rsidRPr="007135B9">
        <w:t>Thomas, bapt.</w:t>
      </w:r>
      <w:r w:rsidR="00A660C6" w:rsidRPr="007135B9">
        <w:t>10 February 1599/1600 [Cirencester].</w:t>
      </w:r>
    </w:p>
    <w:p w14:paraId="0958D991" w14:textId="309F4301" w:rsidR="00A660C6" w:rsidRPr="007135B9" w:rsidRDefault="00A660C6" w:rsidP="002D052F"/>
    <w:p w14:paraId="3BAFC322" w14:textId="6510F1DC" w:rsidR="00A660C6" w:rsidRPr="007135B9" w:rsidRDefault="002E6928" w:rsidP="00A660C6">
      <w:r w:rsidRPr="00EB68BD">
        <w:t xml:space="preserve">Bristol Archives, </w:t>
      </w:r>
      <w:r w:rsidR="00A660C6" w:rsidRPr="00EB68BD">
        <w:t>ap</w:t>
      </w:r>
      <w:r w:rsidR="00C14EF8" w:rsidRPr="00EB68BD">
        <w:t>prenticeship and freeman registers</w:t>
      </w:r>
      <w:r w:rsidR="00A660C6" w:rsidRPr="00EB68BD">
        <w:t xml:space="preserve">; </w:t>
      </w:r>
      <w:r w:rsidR="00A660C6" w:rsidRPr="007135B9">
        <w:t xml:space="preserve">Gloucestershire </w:t>
      </w:r>
      <w:r>
        <w:t>Archives</w:t>
      </w:r>
      <w:r w:rsidR="00A660C6" w:rsidRPr="007135B9">
        <w:t>, P86/1 IN1/1 [parish registers of Cirencester, Gloucestershire, 1560-1637].</w:t>
      </w:r>
    </w:p>
    <w:p w14:paraId="5640F828" w14:textId="157CEBBA" w:rsidR="00A660C6" w:rsidRPr="007135B9" w:rsidRDefault="00A660C6" w:rsidP="00A660C6"/>
    <w:p w14:paraId="746C0633" w14:textId="6F36C53D" w:rsidR="00A660C6" w:rsidRPr="007135B9" w:rsidRDefault="00A660C6" w:rsidP="00A660C6"/>
    <w:p w14:paraId="2339B8F6" w14:textId="0EEE7BAA" w:rsidR="00A660C6" w:rsidRPr="007135B9" w:rsidRDefault="00A660C6" w:rsidP="00A660C6">
      <w:r w:rsidRPr="007135B9">
        <w:rPr>
          <w:b/>
          <w:bCs/>
        </w:rPr>
        <w:t>John HARTLAND</w:t>
      </w:r>
      <w:r w:rsidR="00EB68BD">
        <w:rPr>
          <w:b/>
          <w:bCs/>
        </w:rPr>
        <w:t xml:space="preserve"> (d.1692)</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002E6928">
        <w:rPr>
          <w:b/>
          <w:bCs/>
        </w:rPr>
        <w:t xml:space="preserve"> </w:t>
      </w:r>
      <w:r w:rsidRPr="007135B9">
        <w:t>Person ID: 6434</w:t>
      </w:r>
    </w:p>
    <w:p w14:paraId="225194ED" w14:textId="2ECB15E0" w:rsidR="00A660C6" w:rsidRPr="007135B9" w:rsidRDefault="00A660C6" w:rsidP="00A660C6"/>
    <w:p w14:paraId="4012FAAE" w14:textId="1CED712D" w:rsidR="00A660C6" w:rsidRPr="007135B9" w:rsidRDefault="00A660C6" w:rsidP="00A660C6">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F71338D" w14:textId="74D38774" w:rsidR="00A660C6" w:rsidRPr="007135B9" w:rsidRDefault="00A660C6" w:rsidP="00A660C6"/>
    <w:p w14:paraId="7200682C" w14:textId="7CAC2C3D" w:rsidR="00A660C6" w:rsidRPr="007135B9" w:rsidRDefault="00A660C6" w:rsidP="00A660C6">
      <w:r w:rsidRPr="007135B9">
        <w:t xml:space="preserve">John Hartland, the son of Richard Hartland, </w:t>
      </w:r>
      <w:proofErr w:type="spellStart"/>
      <w:r w:rsidRPr="007135B9">
        <w:t>broadweaver</w:t>
      </w:r>
      <w:proofErr w:type="spellEnd"/>
      <w:r w:rsidRPr="007135B9">
        <w:t xml:space="preserve">, of Mitcheldean, Gloucestershire, was apprenticed to </w:t>
      </w:r>
      <w:r w:rsidRPr="007135B9">
        <w:rPr>
          <w:b/>
          <w:bCs/>
        </w:rPr>
        <w:t>John Dobbs</w:t>
      </w:r>
      <w:r w:rsidRPr="007135B9">
        <w:t>, barber surgeon, of Gloucester on</w:t>
      </w:r>
      <w:r w:rsidR="00807FDF" w:rsidRPr="007135B9">
        <w:t xml:space="preserve"> 1 May 1670. He was made a freeman of the city on 14 May 1677. He married twice. He may be the same as the John Hartland who married Elizabeth </w:t>
      </w:r>
      <w:proofErr w:type="spellStart"/>
      <w:r w:rsidR="00807FDF" w:rsidRPr="007135B9">
        <w:t>Tilsly</w:t>
      </w:r>
      <w:proofErr w:type="spellEnd"/>
      <w:r w:rsidR="00807FDF" w:rsidRPr="007135B9">
        <w:t xml:space="preserve"> at </w:t>
      </w:r>
      <w:proofErr w:type="spellStart"/>
      <w:r w:rsidR="00807FDF" w:rsidRPr="007135B9">
        <w:t>Eldersfield</w:t>
      </w:r>
      <w:proofErr w:type="spellEnd"/>
      <w:r w:rsidR="00807FDF" w:rsidRPr="007135B9">
        <w:t xml:space="preserve">, Worcestershire, on 6 July 1680. As a widower of St Nicholas Gloucester, he married Susanna Phillips of St John’s, Gloucester, at the cathedral on 6 January 1681/2. Hartland took on at least two apprentices </w:t>
      </w:r>
      <w:r w:rsidR="0001335C" w:rsidRPr="007135B9">
        <w:t>–</w:t>
      </w:r>
      <w:r w:rsidR="00807FDF" w:rsidRPr="007135B9">
        <w:t xml:space="preserve"> </w:t>
      </w:r>
      <w:r w:rsidR="0001335C" w:rsidRPr="007135B9">
        <w:rPr>
          <w:b/>
          <w:bCs/>
        </w:rPr>
        <w:t>Thomas Baker</w:t>
      </w:r>
      <w:r w:rsidR="0001335C" w:rsidRPr="007135B9">
        <w:t xml:space="preserve"> (made free 18 May 1685) and Jeremiah, son of Albert Badger, </w:t>
      </w:r>
      <w:proofErr w:type="spellStart"/>
      <w:r w:rsidR="0001335C" w:rsidRPr="007135B9">
        <w:t>pinmaker</w:t>
      </w:r>
      <w:proofErr w:type="spellEnd"/>
      <w:r w:rsidR="0001335C" w:rsidRPr="007135B9">
        <w:t xml:space="preserve">, of Gloucester (apprenticed 29 May 1683). John </w:t>
      </w:r>
      <w:proofErr w:type="spellStart"/>
      <w:r w:rsidR="0001335C" w:rsidRPr="007135B9">
        <w:t>Harteland</w:t>
      </w:r>
      <w:proofErr w:type="spellEnd"/>
      <w:r w:rsidR="0001335C" w:rsidRPr="007135B9">
        <w:t xml:space="preserve">, </w:t>
      </w:r>
      <w:proofErr w:type="spellStart"/>
      <w:r w:rsidR="0001335C" w:rsidRPr="007135B9">
        <w:t>tonsor</w:t>
      </w:r>
      <w:proofErr w:type="spellEnd"/>
      <w:r w:rsidR="0001335C" w:rsidRPr="007135B9">
        <w:t>, was buried at St Nicholas, Gloucester, 14 March 1691/2.</w:t>
      </w:r>
    </w:p>
    <w:p w14:paraId="742A211C" w14:textId="0F45203E" w:rsidR="0001335C" w:rsidRPr="007135B9" w:rsidRDefault="0001335C" w:rsidP="00A660C6"/>
    <w:p w14:paraId="69F2A1BE" w14:textId="4B8260C0" w:rsidR="0001335C" w:rsidRPr="007135B9" w:rsidRDefault="0001335C" w:rsidP="00A660C6">
      <w:r w:rsidRPr="007135B9">
        <w:t>Children of John Hartland:</w:t>
      </w:r>
    </w:p>
    <w:p w14:paraId="63C68D26" w14:textId="77777777" w:rsidR="0001335C" w:rsidRPr="007135B9" w:rsidRDefault="0001335C" w:rsidP="00A660C6"/>
    <w:p w14:paraId="06997F59" w14:textId="77777777" w:rsidR="00EA108C" w:rsidRPr="007135B9" w:rsidRDefault="0001335C" w:rsidP="00A660C6">
      <w:r w:rsidRPr="007135B9">
        <w:t>Susanna, bapt.5 December 1682 [St Nicholas, Gloucester].</w:t>
      </w:r>
    </w:p>
    <w:p w14:paraId="4B399F80" w14:textId="6FA4212C" w:rsidR="0001335C" w:rsidRPr="007135B9" w:rsidRDefault="0001335C" w:rsidP="00A660C6">
      <w:r w:rsidRPr="007135B9">
        <w:t>Richard, bapt.7 December 1684 [St Nicholas, Gloucester].</w:t>
      </w:r>
    </w:p>
    <w:p w14:paraId="5E9BC69D" w14:textId="42B73533" w:rsidR="0001335C" w:rsidRPr="007135B9" w:rsidRDefault="0001335C" w:rsidP="00A660C6">
      <w:r w:rsidRPr="007135B9">
        <w:t>John, bapt.22 February 1686/7 [St Nicholas, Gloucester].</w:t>
      </w:r>
    </w:p>
    <w:p w14:paraId="0980C1B1" w14:textId="5746C59C" w:rsidR="0001335C" w:rsidRPr="007135B9" w:rsidRDefault="0001335C" w:rsidP="00A660C6">
      <w:r w:rsidRPr="007135B9">
        <w:t>Elizabeth, buried 6 August 1693 [St John the Baptist, Gloucester].</w:t>
      </w:r>
    </w:p>
    <w:p w14:paraId="60AB7532" w14:textId="2CBBE179" w:rsidR="0001335C" w:rsidRPr="007135B9" w:rsidRDefault="0001335C" w:rsidP="00A660C6"/>
    <w:p w14:paraId="3E262B01" w14:textId="59DB25F6" w:rsidR="0001335C" w:rsidRPr="007135B9" w:rsidRDefault="0001335C" w:rsidP="004100AE">
      <w:pPr>
        <w:autoSpaceDE w:val="0"/>
        <w:autoSpaceDN w:val="0"/>
        <w:adjustRightInd w:val="0"/>
        <w:rPr>
          <w:rFonts w:eastAsiaTheme="minorEastAsia"/>
          <w:color w:val="000000"/>
          <w:lang w:eastAsia="en-US"/>
        </w:rPr>
      </w:pPr>
      <w:proofErr w:type="spellStart"/>
      <w:r w:rsidRPr="007135B9">
        <w:lastRenderedPageBreak/>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pp.191, 223 [Gloucestershire </w:t>
      </w:r>
      <w:r w:rsidR="002E6928">
        <w:t>Archives</w:t>
      </w:r>
      <w:r w:rsidRPr="007135B9">
        <w:t>, GBR, C10/3/45 and 236];</w:t>
      </w:r>
      <w:r w:rsidRPr="007135B9">
        <w:rPr>
          <w:rFonts w:eastAsiaTheme="minorEastAsia"/>
          <w:color w:val="000000"/>
          <w:lang w:eastAsia="en-US"/>
        </w:rPr>
        <w:t xml:space="preserve">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pp.33, 40; Worcestershire RO, parish registers of </w:t>
      </w:r>
      <w:proofErr w:type="spellStart"/>
      <w:r w:rsidRPr="007135B9">
        <w:rPr>
          <w:rFonts w:eastAsiaTheme="minorEastAsia"/>
          <w:color w:val="000000"/>
          <w:lang w:eastAsia="en-US"/>
        </w:rPr>
        <w:t>Eldersfield</w:t>
      </w:r>
      <w:proofErr w:type="spellEnd"/>
      <w:r w:rsidRPr="007135B9">
        <w:rPr>
          <w:rFonts w:eastAsiaTheme="minorEastAsia"/>
          <w:color w:val="000000"/>
          <w:lang w:eastAsia="en-US"/>
        </w:rPr>
        <w:t xml:space="preserve">, Worcestershire; </w:t>
      </w:r>
      <w:proofErr w:type="spellStart"/>
      <w:r w:rsidR="004100AE" w:rsidRPr="007135B9">
        <w:rPr>
          <w:rFonts w:eastAsiaTheme="minorEastAsia"/>
          <w:lang w:eastAsia="en-US"/>
        </w:rPr>
        <w:t>B.Frith</w:t>
      </w:r>
      <w:proofErr w:type="spellEnd"/>
      <w:r w:rsidR="004100AE" w:rsidRPr="007135B9">
        <w:rPr>
          <w:rFonts w:eastAsiaTheme="minorEastAsia"/>
          <w:lang w:eastAsia="en-US"/>
        </w:rPr>
        <w:t xml:space="preserve"> (ed.), </w:t>
      </w:r>
      <w:r w:rsidR="004100AE" w:rsidRPr="007135B9">
        <w:rPr>
          <w:rFonts w:eastAsiaTheme="minorEastAsia"/>
          <w:i/>
          <w:iCs/>
          <w:lang w:eastAsia="en-US"/>
        </w:rPr>
        <w:t xml:space="preserve">Marriage Allegations in the Diocese of Gloucester. </w:t>
      </w:r>
      <w:proofErr w:type="spellStart"/>
      <w:r w:rsidR="004100AE" w:rsidRPr="007135B9">
        <w:rPr>
          <w:rFonts w:eastAsiaTheme="minorEastAsia"/>
          <w:i/>
          <w:iCs/>
          <w:lang w:eastAsia="en-US"/>
        </w:rPr>
        <w:t>Vol.II</w:t>
      </w:r>
      <w:proofErr w:type="spellEnd"/>
      <w:r w:rsidR="004100AE" w:rsidRPr="007135B9">
        <w:rPr>
          <w:rFonts w:eastAsiaTheme="minorEastAsia"/>
          <w:i/>
          <w:iCs/>
          <w:lang w:eastAsia="en-US"/>
        </w:rPr>
        <w:t xml:space="preserve"> 1681-1700</w:t>
      </w:r>
      <w:r w:rsidR="004100AE" w:rsidRPr="007135B9">
        <w:rPr>
          <w:rFonts w:eastAsiaTheme="minorEastAsia"/>
          <w:lang w:eastAsia="en-US"/>
        </w:rPr>
        <w:t xml:space="preserve"> (Gateshead, Bristol &amp; Gloucestershire </w:t>
      </w:r>
      <w:proofErr w:type="spellStart"/>
      <w:r w:rsidR="004100AE" w:rsidRPr="007135B9">
        <w:rPr>
          <w:rFonts w:eastAsiaTheme="minorEastAsia"/>
          <w:lang w:eastAsia="en-US"/>
        </w:rPr>
        <w:t>Arch.Soc.Publications</w:t>
      </w:r>
      <w:proofErr w:type="spellEnd"/>
      <w:r w:rsidR="004100AE" w:rsidRPr="007135B9">
        <w:rPr>
          <w:rFonts w:eastAsiaTheme="minorEastAsia"/>
          <w:lang w:eastAsia="en-US"/>
        </w:rPr>
        <w:t xml:space="preserve">, vol.9, 1970), p.12; </w:t>
      </w:r>
      <w:r w:rsidRPr="007135B9">
        <w:rPr>
          <w:rFonts w:eastAsiaTheme="minorEastAsia"/>
          <w:color w:val="000000"/>
          <w:lang w:eastAsia="en-US"/>
        </w:rPr>
        <w:t xml:space="preserve">Gloucestershire </w:t>
      </w:r>
      <w:r w:rsidR="002E6928">
        <w:rPr>
          <w:rFonts w:eastAsiaTheme="minorEastAsia"/>
          <w:color w:val="000000"/>
          <w:lang w:eastAsia="en-US"/>
        </w:rPr>
        <w:t>Archives</w:t>
      </w:r>
      <w:r w:rsidRPr="007135B9">
        <w:rPr>
          <w:rFonts w:eastAsiaTheme="minorEastAsia"/>
          <w:color w:val="000000"/>
          <w:lang w:eastAsia="en-US"/>
        </w:rPr>
        <w:t>, DCR 37 [registers of Gloucester Cathedral, Gloucester, 1661-1717]; P154/15 IN1/1 [parish registers of St Nicholas, Gloucester, Gloucestershire, 1558-1710]; P154/9 IN 1/2 [parish registers of St John the Baptist, Gloucester, Gloucestershire, 1642-1699].</w:t>
      </w:r>
    </w:p>
    <w:p w14:paraId="136B3B0F" w14:textId="13C5714A" w:rsidR="00170186" w:rsidRPr="007135B9" w:rsidRDefault="00170186" w:rsidP="004100AE">
      <w:pPr>
        <w:autoSpaceDE w:val="0"/>
        <w:autoSpaceDN w:val="0"/>
        <w:adjustRightInd w:val="0"/>
        <w:rPr>
          <w:rFonts w:eastAsiaTheme="minorEastAsia"/>
          <w:color w:val="000000"/>
          <w:lang w:eastAsia="en-US"/>
        </w:rPr>
      </w:pPr>
    </w:p>
    <w:p w14:paraId="1897D843" w14:textId="1450348B" w:rsidR="00170186" w:rsidRPr="007135B9" w:rsidRDefault="00170186" w:rsidP="004100AE">
      <w:pPr>
        <w:autoSpaceDE w:val="0"/>
        <w:autoSpaceDN w:val="0"/>
        <w:adjustRightInd w:val="0"/>
        <w:rPr>
          <w:rFonts w:eastAsiaTheme="minorEastAsia"/>
          <w:color w:val="000000"/>
          <w:lang w:eastAsia="en-US"/>
        </w:rPr>
      </w:pPr>
    </w:p>
    <w:p w14:paraId="63FC86CB" w14:textId="65E71F3D" w:rsidR="00170186" w:rsidRPr="007135B9" w:rsidRDefault="00170186" w:rsidP="004100AE">
      <w:pPr>
        <w:autoSpaceDE w:val="0"/>
        <w:autoSpaceDN w:val="0"/>
        <w:adjustRightInd w:val="0"/>
        <w:rPr>
          <w:rFonts w:eastAsiaTheme="minorEastAsia"/>
          <w:color w:val="000000"/>
          <w:lang w:eastAsia="en-US"/>
        </w:rPr>
      </w:pPr>
      <w:r w:rsidRPr="007135B9">
        <w:rPr>
          <w:rFonts w:eastAsiaTheme="minorEastAsia"/>
          <w:b/>
          <w:bCs/>
          <w:color w:val="000000"/>
          <w:lang w:eastAsia="en-US"/>
        </w:rPr>
        <w:t>Giles HARVEY</w:t>
      </w:r>
      <w:r w:rsidR="00EB68BD">
        <w:rPr>
          <w:rFonts w:eastAsiaTheme="minorEastAsia"/>
          <w:b/>
          <w:bCs/>
          <w:color w:val="000000"/>
          <w:lang w:eastAsia="en-US"/>
        </w:rPr>
        <w:t xml:space="preserve"> (d.1705)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b/>
          <w:bCs/>
          <w:color w:val="000000"/>
          <w:lang w:eastAsia="en-US"/>
        </w:rPr>
        <w:tab/>
      </w:r>
      <w:r w:rsidR="002E6928">
        <w:rPr>
          <w:rFonts w:eastAsiaTheme="minorEastAsia"/>
          <w:b/>
          <w:bCs/>
          <w:color w:val="000000"/>
          <w:lang w:eastAsia="en-US"/>
        </w:rPr>
        <w:t xml:space="preserve">    </w:t>
      </w:r>
      <w:r w:rsidRPr="007135B9">
        <w:rPr>
          <w:rFonts w:eastAsiaTheme="minorEastAsia"/>
          <w:color w:val="000000"/>
          <w:lang w:eastAsia="en-US"/>
        </w:rPr>
        <w:t>Person ID: 6452</w:t>
      </w:r>
    </w:p>
    <w:p w14:paraId="277CF150" w14:textId="7F4245ED" w:rsidR="00170186" w:rsidRPr="007135B9" w:rsidRDefault="00170186" w:rsidP="004100AE">
      <w:pPr>
        <w:autoSpaceDE w:val="0"/>
        <w:autoSpaceDN w:val="0"/>
        <w:adjustRightInd w:val="0"/>
        <w:rPr>
          <w:rFonts w:eastAsiaTheme="minorEastAsia"/>
          <w:color w:val="000000"/>
          <w:lang w:eastAsia="en-US"/>
        </w:rPr>
      </w:pPr>
    </w:p>
    <w:p w14:paraId="2C819A52" w14:textId="3FF5FB7C" w:rsidR="00170186" w:rsidRPr="007135B9" w:rsidRDefault="00170186" w:rsidP="004100AE">
      <w:pPr>
        <w:autoSpaceDE w:val="0"/>
        <w:autoSpaceDN w:val="0"/>
        <w:adjustRightInd w:val="0"/>
        <w:rPr>
          <w:rFonts w:eastAsiaTheme="minorEastAsia"/>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2E6928">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Cheltenham, Gloucestershire</w:t>
      </w:r>
    </w:p>
    <w:p w14:paraId="3EC59E6C" w14:textId="594C9FE0" w:rsidR="0001335C" w:rsidRPr="007135B9" w:rsidRDefault="0001335C" w:rsidP="00A660C6"/>
    <w:p w14:paraId="18B81094" w14:textId="3958C860" w:rsidR="008A110F" w:rsidRPr="007135B9" w:rsidRDefault="008A110F" w:rsidP="00A660C6">
      <w:r w:rsidRPr="007135B9">
        <w:t xml:space="preserve">Giles Harvey, surgeon, died on 12 January 1704/5 and was buried at Cheltenham, Gloucestershire, the following day. In February 1700, he signed letters testimonial on behalf of </w:t>
      </w:r>
      <w:r w:rsidRPr="007135B9">
        <w:rPr>
          <w:b/>
          <w:bCs/>
        </w:rPr>
        <w:t>Walter Lawrence</w:t>
      </w:r>
      <w:r w:rsidRPr="007135B9">
        <w:t xml:space="preserve"> of Painswick, Gloucestershire. He was probably the same as the Giles Harvey who was appointed surgeon to the duke of Albemarle’s regiment in October 1673.</w:t>
      </w:r>
      <w:r w:rsidR="002E6928">
        <w:t xml:space="preserve"> </w:t>
      </w:r>
      <w:r w:rsidRPr="007135B9">
        <w:t>In his brief will, where he described himself as a gentleman, he left all his estate, apart from token payments to his brothers Francis and Jonathan Harvey, to his ‘dear and loving wife’ Anne.</w:t>
      </w:r>
    </w:p>
    <w:p w14:paraId="1140DFA0" w14:textId="00CFC9EE" w:rsidR="00DA4A98" w:rsidRPr="007135B9" w:rsidRDefault="00DA4A98" w:rsidP="00A660C6"/>
    <w:p w14:paraId="53986ECC" w14:textId="2504C7D9" w:rsidR="00DA4A98" w:rsidRPr="007135B9" w:rsidRDefault="00DA4A98" w:rsidP="00DA4A98">
      <w:pPr>
        <w:autoSpaceDE w:val="0"/>
        <w:autoSpaceDN w:val="0"/>
        <w:adjustRightInd w:val="0"/>
        <w:rPr>
          <w:rFonts w:eastAsiaTheme="minorEastAsia"/>
          <w:color w:val="000000"/>
          <w:lang w:eastAsia="en-US"/>
        </w:rPr>
      </w:pPr>
      <w:r w:rsidRPr="007135B9">
        <w:t xml:space="preserve">Gloucestershire </w:t>
      </w:r>
      <w:r w:rsidR="002E6928">
        <w:t>Archives</w:t>
      </w:r>
      <w:r w:rsidRPr="007135B9">
        <w:t xml:space="preserve">, P78/1 IN 1/4 [parish registers of Cheltenham, Gloucestershire, 1703-1745]; </w:t>
      </w: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p.317; L</w:t>
      </w:r>
      <w:r w:rsidR="002E6928">
        <w:rPr>
          <w:rFonts w:eastAsiaTheme="minorEastAsia"/>
          <w:color w:val="000000"/>
          <w:lang w:eastAsia="en-US"/>
        </w:rPr>
        <w:t>ambeth Palace Library</w:t>
      </w:r>
      <w:r w:rsidRPr="007135B9">
        <w:rPr>
          <w:rFonts w:eastAsiaTheme="minorEastAsia"/>
          <w:color w:val="000000"/>
          <w:lang w:eastAsia="en-US"/>
        </w:rPr>
        <w:t xml:space="preserve">, VX 1A/10/332/1-3; </w:t>
      </w:r>
      <w:proofErr w:type="spellStart"/>
      <w:r w:rsidRPr="007135B9">
        <w:rPr>
          <w:rFonts w:eastAsiaTheme="minorEastAsia"/>
          <w:color w:val="000000"/>
          <w:lang w:eastAsia="en-US"/>
        </w:rPr>
        <w:t>C.Dalton</w:t>
      </w:r>
      <w:proofErr w:type="spellEnd"/>
      <w:r w:rsidRPr="007135B9">
        <w:rPr>
          <w:rFonts w:eastAsiaTheme="minorEastAsia"/>
          <w:color w:val="000000"/>
          <w:lang w:eastAsia="en-US"/>
        </w:rPr>
        <w:t xml:space="preserve"> (ed.), </w:t>
      </w:r>
      <w:r w:rsidRPr="007135B9">
        <w:rPr>
          <w:rFonts w:eastAsiaTheme="minorEastAsia"/>
          <w:i/>
          <w:iCs/>
          <w:color w:val="000000"/>
          <w:lang w:eastAsia="en-US"/>
        </w:rPr>
        <w:t>English Army Lists and Commission Registers, 1661-1714</w:t>
      </w:r>
      <w:r w:rsidRPr="007135B9">
        <w:rPr>
          <w:rFonts w:eastAsiaTheme="minorEastAsia"/>
          <w:color w:val="000000"/>
          <w:lang w:eastAsia="en-US"/>
        </w:rPr>
        <w:t xml:space="preserve">, 6 vols (London, 1892-1904), vol.1 [1661-1685], p.161; </w:t>
      </w:r>
      <w:r w:rsidRPr="007135B9">
        <w:rPr>
          <w:rFonts w:eastAsiaTheme="minorEastAsia"/>
          <w:i/>
          <w:iCs/>
          <w:color w:val="000000"/>
          <w:lang w:eastAsia="en-US"/>
        </w:rPr>
        <w:t>CSPD, 1673</w:t>
      </w:r>
      <w:r w:rsidRPr="007135B9">
        <w:rPr>
          <w:rFonts w:eastAsiaTheme="minorEastAsia"/>
          <w:color w:val="000000"/>
          <w:lang w:eastAsia="en-US"/>
        </w:rPr>
        <w:t xml:space="preserve">, p.585; Gloucestershire </w:t>
      </w:r>
      <w:r w:rsidR="002E6928">
        <w:rPr>
          <w:rFonts w:eastAsiaTheme="minorEastAsia"/>
          <w:color w:val="000000"/>
          <w:lang w:eastAsia="en-US"/>
        </w:rPr>
        <w:t>Archives</w:t>
      </w:r>
      <w:r w:rsidRPr="007135B9">
        <w:rPr>
          <w:rFonts w:eastAsiaTheme="minorEastAsia"/>
          <w:color w:val="000000"/>
          <w:lang w:eastAsia="en-US"/>
        </w:rPr>
        <w:t>, GDR, 1704/26 [will of Giles Harvey, gent, of Cheltenham, Gloucestershire, 23 November 1695, pr.21 February 1704/5].</w:t>
      </w:r>
    </w:p>
    <w:p w14:paraId="739E6C8B" w14:textId="1FB6F966" w:rsidR="00253D6A" w:rsidRPr="007135B9" w:rsidRDefault="00253D6A" w:rsidP="00DA4A98">
      <w:pPr>
        <w:autoSpaceDE w:val="0"/>
        <w:autoSpaceDN w:val="0"/>
        <w:adjustRightInd w:val="0"/>
        <w:rPr>
          <w:rFonts w:eastAsiaTheme="minorEastAsia"/>
          <w:color w:val="000000"/>
          <w:lang w:eastAsia="en-US"/>
        </w:rPr>
      </w:pPr>
    </w:p>
    <w:p w14:paraId="498A7CEB" w14:textId="60E72C6B" w:rsidR="00253D6A" w:rsidRPr="007135B9" w:rsidRDefault="00253D6A" w:rsidP="00DA4A98">
      <w:pPr>
        <w:autoSpaceDE w:val="0"/>
        <w:autoSpaceDN w:val="0"/>
        <w:adjustRightInd w:val="0"/>
        <w:rPr>
          <w:rFonts w:eastAsiaTheme="minorEastAsia"/>
          <w:color w:val="000000"/>
          <w:lang w:eastAsia="en-US"/>
        </w:rPr>
      </w:pPr>
    </w:p>
    <w:p w14:paraId="1F9FF80A" w14:textId="5A840DDE" w:rsidR="00253D6A" w:rsidRPr="007135B9" w:rsidRDefault="00253D6A" w:rsidP="00DA4A98">
      <w:pPr>
        <w:autoSpaceDE w:val="0"/>
        <w:autoSpaceDN w:val="0"/>
        <w:adjustRightInd w:val="0"/>
        <w:rPr>
          <w:rFonts w:eastAsiaTheme="minorEastAsia"/>
          <w:color w:val="000000"/>
          <w:lang w:eastAsia="en-US"/>
        </w:rPr>
      </w:pPr>
      <w:r w:rsidRPr="007135B9">
        <w:rPr>
          <w:rFonts w:eastAsiaTheme="minorEastAsia"/>
          <w:b/>
          <w:bCs/>
          <w:color w:val="000000"/>
          <w:lang w:eastAsia="en-US"/>
        </w:rPr>
        <w:t>Robert HARVEY</w:t>
      </w:r>
      <w:r w:rsidR="00EB68BD">
        <w:rPr>
          <w:rFonts w:eastAsiaTheme="minorEastAsia"/>
          <w:b/>
          <w:bCs/>
          <w:color w:val="000000"/>
          <w:lang w:eastAsia="en-US"/>
        </w:rPr>
        <w:t xml:space="preserve"> (d.1706)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2E6928">
        <w:rPr>
          <w:rFonts w:eastAsiaTheme="minorEastAsia"/>
          <w:b/>
          <w:bCs/>
          <w:color w:val="000000"/>
          <w:lang w:eastAsia="en-US"/>
        </w:rPr>
        <w:t xml:space="preserve">  </w:t>
      </w:r>
      <w:r w:rsidRPr="007135B9">
        <w:rPr>
          <w:rFonts w:eastAsiaTheme="minorEastAsia"/>
          <w:color w:val="000000"/>
          <w:lang w:eastAsia="en-US"/>
        </w:rPr>
        <w:t>Person ID: 17296</w:t>
      </w:r>
    </w:p>
    <w:p w14:paraId="1BDD089D" w14:textId="09A03878" w:rsidR="00253D6A" w:rsidRPr="007135B9" w:rsidRDefault="00253D6A" w:rsidP="00DA4A98">
      <w:pPr>
        <w:autoSpaceDE w:val="0"/>
        <w:autoSpaceDN w:val="0"/>
        <w:adjustRightInd w:val="0"/>
        <w:rPr>
          <w:rFonts w:eastAsiaTheme="minorEastAsia"/>
          <w:color w:val="000000"/>
          <w:lang w:eastAsia="en-US"/>
        </w:rPr>
      </w:pPr>
    </w:p>
    <w:p w14:paraId="62A3075E" w14:textId="14C920E3" w:rsidR="00253D6A" w:rsidRPr="007135B9" w:rsidRDefault="00253D6A" w:rsidP="00DA4A9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002E6928">
        <w:rPr>
          <w:rFonts w:eastAsiaTheme="minorEastAsia"/>
          <w:color w:val="000000"/>
          <w:lang w:eastAsia="en-US"/>
        </w:rPr>
        <w:t xml:space="preserve">     </w:t>
      </w:r>
      <w:r w:rsidR="00C31203"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C31203" w:rsidRPr="007135B9">
        <w:rPr>
          <w:rFonts w:eastAsiaTheme="minorEastAsia"/>
          <w:color w:val="000000"/>
          <w:lang w:eastAsia="en-US"/>
        </w:rPr>
        <w:t xml:space="preserve">Bristol and </w:t>
      </w:r>
      <w:r w:rsidRPr="007135B9">
        <w:rPr>
          <w:rFonts w:eastAsiaTheme="minorEastAsia"/>
          <w:color w:val="000000"/>
          <w:lang w:eastAsia="en-US"/>
        </w:rPr>
        <w:t>Chipping Sodbury, Gloucestershire</w:t>
      </w:r>
    </w:p>
    <w:p w14:paraId="3041EE1F" w14:textId="6C58E1FE" w:rsidR="00253D6A" w:rsidRPr="007135B9" w:rsidRDefault="00253D6A" w:rsidP="00DA4A98">
      <w:pPr>
        <w:autoSpaceDE w:val="0"/>
        <w:autoSpaceDN w:val="0"/>
        <w:adjustRightInd w:val="0"/>
        <w:rPr>
          <w:rFonts w:eastAsiaTheme="minorEastAsia"/>
          <w:color w:val="000000"/>
          <w:lang w:eastAsia="en-US"/>
        </w:rPr>
      </w:pPr>
    </w:p>
    <w:p w14:paraId="28E2B919" w14:textId="196527B8" w:rsidR="00253D6A" w:rsidRPr="007135B9" w:rsidRDefault="00253D6A" w:rsidP="00DA4A98">
      <w:pPr>
        <w:autoSpaceDE w:val="0"/>
        <w:autoSpaceDN w:val="0"/>
        <w:adjustRightInd w:val="0"/>
        <w:rPr>
          <w:rFonts w:eastAsiaTheme="minorEastAsia"/>
          <w:color w:val="000000"/>
          <w:lang w:eastAsia="en-US"/>
        </w:rPr>
      </w:pPr>
      <w:r w:rsidRPr="007135B9">
        <w:rPr>
          <w:rFonts w:eastAsiaTheme="minorEastAsia"/>
          <w:color w:val="000000"/>
          <w:lang w:eastAsia="en-US"/>
        </w:rPr>
        <w:t>Robert</w:t>
      </w:r>
      <w:r w:rsidR="00B56C8D" w:rsidRPr="007135B9">
        <w:rPr>
          <w:rFonts w:eastAsiaTheme="minorEastAsia"/>
          <w:color w:val="000000"/>
          <w:lang w:eastAsia="en-US"/>
        </w:rPr>
        <w:t xml:space="preserve"> Harvey was made a freeman of Bristol, as the apprentice of </w:t>
      </w:r>
      <w:r w:rsidR="00B56C8D" w:rsidRPr="007135B9">
        <w:rPr>
          <w:rFonts w:eastAsiaTheme="minorEastAsia"/>
          <w:b/>
          <w:bCs/>
          <w:color w:val="000000"/>
          <w:lang w:eastAsia="en-US"/>
        </w:rPr>
        <w:t xml:space="preserve">Thomas </w:t>
      </w:r>
      <w:proofErr w:type="spellStart"/>
      <w:r w:rsidR="00B56C8D" w:rsidRPr="007135B9">
        <w:rPr>
          <w:rFonts w:eastAsiaTheme="minorEastAsia"/>
          <w:b/>
          <w:bCs/>
          <w:color w:val="000000"/>
          <w:lang w:eastAsia="en-US"/>
        </w:rPr>
        <w:t>Shuter</w:t>
      </w:r>
      <w:proofErr w:type="spellEnd"/>
      <w:r w:rsidR="00B56C8D" w:rsidRPr="007135B9">
        <w:rPr>
          <w:rFonts w:eastAsiaTheme="minorEastAsia"/>
          <w:color w:val="000000"/>
          <w:lang w:eastAsia="en-US"/>
        </w:rPr>
        <w:t xml:space="preserve">, apothecary, on 23 July 1670. </w:t>
      </w:r>
      <w:r w:rsidR="00C31203" w:rsidRPr="007135B9">
        <w:rPr>
          <w:rFonts w:eastAsiaTheme="minorEastAsia"/>
          <w:color w:val="000000"/>
          <w:lang w:eastAsia="en-US"/>
        </w:rPr>
        <w:t xml:space="preserve">The previous year, he had witnessed the will of his master’s mother, Mary </w:t>
      </w:r>
      <w:proofErr w:type="spellStart"/>
      <w:r w:rsidR="00C31203" w:rsidRPr="007135B9">
        <w:rPr>
          <w:rFonts w:eastAsiaTheme="minorEastAsia"/>
          <w:color w:val="000000"/>
          <w:lang w:eastAsia="en-US"/>
        </w:rPr>
        <w:t>Shuter</w:t>
      </w:r>
      <w:proofErr w:type="spellEnd"/>
      <w:r w:rsidR="00C31203" w:rsidRPr="007135B9">
        <w:rPr>
          <w:rFonts w:eastAsiaTheme="minorEastAsia"/>
          <w:color w:val="000000"/>
          <w:lang w:eastAsia="en-US"/>
        </w:rPr>
        <w:t xml:space="preserve">. </w:t>
      </w:r>
      <w:r w:rsidR="00B56C8D" w:rsidRPr="007135B9">
        <w:rPr>
          <w:rFonts w:eastAsiaTheme="minorEastAsia"/>
          <w:color w:val="000000"/>
          <w:lang w:eastAsia="en-US"/>
        </w:rPr>
        <w:t>H</w:t>
      </w:r>
      <w:r w:rsidR="00C31203" w:rsidRPr="007135B9">
        <w:rPr>
          <w:rFonts w:eastAsiaTheme="minorEastAsia"/>
          <w:color w:val="000000"/>
          <w:lang w:eastAsia="en-US"/>
        </w:rPr>
        <w:t>arvey initially set up in practice in the parish of St Michael’s Bristol where he married Lois Jones on 17 October 1672. H</w:t>
      </w:r>
      <w:r w:rsidR="00B56C8D" w:rsidRPr="007135B9">
        <w:rPr>
          <w:rFonts w:eastAsiaTheme="minorEastAsia"/>
          <w:color w:val="000000"/>
          <w:lang w:eastAsia="en-US"/>
        </w:rPr>
        <w:t>e</w:t>
      </w:r>
      <w:r w:rsidR="00C31203" w:rsidRPr="007135B9">
        <w:rPr>
          <w:rFonts w:eastAsiaTheme="minorEastAsia"/>
          <w:color w:val="000000"/>
          <w:lang w:eastAsia="en-US"/>
        </w:rPr>
        <w:t xml:space="preserve"> disappears from Bristol records in about 1682 by which date he had probably moved to Chipping Sodbury in Gloucestershire.</w:t>
      </w:r>
      <w:r w:rsidR="00B56C8D" w:rsidRPr="007135B9">
        <w:rPr>
          <w:rFonts w:eastAsiaTheme="minorEastAsia"/>
          <w:color w:val="000000"/>
          <w:lang w:eastAsia="en-US"/>
        </w:rPr>
        <w:t xml:space="preserve"> </w:t>
      </w:r>
      <w:r w:rsidR="00C31203" w:rsidRPr="007135B9">
        <w:rPr>
          <w:rFonts w:eastAsiaTheme="minorEastAsia"/>
          <w:color w:val="000000"/>
          <w:lang w:eastAsia="en-US"/>
        </w:rPr>
        <w:t xml:space="preserve">Harvey </w:t>
      </w:r>
      <w:r w:rsidR="00B56C8D" w:rsidRPr="007135B9">
        <w:rPr>
          <w:rFonts w:eastAsiaTheme="minorEastAsia"/>
          <w:color w:val="000000"/>
          <w:lang w:eastAsia="en-US"/>
        </w:rPr>
        <w:t xml:space="preserve">was buried </w:t>
      </w:r>
      <w:r w:rsidR="00C31203" w:rsidRPr="007135B9">
        <w:rPr>
          <w:rFonts w:eastAsiaTheme="minorEastAsia"/>
          <w:color w:val="000000"/>
          <w:lang w:eastAsia="en-US"/>
        </w:rPr>
        <w:t xml:space="preserve">there </w:t>
      </w:r>
      <w:r w:rsidR="00B56C8D" w:rsidRPr="007135B9">
        <w:rPr>
          <w:rFonts w:eastAsiaTheme="minorEastAsia"/>
          <w:color w:val="000000"/>
          <w:lang w:eastAsia="en-US"/>
        </w:rPr>
        <w:t>on 29 June 1706. He died intestate with a small estate valued at just over £40 (of which £10 consisted of goods and wares in his shop). Administration was granted to his widow, Anne</w:t>
      </w:r>
      <w:r w:rsidR="00CC3CE2" w:rsidRPr="007135B9">
        <w:rPr>
          <w:rFonts w:eastAsiaTheme="minorEastAsia"/>
          <w:color w:val="000000"/>
          <w:lang w:eastAsia="en-US"/>
        </w:rPr>
        <w:t xml:space="preserve"> (otherwise unidentified)</w:t>
      </w:r>
      <w:r w:rsidR="00B56C8D" w:rsidRPr="007135B9">
        <w:rPr>
          <w:rFonts w:eastAsiaTheme="minorEastAsia"/>
          <w:color w:val="000000"/>
          <w:lang w:eastAsia="en-US"/>
        </w:rPr>
        <w:t>.</w:t>
      </w:r>
    </w:p>
    <w:p w14:paraId="0D35F909" w14:textId="6A9F7B39" w:rsidR="00C31203" w:rsidRPr="007135B9" w:rsidRDefault="00C31203" w:rsidP="00DA4A98">
      <w:pPr>
        <w:autoSpaceDE w:val="0"/>
        <w:autoSpaceDN w:val="0"/>
        <w:adjustRightInd w:val="0"/>
        <w:rPr>
          <w:rFonts w:eastAsiaTheme="minorEastAsia"/>
          <w:color w:val="000000"/>
          <w:lang w:eastAsia="en-US"/>
        </w:rPr>
      </w:pPr>
    </w:p>
    <w:p w14:paraId="03473950" w14:textId="6FF4CBA2" w:rsidR="00C31203" w:rsidRPr="007135B9" w:rsidRDefault="00C31203" w:rsidP="00DA4A98">
      <w:pPr>
        <w:autoSpaceDE w:val="0"/>
        <w:autoSpaceDN w:val="0"/>
        <w:adjustRightInd w:val="0"/>
        <w:rPr>
          <w:rFonts w:eastAsiaTheme="minorEastAsia"/>
          <w:color w:val="000000"/>
          <w:lang w:eastAsia="en-US"/>
        </w:rPr>
      </w:pPr>
      <w:r w:rsidRPr="007135B9">
        <w:rPr>
          <w:rFonts w:eastAsiaTheme="minorEastAsia"/>
          <w:color w:val="000000"/>
          <w:lang w:eastAsia="en-US"/>
        </w:rPr>
        <w:t>Children of Robert Harvey and Lois:</w:t>
      </w:r>
    </w:p>
    <w:p w14:paraId="1D350934" w14:textId="16AED367" w:rsidR="00C31203" w:rsidRPr="007135B9" w:rsidRDefault="00C31203" w:rsidP="00DA4A98">
      <w:pPr>
        <w:autoSpaceDE w:val="0"/>
        <w:autoSpaceDN w:val="0"/>
        <w:adjustRightInd w:val="0"/>
        <w:rPr>
          <w:rFonts w:eastAsiaTheme="minorEastAsia"/>
          <w:color w:val="000000"/>
          <w:lang w:eastAsia="en-US"/>
        </w:rPr>
      </w:pPr>
    </w:p>
    <w:p w14:paraId="17BAEFA4" w14:textId="77777777" w:rsidR="00EB68BD" w:rsidRDefault="00C31203" w:rsidP="00DA4A98">
      <w:pPr>
        <w:autoSpaceDE w:val="0"/>
        <w:autoSpaceDN w:val="0"/>
        <w:adjustRightInd w:val="0"/>
        <w:rPr>
          <w:rFonts w:eastAsiaTheme="minorEastAsia"/>
          <w:color w:val="000000"/>
          <w:lang w:eastAsia="en-US"/>
        </w:rPr>
      </w:pPr>
      <w:r w:rsidRPr="007135B9">
        <w:rPr>
          <w:rFonts w:eastAsiaTheme="minorEastAsia"/>
          <w:color w:val="000000"/>
          <w:lang w:eastAsia="en-US"/>
        </w:rPr>
        <w:t xml:space="preserve">Robert, bapt.24 April 1676 [St Michael’s, Bristol]; buried 5 December 1677 [St </w:t>
      </w:r>
    </w:p>
    <w:p w14:paraId="4BF0E325" w14:textId="25EA8791" w:rsidR="00C31203" w:rsidRPr="007135B9" w:rsidRDefault="00EB68BD" w:rsidP="00DA4A9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C31203" w:rsidRPr="007135B9">
        <w:rPr>
          <w:rFonts w:eastAsiaTheme="minorEastAsia"/>
          <w:color w:val="000000"/>
          <w:lang w:eastAsia="en-US"/>
        </w:rPr>
        <w:t>James’, Bristol].</w:t>
      </w:r>
    </w:p>
    <w:p w14:paraId="5CED936A" w14:textId="4C5E4CF0" w:rsidR="00C31203" w:rsidRPr="007135B9" w:rsidRDefault="00C31203" w:rsidP="00DA4A98">
      <w:pPr>
        <w:autoSpaceDE w:val="0"/>
        <w:autoSpaceDN w:val="0"/>
        <w:adjustRightInd w:val="0"/>
        <w:rPr>
          <w:rFonts w:eastAsiaTheme="minorEastAsia"/>
          <w:color w:val="000000"/>
          <w:lang w:eastAsia="en-US"/>
        </w:rPr>
      </w:pPr>
      <w:r w:rsidRPr="007135B9">
        <w:rPr>
          <w:rFonts w:eastAsiaTheme="minorEastAsia"/>
          <w:color w:val="000000"/>
          <w:lang w:eastAsia="en-US"/>
        </w:rPr>
        <w:t>Frances, bapt.7 May 1678 [St Michael’s, Bristol].</w:t>
      </w:r>
    </w:p>
    <w:p w14:paraId="58BA81A1" w14:textId="11496953" w:rsidR="00C31203" w:rsidRPr="007135B9" w:rsidRDefault="00C31203" w:rsidP="00DA4A98">
      <w:pPr>
        <w:autoSpaceDE w:val="0"/>
        <w:autoSpaceDN w:val="0"/>
        <w:adjustRightInd w:val="0"/>
        <w:rPr>
          <w:rFonts w:eastAsiaTheme="minorEastAsia"/>
          <w:color w:val="000000"/>
          <w:lang w:eastAsia="en-US"/>
        </w:rPr>
      </w:pPr>
      <w:r w:rsidRPr="007135B9">
        <w:rPr>
          <w:rFonts w:eastAsiaTheme="minorEastAsia"/>
          <w:color w:val="000000"/>
          <w:lang w:eastAsia="en-US"/>
        </w:rPr>
        <w:t>Robert, bapt.27 January 1670/80 [St Michael’s, Bristol].</w:t>
      </w:r>
    </w:p>
    <w:p w14:paraId="378783CA" w14:textId="64D7AFED" w:rsidR="00B56C8D" w:rsidRPr="007135B9" w:rsidRDefault="00B56C8D" w:rsidP="00DA4A98">
      <w:pPr>
        <w:autoSpaceDE w:val="0"/>
        <w:autoSpaceDN w:val="0"/>
        <w:adjustRightInd w:val="0"/>
        <w:rPr>
          <w:rFonts w:eastAsiaTheme="minorEastAsia"/>
          <w:color w:val="000000"/>
          <w:lang w:eastAsia="en-US"/>
        </w:rPr>
      </w:pPr>
    </w:p>
    <w:p w14:paraId="4185053E" w14:textId="581F7B07" w:rsidR="00B56C8D" w:rsidRPr="007135B9" w:rsidRDefault="002E6928" w:rsidP="00DA4A98">
      <w:pPr>
        <w:autoSpaceDE w:val="0"/>
        <w:autoSpaceDN w:val="0"/>
        <w:adjustRightInd w:val="0"/>
        <w:rPr>
          <w:rFonts w:eastAsiaTheme="minorEastAsia"/>
          <w:color w:val="000000"/>
          <w:lang w:eastAsia="en-US"/>
        </w:rPr>
      </w:pPr>
      <w:r w:rsidRPr="00EB68BD">
        <w:rPr>
          <w:rFonts w:eastAsiaTheme="minorEastAsia"/>
          <w:color w:val="000000"/>
          <w:lang w:eastAsia="en-US"/>
        </w:rPr>
        <w:t xml:space="preserve">Bristol Archives, </w:t>
      </w:r>
      <w:r w:rsidR="00B56C8D" w:rsidRPr="00EB68BD">
        <w:rPr>
          <w:rFonts w:eastAsiaTheme="minorEastAsia"/>
          <w:color w:val="000000"/>
          <w:lang w:eastAsia="en-US"/>
        </w:rPr>
        <w:t>Bristol</w:t>
      </w:r>
      <w:r w:rsidR="00EB68BD">
        <w:rPr>
          <w:rFonts w:eastAsiaTheme="minorEastAsia"/>
          <w:color w:val="000000"/>
          <w:lang w:eastAsia="en-US"/>
        </w:rPr>
        <w:t xml:space="preserve"> apprenticeship and</w:t>
      </w:r>
      <w:r w:rsidR="00B56C8D" w:rsidRPr="00EB68BD">
        <w:rPr>
          <w:rFonts w:eastAsiaTheme="minorEastAsia"/>
          <w:color w:val="000000"/>
          <w:lang w:eastAsia="en-US"/>
        </w:rPr>
        <w:t xml:space="preserve"> </w:t>
      </w:r>
      <w:r w:rsidR="0065767F" w:rsidRPr="00EB68BD">
        <w:rPr>
          <w:rFonts w:eastAsiaTheme="minorEastAsia"/>
          <w:color w:val="000000"/>
          <w:lang w:eastAsia="en-US"/>
        </w:rPr>
        <w:t>freeman registers</w:t>
      </w:r>
      <w:r w:rsidR="00B56C8D" w:rsidRPr="00EB68BD">
        <w:rPr>
          <w:rFonts w:eastAsiaTheme="minorEastAsia"/>
          <w:color w:val="000000"/>
          <w:lang w:eastAsia="en-US"/>
        </w:rPr>
        <w:t>;</w:t>
      </w:r>
      <w:r w:rsidR="00B56C8D" w:rsidRPr="007135B9">
        <w:rPr>
          <w:rFonts w:eastAsiaTheme="minorEastAsia"/>
          <w:color w:val="000000"/>
          <w:lang w:eastAsia="en-US"/>
        </w:rPr>
        <w:t xml:space="preserve"> </w:t>
      </w:r>
      <w:r w:rsidR="00CC3CE2" w:rsidRPr="007135B9">
        <w:rPr>
          <w:rFonts w:eastAsiaTheme="minorEastAsia"/>
          <w:color w:val="000000"/>
          <w:lang w:eastAsia="en-US"/>
        </w:rPr>
        <w:t xml:space="preserve">TNA, PROB 11/335, ff.74r-75r [will of Mary </w:t>
      </w:r>
      <w:proofErr w:type="spellStart"/>
      <w:r w:rsidR="00CC3CE2" w:rsidRPr="007135B9">
        <w:rPr>
          <w:rFonts w:eastAsiaTheme="minorEastAsia"/>
          <w:color w:val="000000"/>
          <w:lang w:eastAsia="en-US"/>
        </w:rPr>
        <w:t>Shuter</w:t>
      </w:r>
      <w:proofErr w:type="spellEnd"/>
      <w:r w:rsidR="00CC3CE2" w:rsidRPr="007135B9">
        <w:rPr>
          <w:rFonts w:eastAsiaTheme="minorEastAsia"/>
          <w:color w:val="000000"/>
          <w:lang w:eastAsia="en-US"/>
        </w:rPr>
        <w:t xml:space="preserve">, widow, of St John’s, Bristol, 20 December 1669, pr.21 January 1670/1]; Bristol </w:t>
      </w:r>
      <w:r>
        <w:rPr>
          <w:rFonts w:eastAsiaTheme="minorEastAsia"/>
          <w:color w:val="000000"/>
          <w:lang w:eastAsia="en-US"/>
        </w:rPr>
        <w:t>Archives</w:t>
      </w:r>
      <w:r w:rsidR="00CC3CE2" w:rsidRPr="007135B9">
        <w:rPr>
          <w:rFonts w:eastAsiaTheme="minorEastAsia"/>
          <w:color w:val="000000"/>
          <w:lang w:eastAsia="en-US"/>
        </w:rPr>
        <w:t>, P/ST.M/R/1/a [parish registers of St Michael’s, Bristol, 16</w:t>
      </w:r>
      <w:r w:rsidR="0065767F" w:rsidRPr="007135B9">
        <w:rPr>
          <w:rFonts w:eastAsiaTheme="minorEastAsia"/>
          <w:color w:val="000000"/>
          <w:lang w:eastAsia="en-US"/>
        </w:rPr>
        <w:t>53-1683</w:t>
      </w:r>
      <w:r w:rsidR="00CC3CE2" w:rsidRPr="007135B9">
        <w:rPr>
          <w:rFonts w:eastAsiaTheme="minorEastAsia"/>
          <w:color w:val="000000"/>
          <w:lang w:eastAsia="en-US"/>
        </w:rPr>
        <w:t xml:space="preserve">]; </w:t>
      </w:r>
      <w:r w:rsidR="00B56C8D" w:rsidRPr="007135B9">
        <w:rPr>
          <w:rFonts w:eastAsiaTheme="minorEastAsia"/>
          <w:color w:val="000000"/>
          <w:lang w:eastAsia="en-US"/>
        </w:rPr>
        <w:t xml:space="preserve">Gloucestershire </w:t>
      </w:r>
      <w:r>
        <w:rPr>
          <w:rFonts w:eastAsiaTheme="minorEastAsia"/>
          <w:color w:val="000000"/>
          <w:lang w:eastAsia="en-US"/>
        </w:rPr>
        <w:t>Archives</w:t>
      </w:r>
      <w:r w:rsidR="00B56C8D" w:rsidRPr="007135B9">
        <w:rPr>
          <w:rFonts w:eastAsiaTheme="minorEastAsia"/>
          <w:color w:val="000000"/>
          <w:lang w:eastAsia="en-US"/>
        </w:rPr>
        <w:t>, GDR, 1706/155 and 225 [</w:t>
      </w:r>
      <w:r w:rsidR="00CC3CE2" w:rsidRPr="007135B9">
        <w:rPr>
          <w:rFonts w:eastAsiaTheme="minorEastAsia"/>
          <w:color w:val="000000"/>
          <w:lang w:eastAsia="en-US"/>
        </w:rPr>
        <w:t xml:space="preserve">administration bond and </w:t>
      </w:r>
      <w:r w:rsidR="00B56C8D" w:rsidRPr="007135B9">
        <w:rPr>
          <w:rFonts w:eastAsiaTheme="minorEastAsia"/>
          <w:color w:val="000000"/>
          <w:lang w:eastAsia="en-US"/>
        </w:rPr>
        <w:t>inventory of Robert Harvey, apothecary, of Chipping Sodbury, Gloucestershire, pr.23 October 1706]</w:t>
      </w:r>
      <w:r w:rsidR="00CC3CE2" w:rsidRPr="007135B9">
        <w:rPr>
          <w:rFonts w:eastAsiaTheme="minorEastAsia"/>
          <w:color w:val="000000"/>
          <w:lang w:eastAsia="en-US"/>
        </w:rPr>
        <w:t xml:space="preserve">; Bristol </w:t>
      </w:r>
      <w:r>
        <w:rPr>
          <w:rFonts w:eastAsiaTheme="minorEastAsia"/>
          <w:color w:val="000000"/>
          <w:lang w:eastAsia="en-US"/>
        </w:rPr>
        <w:t>Archives</w:t>
      </w:r>
      <w:r w:rsidR="00CC3CE2" w:rsidRPr="007135B9">
        <w:rPr>
          <w:rFonts w:eastAsiaTheme="minorEastAsia"/>
          <w:color w:val="000000"/>
          <w:lang w:eastAsia="en-US"/>
        </w:rPr>
        <w:t xml:space="preserve">, P/ST.J/R/1/b [parish registers of St James’, Bristol, </w:t>
      </w:r>
      <w:r w:rsidR="0065767F" w:rsidRPr="007135B9">
        <w:rPr>
          <w:rFonts w:eastAsiaTheme="minorEastAsia"/>
          <w:color w:val="000000"/>
          <w:lang w:eastAsia="en-US"/>
        </w:rPr>
        <w:t>1640-1687].</w:t>
      </w:r>
    </w:p>
    <w:p w14:paraId="75BAE237" w14:textId="1D853FAF" w:rsidR="00B56C8D" w:rsidRPr="007135B9" w:rsidRDefault="00B56C8D" w:rsidP="00DA4A98">
      <w:pPr>
        <w:autoSpaceDE w:val="0"/>
        <w:autoSpaceDN w:val="0"/>
        <w:adjustRightInd w:val="0"/>
        <w:rPr>
          <w:rFonts w:eastAsiaTheme="minorEastAsia"/>
          <w:color w:val="000000"/>
          <w:lang w:eastAsia="en-US"/>
        </w:rPr>
      </w:pPr>
    </w:p>
    <w:p w14:paraId="1BE8DF0A" w14:textId="4FC13A87" w:rsidR="00B56C8D" w:rsidRPr="007135B9" w:rsidRDefault="00B56C8D" w:rsidP="00DA4A98">
      <w:pPr>
        <w:autoSpaceDE w:val="0"/>
        <w:autoSpaceDN w:val="0"/>
        <w:adjustRightInd w:val="0"/>
        <w:rPr>
          <w:rFonts w:eastAsiaTheme="minorEastAsia"/>
          <w:color w:val="000000"/>
          <w:lang w:eastAsia="en-US"/>
        </w:rPr>
      </w:pPr>
    </w:p>
    <w:p w14:paraId="42EF3A37" w14:textId="4D889471" w:rsidR="00B56C8D" w:rsidRPr="007135B9" w:rsidRDefault="00B56C8D" w:rsidP="00DA4A98">
      <w:pPr>
        <w:autoSpaceDE w:val="0"/>
        <w:autoSpaceDN w:val="0"/>
        <w:adjustRightInd w:val="0"/>
        <w:rPr>
          <w:rFonts w:eastAsiaTheme="minorEastAsia"/>
          <w:color w:val="000000"/>
          <w:lang w:eastAsia="en-US"/>
        </w:rPr>
      </w:pPr>
      <w:r w:rsidRPr="007135B9">
        <w:rPr>
          <w:rFonts w:eastAsiaTheme="minorEastAsia"/>
          <w:b/>
          <w:bCs/>
          <w:color w:val="000000"/>
          <w:lang w:eastAsia="en-US"/>
        </w:rPr>
        <w:t>Kemp HARWARD</w:t>
      </w:r>
      <w:r w:rsidR="00EB68BD">
        <w:rPr>
          <w:rFonts w:eastAsiaTheme="minorEastAsia"/>
          <w:b/>
          <w:bCs/>
          <w:color w:val="000000"/>
          <w:lang w:eastAsia="en-US"/>
        </w:rPr>
        <w:t xml:space="preserve"> (1677-1744)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002E6928">
        <w:rPr>
          <w:rFonts w:eastAsiaTheme="minorEastAsia"/>
          <w:b/>
          <w:bCs/>
          <w:color w:val="000000"/>
          <w:lang w:eastAsia="en-US"/>
        </w:rPr>
        <w:t xml:space="preserve">   </w:t>
      </w:r>
      <w:r w:rsidRPr="007135B9">
        <w:rPr>
          <w:rFonts w:eastAsiaTheme="minorEastAsia"/>
          <w:color w:val="000000"/>
          <w:lang w:eastAsia="en-US"/>
        </w:rPr>
        <w:t>Person ID: 6471</w:t>
      </w:r>
    </w:p>
    <w:p w14:paraId="32FE9C0F" w14:textId="6CB5A90A" w:rsidR="00B56C8D" w:rsidRPr="007135B9" w:rsidRDefault="00B56C8D" w:rsidP="00DA4A98">
      <w:pPr>
        <w:autoSpaceDE w:val="0"/>
        <w:autoSpaceDN w:val="0"/>
        <w:adjustRightInd w:val="0"/>
        <w:rPr>
          <w:rFonts w:eastAsiaTheme="minorEastAsia"/>
          <w:color w:val="000000"/>
          <w:lang w:eastAsia="en-US"/>
        </w:rPr>
      </w:pPr>
    </w:p>
    <w:p w14:paraId="35734403" w14:textId="77777777" w:rsidR="00EB68BD" w:rsidRDefault="00B56C8D" w:rsidP="005A5208">
      <w:pPr>
        <w:autoSpaceDE w:val="0"/>
        <w:autoSpaceDN w:val="0"/>
        <w:adjustRightInd w:val="0"/>
        <w:ind w:left="4320" w:hanging="432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002E6928">
        <w:rPr>
          <w:rFonts w:eastAsiaTheme="minorEastAsia"/>
          <w:color w:val="000000"/>
          <w:lang w:eastAsia="en-US"/>
        </w:rPr>
        <w:tab/>
      </w:r>
    </w:p>
    <w:p w14:paraId="342705F6" w14:textId="77777777" w:rsidR="00EB68BD" w:rsidRDefault="00EB68BD" w:rsidP="005A5208">
      <w:pPr>
        <w:autoSpaceDE w:val="0"/>
        <w:autoSpaceDN w:val="0"/>
        <w:adjustRightInd w:val="0"/>
        <w:ind w:left="4320" w:hanging="4320"/>
        <w:rPr>
          <w:rFonts w:eastAsiaTheme="minorEastAsia"/>
          <w:color w:val="000000"/>
          <w:lang w:eastAsia="en-US"/>
        </w:rPr>
      </w:pPr>
    </w:p>
    <w:p w14:paraId="1022CA50" w14:textId="2204FB3D" w:rsidR="00B56C8D" w:rsidRPr="007135B9" w:rsidRDefault="00B56C8D" w:rsidP="005A5208">
      <w:pPr>
        <w:autoSpaceDE w:val="0"/>
        <w:autoSpaceDN w:val="0"/>
        <w:adjustRightInd w:val="0"/>
        <w:ind w:left="4320" w:hanging="4320"/>
        <w:rPr>
          <w:rFonts w:eastAsiaTheme="minorEastAsia"/>
          <w:color w:val="000000"/>
          <w:lang w:eastAsia="en-US"/>
        </w:rPr>
      </w:pP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5A5208" w:rsidRPr="007135B9">
        <w:rPr>
          <w:rFonts w:eastAsiaTheme="minorEastAsia"/>
          <w:color w:val="000000"/>
          <w:lang w:eastAsia="en-US"/>
        </w:rPr>
        <w:t xml:space="preserve">Westminster, Middlesex, and </w:t>
      </w:r>
      <w:r w:rsidRPr="007135B9">
        <w:rPr>
          <w:rFonts w:eastAsiaTheme="minorEastAsia"/>
          <w:color w:val="000000"/>
          <w:lang w:eastAsia="en-US"/>
        </w:rPr>
        <w:t xml:space="preserve">Bourton </w:t>
      </w:r>
      <w:r w:rsidR="005A5208" w:rsidRPr="007135B9">
        <w:rPr>
          <w:rFonts w:eastAsiaTheme="minorEastAsia"/>
          <w:color w:val="000000"/>
          <w:lang w:eastAsia="en-US"/>
        </w:rPr>
        <w:t xml:space="preserve">  </w:t>
      </w:r>
      <w:r w:rsidRPr="007135B9">
        <w:rPr>
          <w:rFonts w:eastAsiaTheme="minorEastAsia"/>
          <w:color w:val="000000"/>
          <w:lang w:eastAsia="en-US"/>
        </w:rPr>
        <w:t>on the Water, Gloucestershire</w:t>
      </w:r>
    </w:p>
    <w:p w14:paraId="37DC8DF7" w14:textId="233F12FA" w:rsidR="00C534BB" w:rsidRPr="007135B9" w:rsidRDefault="00C534BB" w:rsidP="00DA4A98">
      <w:pPr>
        <w:autoSpaceDE w:val="0"/>
        <w:autoSpaceDN w:val="0"/>
        <w:adjustRightInd w:val="0"/>
        <w:rPr>
          <w:rFonts w:eastAsiaTheme="minorEastAsia"/>
          <w:color w:val="000000"/>
          <w:lang w:eastAsia="en-US"/>
        </w:rPr>
      </w:pPr>
    </w:p>
    <w:p w14:paraId="5B1EB8CA" w14:textId="06516702" w:rsidR="005A5208" w:rsidRPr="007135B9" w:rsidRDefault="00C534BB" w:rsidP="00DA4A98">
      <w:pPr>
        <w:autoSpaceDE w:val="0"/>
        <w:autoSpaceDN w:val="0"/>
        <w:adjustRightInd w:val="0"/>
        <w:rPr>
          <w:rFonts w:eastAsiaTheme="minorEastAsia"/>
          <w:color w:val="000000"/>
          <w:lang w:eastAsia="en-US"/>
        </w:rPr>
      </w:pPr>
      <w:r w:rsidRPr="007135B9">
        <w:rPr>
          <w:rFonts w:eastAsiaTheme="minorEastAsia"/>
          <w:color w:val="000000"/>
          <w:lang w:eastAsia="en-US"/>
        </w:rPr>
        <w:t xml:space="preserve">Kemp </w:t>
      </w:r>
      <w:proofErr w:type="spellStart"/>
      <w:r w:rsidRPr="007135B9">
        <w:rPr>
          <w:rFonts w:eastAsiaTheme="minorEastAsia"/>
          <w:color w:val="000000"/>
          <w:lang w:eastAsia="en-US"/>
        </w:rPr>
        <w:t>Harward</w:t>
      </w:r>
      <w:proofErr w:type="spellEnd"/>
      <w:r w:rsidRPr="007135B9">
        <w:rPr>
          <w:rFonts w:eastAsiaTheme="minorEastAsia"/>
          <w:color w:val="000000"/>
          <w:lang w:eastAsia="en-US"/>
        </w:rPr>
        <w:t xml:space="preserve"> was the son of Kemp </w:t>
      </w:r>
      <w:proofErr w:type="spellStart"/>
      <w:r w:rsidRPr="007135B9">
        <w:rPr>
          <w:rFonts w:eastAsiaTheme="minorEastAsia"/>
          <w:color w:val="000000"/>
          <w:lang w:eastAsia="en-US"/>
        </w:rPr>
        <w:t>Harward</w:t>
      </w:r>
      <w:proofErr w:type="spellEnd"/>
      <w:r w:rsidR="00CA6C7D" w:rsidRPr="007135B9">
        <w:rPr>
          <w:rFonts w:eastAsiaTheme="minorEastAsia"/>
          <w:color w:val="000000"/>
          <w:lang w:eastAsia="en-US"/>
        </w:rPr>
        <w:t xml:space="preserve"> (d.1691)</w:t>
      </w:r>
      <w:r w:rsidRPr="007135B9">
        <w:rPr>
          <w:rFonts w:eastAsiaTheme="minorEastAsia"/>
          <w:color w:val="000000"/>
          <w:lang w:eastAsia="en-US"/>
        </w:rPr>
        <w:t xml:space="preserve"> of </w:t>
      </w:r>
      <w:proofErr w:type="spellStart"/>
      <w:r w:rsidRPr="007135B9">
        <w:rPr>
          <w:rFonts w:eastAsiaTheme="minorEastAsia"/>
          <w:color w:val="000000"/>
          <w:lang w:eastAsia="en-US"/>
        </w:rPr>
        <w:t>Harvington</w:t>
      </w:r>
      <w:proofErr w:type="spellEnd"/>
      <w:r w:rsidRPr="007135B9">
        <w:rPr>
          <w:rFonts w:eastAsiaTheme="minorEastAsia"/>
          <w:color w:val="000000"/>
          <w:lang w:eastAsia="en-US"/>
        </w:rPr>
        <w:t xml:space="preserve">, Worcestershire, and his wife Elizabeth and was baptised at </w:t>
      </w:r>
      <w:proofErr w:type="spellStart"/>
      <w:r w:rsidRPr="007135B9">
        <w:rPr>
          <w:rFonts w:eastAsiaTheme="minorEastAsia"/>
          <w:color w:val="000000"/>
          <w:lang w:eastAsia="en-US"/>
        </w:rPr>
        <w:t>Blockley</w:t>
      </w:r>
      <w:proofErr w:type="spellEnd"/>
      <w:r w:rsidRPr="007135B9">
        <w:rPr>
          <w:rFonts w:eastAsiaTheme="minorEastAsia"/>
          <w:color w:val="000000"/>
          <w:lang w:eastAsia="en-US"/>
        </w:rPr>
        <w:t xml:space="preserve">, Worcestershire, on 9 May 1677. He matriculated at Merton College, Oxford, on 7 January 1696/7, proceeding BA (from Magdalen Hall) in 1700. </w:t>
      </w:r>
      <w:proofErr w:type="spellStart"/>
      <w:r w:rsidRPr="007135B9">
        <w:rPr>
          <w:rFonts w:eastAsiaTheme="minorEastAsia"/>
          <w:color w:val="000000"/>
          <w:lang w:eastAsia="en-US"/>
        </w:rPr>
        <w:t>Harward</w:t>
      </w:r>
      <w:proofErr w:type="spellEnd"/>
      <w:r w:rsidRPr="007135B9">
        <w:rPr>
          <w:rFonts w:eastAsiaTheme="minorEastAsia"/>
          <w:color w:val="000000"/>
          <w:lang w:eastAsia="en-US"/>
        </w:rPr>
        <w:t xml:space="preserve"> subsequently transferred to Trinity College, Dublin, where he graduated B Med and MD in 1708 (incorporated at Cambridge, 1714). On 15 December 1710, </w:t>
      </w:r>
      <w:proofErr w:type="spellStart"/>
      <w:r w:rsidRPr="007135B9">
        <w:rPr>
          <w:rFonts w:eastAsiaTheme="minorEastAsia"/>
          <w:color w:val="000000"/>
          <w:lang w:eastAsia="en-US"/>
        </w:rPr>
        <w:t>Harward</w:t>
      </w:r>
      <w:proofErr w:type="spellEnd"/>
      <w:r w:rsidR="008A1E87" w:rsidRPr="007135B9">
        <w:rPr>
          <w:rFonts w:eastAsiaTheme="minorEastAsia"/>
          <w:color w:val="000000"/>
          <w:lang w:eastAsia="en-US"/>
        </w:rPr>
        <w:t>, of St Margaret’s, Westminster,</w:t>
      </w:r>
      <w:r w:rsidRPr="007135B9">
        <w:rPr>
          <w:rFonts w:eastAsiaTheme="minorEastAsia"/>
          <w:color w:val="000000"/>
          <w:lang w:eastAsia="en-US"/>
        </w:rPr>
        <w:t xml:space="preserve"> married Lucy Smith</w:t>
      </w:r>
      <w:r w:rsidR="008A1E87" w:rsidRPr="007135B9">
        <w:rPr>
          <w:rFonts w:eastAsiaTheme="minorEastAsia"/>
          <w:color w:val="000000"/>
          <w:lang w:eastAsia="en-US"/>
        </w:rPr>
        <w:t xml:space="preserve"> of All Hallows the Less, London at St Benet Paul’s Wharf, London.</w:t>
      </w:r>
      <w:r w:rsidRPr="007135B9">
        <w:rPr>
          <w:rFonts w:eastAsiaTheme="minorEastAsia"/>
          <w:color w:val="000000"/>
          <w:lang w:eastAsia="en-US"/>
        </w:rPr>
        <w:t xml:space="preserve"> They were</w:t>
      </w:r>
      <w:r w:rsidR="008A1E87" w:rsidRPr="007135B9">
        <w:rPr>
          <w:rFonts w:eastAsiaTheme="minorEastAsia"/>
          <w:color w:val="000000"/>
          <w:lang w:eastAsia="en-US"/>
        </w:rPr>
        <w:t xml:space="preserve"> briefly resident</w:t>
      </w:r>
      <w:r w:rsidRPr="007135B9">
        <w:rPr>
          <w:rFonts w:eastAsiaTheme="minorEastAsia"/>
          <w:color w:val="000000"/>
          <w:lang w:eastAsia="en-US"/>
        </w:rPr>
        <w:t xml:space="preserve"> in Southampton Row in Bloomsbury.</w:t>
      </w:r>
      <w:r w:rsidR="005A5208" w:rsidRPr="007135B9">
        <w:rPr>
          <w:rFonts w:eastAsiaTheme="minorEastAsia"/>
          <w:color w:val="000000"/>
          <w:lang w:eastAsia="en-US"/>
        </w:rPr>
        <w:t xml:space="preserve"> </w:t>
      </w:r>
      <w:proofErr w:type="spellStart"/>
      <w:r w:rsidR="005A5208" w:rsidRPr="007135B9">
        <w:rPr>
          <w:rFonts w:eastAsiaTheme="minorEastAsia"/>
          <w:color w:val="000000"/>
          <w:lang w:eastAsia="en-US"/>
        </w:rPr>
        <w:t>Harward</w:t>
      </w:r>
      <w:proofErr w:type="spellEnd"/>
      <w:r w:rsidR="005A5208" w:rsidRPr="007135B9">
        <w:rPr>
          <w:rFonts w:eastAsiaTheme="minorEastAsia"/>
          <w:color w:val="000000"/>
          <w:lang w:eastAsia="en-US"/>
        </w:rPr>
        <w:t xml:space="preserve"> may have moved to Bourton on the Water in Gloucestershire by around 1714 when he was named as a trustee in the will of Edmund </w:t>
      </w:r>
      <w:proofErr w:type="spellStart"/>
      <w:r w:rsidR="005A5208" w:rsidRPr="007135B9">
        <w:rPr>
          <w:rFonts w:eastAsiaTheme="minorEastAsia"/>
          <w:color w:val="000000"/>
          <w:lang w:eastAsia="en-US"/>
        </w:rPr>
        <w:t>Warnford</w:t>
      </w:r>
      <w:proofErr w:type="spellEnd"/>
      <w:r w:rsidR="005A5208" w:rsidRPr="007135B9">
        <w:rPr>
          <w:rFonts w:eastAsiaTheme="minorEastAsia"/>
          <w:color w:val="000000"/>
          <w:lang w:eastAsia="en-US"/>
        </w:rPr>
        <w:t xml:space="preserve">, esquire, of </w:t>
      </w:r>
      <w:proofErr w:type="spellStart"/>
      <w:r w:rsidR="005A5208" w:rsidRPr="007135B9">
        <w:rPr>
          <w:rFonts w:eastAsiaTheme="minorEastAsia"/>
          <w:color w:val="000000"/>
          <w:lang w:eastAsia="en-US"/>
        </w:rPr>
        <w:t>Bibury</w:t>
      </w:r>
      <w:proofErr w:type="spellEnd"/>
      <w:r w:rsidR="005A5208" w:rsidRPr="007135B9">
        <w:rPr>
          <w:rFonts w:eastAsiaTheme="minorEastAsia"/>
          <w:color w:val="000000"/>
          <w:lang w:eastAsia="en-US"/>
        </w:rPr>
        <w:t xml:space="preserve">, who also left the physician all his books. </w:t>
      </w:r>
      <w:proofErr w:type="spellStart"/>
      <w:r w:rsidR="005A5208" w:rsidRPr="007135B9">
        <w:rPr>
          <w:rFonts w:eastAsiaTheme="minorEastAsia"/>
          <w:color w:val="000000"/>
          <w:lang w:eastAsia="en-US"/>
        </w:rPr>
        <w:t>H</w:t>
      </w:r>
      <w:r w:rsidR="008A1E87" w:rsidRPr="007135B9">
        <w:rPr>
          <w:rFonts w:eastAsiaTheme="minorEastAsia"/>
          <w:color w:val="000000"/>
          <w:lang w:eastAsia="en-US"/>
        </w:rPr>
        <w:t>arward</w:t>
      </w:r>
      <w:proofErr w:type="spellEnd"/>
      <w:r w:rsidR="005A5208" w:rsidRPr="007135B9">
        <w:rPr>
          <w:rFonts w:eastAsiaTheme="minorEastAsia"/>
          <w:color w:val="000000"/>
          <w:lang w:eastAsia="en-US"/>
        </w:rPr>
        <w:t xml:space="preserve"> died on 15 January 1743/4 and was buried at Bourton on 24 January 1743/4. No will has survived</w:t>
      </w:r>
      <w:r w:rsidR="00CA6C7D" w:rsidRPr="007135B9">
        <w:rPr>
          <w:rFonts w:eastAsiaTheme="minorEastAsia"/>
          <w:color w:val="000000"/>
          <w:lang w:eastAsia="en-US"/>
        </w:rPr>
        <w:t xml:space="preserve"> but the memorial to his memory, erected by his daughter Lucy, remains in the church at Bourton.</w:t>
      </w:r>
    </w:p>
    <w:p w14:paraId="7A7A643C" w14:textId="446450E0" w:rsidR="005A5208" w:rsidRPr="007135B9" w:rsidRDefault="005A5208" w:rsidP="00DA4A98">
      <w:pPr>
        <w:autoSpaceDE w:val="0"/>
        <w:autoSpaceDN w:val="0"/>
        <w:adjustRightInd w:val="0"/>
        <w:rPr>
          <w:rFonts w:eastAsiaTheme="minorEastAsia"/>
          <w:color w:val="000000"/>
          <w:lang w:eastAsia="en-US"/>
        </w:rPr>
      </w:pPr>
    </w:p>
    <w:p w14:paraId="577F7D9C" w14:textId="7DD115BE" w:rsidR="005A5208" w:rsidRPr="007135B9" w:rsidRDefault="005A5208" w:rsidP="00DA4A98">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Dr Kemp </w:t>
      </w:r>
      <w:proofErr w:type="spellStart"/>
      <w:r w:rsidRPr="007135B9">
        <w:rPr>
          <w:rFonts w:eastAsiaTheme="minorEastAsia"/>
          <w:color w:val="000000"/>
          <w:lang w:eastAsia="en-US"/>
        </w:rPr>
        <w:t>Harward</w:t>
      </w:r>
      <w:proofErr w:type="spellEnd"/>
      <w:r w:rsidRPr="007135B9">
        <w:rPr>
          <w:rFonts w:eastAsiaTheme="minorEastAsia"/>
          <w:color w:val="000000"/>
          <w:lang w:eastAsia="en-US"/>
        </w:rPr>
        <w:t xml:space="preserve"> and Lucy:</w:t>
      </w:r>
    </w:p>
    <w:p w14:paraId="593C24A4" w14:textId="735682EA" w:rsidR="005A5208" w:rsidRPr="007135B9" w:rsidRDefault="005A5208" w:rsidP="00DA4A98">
      <w:pPr>
        <w:autoSpaceDE w:val="0"/>
        <w:autoSpaceDN w:val="0"/>
        <w:adjustRightInd w:val="0"/>
        <w:rPr>
          <w:rFonts w:eastAsiaTheme="minorEastAsia"/>
          <w:color w:val="000000"/>
          <w:lang w:eastAsia="en-US"/>
        </w:rPr>
      </w:pPr>
    </w:p>
    <w:p w14:paraId="0219D98A" w14:textId="77777777" w:rsidR="00EB68BD" w:rsidRDefault="005A5208" w:rsidP="00DA4A98">
      <w:pPr>
        <w:autoSpaceDE w:val="0"/>
        <w:autoSpaceDN w:val="0"/>
        <w:adjustRightInd w:val="0"/>
        <w:rPr>
          <w:rFonts w:eastAsiaTheme="minorEastAsia"/>
          <w:color w:val="000000"/>
          <w:lang w:eastAsia="en-US"/>
        </w:rPr>
      </w:pPr>
      <w:r w:rsidRPr="007135B9">
        <w:rPr>
          <w:rFonts w:eastAsiaTheme="minorEastAsia"/>
          <w:color w:val="000000"/>
          <w:lang w:eastAsia="en-US"/>
        </w:rPr>
        <w:t xml:space="preserve">Kemp, born 16 December 1711; bapt.11 January 1711/12 [St Margaret’s, </w:t>
      </w:r>
    </w:p>
    <w:p w14:paraId="58E934F5" w14:textId="25136CE4" w:rsidR="005A5208" w:rsidRPr="007135B9" w:rsidRDefault="00EB68BD" w:rsidP="00DA4A9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A5208" w:rsidRPr="007135B9">
        <w:rPr>
          <w:rFonts w:eastAsiaTheme="minorEastAsia"/>
          <w:color w:val="000000"/>
          <w:lang w:eastAsia="en-US"/>
        </w:rPr>
        <w:t>Westminster].</w:t>
      </w:r>
    </w:p>
    <w:p w14:paraId="7B1405B5" w14:textId="77777777" w:rsidR="00EB68BD" w:rsidRDefault="005A5208" w:rsidP="00DA4A98">
      <w:pPr>
        <w:autoSpaceDE w:val="0"/>
        <w:autoSpaceDN w:val="0"/>
        <w:adjustRightInd w:val="0"/>
        <w:rPr>
          <w:rFonts w:eastAsiaTheme="minorEastAsia"/>
          <w:color w:val="000000"/>
          <w:lang w:eastAsia="en-US"/>
        </w:rPr>
      </w:pPr>
      <w:r w:rsidRPr="007135B9">
        <w:rPr>
          <w:rFonts w:eastAsiaTheme="minorEastAsia"/>
          <w:color w:val="000000"/>
          <w:lang w:eastAsia="en-US"/>
        </w:rPr>
        <w:t>Altham, born 26 June 1713; bapt.4 July 1713 [St Margaret’s, Westminster].</w:t>
      </w:r>
      <w:r w:rsidR="00DE1205" w:rsidRPr="007135B9">
        <w:rPr>
          <w:rFonts w:eastAsiaTheme="minorEastAsia"/>
          <w:color w:val="000000"/>
          <w:lang w:eastAsia="en-US"/>
        </w:rPr>
        <w:t xml:space="preserve"> He died </w:t>
      </w:r>
    </w:p>
    <w:p w14:paraId="39C9015D" w14:textId="77777777" w:rsidR="00EB68BD" w:rsidRDefault="00EB68BD" w:rsidP="00DA4A9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DE1205" w:rsidRPr="007135B9">
        <w:rPr>
          <w:rFonts w:eastAsiaTheme="minorEastAsia"/>
          <w:color w:val="000000"/>
          <w:lang w:eastAsia="en-US"/>
        </w:rPr>
        <w:t xml:space="preserve">on 20 February 1733/4 and was buried at Bourton on the Water, 23 February </w:t>
      </w:r>
    </w:p>
    <w:p w14:paraId="51924533" w14:textId="52C92F43" w:rsidR="005A5208" w:rsidRPr="007135B9" w:rsidRDefault="00EB68BD" w:rsidP="00DA4A9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DE1205" w:rsidRPr="007135B9">
        <w:rPr>
          <w:rFonts w:eastAsiaTheme="minorEastAsia"/>
          <w:color w:val="000000"/>
          <w:lang w:eastAsia="en-US"/>
        </w:rPr>
        <w:t>1733/4.</w:t>
      </w:r>
    </w:p>
    <w:p w14:paraId="051B4063" w14:textId="7CF64942" w:rsidR="008A1E87" w:rsidRPr="007135B9" w:rsidRDefault="008A1E87" w:rsidP="00DA4A98">
      <w:pPr>
        <w:autoSpaceDE w:val="0"/>
        <w:autoSpaceDN w:val="0"/>
        <w:adjustRightInd w:val="0"/>
        <w:rPr>
          <w:rFonts w:eastAsiaTheme="minorEastAsia"/>
          <w:color w:val="000000"/>
          <w:lang w:eastAsia="en-US"/>
        </w:rPr>
      </w:pPr>
      <w:r w:rsidRPr="007135B9">
        <w:rPr>
          <w:rFonts w:eastAsiaTheme="minorEastAsia"/>
          <w:color w:val="000000"/>
          <w:lang w:eastAsia="en-US"/>
        </w:rPr>
        <w:t>Kemp, born 26 September 1714; bapt.6 October 1714 [St Margaret’s, Westminster].</w:t>
      </w:r>
    </w:p>
    <w:p w14:paraId="72C85BA7" w14:textId="77777777" w:rsidR="00EB68BD" w:rsidRDefault="008A1E87" w:rsidP="00DA4A98">
      <w:pPr>
        <w:autoSpaceDE w:val="0"/>
        <w:autoSpaceDN w:val="0"/>
        <w:adjustRightInd w:val="0"/>
        <w:rPr>
          <w:rFonts w:eastAsiaTheme="minorEastAsia"/>
          <w:color w:val="000000"/>
          <w:lang w:eastAsia="en-US"/>
        </w:rPr>
      </w:pPr>
      <w:r w:rsidRPr="007135B9">
        <w:rPr>
          <w:rFonts w:eastAsiaTheme="minorEastAsia"/>
          <w:color w:val="000000"/>
          <w:lang w:eastAsia="en-US"/>
        </w:rPr>
        <w:t xml:space="preserve">Lucy. She married John Head, esquire, of </w:t>
      </w:r>
      <w:proofErr w:type="spellStart"/>
      <w:r w:rsidRPr="007135B9">
        <w:rPr>
          <w:rFonts w:eastAsiaTheme="minorEastAsia"/>
          <w:color w:val="000000"/>
          <w:lang w:eastAsia="en-US"/>
        </w:rPr>
        <w:t>Hodcutt</w:t>
      </w:r>
      <w:proofErr w:type="spellEnd"/>
      <w:r w:rsidRPr="007135B9">
        <w:rPr>
          <w:rFonts w:eastAsiaTheme="minorEastAsia"/>
          <w:color w:val="000000"/>
          <w:lang w:eastAsia="en-US"/>
        </w:rPr>
        <w:t xml:space="preserve">, Berkshire, at </w:t>
      </w:r>
      <w:proofErr w:type="spellStart"/>
      <w:r w:rsidRPr="007135B9">
        <w:rPr>
          <w:rFonts w:eastAsiaTheme="minorEastAsia"/>
          <w:color w:val="000000"/>
          <w:lang w:eastAsia="en-US"/>
        </w:rPr>
        <w:t>Batsford</w:t>
      </w:r>
      <w:proofErr w:type="spellEnd"/>
      <w:r w:rsidRPr="007135B9">
        <w:rPr>
          <w:rFonts w:eastAsiaTheme="minorEastAsia"/>
          <w:color w:val="000000"/>
          <w:lang w:eastAsia="en-US"/>
        </w:rPr>
        <w:t xml:space="preserve">, </w:t>
      </w:r>
    </w:p>
    <w:p w14:paraId="1D75B73C" w14:textId="0EE7D31E" w:rsidR="005A5208" w:rsidRPr="007135B9" w:rsidRDefault="00EB68BD" w:rsidP="00DA4A9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8A1E87" w:rsidRPr="007135B9">
        <w:rPr>
          <w:rFonts w:eastAsiaTheme="minorEastAsia"/>
          <w:color w:val="000000"/>
          <w:lang w:eastAsia="en-US"/>
        </w:rPr>
        <w:t>Gloucestershire, 28 May 1747.</w:t>
      </w:r>
    </w:p>
    <w:p w14:paraId="3E7E5288" w14:textId="0F310D91" w:rsidR="008A1E87" w:rsidRPr="007135B9" w:rsidRDefault="008A1E87" w:rsidP="00DA4A98">
      <w:pPr>
        <w:autoSpaceDE w:val="0"/>
        <w:autoSpaceDN w:val="0"/>
        <w:adjustRightInd w:val="0"/>
        <w:rPr>
          <w:rFonts w:eastAsiaTheme="minorEastAsia"/>
          <w:color w:val="000000"/>
          <w:lang w:eastAsia="en-US"/>
        </w:rPr>
      </w:pPr>
    </w:p>
    <w:p w14:paraId="09C1DD9B" w14:textId="5A12B6FB" w:rsidR="008A1E87" w:rsidRPr="007135B9" w:rsidRDefault="008A1E87" w:rsidP="008A1E8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2E6928">
        <w:rPr>
          <w:rFonts w:eastAsiaTheme="minorEastAsia"/>
          <w:color w:val="000000"/>
          <w:lang w:eastAsia="en-US"/>
        </w:rPr>
        <w:t>Archives</w:t>
      </w:r>
      <w:r w:rsidRPr="007135B9">
        <w:rPr>
          <w:rFonts w:eastAsiaTheme="minorEastAsia"/>
          <w:color w:val="000000"/>
          <w:lang w:eastAsia="en-US"/>
        </w:rPr>
        <w:t xml:space="preserve">, </w:t>
      </w:r>
      <w:r w:rsidRPr="007135B9">
        <w:t xml:space="preserve">P52 IN 1/1 [parish registers of </w:t>
      </w:r>
      <w:proofErr w:type="spellStart"/>
      <w:r w:rsidRPr="007135B9">
        <w:t>Blockley</w:t>
      </w:r>
      <w:proofErr w:type="spellEnd"/>
      <w:r w:rsidRPr="007135B9">
        <w:t>, Worcestershire, now in Gloucestershire, 1538-1812]; Foster, ii, p.668; Venn, ii, p.325; L</w:t>
      </w:r>
      <w:r w:rsidR="002E6928">
        <w:t>ondon Metropolitan Archives</w:t>
      </w:r>
      <w:r w:rsidRPr="007135B9">
        <w:t xml:space="preserve">, P69/BEN3/A/001/MS05716 [parish registers of St Benet Paul’s Wharf, London, 1619-1732]; TNA, C11/268/11; C11/2584/42; </w:t>
      </w:r>
      <w:r w:rsidRPr="007135B9">
        <w:rPr>
          <w:rFonts w:eastAsiaTheme="minorEastAsia"/>
          <w:color w:val="000000"/>
          <w:lang w:eastAsia="en-US"/>
        </w:rPr>
        <w:t xml:space="preserve">Gloucestershire </w:t>
      </w:r>
      <w:r w:rsidR="002E6928">
        <w:rPr>
          <w:rFonts w:eastAsiaTheme="minorEastAsia"/>
          <w:color w:val="000000"/>
          <w:lang w:eastAsia="en-US"/>
        </w:rPr>
        <w:lastRenderedPageBreak/>
        <w:t>Archives</w:t>
      </w:r>
      <w:r w:rsidRPr="007135B9">
        <w:rPr>
          <w:rFonts w:eastAsiaTheme="minorEastAsia"/>
          <w:color w:val="000000"/>
          <w:lang w:eastAsia="en-US"/>
        </w:rPr>
        <w:t xml:space="preserve">, D 678/1 T1/4/6-10; </w:t>
      </w:r>
      <w:r w:rsidRPr="007135B9">
        <w:t>P54 IN 1/1 [parish registers of Bourton</w:t>
      </w:r>
      <w:r w:rsidR="002E6928">
        <w:t xml:space="preserve"> </w:t>
      </w:r>
      <w:r w:rsidRPr="007135B9">
        <w:t>on</w:t>
      </w:r>
      <w:r w:rsidR="002E6928">
        <w:t xml:space="preserve"> t</w:t>
      </w:r>
      <w:r w:rsidRPr="007135B9">
        <w:t>he</w:t>
      </w:r>
      <w:r w:rsidR="002E6928">
        <w:t xml:space="preserve"> </w:t>
      </w:r>
      <w:r w:rsidRPr="007135B9">
        <w:t xml:space="preserve">Water, Gloucestershire, 1568-1805]; </w:t>
      </w: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p.224; City of Westminster Archives, </w:t>
      </w:r>
      <w:r w:rsidR="002E6928">
        <w:rPr>
          <w:rFonts w:eastAsiaTheme="minorEastAsia"/>
          <w:color w:val="000000"/>
          <w:lang w:eastAsia="en-US"/>
        </w:rPr>
        <w:t>MA/01/01/009 [</w:t>
      </w:r>
      <w:r w:rsidRPr="007135B9">
        <w:rPr>
          <w:rFonts w:eastAsiaTheme="minorEastAsia"/>
          <w:color w:val="000000"/>
          <w:lang w:eastAsia="en-US"/>
        </w:rPr>
        <w:t>parish registers of St Margaret’s, Westminster, Middlesex</w:t>
      </w:r>
      <w:r w:rsidR="002E6928">
        <w:rPr>
          <w:rFonts w:eastAsiaTheme="minorEastAsia"/>
          <w:color w:val="000000"/>
          <w:lang w:eastAsia="en-US"/>
        </w:rPr>
        <w:t>, 1709-1727]</w:t>
      </w:r>
      <w:r w:rsidR="00CA6C7D" w:rsidRPr="007135B9">
        <w:rPr>
          <w:rFonts w:eastAsiaTheme="minorEastAsia"/>
          <w:color w:val="000000"/>
          <w:lang w:eastAsia="en-US"/>
        </w:rPr>
        <w:t xml:space="preserve">; </w:t>
      </w:r>
      <w:proofErr w:type="spellStart"/>
      <w:r w:rsidR="00CA6C7D" w:rsidRPr="007135B9">
        <w:rPr>
          <w:rFonts w:eastAsiaTheme="minorEastAsia"/>
          <w:i/>
          <w:iCs/>
          <w:color w:val="000000"/>
          <w:lang w:eastAsia="en-US"/>
        </w:rPr>
        <w:t>m.i.</w:t>
      </w:r>
      <w:proofErr w:type="spellEnd"/>
      <w:r w:rsidR="00CA6C7D" w:rsidRPr="007135B9">
        <w:rPr>
          <w:rFonts w:eastAsiaTheme="minorEastAsia"/>
          <w:color w:val="000000"/>
          <w:lang w:eastAsia="en-US"/>
        </w:rPr>
        <w:t>, Bo</w:t>
      </w:r>
      <w:r w:rsidR="001F6E55" w:rsidRPr="007135B9">
        <w:rPr>
          <w:rFonts w:eastAsiaTheme="minorEastAsia"/>
          <w:color w:val="000000"/>
          <w:lang w:eastAsia="en-US"/>
        </w:rPr>
        <w:t>u</w:t>
      </w:r>
      <w:r w:rsidR="00CA6C7D" w:rsidRPr="007135B9">
        <w:rPr>
          <w:rFonts w:eastAsiaTheme="minorEastAsia"/>
          <w:color w:val="000000"/>
          <w:lang w:eastAsia="en-US"/>
        </w:rPr>
        <w:t>rton on the Water, Gloucestershire.</w:t>
      </w:r>
    </w:p>
    <w:p w14:paraId="72FF0294" w14:textId="3C12CF3E" w:rsidR="00D20F3C" w:rsidRPr="007135B9" w:rsidRDefault="00D20F3C" w:rsidP="008A1E87">
      <w:pPr>
        <w:autoSpaceDE w:val="0"/>
        <w:autoSpaceDN w:val="0"/>
        <w:adjustRightInd w:val="0"/>
        <w:rPr>
          <w:rFonts w:eastAsiaTheme="minorEastAsia"/>
          <w:color w:val="000000"/>
          <w:lang w:eastAsia="en-US"/>
        </w:rPr>
      </w:pPr>
    </w:p>
    <w:p w14:paraId="38A55185" w14:textId="3935268C" w:rsidR="00D20F3C" w:rsidRPr="007135B9" w:rsidRDefault="00D20F3C" w:rsidP="008A1E87">
      <w:pPr>
        <w:autoSpaceDE w:val="0"/>
        <w:autoSpaceDN w:val="0"/>
        <w:adjustRightInd w:val="0"/>
        <w:rPr>
          <w:rFonts w:eastAsiaTheme="minorEastAsia"/>
          <w:color w:val="000000"/>
          <w:lang w:eastAsia="en-US"/>
        </w:rPr>
      </w:pPr>
    </w:p>
    <w:p w14:paraId="47148A6C" w14:textId="3B5CC823" w:rsidR="00D20F3C" w:rsidRPr="007135B9" w:rsidRDefault="00D20F3C" w:rsidP="008A1E87">
      <w:pPr>
        <w:autoSpaceDE w:val="0"/>
        <w:autoSpaceDN w:val="0"/>
        <w:adjustRightInd w:val="0"/>
        <w:rPr>
          <w:rFonts w:eastAsiaTheme="minorEastAsia"/>
          <w:b/>
          <w:bCs/>
          <w:color w:val="000000"/>
          <w:lang w:eastAsia="en-US"/>
        </w:rPr>
      </w:pPr>
      <w:r w:rsidRPr="007135B9">
        <w:rPr>
          <w:rFonts w:eastAsiaTheme="minorEastAsia"/>
          <w:b/>
          <w:bCs/>
          <w:color w:val="000000"/>
          <w:lang w:eastAsia="en-US"/>
        </w:rPr>
        <w:t>John HAUSE</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1613)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143EB9A5" w14:textId="4564BC4E" w:rsidR="00D20F3C" w:rsidRPr="007135B9" w:rsidRDefault="00D20F3C" w:rsidP="008A1E87">
      <w:pPr>
        <w:autoSpaceDE w:val="0"/>
        <w:autoSpaceDN w:val="0"/>
        <w:adjustRightInd w:val="0"/>
        <w:rPr>
          <w:rFonts w:eastAsiaTheme="minorEastAsia"/>
          <w:b/>
          <w:bCs/>
          <w:color w:val="000000"/>
          <w:lang w:eastAsia="en-US"/>
        </w:rPr>
      </w:pPr>
    </w:p>
    <w:p w14:paraId="4498D7DC" w14:textId="60156DEF" w:rsidR="00D20F3C" w:rsidRPr="007135B9" w:rsidRDefault="00D20F3C" w:rsidP="008A1E8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3A35A454" w14:textId="36EDFCF0" w:rsidR="00D20F3C" w:rsidRPr="007135B9" w:rsidRDefault="00D20F3C" w:rsidP="008A1E87">
      <w:pPr>
        <w:autoSpaceDE w:val="0"/>
        <w:autoSpaceDN w:val="0"/>
        <w:adjustRightInd w:val="0"/>
        <w:rPr>
          <w:rFonts w:eastAsiaTheme="minorEastAsia"/>
          <w:color w:val="000000"/>
          <w:lang w:eastAsia="en-US"/>
        </w:rPr>
      </w:pPr>
    </w:p>
    <w:p w14:paraId="630D5588" w14:textId="1087F8F1" w:rsidR="00D20F3C" w:rsidRPr="007135B9" w:rsidRDefault="00D20F3C" w:rsidP="008A1E8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Hause</w:t>
      </w:r>
      <w:proofErr w:type="spellEnd"/>
      <w:r w:rsidRPr="007135B9">
        <w:rPr>
          <w:rFonts w:eastAsiaTheme="minorEastAsia"/>
          <w:color w:val="000000"/>
          <w:lang w:eastAsia="en-US"/>
        </w:rPr>
        <w:t xml:space="preserve">, the son of John </w:t>
      </w:r>
      <w:proofErr w:type="spellStart"/>
      <w:r w:rsidRPr="007135B9">
        <w:rPr>
          <w:rFonts w:eastAsiaTheme="minorEastAsia"/>
          <w:color w:val="000000"/>
          <w:lang w:eastAsia="en-US"/>
        </w:rPr>
        <w:t>Hause</w:t>
      </w:r>
      <w:proofErr w:type="spellEnd"/>
      <w:r w:rsidRPr="007135B9">
        <w:rPr>
          <w:rFonts w:eastAsiaTheme="minorEastAsia"/>
          <w:color w:val="000000"/>
          <w:lang w:eastAsia="en-US"/>
        </w:rPr>
        <w:t>, surgeon, of Gloucester was apprenticed to Margaret Gower, weaver, of Bristol, 13 January 1612/13. Otherwise unidentified.</w:t>
      </w:r>
    </w:p>
    <w:p w14:paraId="4B65F2EB" w14:textId="2124F225" w:rsidR="00D20F3C" w:rsidRPr="007135B9" w:rsidRDefault="00D20F3C" w:rsidP="008A1E87">
      <w:pPr>
        <w:autoSpaceDE w:val="0"/>
        <w:autoSpaceDN w:val="0"/>
        <w:adjustRightInd w:val="0"/>
        <w:rPr>
          <w:rFonts w:eastAsiaTheme="minorEastAsia"/>
          <w:color w:val="000000"/>
          <w:lang w:eastAsia="en-US"/>
        </w:rPr>
      </w:pPr>
    </w:p>
    <w:p w14:paraId="216A47F1" w14:textId="6D290114" w:rsidR="00D20F3C" w:rsidRPr="00EB68BD" w:rsidRDefault="002E6928" w:rsidP="008A1E87">
      <w:pPr>
        <w:autoSpaceDE w:val="0"/>
        <w:autoSpaceDN w:val="0"/>
        <w:adjustRightInd w:val="0"/>
        <w:rPr>
          <w:rFonts w:eastAsiaTheme="minorEastAsia"/>
          <w:color w:val="000000"/>
          <w:lang w:eastAsia="en-US"/>
        </w:rPr>
      </w:pPr>
      <w:r w:rsidRPr="00EB68BD">
        <w:rPr>
          <w:rFonts w:eastAsiaTheme="minorEastAsia"/>
          <w:color w:val="000000"/>
          <w:lang w:eastAsia="en-US"/>
        </w:rPr>
        <w:t xml:space="preserve">Bristol Archives, </w:t>
      </w:r>
      <w:r w:rsidR="00D20F3C" w:rsidRPr="00EB68BD">
        <w:rPr>
          <w:rFonts w:eastAsiaTheme="minorEastAsia"/>
          <w:color w:val="000000"/>
          <w:lang w:eastAsia="en-US"/>
        </w:rPr>
        <w:t>Bristol apprenticeship registers.</w:t>
      </w:r>
    </w:p>
    <w:p w14:paraId="1F7C07EB" w14:textId="74487552" w:rsidR="008F03D3" w:rsidRPr="007135B9" w:rsidRDefault="008F03D3" w:rsidP="008A1E87">
      <w:pPr>
        <w:autoSpaceDE w:val="0"/>
        <w:autoSpaceDN w:val="0"/>
        <w:adjustRightInd w:val="0"/>
        <w:rPr>
          <w:rFonts w:eastAsiaTheme="minorEastAsia"/>
          <w:color w:val="000000"/>
          <w:lang w:eastAsia="en-US"/>
        </w:rPr>
      </w:pPr>
    </w:p>
    <w:p w14:paraId="1AC9B869" w14:textId="47B46418" w:rsidR="008F03D3" w:rsidRPr="007135B9" w:rsidRDefault="008F03D3" w:rsidP="008A1E87">
      <w:pPr>
        <w:autoSpaceDE w:val="0"/>
        <w:autoSpaceDN w:val="0"/>
        <w:adjustRightInd w:val="0"/>
        <w:rPr>
          <w:rFonts w:eastAsiaTheme="minorEastAsia"/>
          <w:color w:val="000000"/>
          <w:lang w:eastAsia="en-US"/>
        </w:rPr>
      </w:pPr>
    </w:p>
    <w:p w14:paraId="6E70BF4A" w14:textId="4DB1287A" w:rsidR="008F03D3" w:rsidRPr="007135B9" w:rsidRDefault="008F03D3" w:rsidP="008A1E87">
      <w:pPr>
        <w:autoSpaceDE w:val="0"/>
        <w:autoSpaceDN w:val="0"/>
        <w:adjustRightInd w:val="0"/>
        <w:rPr>
          <w:rFonts w:eastAsiaTheme="minorEastAsia"/>
          <w:color w:val="000000"/>
          <w:lang w:eastAsia="en-US"/>
        </w:rPr>
      </w:pPr>
      <w:r w:rsidRPr="007135B9">
        <w:rPr>
          <w:rFonts w:eastAsiaTheme="minorEastAsia"/>
          <w:b/>
          <w:bCs/>
          <w:color w:val="000000"/>
          <w:lang w:eastAsia="en-US"/>
        </w:rPr>
        <w:t>Thomas HAYES</w:t>
      </w:r>
      <w:r w:rsidR="00EB68BD">
        <w:rPr>
          <w:rFonts w:eastAsiaTheme="minorEastAsia"/>
          <w:b/>
          <w:bCs/>
          <w:color w:val="000000"/>
          <w:lang w:eastAsia="en-US"/>
        </w:rPr>
        <w:t xml:space="preserve"> (d.1654)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002E6928">
        <w:rPr>
          <w:rFonts w:eastAsiaTheme="minorEastAsia"/>
          <w:b/>
          <w:bCs/>
          <w:color w:val="000000"/>
          <w:lang w:eastAsia="en-US"/>
        </w:rPr>
        <w:t xml:space="preserve"> </w:t>
      </w:r>
      <w:r w:rsidRPr="007135B9">
        <w:rPr>
          <w:rFonts w:eastAsiaTheme="minorEastAsia"/>
          <w:color w:val="000000"/>
          <w:lang w:eastAsia="en-US"/>
        </w:rPr>
        <w:t>Person ID: 6581</w:t>
      </w:r>
    </w:p>
    <w:p w14:paraId="0B1DF5F5" w14:textId="177162B7" w:rsidR="008F03D3" w:rsidRPr="007135B9" w:rsidRDefault="008F03D3" w:rsidP="008A1E87">
      <w:pPr>
        <w:autoSpaceDE w:val="0"/>
        <w:autoSpaceDN w:val="0"/>
        <w:adjustRightInd w:val="0"/>
        <w:rPr>
          <w:rFonts w:eastAsiaTheme="minorEastAsia"/>
          <w:color w:val="000000"/>
          <w:lang w:eastAsia="en-US"/>
        </w:rPr>
      </w:pPr>
    </w:p>
    <w:p w14:paraId="73E4CE7C" w14:textId="54BA8330" w:rsidR="008F03D3" w:rsidRPr="007135B9" w:rsidRDefault="008F03D3" w:rsidP="008A1E8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9F4FAD3" w14:textId="2AD100B6" w:rsidR="008A1E87" w:rsidRPr="007135B9" w:rsidRDefault="008A1E87" w:rsidP="008A1E87"/>
    <w:p w14:paraId="07C7C8A6" w14:textId="16E57A39" w:rsidR="00CA3BDB" w:rsidRPr="007135B9" w:rsidRDefault="00CA3BDB" w:rsidP="008A1E87">
      <w:r w:rsidRPr="007135B9">
        <w:t>Thomas Hayes, a physician in the army of Charles I, was created MD at Oxford University on 31 January 1642/3. He was living in Gloucester in 1640 when, as Thomas Hayes, gent, he made his will. Brief, he left small bequests to two sons Thomas and George (bot</w:t>
      </w:r>
      <w:r w:rsidR="001C3646" w:rsidRPr="007135B9">
        <w:t>h</w:t>
      </w:r>
      <w:r w:rsidRPr="007135B9">
        <w:t xml:space="preserve"> not yet 21) as well as gifting the latter ‘all silver instruments in the art of a </w:t>
      </w:r>
      <w:proofErr w:type="spellStart"/>
      <w:r w:rsidRPr="007135B9">
        <w:t>Phisicon</w:t>
      </w:r>
      <w:proofErr w:type="spellEnd"/>
      <w:r w:rsidRPr="007135B9">
        <w:t xml:space="preserve"> which I now </w:t>
      </w:r>
      <w:proofErr w:type="spellStart"/>
      <w:r w:rsidRPr="007135B9">
        <w:t>professe</w:t>
      </w:r>
      <w:proofErr w:type="spellEnd"/>
      <w:r w:rsidRPr="007135B9">
        <w:t xml:space="preserve">’. Hayes left the rest of his estate to his wife and executrix Hester (otherwise unidentified), naming his ‘loving friends’ and brothers in law Thomas and William </w:t>
      </w:r>
      <w:proofErr w:type="spellStart"/>
      <w:r w:rsidRPr="007135B9">
        <w:t>Wolley</w:t>
      </w:r>
      <w:proofErr w:type="spellEnd"/>
      <w:r w:rsidRPr="007135B9">
        <w:t xml:space="preserve"> as overseers. The latter was rector of </w:t>
      </w:r>
      <w:proofErr w:type="spellStart"/>
      <w:r w:rsidRPr="007135B9">
        <w:t>Miserden</w:t>
      </w:r>
      <w:proofErr w:type="spellEnd"/>
      <w:r w:rsidRPr="007135B9">
        <w:t xml:space="preserve"> in Gloucestershire who had married Hayes’ sister Elizabeth at </w:t>
      </w:r>
      <w:proofErr w:type="spellStart"/>
      <w:r w:rsidRPr="007135B9">
        <w:t>Miserden</w:t>
      </w:r>
      <w:proofErr w:type="spellEnd"/>
      <w:r w:rsidRPr="007135B9">
        <w:t xml:space="preserve"> in 1638.</w:t>
      </w:r>
    </w:p>
    <w:p w14:paraId="2B1E54C5" w14:textId="45A6E488" w:rsidR="00CA3BDB" w:rsidRPr="007135B9" w:rsidRDefault="00CA3BDB" w:rsidP="008A1E87"/>
    <w:p w14:paraId="2E99FC84" w14:textId="6937A61D" w:rsidR="00CA3BDB" w:rsidRPr="007135B9" w:rsidRDefault="00CA3BDB" w:rsidP="008A1E87">
      <w:r w:rsidRPr="007135B9">
        <w:t>Dr Thomas Hayes was buried at St Mary de Crypt, Gloucester, 18 April 1654.</w:t>
      </w:r>
    </w:p>
    <w:p w14:paraId="16EC8FBD" w14:textId="0C52FA0A" w:rsidR="001C3646" w:rsidRPr="007135B9" w:rsidRDefault="001C3646" w:rsidP="008A1E87"/>
    <w:p w14:paraId="664F03D5" w14:textId="46A05485" w:rsidR="001C3646" w:rsidRPr="007135B9" w:rsidRDefault="001C3646" w:rsidP="008A1E87">
      <w:r w:rsidRPr="007135B9">
        <w:t>Children of Thomas Hayes:</w:t>
      </w:r>
    </w:p>
    <w:p w14:paraId="0FD73FA5" w14:textId="4FB161CD" w:rsidR="001C3646" w:rsidRPr="007135B9" w:rsidRDefault="001C3646" w:rsidP="008A1E87"/>
    <w:p w14:paraId="6301CC8A" w14:textId="50BED72B" w:rsidR="001C3646" w:rsidRPr="007135B9" w:rsidRDefault="001C3646" w:rsidP="008A1E87">
      <w:r w:rsidRPr="007135B9">
        <w:rPr>
          <w:b/>
          <w:bCs/>
        </w:rPr>
        <w:t>Thomas</w:t>
      </w:r>
      <w:r w:rsidRPr="007135B9">
        <w:t xml:space="preserve"> [will].</w:t>
      </w:r>
      <w:r w:rsidR="00971102" w:rsidRPr="007135B9">
        <w:t xml:space="preserve"> Clergyman and physician.</w:t>
      </w:r>
    </w:p>
    <w:p w14:paraId="767C6F4A" w14:textId="07BA3981" w:rsidR="001C3646" w:rsidRPr="007135B9" w:rsidRDefault="001C3646" w:rsidP="008A1E87">
      <w:r w:rsidRPr="007135B9">
        <w:t>George [will].</w:t>
      </w:r>
    </w:p>
    <w:p w14:paraId="01C306C3" w14:textId="31E71CCA" w:rsidR="00CA3BDB" w:rsidRPr="007135B9" w:rsidRDefault="00CA3BDB" w:rsidP="008A1E87"/>
    <w:p w14:paraId="0A4842D6" w14:textId="51DCDE2D" w:rsidR="00CA3BDB" w:rsidRPr="007135B9" w:rsidRDefault="00CA3BDB" w:rsidP="008A1E87">
      <w:r w:rsidRPr="007135B9">
        <w:t xml:space="preserve">Foster, ii, p.680; TNA, PROB 11/241, f.285r [will of Thomas Hayes, gent, of Gloucester, Gloucestershire, 8 September 1640, pr.12 October 1654]; </w:t>
      </w:r>
      <w:r w:rsidR="005834A1" w:rsidRPr="007135B9">
        <w:t xml:space="preserve">Gloucestershire </w:t>
      </w:r>
      <w:r w:rsidR="002E6928">
        <w:t>Archives</w:t>
      </w:r>
      <w:r w:rsidR="005834A1" w:rsidRPr="007135B9">
        <w:t>, P154/11 IN 1/1 [parish registers of St Mary de Crypt, Gloucester, Gloucestershire, 1653-1696].</w:t>
      </w:r>
    </w:p>
    <w:p w14:paraId="4BF63BBE" w14:textId="405EBDF7" w:rsidR="001C3646" w:rsidRPr="007135B9" w:rsidRDefault="001C3646" w:rsidP="008A1E87"/>
    <w:p w14:paraId="0DAA93AF" w14:textId="63F06A14" w:rsidR="001C3646" w:rsidRPr="007135B9" w:rsidRDefault="001C3646" w:rsidP="008A1E87"/>
    <w:p w14:paraId="19226260" w14:textId="28666A29" w:rsidR="001C3646" w:rsidRPr="007135B9" w:rsidRDefault="001C3646" w:rsidP="008A1E87">
      <w:r w:rsidRPr="007135B9">
        <w:rPr>
          <w:b/>
          <w:bCs/>
        </w:rPr>
        <w:t>Thomas HAYES</w:t>
      </w:r>
      <w:r w:rsidR="00EB68BD">
        <w:rPr>
          <w:b/>
          <w:bCs/>
        </w:rPr>
        <w:t xml:space="preserve"> (d.1697)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Pr="007135B9">
        <w:t>Person ID: 6583</w:t>
      </w:r>
    </w:p>
    <w:p w14:paraId="5A3C85CD" w14:textId="5EE5DDD7" w:rsidR="001C3646" w:rsidRPr="007135B9" w:rsidRDefault="001C3646" w:rsidP="008A1E87"/>
    <w:p w14:paraId="502278C6" w14:textId="36ECB7AE" w:rsidR="002E6928" w:rsidRDefault="001C3646" w:rsidP="00A40E11">
      <w:proofErr w:type="spellStart"/>
      <w:r w:rsidRPr="007135B9">
        <w:t>Occ</w:t>
      </w:r>
      <w:proofErr w:type="spellEnd"/>
      <w:r w:rsidRPr="007135B9">
        <w:t>: doctor of physic</w:t>
      </w:r>
      <w:r w:rsidR="002E6928">
        <w:t>/clergyman</w:t>
      </w:r>
    </w:p>
    <w:p w14:paraId="324F59AA" w14:textId="77777777" w:rsidR="00EB68BD" w:rsidRDefault="00EB68BD" w:rsidP="00A40E11"/>
    <w:p w14:paraId="3DFD6C46" w14:textId="58696CF3" w:rsidR="00A40E11" w:rsidRDefault="00A40E11" w:rsidP="00A40E11">
      <w:proofErr w:type="spellStart"/>
      <w:r w:rsidRPr="007135B9">
        <w:t>Loc</w:t>
      </w:r>
      <w:proofErr w:type="spellEnd"/>
      <w:r w:rsidRPr="007135B9">
        <w:t>: Cirencester, Gloucestershire,</w:t>
      </w:r>
      <w:r w:rsidR="002E6928">
        <w:t xml:space="preserve"> </w:t>
      </w:r>
      <w:r w:rsidRPr="007135B9">
        <w:t>and Alton Barnes, Wiltshire</w:t>
      </w:r>
    </w:p>
    <w:p w14:paraId="5F857B9E" w14:textId="1EE45855" w:rsidR="002E6928" w:rsidRDefault="002E6928" w:rsidP="00A40E11"/>
    <w:p w14:paraId="1D27D719" w14:textId="407D8A25" w:rsidR="0092207D" w:rsidRPr="007135B9" w:rsidRDefault="002E6928" w:rsidP="002E6928">
      <w:r>
        <w:t xml:space="preserve">Thomas Hayes was the son of Dr </w:t>
      </w:r>
      <w:r w:rsidRPr="002E6928">
        <w:rPr>
          <w:b/>
          <w:bCs/>
        </w:rPr>
        <w:t>Thomas Hayes</w:t>
      </w:r>
      <w:r>
        <w:t xml:space="preserve"> of Gloucester. He was born sometime before September 1640 as he and his brother George are mentioned in their father’s will. Hayes matriculated at Brasenose College, Oxford, in 1656/7, proceeding BA in 1658/9, MA in 1664, and B Med and MD on 8 July 1669. He was probably an orthodox </w:t>
      </w:r>
      <w:proofErr w:type="spellStart"/>
      <w:r>
        <w:t>Galenist</w:t>
      </w:r>
      <w:proofErr w:type="spellEnd"/>
      <w:r>
        <w:t xml:space="preserve">. Among the </w:t>
      </w:r>
      <w:r>
        <w:rPr>
          <w:i/>
          <w:iCs/>
        </w:rPr>
        <w:t xml:space="preserve">quaestiones </w:t>
      </w:r>
      <w:r>
        <w:t xml:space="preserve">he answered for his MD one concerned the cure of diseases by the use of contraries which he responded to in the affirmative. Initially, Hayes was resident at </w:t>
      </w:r>
      <w:proofErr w:type="spellStart"/>
      <w:r>
        <w:t>Miserden</w:t>
      </w:r>
      <w:proofErr w:type="spellEnd"/>
      <w:r>
        <w:t xml:space="preserve"> in Gloucestershire. </w:t>
      </w:r>
      <w:r w:rsidR="00B9185E" w:rsidRPr="007135B9">
        <w:t>There,</w:t>
      </w:r>
      <w:r w:rsidR="00A40E11" w:rsidRPr="007135B9">
        <w:t xml:space="preserve"> he may have lived with his </w:t>
      </w:r>
      <w:r w:rsidR="00B9185E" w:rsidRPr="007135B9">
        <w:t>uncle</w:t>
      </w:r>
      <w:r w:rsidR="00A40E11" w:rsidRPr="007135B9">
        <w:t xml:space="preserve"> William </w:t>
      </w:r>
      <w:proofErr w:type="spellStart"/>
      <w:r w:rsidR="00A40E11" w:rsidRPr="007135B9">
        <w:t>Wolle</w:t>
      </w:r>
      <w:r w:rsidR="009F2945" w:rsidRPr="007135B9">
        <w:t>y</w:t>
      </w:r>
      <w:proofErr w:type="spellEnd"/>
      <w:r w:rsidR="00B9185E" w:rsidRPr="007135B9">
        <w:t xml:space="preserve"> who named </w:t>
      </w:r>
      <w:r w:rsidR="00AC5607" w:rsidRPr="007135B9">
        <w:t>Hayes</w:t>
      </w:r>
      <w:r w:rsidR="00B9185E" w:rsidRPr="007135B9">
        <w:t xml:space="preserve"> as one of the executors in trust of his will in 1670. A little over a decade later, Hayes was living at Cirencester with his wife Sarah (unidentified, though she might be the Sarah </w:t>
      </w:r>
      <w:proofErr w:type="spellStart"/>
      <w:r w:rsidR="00B9185E" w:rsidRPr="007135B9">
        <w:t>Restall</w:t>
      </w:r>
      <w:proofErr w:type="spellEnd"/>
      <w:r w:rsidR="00B9185E" w:rsidRPr="007135B9">
        <w:t xml:space="preserve"> who married one Thomas Hayes at </w:t>
      </w:r>
      <w:proofErr w:type="spellStart"/>
      <w:r w:rsidR="00B9185E" w:rsidRPr="007135B9">
        <w:t>Coberley</w:t>
      </w:r>
      <w:proofErr w:type="spellEnd"/>
      <w:r w:rsidR="00B9185E" w:rsidRPr="007135B9">
        <w:t>, Gloucestershire, on 7 September 1684).</w:t>
      </w:r>
      <w:r w:rsidR="00AC5607" w:rsidRPr="007135B9">
        <w:t xml:space="preserve"> During this period, he signed letters testimonial on behalf of fellow physicians </w:t>
      </w:r>
      <w:r w:rsidR="00AC5607" w:rsidRPr="007135B9">
        <w:rPr>
          <w:b/>
          <w:bCs/>
        </w:rPr>
        <w:t>James Haynes</w:t>
      </w:r>
      <w:r w:rsidR="00AC5607" w:rsidRPr="007135B9">
        <w:t xml:space="preserve"> of Hardwicke (1673) and </w:t>
      </w:r>
      <w:r w:rsidR="00AC5607" w:rsidRPr="007135B9">
        <w:rPr>
          <w:b/>
          <w:bCs/>
        </w:rPr>
        <w:t>James Stansfield</w:t>
      </w:r>
      <w:r w:rsidR="00AC5607" w:rsidRPr="007135B9">
        <w:t xml:space="preserve"> of Rodborough (1681).</w:t>
      </w:r>
    </w:p>
    <w:p w14:paraId="475F53E0" w14:textId="2F2192AA" w:rsidR="00AC5607" w:rsidRPr="007135B9" w:rsidRDefault="00AC5607" w:rsidP="009F2945"/>
    <w:p w14:paraId="360458E1" w14:textId="64E81945" w:rsidR="00AC5607" w:rsidRPr="007135B9" w:rsidRDefault="00AC5607" w:rsidP="009F2945">
      <w:r w:rsidRPr="007135B9">
        <w:t xml:space="preserve">In 1693, Thomas Hayes, doctor of physic, was nominated to the curacy of Alton Barnes in Wiltshire. He received testimonials for his fitness to serve the cure from the rector of </w:t>
      </w:r>
      <w:proofErr w:type="spellStart"/>
      <w:r w:rsidRPr="007135B9">
        <w:t>Avening</w:t>
      </w:r>
      <w:proofErr w:type="spellEnd"/>
      <w:r w:rsidRPr="007135B9">
        <w:t>, Gloucestershire and n</w:t>
      </w:r>
      <w:r w:rsidR="00822240" w:rsidRPr="007135B9">
        <w:t>i</w:t>
      </w:r>
      <w:r w:rsidRPr="007135B9">
        <w:t xml:space="preserve">ne other local clergymen. Hayes was buried at Alton Barnes on 4 April 1697. He died intestate, administration of his will being granted to his widow Sarah on </w:t>
      </w:r>
      <w:r w:rsidR="00471EDE" w:rsidRPr="007135B9">
        <w:t xml:space="preserve">23 May 1698. An inventory estimated the value of Hayes’ estate at just £24, including a small library of 38 books and a ‘parcel of old imperfect books pamphlets and sermons’. These included numerous medical works including a three-volume edition of Daniel </w:t>
      </w:r>
      <w:proofErr w:type="spellStart"/>
      <w:r w:rsidR="00471EDE" w:rsidRPr="007135B9">
        <w:t>Sennert’s</w:t>
      </w:r>
      <w:proofErr w:type="spellEnd"/>
      <w:r w:rsidR="00471EDE" w:rsidRPr="007135B9">
        <w:t xml:space="preserve"> </w:t>
      </w:r>
      <w:r w:rsidR="00471EDE" w:rsidRPr="007135B9">
        <w:rPr>
          <w:i/>
          <w:iCs/>
        </w:rPr>
        <w:t>Opera Omnia</w:t>
      </w:r>
      <w:r w:rsidR="00471EDE" w:rsidRPr="007135B9">
        <w:t xml:space="preserve">, the English edition of Christopher </w:t>
      </w:r>
      <w:proofErr w:type="spellStart"/>
      <w:r w:rsidR="00471EDE" w:rsidRPr="007135B9">
        <w:t>Wirtzung’s</w:t>
      </w:r>
      <w:proofErr w:type="spellEnd"/>
      <w:r w:rsidR="00471EDE" w:rsidRPr="007135B9">
        <w:t xml:space="preserve"> </w:t>
      </w:r>
      <w:r w:rsidR="00471EDE" w:rsidRPr="007135B9">
        <w:rPr>
          <w:i/>
          <w:iCs/>
        </w:rPr>
        <w:t xml:space="preserve">General Practice of Physick </w:t>
      </w:r>
      <w:r w:rsidR="00471EDE" w:rsidRPr="007135B9">
        <w:t xml:space="preserve">(1654), a volume of the works of Paracelsus and Oswald </w:t>
      </w:r>
      <w:proofErr w:type="spellStart"/>
      <w:r w:rsidR="00471EDE" w:rsidRPr="007135B9">
        <w:t>Croll</w:t>
      </w:r>
      <w:proofErr w:type="spellEnd"/>
      <w:r w:rsidR="00471EDE" w:rsidRPr="007135B9">
        <w:t xml:space="preserve">, </w:t>
      </w:r>
      <w:r w:rsidR="00822240" w:rsidRPr="007135B9">
        <w:t xml:space="preserve">and </w:t>
      </w:r>
      <w:r w:rsidR="00471EDE" w:rsidRPr="007135B9">
        <w:t xml:space="preserve">various works by Johannes Jacob </w:t>
      </w:r>
      <w:proofErr w:type="spellStart"/>
      <w:r w:rsidR="00471EDE" w:rsidRPr="007135B9">
        <w:t>Wecker</w:t>
      </w:r>
      <w:proofErr w:type="spellEnd"/>
      <w:r w:rsidR="00471EDE" w:rsidRPr="007135B9">
        <w:t xml:space="preserve">, Johannes </w:t>
      </w:r>
      <w:proofErr w:type="spellStart"/>
      <w:r w:rsidR="00471EDE" w:rsidRPr="007135B9">
        <w:t>Heurnius</w:t>
      </w:r>
      <w:proofErr w:type="spellEnd"/>
      <w:r w:rsidR="00471EDE" w:rsidRPr="007135B9">
        <w:t xml:space="preserve">, Lazarus </w:t>
      </w:r>
      <w:proofErr w:type="spellStart"/>
      <w:r w:rsidR="00471EDE" w:rsidRPr="007135B9">
        <w:t>Riverius</w:t>
      </w:r>
      <w:proofErr w:type="spellEnd"/>
      <w:r w:rsidR="00471EDE" w:rsidRPr="007135B9">
        <w:t xml:space="preserve"> and Jean </w:t>
      </w:r>
      <w:proofErr w:type="spellStart"/>
      <w:r w:rsidR="00471EDE" w:rsidRPr="007135B9">
        <w:t>Fernel</w:t>
      </w:r>
      <w:proofErr w:type="spellEnd"/>
      <w:r w:rsidR="00471EDE" w:rsidRPr="007135B9">
        <w:t>.</w:t>
      </w:r>
    </w:p>
    <w:p w14:paraId="045CED84" w14:textId="7C1084EB" w:rsidR="00AC5607" w:rsidRPr="007135B9" w:rsidRDefault="00AC5607" w:rsidP="009F2945"/>
    <w:p w14:paraId="20C82366" w14:textId="3BE90CDE" w:rsidR="00AC5607" w:rsidRPr="007135B9" w:rsidRDefault="00AC5607" w:rsidP="009F2945">
      <w:r w:rsidRPr="007135B9">
        <w:t>Children of Dr Thomas Hayes:</w:t>
      </w:r>
    </w:p>
    <w:p w14:paraId="769F69DA" w14:textId="5CACBBCA" w:rsidR="00AC5607" w:rsidRPr="007135B9" w:rsidRDefault="00AC5607" w:rsidP="009F2945"/>
    <w:p w14:paraId="69AD2E4A" w14:textId="0A5B8B79" w:rsidR="00AC5607" w:rsidRPr="007135B9" w:rsidRDefault="00AC5607" w:rsidP="009F2945">
      <w:r w:rsidRPr="007135B9">
        <w:t>Thomas, bapt.28 April 1682 [Cirencester].</w:t>
      </w:r>
    </w:p>
    <w:p w14:paraId="75024F2F" w14:textId="08C89C49" w:rsidR="00AC5607" w:rsidRPr="007135B9" w:rsidRDefault="00AC5607" w:rsidP="009F2945">
      <w:r w:rsidRPr="007135B9">
        <w:t>Hester, bapt.22 May 1683; buried 5 June 1683 [Cirencester].</w:t>
      </w:r>
    </w:p>
    <w:p w14:paraId="7AB43098" w14:textId="7BEBF4CB" w:rsidR="00AC5607" w:rsidRPr="007135B9" w:rsidRDefault="00AC5607" w:rsidP="009F2945">
      <w:r w:rsidRPr="007135B9">
        <w:t>Mary, bapt.5 April 1685; buried 25 April 1685 [Cirencester].</w:t>
      </w:r>
    </w:p>
    <w:p w14:paraId="261AFD98" w14:textId="747F6EC8" w:rsidR="00822240" w:rsidRPr="007135B9" w:rsidRDefault="00822240" w:rsidP="009F2945"/>
    <w:p w14:paraId="6DBF77A7" w14:textId="5DE20688" w:rsidR="00822240" w:rsidRPr="007135B9" w:rsidRDefault="00822240" w:rsidP="00822240">
      <w:r w:rsidRPr="007135B9">
        <w:t xml:space="preserve">TNA, PROB 11/241, f.285r [will of Thomas Hayes, gent, of Gloucester, Gloucestershire, 8 September 1640, pr.12 October 1654]; Foster, ii, p.680; </w:t>
      </w:r>
      <w:r w:rsidR="00C81D87" w:rsidRPr="007135B9">
        <w:rPr>
          <w:i/>
          <w:iCs/>
        </w:rPr>
        <w:t>The Life and Times of Anthony Wood, Antiquary, of Oxford, 1632-1695 Described by Himself</w:t>
      </w:r>
      <w:r w:rsidR="00C81D87" w:rsidRPr="007135B9">
        <w:t xml:space="preserve">, </w:t>
      </w:r>
      <w:proofErr w:type="spellStart"/>
      <w:r w:rsidR="00C81D87" w:rsidRPr="007135B9">
        <w:t>ed.A.Clark</w:t>
      </w:r>
      <w:proofErr w:type="spellEnd"/>
      <w:r w:rsidR="00C81D87" w:rsidRPr="007135B9">
        <w:t xml:space="preserve">, 5 vols (Oxford, OHS, 1891-1900), ii, p.166; </w:t>
      </w:r>
      <w:proofErr w:type="spellStart"/>
      <w:r w:rsidRPr="007135B9">
        <w:t>Bodl</w:t>
      </w:r>
      <w:proofErr w:type="spellEnd"/>
      <w:r w:rsidRPr="007135B9">
        <w:t xml:space="preserve">., University of Oxford Archives, NEP/supra/Reg </w:t>
      </w:r>
      <w:proofErr w:type="spellStart"/>
      <w:r w:rsidRPr="007135B9">
        <w:t>Qb</w:t>
      </w:r>
      <w:proofErr w:type="spellEnd"/>
      <w:r w:rsidRPr="007135B9">
        <w:t xml:space="preserve"> [Register of Convocation, 1659-1669], ff.177v, 182r; Gloucestershire </w:t>
      </w:r>
      <w:r w:rsidR="002E6928">
        <w:t>Archives</w:t>
      </w:r>
      <w:r w:rsidRPr="007135B9">
        <w:t xml:space="preserve">, GDR, 1671/201 [will of William </w:t>
      </w:r>
      <w:proofErr w:type="spellStart"/>
      <w:r w:rsidRPr="007135B9">
        <w:t>Wolley</w:t>
      </w:r>
      <w:proofErr w:type="spellEnd"/>
      <w:r w:rsidRPr="007135B9">
        <w:t xml:space="preserve">, clerk, of </w:t>
      </w:r>
      <w:proofErr w:type="spellStart"/>
      <w:r w:rsidRPr="007135B9">
        <w:t>Miserden</w:t>
      </w:r>
      <w:proofErr w:type="spellEnd"/>
      <w:r w:rsidRPr="007135B9">
        <w:t xml:space="preserve">, Gloucestershire, 21 May 1670, pr.26 May 1671]; P86/1 IN 1/2 [parish registers of Cirencester, Gloucestershire, 1637-1699]; P105 IN 1/5 [parish registers of </w:t>
      </w:r>
      <w:proofErr w:type="spellStart"/>
      <w:r w:rsidRPr="007135B9">
        <w:t>Coberley</w:t>
      </w:r>
      <w:proofErr w:type="spellEnd"/>
      <w:r w:rsidRPr="007135B9">
        <w:t>, Gloucestershire, 1539-1694]; L</w:t>
      </w:r>
      <w:r w:rsidR="002E6928">
        <w:t>ambeth Palace Library</w:t>
      </w:r>
      <w:r w:rsidRPr="007135B9">
        <w:t>, VX 1A/10/51/1-3; VX 1A/10/169/1-4.</w:t>
      </w:r>
    </w:p>
    <w:p w14:paraId="16B911AE" w14:textId="54E804C5" w:rsidR="00822240" w:rsidRPr="007135B9" w:rsidRDefault="00822240" w:rsidP="00822240"/>
    <w:p w14:paraId="640BDB1F" w14:textId="2A6B9D72" w:rsidR="00822240" w:rsidRPr="007135B9" w:rsidRDefault="00822240" w:rsidP="00822240">
      <w:pPr>
        <w:rPr>
          <w:rFonts w:eastAsiaTheme="minorEastAsia"/>
          <w:color w:val="000000"/>
          <w:lang w:eastAsia="en-US"/>
        </w:rPr>
      </w:pPr>
      <w:r w:rsidRPr="007135B9">
        <w:t xml:space="preserve">Wiltshire </w:t>
      </w:r>
      <w:r w:rsidR="002E6928">
        <w:t>&amp;</w:t>
      </w:r>
      <w:r w:rsidRPr="007135B9">
        <w:t xml:space="preserve"> Swindon Archives, </w:t>
      </w:r>
      <w:r w:rsidRPr="007135B9">
        <w:rPr>
          <w:rFonts w:eastAsiaTheme="minorEastAsia"/>
          <w:color w:val="000000"/>
          <w:lang w:eastAsia="en-US"/>
        </w:rPr>
        <w:t>D1/14/1/4c/91 and 92; 496/1 [parish registers of Alton Barnes, Wiltshire, 1592-1783]; P3/H/774 [inventory and administration bond of will of Thomas Hayes of Alton Barnes, Wiltshire, 23 May 1698].</w:t>
      </w:r>
    </w:p>
    <w:p w14:paraId="72371FC4" w14:textId="47CAA481" w:rsidR="009C24A7" w:rsidRPr="007135B9" w:rsidRDefault="009C24A7" w:rsidP="00822240">
      <w:pPr>
        <w:rPr>
          <w:rFonts w:eastAsiaTheme="minorEastAsia"/>
          <w:color w:val="000000"/>
          <w:lang w:eastAsia="en-US"/>
        </w:rPr>
      </w:pPr>
    </w:p>
    <w:p w14:paraId="4415BDE8" w14:textId="11234D58" w:rsidR="009C24A7" w:rsidRPr="007135B9" w:rsidRDefault="009C24A7" w:rsidP="00822240">
      <w:pPr>
        <w:rPr>
          <w:rFonts w:eastAsiaTheme="minorEastAsia"/>
          <w:color w:val="000000"/>
          <w:lang w:eastAsia="en-US"/>
        </w:rPr>
      </w:pPr>
    </w:p>
    <w:p w14:paraId="125AD734" w14:textId="6968D561" w:rsidR="009C24A7" w:rsidRPr="007135B9" w:rsidRDefault="009C24A7" w:rsidP="00822240">
      <w:pPr>
        <w:rPr>
          <w:rFonts w:eastAsiaTheme="minorEastAsia"/>
          <w:color w:val="000000"/>
          <w:lang w:eastAsia="en-US"/>
        </w:rPr>
      </w:pPr>
      <w:r w:rsidRPr="007135B9">
        <w:rPr>
          <w:rFonts w:eastAsiaTheme="minorEastAsia"/>
          <w:b/>
          <w:bCs/>
          <w:color w:val="000000"/>
          <w:lang w:eastAsia="en-US"/>
        </w:rPr>
        <w:t>James HAYNES</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1673)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Person ID: 6591</w:t>
      </w:r>
    </w:p>
    <w:p w14:paraId="3F826519" w14:textId="086D3ADD" w:rsidR="009C24A7" w:rsidRPr="007135B9" w:rsidRDefault="009C24A7" w:rsidP="00822240">
      <w:pPr>
        <w:rPr>
          <w:rFonts w:eastAsiaTheme="minorEastAsia"/>
          <w:color w:val="000000"/>
          <w:lang w:eastAsia="en-US"/>
        </w:rPr>
      </w:pPr>
    </w:p>
    <w:p w14:paraId="6177EE66" w14:textId="1CC333CD" w:rsidR="009C24A7" w:rsidRPr="007135B9" w:rsidRDefault="009C24A7" w:rsidP="00822240">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physician/surgeon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proofErr w:type="spellStart"/>
      <w:r w:rsidR="003A3DDF">
        <w:rPr>
          <w:rFonts w:eastAsiaTheme="minorEastAsia"/>
          <w:color w:val="000000"/>
          <w:lang w:eastAsia="en-US"/>
        </w:rPr>
        <w:t>L</w:t>
      </w:r>
      <w:r w:rsidRPr="007135B9">
        <w:rPr>
          <w:rFonts w:eastAsiaTheme="minorEastAsia"/>
          <w:color w:val="000000"/>
          <w:lang w:eastAsia="en-US"/>
        </w:rPr>
        <w:t>oc</w:t>
      </w:r>
      <w:proofErr w:type="spellEnd"/>
      <w:r w:rsidRPr="007135B9">
        <w:rPr>
          <w:rFonts w:eastAsiaTheme="minorEastAsia"/>
          <w:color w:val="000000"/>
          <w:lang w:eastAsia="en-US"/>
        </w:rPr>
        <w:t xml:space="preserve">: Hardwicke, Gloucestershire </w:t>
      </w:r>
    </w:p>
    <w:p w14:paraId="57C9E232" w14:textId="655E3881" w:rsidR="00822240" w:rsidRPr="007135B9" w:rsidRDefault="00822240" w:rsidP="009F2945"/>
    <w:p w14:paraId="186F1419" w14:textId="1CFE65AF" w:rsidR="0092207D" w:rsidRPr="007135B9" w:rsidRDefault="009C24A7" w:rsidP="009C24A7">
      <w:r w:rsidRPr="007135B9">
        <w:t>James Haynes of Hardwicke, Gloucestershire, was licensed to practise medicine and surgery in the dioceses of Bath and Wells, Bristol, Gloucester and Llandaff on 30 September 1673.</w:t>
      </w:r>
      <w:r w:rsidR="00E94ADD" w:rsidRPr="007135B9">
        <w:t xml:space="preserve"> Letters in support of Haynes were signed by five fellow physicians, </w:t>
      </w:r>
      <w:r w:rsidR="00E94ADD" w:rsidRPr="007135B9">
        <w:rPr>
          <w:b/>
          <w:bCs/>
        </w:rPr>
        <w:t>Thomas Hayes</w:t>
      </w:r>
      <w:r w:rsidR="00E94ADD" w:rsidRPr="007135B9">
        <w:t xml:space="preserve">, </w:t>
      </w:r>
      <w:r w:rsidR="00E94ADD" w:rsidRPr="007135B9">
        <w:rPr>
          <w:b/>
          <w:bCs/>
        </w:rPr>
        <w:t>Peter Gerard</w:t>
      </w:r>
      <w:r w:rsidR="00E94ADD" w:rsidRPr="007135B9">
        <w:t xml:space="preserve">, </w:t>
      </w:r>
      <w:r w:rsidR="00E94ADD" w:rsidRPr="007135B9">
        <w:rPr>
          <w:b/>
          <w:bCs/>
        </w:rPr>
        <w:t>John Armitage</w:t>
      </w:r>
      <w:r w:rsidR="00E94ADD" w:rsidRPr="007135B9">
        <w:t xml:space="preserve">, </w:t>
      </w:r>
      <w:r w:rsidR="00E94ADD" w:rsidRPr="007135B9">
        <w:rPr>
          <w:b/>
          <w:bCs/>
        </w:rPr>
        <w:t>John Bateman</w:t>
      </w:r>
      <w:r w:rsidR="00E94ADD" w:rsidRPr="007135B9">
        <w:t xml:space="preserve"> and </w:t>
      </w:r>
      <w:r w:rsidR="00E94ADD" w:rsidRPr="007135B9">
        <w:rPr>
          <w:b/>
          <w:bCs/>
        </w:rPr>
        <w:t>William Sermon</w:t>
      </w:r>
      <w:r w:rsidR="00E94ADD" w:rsidRPr="007135B9">
        <w:t>.</w:t>
      </w:r>
    </w:p>
    <w:p w14:paraId="668FB4D3" w14:textId="32190315" w:rsidR="00E94ADD" w:rsidRPr="007135B9" w:rsidRDefault="00E94ADD" w:rsidP="009C24A7"/>
    <w:p w14:paraId="0497FCD9" w14:textId="7A6263A8" w:rsidR="00E94ADD" w:rsidRPr="007135B9" w:rsidRDefault="00E94ADD" w:rsidP="009C24A7">
      <w:r w:rsidRPr="007135B9">
        <w:t xml:space="preserve">The parish registers refer to two men of this name, probably father and son, active about this time. </w:t>
      </w:r>
      <w:r w:rsidR="00D47DCC" w:rsidRPr="007135B9">
        <w:t xml:space="preserve">James Haynes Jnr was buried at Hardwicke on 7 July 1690, whilst James Haynes, yeoman, was buried there, on 30 April 1706. The latter was probably the physician as his meagre estate, valued at just £20, included a collection of ‘some old </w:t>
      </w:r>
      <w:proofErr w:type="spellStart"/>
      <w:r w:rsidR="00D47DCC" w:rsidRPr="007135B9">
        <w:t>Phisick</w:t>
      </w:r>
      <w:proofErr w:type="spellEnd"/>
      <w:r w:rsidR="00D47DCC" w:rsidRPr="007135B9">
        <w:t xml:space="preserve"> Books’ in his study. In his will, made in November 1704, he left two family bibles, including a ‘Geneva great bible’, to his kinsman Thomas Turner and the rest of his estate to his ‘now wife’ Sarah who was also named as executrix.</w:t>
      </w:r>
    </w:p>
    <w:p w14:paraId="2B9617A6" w14:textId="3815F945" w:rsidR="00A06B69" w:rsidRPr="007135B9" w:rsidRDefault="00A06B69" w:rsidP="009C24A7"/>
    <w:p w14:paraId="3E08AE39" w14:textId="3AFB8E50" w:rsidR="00A06B69" w:rsidRPr="007135B9" w:rsidRDefault="00A06B69" w:rsidP="009C24A7">
      <w:r w:rsidRPr="007135B9">
        <w:t>Haynes married twice. On 10 November 1655 he married Martha Hardman of Elmore at St John the Baptist, Gloucester. She was buried at Hardwicke on 6 January 1688/9. A few months later, Haynes married Sarah Turner of Standish, Gloucestershire, at St Mary de Crypt, Gloucester on 6 June 1689.</w:t>
      </w:r>
    </w:p>
    <w:p w14:paraId="4674B81D" w14:textId="06C7F9BE" w:rsidR="00E94ADD" w:rsidRPr="007135B9" w:rsidRDefault="00E94ADD" w:rsidP="009C24A7"/>
    <w:p w14:paraId="40C4B342" w14:textId="32AAF510" w:rsidR="00E94ADD" w:rsidRPr="007135B9" w:rsidRDefault="00E94ADD" w:rsidP="009C24A7">
      <w:r w:rsidRPr="007135B9">
        <w:t>L</w:t>
      </w:r>
      <w:r w:rsidR="003A3DDF">
        <w:t xml:space="preserve">ambeth </w:t>
      </w:r>
      <w:r w:rsidR="00EB68BD">
        <w:t>P</w:t>
      </w:r>
      <w:r w:rsidR="003A3DDF">
        <w:t>alace Library</w:t>
      </w:r>
      <w:r w:rsidRPr="007135B9">
        <w:t>, VX 1A/10/1051/1-3; Sheldon, f.248v [</w:t>
      </w:r>
      <w:r w:rsidRPr="007135B9">
        <w:rPr>
          <w:i/>
          <w:iCs/>
        </w:rPr>
        <w:t>Directory</w:t>
      </w:r>
      <w:r w:rsidRPr="007135B9">
        <w:t xml:space="preserve">, </w:t>
      </w:r>
      <w:proofErr w:type="spellStart"/>
      <w:r w:rsidRPr="007135B9">
        <w:t>i</w:t>
      </w:r>
      <w:proofErr w:type="spellEnd"/>
      <w:r w:rsidRPr="007135B9">
        <w:t>, no.395]</w:t>
      </w:r>
      <w:r w:rsidR="00D47DCC" w:rsidRPr="007135B9">
        <w:t xml:space="preserve">; Gloucestershire </w:t>
      </w:r>
      <w:r w:rsidR="003A3DDF">
        <w:t>Archives</w:t>
      </w:r>
      <w:r w:rsidR="00D47DCC" w:rsidRPr="007135B9">
        <w:t>, GDR/V1/119 [bishops’ transcript of the parish registers of Hardwicke, Gloucestershire, 1569-1812]; GDR, 1708/93 and 197 [will and inventory of James Haynes, yeoman, of Hardwicke, Gloucestershire, 28 November 1704, pr.31 July 1708]</w:t>
      </w:r>
      <w:r w:rsidR="00A06B69" w:rsidRPr="007135B9">
        <w:t>; P154/9 IN 1/3 [parish registers of St John the Baptist, Gloucester, Gloucestershire, 1653-1673]; GDR/V1/111 [bishops’ transcript of the parish registers of St Mary de Crypt, Gloucester, Gloucestershire, 1570-1813].</w:t>
      </w:r>
    </w:p>
    <w:p w14:paraId="3B25D214" w14:textId="34F91AB7" w:rsidR="00F15B35" w:rsidRPr="007135B9" w:rsidRDefault="00F15B35" w:rsidP="009C24A7"/>
    <w:p w14:paraId="5382A2F7" w14:textId="55B2B851" w:rsidR="00F15B35" w:rsidRPr="007135B9" w:rsidRDefault="00F15B35" w:rsidP="009C24A7"/>
    <w:p w14:paraId="4455EC6B" w14:textId="45E5739A" w:rsidR="00F15B35" w:rsidRPr="007135B9" w:rsidRDefault="00F15B35" w:rsidP="009C24A7">
      <w:pPr>
        <w:rPr>
          <w:b/>
          <w:bCs/>
        </w:rPr>
      </w:pPr>
      <w:r w:rsidRPr="007135B9">
        <w:rPr>
          <w:b/>
          <w:bCs/>
        </w:rPr>
        <w:t>Samuel HAYWARD</w:t>
      </w:r>
      <w:r w:rsidR="00EB68BD">
        <w:rPr>
          <w:b/>
          <w:bCs/>
        </w:rPr>
        <w:t xml:space="preserve"> (b.1681)</w:t>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Pr="007135B9">
        <w:t xml:space="preserve">Person ID: </w:t>
      </w:r>
      <w:r w:rsidR="00EB68BD">
        <w:rPr>
          <w:b/>
          <w:bCs/>
        </w:rPr>
        <w:t>?</w:t>
      </w:r>
      <w:r w:rsidR="00BB7E75" w:rsidRPr="007135B9">
        <w:rPr>
          <w:b/>
          <w:bCs/>
        </w:rPr>
        <w:t>???</w:t>
      </w:r>
    </w:p>
    <w:p w14:paraId="4CF6E38A" w14:textId="3683F981" w:rsidR="00BB7E75" w:rsidRPr="007135B9" w:rsidRDefault="00BB7E75" w:rsidP="009C24A7">
      <w:pPr>
        <w:rPr>
          <w:b/>
          <w:bCs/>
        </w:rPr>
      </w:pPr>
    </w:p>
    <w:p w14:paraId="00079193" w14:textId="7F7C62BE" w:rsidR="00BB7E75" w:rsidRPr="007135B9" w:rsidRDefault="00BB7E75" w:rsidP="009C24A7">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199F4D4C" w14:textId="0F651EB3" w:rsidR="00BB7E75" w:rsidRPr="007135B9" w:rsidRDefault="00BB7E75" w:rsidP="009C24A7"/>
    <w:p w14:paraId="35577472" w14:textId="401CF57A" w:rsidR="00BB7E75" w:rsidRPr="007135B9" w:rsidRDefault="0033495C" w:rsidP="009C24A7">
      <w:r w:rsidRPr="007135B9">
        <w:t xml:space="preserve">Samuel Hayward </w:t>
      </w:r>
      <w:r w:rsidR="00BB7E75" w:rsidRPr="007135B9">
        <w:t xml:space="preserve">was the son of Samuel Hayward (d.1715), </w:t>
      </w:r>
      <w:r w:rsidRPr="007135B9">
        <w:t xml:space="preserve">gentleman and </w:t>
      </w:r>
      <w:r w:rsidR="00BB7E75" w:rsidRPr="007135B9">
        <w:t xml:space="preserve">alderman, of Gloucester, </w:t>
      </w:r>
      <w:r w:rsidRPr="007135B9">
        <w:t>and his wife Deborah, and was baptised at St John the Baptist, Gloucester, on 3 February 1680/1. He owned a property</w:t>
      </w:r>
      <w:r w:rsidR="00BB7E75" w:rsidRPr="007135B9">
        <w:t xml:space="preserve"> in Northgate Street</w:t>
      </w:r>
      <w:r w:rsidRPr="007135B9">
        <w:t xml:space="preserve">, confirmed in the will of his father who </w:t>
      </w:r>
      <w:r w:rsidR="00BB7E75" w:rsidRPr="007135B9">
        <w:t>also left a small monetary gift to his granddaughter Elizabeth. Hayward’s wife Hannah (otherwise unidentified) was buried at St John the Baptist, Gloucester, on 28 September 1749. No record of Samuel’s death or burial has been found.</w:t>
      </w:r>
    </w:p>
    <w:p w14:paraId="12C40830" w14:textId="057AE711" w:rsidR="00BB7E75" w:rsidRPr="007135B9" w:rsidRDefault="00BB7E75" w:rsidP="009C24A7"/>
    <w:p w14:paraId="56FF318B" w14:textId="658EFCDC" w:rsidR="00BB7E75" w:rsidRPr="007135B9" w:rsidRDefault="00BB7E75" w:rsidP="009C24A7">
      <w:r w:rsidRPr="007135B9">
        <w:t>Children of Samuel Hayward and Hannah:</w:t>
      </w:r>
    </w:p>
    <w:p w14:paraId="398771C4" w14:textId="1C2450FC" w:rsidR="00BB7E75" w:rsidRPr="007135B9" w:rsidRDefault="00BB7E75" w:rsidP="009C24A7"/>
    <w:p w14:paraId="6093F344" w14:textId="77777777" w:rsidR="00EB68BD" w:rsidRDefault="00BB7E75" w:rsidP="009C24A7">
      <w:r w:rsidRPr="007135B9">
        <w:t>Son Lunn, bapt.16 March 1706/7 [St John the Baptist, Gloucester]; buried 13 July</w:t>
      </w:r>
    </w:p>
    <w:p w14:paraId="384392CA" w14:textId="3E303DC2" w:rsidR="00BB7E75" w:rsidRPr="007135B9" w:rsidRDefault="00EB68BD" w:rsidP="009C24A7">
      <w:r>
        <w:t xml:space="preserve">  </w:t>
      </w:r>
      <w:r w:rsidR="00BB7E75" w:rsidRPr="007135B9">
        <w:t xml:space="preserve"> 1707 [St Michael’s, Gloucester].</w:t>
      </w:r>
    </w:p>
    <w:p w14:paraId="2419CF0F" w14:textId="77777777" w:rsidR="00EB68BD" w:rsidRDefault="00BB7E75" w:rsidP="009C24A7">
      <w:r w:rsidRPr="007135B9">
        <w:t xml:space="preserve">Elizabeth, bapt.6 January 1707/8 [St John the Baptist, Gloucester]. Alive in 1715 </w:t>
      </w:r>
    </w:p>
    <w:p w14:paraId="72128954" w14:textId="6C74EE9C" w:rsidR="00BB7E75" w:rsidRPr="007135B9" w:rsidRDefault="00EB68BD" w:rsidP="009C24A7">
      <w:r>
        <w:t xml:space="preserve">   </w:t>
      </w:r>
      <w:r w:rsidR="00BB7E75" w:rsidRPr="007135B9">
        <w:t>[grandfather’s will].</w:t>
      </w:r>
    </w:p>
    <w:p w14:paraId="67252659" w14:textId="77777777" w:rsidR="00EB68BD" w:rsidRDefault="00BB7E75" w:rsidP="009C24A7">
      <w:r w:rsidRPr="007135B9">
        <w:t xml:space="preserve">Deborah, bapt.25 January 1708/9 [St John the Baptist, Gloucester]; buried 11 </w:t>
      </w:r>
    </w:p>
    <w:p w14:paraId="56DCCA1D" w14:textId="32A0DBB9" w:rsidR="00BB7E75" w:rsidRPr="007135B9" w:rsidRDefault="00EB68BD" w:rsidP="009C24A7">
      <w:r>
        <w:lastRenderedPageBreak/>
        <w:t xml:space="preserve">   </w:t>
      </w:r>
      <w:r w:rsidR="00BB7E75" w:rsidRPr="007135B9">
        <w:t>February 1710/11 [St Michael’s, Gloucester].</w:t>
      </w:r>
    </w:p>
    <w:p w14:paraId="641D891A" w14:textId="77777777" w:rsidR="00EB68BD" w:rsidRDefault="00BB7E75" w:rsidP="009C24A7">
      <w:r w:rsidRPr="007135B9">
        <w:t>Deborah, bapt.29 June 1711 [St John the Baptist, Gloucester]</w:t>
      </w:r>
      <w:r w:rsidR="00E94CA2" w:rsidRPr="007135B9">
        <w:t xml:space="preserve">; buried 6 July 1711 [St </w:t>
      </w:r>
    </w:p>
    <w:p w14:paraId="3A7C4546" w14:textId="15EDE1CA" w:rsidR="00BB7E75" w:rsidRPr="007135B9" w:rsidRDefault="00EB68BD" w:rsidP="009C24A7">
      <w:r>
        <w:t xml:space="preserve">   </w:t>
      </w:r>
      <w:r w:rsidR="00E94CA2" w:rsidRPr="007135B9">
        <w:t>Michael’s, Gloucester].</w:t>
      </w:r>
    </w:p>
    <w:p w14:paraId="4D01AF98" w14:textId="54BA2811" w:rsidR="00BB7E75" w:rsidRPr="007135B9" w:rsidRDefault="00BB7E75" w:rsidP="009C24A7"/>
    <w:p w14:paraId="04A009D1" w14:textId="14ABAADC" w:rsidR="00BB7E75" w:rsidRPr="007135B9" w:rsidRDefault="00BB7E75" w:rsidP="009C24A7">
      <w:r w:rsidRPr="007135B9">
        <w:t>Apprentices:</w:t>
      </w:r>
    </w:p>
    <w:p w14:paraId="18C67E2F" w14:textId="11E396C3" w:rsidR="00BB7E75" w:rsidRPr="007135B9" w:rsidRDefault="00BB7E75" w:rsidP="009C24A7"/>
    <w:p w14:paraId="631B6777" w14:textId="63BBBF0A" w:rsidR="00BB7E75" w:rsidRPr="007135B9" w:rsidRDefault="00BB7E75" w:rsidP="009C24A7">
      <w:r w:rsidRPr="007135B9">
        <w:t xml:space="preserve">Samuel, the son of </w:t>
      </w:r>
      <w:r w:rsidRPr="007135B9">
        <w:rPr>
          <w:b/>
          <w:bCs/>
        </w:rPr>
        <w:t>Daniel Bishop</w:t>
      </w:r>
      <w:r w:rsidRPr="007135B9">
        <w:t>, barber surgeon, of Gloucester, 4 March 1706/7.</w:t>
      </w:r>
    </w:p>
    <w:p w14:paraId="349CDBDE" w14:textId="7F87FAFC" w:rsidR="00F319DD" w:rsidRPr="007135B9" w:rsidRDefault="00F319DD" w:rsidP="009C24A7">
      <w:r w:rsidRPr="007135B9">
        <w:t>Henry Beard, son of Andrew Beard, innholder, of Gloucester, 22 December 1712.</w:t>
      </w:r>
    </w:p>
    <w:p w14:paraId="13930708" w14:textId="77777777" w:rsidR="00EB68BD" w:rsidRDefault="00B43AAE" w:rsidP="009C24A7">
      <w:r w:rsidRPr="007135B9">
        <w:t xml:space="preserve">Henry Heene, son of James Heene, blacksmith, of </w:t>
      </w:r>
      <w:proofErr w:type="spellStart"/>
      <w:r w:rsidRPr="007135B9">
        <w:t>Ruardean</w:t>
      </w:r>
      <w:proofErr w:type="spellEnd"/>
      <w:r w:rsidRPr="007135B9">
        <w:t xml:space="preserve">, Gloucestershire, 8 May </w:t>
      </w:r>
    </w:p>
    <w:p w14:paraId="1EB48DF6" w14:textId="4D46A5C8" w:rsidR="00B43AAE" w:rsidRPr="007135B9" w:rsidRDefault="00EB68BD" w:rsidP="009C24A7">
      <w:r>
        <w:t xml:space="preserve">   </w:t>
      </w:r>
      <w:r w:rsidR="00B43AAE" w:rsidRPr="007135B9">
        <w:t>1719.</w:t>
      </w:r>
    </w:p>
    <w:p w14:paraId="4D7649D1" w14:textId="4DFAB569" w:rsidR="00BB7E75" w:rsidRPr="007135B9" w:rsidRDefault="00BB7E75" w:rsidP="009C24A7"/>
    <w:p w14:paraId="260E58DC" w14:textId="62B8AE85" w:rsidR="00BB7E75" w:rsidRPr="007135B9" w:rsidRDefault="0033495C" w:rsidP="009C24A7">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P154/9 IN 1/4 and 5 [parish registers of St John the Baptist, Gloucester, 1656-1693, 1699-1806]; </w:t>
      </w:r>
      <w:r w:rsidR="002E3614" w:rsidRPr="007135B9">
        <w:rPr>
          <w:rFonts w:eastAsiaTheme="minorEastAsia"/>
          <w:color w:val="000000"/>
          <w:lang w:eastAsia="en-US"/>
        </w:rPr>
        <w:t>GDR 1715/164 [</w:t>
      </w:r>
      <w:r w:rsidRPr="007135B9">
        <w:rPr>
          <w:rFonts w:eastAsiaTheme="minorEastAsia"/>
          <w:color w:val="000000"/>
          <w:lang w:eastAsia="en-US"/>
        </w:rPr>
        <w:t>will of Samuel Hayward, gent, of Gloucester, Gloucestershire, 15 June 1715, pr.24 August 1715</w:t>
      </w:r>
      <w:r w:rsidR="002E3614" w:rsidRPr="007135B9">
        <w:rPr>
          <w:rFonts w:eastAsiaTheme="minorEastAsia"/>
          <w:color w:val="000000"/>
          <w:lang w:eastAsia="en-US"/>
        </w:rPr>
        <w:t>]</w:t>
      </w:r>
      <w:r w:rsidRPr="007135B9">
        <w:rPr>
          <w:rFonts w:eastAsiaTheme="minorEastAsia"/>
          <w:color w:val="000000"/>
          <w:lang w:eastAsia="en-US"/>
        </w:rPr>
        <w:t xml:space="preserve">; GDR/V1/110 [bishops’ transcript of the parish registers of St John the Baptist, Gloucester, Gloucestershire, 1570-1812]; </w:t>
      </w:r>
      <w:proofErr w:type="spellStart"/>
      <w:r w:rsidR="00BB7E75" w:rsidRPr="007135B9">
        <w:rPr>
          <w:rFonts w:eastAsiaTheme="minorEastAsia"/>
          <w:color w:val="000000"/>
          <w:lang w:eastAsia="en-US"/>
        </w:rPr>
        <w:t>J.Barlow</w:t>
      </w:r>
      <w:proofErr w:type="spellEnd"/>
      <w:r w:rsidR="00BB7E75" w:rsidRPr="007135B9">
        <w:rPr>
          <w:rFonts w:eastAsiaTheme="minorEastAsia"/>
          <w:color w:val="000000"/>
          <w:lang w:eastAsia="en-US"/>
        </w:rPr>
        <w:t xml:space="preserve"> (ed.), </w:t>
      </w:r>
      <w:r w:rsidR="00BB7E75" w:rsidRPr="007135B9">
        <w:rPr>
          <w:rFonts w:eastAsiaTheme="minorEastAsia"/>
          <w:i/>
          <w:iCs/>
          <w:color w:val="000000"/>
          <w:lang w:eastAsia="en-US"/>
        </w:rPr>
        <w:t xml:space="preserve">A Calendar of the Registers of Apprentices of the City of Gloucester 1700-1834 </w:t>
      </w:r>
      <w:r w:rsidR="00BB7E75" w:rsidRPr="007135B9">
        <w:rPr>
          <w:rFonts w:eastAsiaTheme="minorEastAsia"/>
          <w:color w:val="000000"/>
          <w:lang w:eastAsia="en-US"/>
        </w:rPr>
        <w:t xml:space="preserve">(Bristol and Gloucestershire </w:t>
      </w:r>
      <w:proofErr w:type="spellStart"/>
      <w:r w:rsidR="00BB7E75" w:rsidRPr="007135B9">
        <w:rPr>
          <w:rFonts w:eastAsiaTheme="minorEastAsia"/>
          <w:color w:val="000000"/>
          <w:lang w:eastAsia="en-US"/>
        </w:rPr>
        <w:t>Arch.Soc</w:t>
      </w:r>
      <w:proofErr w:type="spellEnd"/>
      <w:r w:rsidR="00BB7E75" w:rsidRPr="007135B9">
        <w:rPr>
          <w:rFonts w:eastAsiaTheme="minorEastAsia"/>
          <w:color w:val="000000"/>
          <w:lang w:eastAsia="en-US"/>
        </w:rPr>
        <w:t>., vol.25, 2011), p</w:t>
      </w:r>
      <w:r w:rsidR="00F319DD" w:rsidRPr="007135B9">
        <w:rPr>
          <w:rFonts w:eastAsiaTheme="minorEastAsia"/>
          <w:color w:val="000000"/>
          <w:lang w:eastAsia="en-US"/>
        </w:rPr>
        <w:t>p</w:t>
      </w:r>
      <w:r w:rsidR="00BB7E75" w:rsidRPr="007135B9">
        <w:rPr>
          <w:rFonts w:eastAsiaTheme="minorEastAsia"/>
          <w:color w:val="000000"/>
          <w:lang w:eastAsia="en-US"/>
        </w:rPr>
        <w:t>.19</w:t>
      </w:r>
      <w:r w:rsidR="00F319DD" w:rsidRPr="007135B9">
        <w:rPr>
          <w:rFonts w:eastAsiaTheme="minorEastAsia"/>
          <w:color w:val="000000"/>
          <w:lang w:eastAsia="en-US"/>
        </w:rPr>
        <w:t>, 32</w:t>
      </w:r>
      <w:r w:rsidR="00B43AAE" w:rsidRPr="007135B9">
        <w:rPr>
          <w:rFonts w:eastAsiaTheme="minorEastAsia"/>
          <w:color w:val="000000"/>
          <w:lang w:eastAsia="en-US"/>
        </w:rPr>
        <w:t>, 43</w:t>
      </w:r>
      <w:r w:rsidR="00BB7E75" w:rsidRPr="007135B9">
        <w:rPr>
          <w:rFonts w:eastAsiaTheme="minorEastAsia"/>
          <w:color w:val="000000"/>
          <w:lang w:eastAsia="en-US"/>
        </w:rPr>
        <w:t xml:space="preserve"> [Gloucestershire </w:t>
      </w:r>
      <w:r w:rsidR="003A3DDF">
        <w:rPr>
          <w:rFonts w:eastAsiaTheme="minorEastAsia"/>
          <w:color w:val="000000"/>
          <w:lang w:eastAsia="en-US"/>
        </w:rPr>
        <w:t>Archives</w:t>
      </w:r>
      <w:r w:rsidR="00BB7E75" w:rsidRPr="007135B9">
        <w:rPr>
          <w:rFonts w:eastAsiaTheme="minorEastAsia"/>
          <w:color w:val="000000"/>
          <w:lang w:eastAsia="en-US"/>
        </w:rPr>
        <w:t>, GBR 3/492</w:t>
      </w:r>
      <w:r w:rsidR="00B43AAE" w:rsidRPr="007135B9">
        <w:rPr>
          <w:rFonts w:eastAsiaTheme="minorEastAsia"/>
          <w:color w:val="000000"/>
          <w:lang w:eastAsia="en-US"/>
        </w:rPr>
        <w:t xml:space="preserve">, </w:t>
      </w:r>
      <w:r w:rsidR="00F319DD" w:rsidRPr="007135B9">
        <w:rPr>
          <w:rFonts w:eastAsiaTheme="minorEastAsia"/>
          <w:color w:val="000000"/>
          <w:lang w:eastAsia="en-US"/>
        </w:rPr>
        <w:t>546</w:t>
      </w:r>
      <w:r w:rsidR="00B43AAE" w:rsidRPr="007135B9">
        <w:rPr>
          <w:rFonts w:eastAsiaTheme="minorEastAsia"/>
          <w:color w:val="000000"/>
          <w:lang w:eastAsia="en-US"/>
        </w:rPr>
        <w:t xml:space="preserve"> and 598</w:t>
      </w:r>
      <w:r w:rsidR="00BB7E75" w:rsidRPr="007135B9">
        <w:rPr>
          <w:rFonts w:eastAsiaTheme="minorEastAsia"/>
          <w:color w:val="000000"/>
          <w:lang w:eastAsia="en-US"/>
        </w:rPr>
        <w:t>]</w:t>
      </w:r>
      <w:r w:rsidRPr="007135B9">
        <w:rPr>
          <w:rFonts w:eastAsiaTheme="minorEastAsia"/>
          <w:color w:val="000000"/>
          <w:lang w:eastAsia="en-US"/>
        </w:rPr>
        <w:t>.</w:t>
      </w:r>
    </w:p>
    <w:p w14:paraId="7385FC42" w14:textId="762B62D7" w:rsidR="004D2C7B" w:rsidRPr="007135B9" w:rsidRDefault="004D2C7B" w:rsidP="009C24A7"/>
    <w:p w14:paraId="797BBD79" w14:textId="1B20D667" w:rsidR="004D2C7B" w:rsidRPr="007135B9" w:rsidRDefault="004D2C7B" w:rsidP="009C24A7"/>
    <w:p w14:paraId="55CDE23E" w14:textId="511435E5" w:rsidR="004D2C7B" w:rsidRPr="007135B9" w:rsidRDefault="004D2C7B" w:rsidP="009C24A7">
      <w:r w:rsidRPr="007135B9">
        <w:rPr>
          <w:b/>
          <w:bCs/>
        </w:rPr>
        <w:t>John HEAVEN</w:t>
      </w:r>
      <w:r w:rsidR="00EB68BD">
        <w:rPr>
          <w:b/>
          <w:bCs/>
        </w:rPr>
        <w:t xml:space="preserve"> (</w:t>
      </w:r>
      <w:r w:rsidR="00EB68BD">
        <w:rPr>
          <w:b/>
          <w:bCs/>
          <w:i/>
          <w:iCs/>
        </w:rPr>
        <w:t>fl.</w:t>
      </w:r>
      <w:r w:rsidR="00EB68BD">
        <w:rPr>
          <w:b/>
          <w:bCs/>
        </w:rPr>
        <w:t>1692-1725)</w:t>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Pr="007135B9">
        <w:t>Person ID: 6645</w:t>
      </w:r>
    </w:p>
    <w:p w14:paraId="153A8B68" w14:textId="0202CC62" w:rsidR="004D2C7B" w:rsidRPr="007135B9" w:rsidRDefault="004D2C7B" w:rsidP="009C24A7"/>
    <w:p w14:paraId="40677689" w14:textId="7AF40FE9" w:rsidR="004D2C7B" w:rsidRPr="007135B9" w:rsidRDefault="004D2C7B" w:rsidP="009C24A7">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62CD2905" w14:textId="73AB9A4D" w:rsidR="004D2C7B" w:rsidRPr="007135B9" w:rsidRDefault="004D2C7B" w:rsidP="009C24A7"/>
    <w:p w14:paraId="194B74FC" w14:textId="634C8D96" w:rsidR="004D2C7B" w:rsidRPr="007135B9" w:rsidRDefault="00523EF1" w:rsidP="009C24A7">
      <w:r w:rsidRPr="007135B9">
        <w:t xml:space="preserve">John Heaven, barber surgeon, was active in Gloucester from about 1692 until the </w:t>
      </w:r>
      <w:r w:rsidR="0068408E" w:rsidRPr="007135B9">
        <w:t>1720s</w:t>
      </w:r>
      <w:r w:rsidRPr="007135B9">
        <w:t xml:space="preserve">. He married Debora </w:t>
      </w:r>
      <w:proofErr w:type="spellStart"/>
      <w:r w:rsidRPr="007135B9">
        <w:t>Virgoe</w:t>
      </w:r>
      <w:proofErr w:type="spellEnd"/>
      <w:r w:rsidRPr="007135B9">
        <w:t xml:space="preserve">, both then living in the parish of St John the Baptist, Gloucester, on 24 April 1692. </w:t>
      </w:r>
    </w:p>
    <w:p w14:paraId="512502B4" w14:textId="13E584B1" w:rsidR="00523EF1" w:rsidRPr="007135B9" w:rsidRDefault="00523EF1" w:rsidP="009C24A7"/>
    <w:p w14:paraId="672047D9" w14:textId="22035BF5" w:rsidR="00523EF1" w:rsidRPr="007135B9" w:rsidRDefault="00523EF1" w:rsidP="009C24A7">
      <w:r w:rsidRPr="007135B9">
        <w:t>Apprentices of John Heaven:</w:t>
      </w:r>
    </w:p>
    <w:p w14:paraId="75EB9A85" w14:textId="6A93DC52" w:rsidR="00523EF1" w:rsidRPr="007135B9" w:rsidRDefault="00523EF1" w:rsidP="009C24A7"/>
    <w:p w14:paraId="1B4098B1" w14:textId="77777777" w:rsidR="00EB68BD" w:rsidRDefault="00523EF1" w:rsidP="009C24A7">
      <w:r w:rsidRPr="007135B9">
        <w:rPr>
          <w:b/>
          <w:bCs/>
        </w:rPr>
        <w:t xml:space="preserve">Thomas </w:t>
      </w:r>
      <w:proofErr w:type="spellStart"/>
      <w:r w:rsidRPr="007135B9">
        <w:rPr>
          <w:b/>
          <w:bCs/>
        </w:rPr>
        <w:t>Bossom</w:t>
      </w:r>
      <w:proofErr w:type="spellEnd"/>
      <w:r w:rsidRPr="007135B9">
        <w:t xml:space="preserve">, the son of Thomas </w:t>
      </w:r>
      <w:proofErr w:type="spellStart"/>
      <w:r w:rsidRPr="007135B9">
        <w:t>Bossom</w:t>
      </w:r>
      <w:proofErr w:type="spellEnd"/>
      <w:r w:rsidRPr="007135B9">
        <w:t xml:space="preserve">, innholder, of Mitcheldean, 16 </w:t>
      </w:r>
    </w:p>
    <w:p w14:paraId="4578274E" w14:textId="721B0ABC" w:rsidR="00523EF1" w:rsidRPr="007135B9" w:rsidRDefault="00EB68BD" w:rsidP="009C24A7">
      <w:r>
        <w:t xml:space="preserve">   </w:t>
      </w:r>
      <w:r w:rsidR="00523EF1" w:rsidRPr="007135B9">
        <w:t>November 1694. He was made a freeman of Gloucester, 22 November 1701.</w:t>
      </w:r>
    </w:p>
    <w:p w14:paraId="2C68FBE9" w14:textId="66BBD644" w:rsidR="00523EF1" w:rsidRPr="007135B9" w:rsidRDefault="00523EF1" w:rsidP="009C24A7">
      <w:r w:rsidRPr="007135B9">
        <w:t>George Bishop, the son of Daniel Bishop, tailor, of Gloucester, 13 February 1698/9.</w:t>
      </w:r>
    </w:p>
    <w:p w14:paraId="1881DE87" w14:textId="77777777" w:rsidR="00EB68BD" w:rsidRDefault="00523EF1" w:rsidP="009C24A7">
      <w:r w:rsidRPr="007135B9">
        <w:t>Robert Harding</w:t>
      </w:r>
      <w:r w:rsidR="00C46D60" w:rsidRPr="007135B9">
        <w:t xml:space="preserve">, son of John Harding, haberdasher, of Ross on Wye, Herefordshire, 8 </w:t>
      </w:r>
    </w:p>
    <w:p w14:paraId="4F17D6C7" w14:textId="534FDDC9" w:rsidR="00523EF1" w:rsidRPr="007135B9" w:rsidRDefault="00EB68BD" w:rsidP="009C24A7">
      <w:r>
        <w:t xml:space="preserve">   </w:t>
      </w:r>
      <w:r w:rsidR="00C46D60" w:rsidRPr="007135B9">
        <w:t>April 1704</w:t>
      </w:r>
      <w:r w:rsidR="00523EF1" w:rsidRPr="007135B9">
        <w:t xml:space="preserve">. He was made </w:t>
      </w:r>
      <w:r w:rsidR="00C46D60" w:rsidRPr="007135B9">
        <w:t xml:space="preserve">of the city on </w:t>
      </w:r>
      <w:r w:rsidR="00523EF1" w:rsidRPr="007135B9">
        <w:t>27 July 1713.</w:t>
      </w:r>
    </w:p>
    <w:p w14:paraId="1D046BC5" w14:textId="77777777" w:rsidR="00EB68BD" w:rsidRDefault="00523EF1" w:rsidP="009C24A7">
      <w:r w:rsidRPr="007135B9">
        <w:t xml:space="preserve">John </w:t>
      </w:r>
      <w:proofErr w:type="spellStart"/>
      <w:r w:rsidRPr="007135B9">
        <w:t>Preece</w:t>
      </w:r>
      <w:proofErr w:type="spellEnd"/>
      <w:r w:rsidR="00564EB1" w:rsidRPr="007135B9">
        <w:t xml:space="preserve">, the son of Henry </w:t>
      </w:r>
      <w:proofErr w:type="spellStart"/>
      <w:r w:rsidR="00564EB1" w:rsidRPr="007135B9">
        <w:t>Preece</w:t>
      </w:r>
      <w:proofErr w:type="spellEnd"/>
      <w:r w:rsidR="00564EB1" w:rsidRPr="007135B9">
        <w:t xml:space="preserve">, yeoman, of Upton Bishop, Herefordshire, 11 </w:t>
      </w:r>
    </w:p>
    <w:p w14:paraId="53451B08" w14:textId="3623F08C" w:rsidR="00523EF1" w:rsidRPr="007135B9" w:rsidRDefault="00EB68BD" w:rsidP="009C24A7">
      <w:r>
        <w:t xml:space="preserve">   </w:t>
      </w:r>
      <w:r w:rsidR="00564EB1" w:rsidRPr="007135B9">
        <w:t>May 1706</w:t>
      </w:r>
      <w:r w:rsidR="00523EF1" w:rsidRPr="007135B9">
        <w:t xml:space="preserve">. He was made a freeman </w:t>
      </w:r>
      <w:r w:rsidR="00564EB1" w:rsidRPr="007135B9">
        <w:t xml:space="preserve">of the city on </w:t>
      </w:r>
      <w:r w:rsidR="00523EF1" w:rsidRPr="007135B9">
        <w:t>31 July 1713.</w:t>
      </w:r>
    </w:p>
    <w:p w14:paraId="1706308E" w14:textId="77777777" w:rsidR="00EB68BD" w:rsidRDefault="000F66D3" w:rsidP="009C24A7">
      <w:r w:rsidRPr="007135B9">
        <w:t>George Bishop, son of Thomas Bishop, tailor, of St Mary de Lode, Gloucester, 11</w:t>
      </w:r>
    </w:p>
    <w:p w14:paraId="1FAEB72C" w14:textId="7839E7DE" w:rsidR="000F66D3" w:rsidRPr="007135B9" w:rsidRDefault="00EB68BD" w:rsidP="009C24A7">
      <w:r>
        <w:t xml:space="preserve">  </w:t>
      </w:r>
      <w:r w:rsidR="000F66D3" w:rsidRPr="007135B9">
        <w:t xml:space="preserve"> April 1712.</w:t>
      </w:r>
    </w:p>
    <w:p w14:paraId="3452A422" w14:textId="099592EF" w:rsidR="00064912" w:rsidRPr="007135B9" w:rsidRDefault="00064912" w:rsidP="009C24A7">
      <w:r w:rsidRPr="007135B9">
        <w:t>Jarret Smith, son of John Smith, dyer, of Gloucester, 21 November 1712.</w:t>
      </w:r>
    </w:p>
    <w:p w14:paraId="563839F9" w14:textId="77777777" w:rsidR="00EB68BD" w:rsidRDefault="007E13C0" w:rsidP="009C24A7">
      <w:r w:rsidRPr="007135B9">
        <w:t xml:space="preserve">Charles Selwyn, son of John Selwyn, yeoman, of Dymock, Gloucestershire, 27 </w:t>
      </w:r>
    </w:p>
    <w:p w14:paraId="4A3289BB" w14:textId="4484EEAB" w:rsidR="007E13C0" w:rsidRPr="007135B9" w:rsidRDefault="00EB68BD" w:rsidP="009C24A7">
      <w:r>
        <w:t xml:space="preserve">   </w:t>
      </w:r>
      <w:r w:rsidR="007E13C0" w:rsidRPr="007135B9">
        <w:t>August 1722.</w:t>
      </w:r>
    </w:p>
    <w:p w14:paraId="2F228E75" w14:textId="77777777" w:rsidR="00EB68BD" w:rsidRDefault="005F6DF3" w:rsidP="009C24A7">
      <w:r w:rsidRPr="007135B9">
        <w:t xml:space="preserve">James </w:t>
      </w:r>
      <w:proofErr w:type="spellStart"/>
      <w:r w:rsidRPr="007135B9">
        <w:t>Callurne</w:t>
      </w:r>
      <w:proofErr w:type="spellEnd"/>
      <w:r w:rsidRPr="007135B9">
        <w:t xml:space="preserve">, son of John </w:t>
      </w:r>
      <w:proofErr w:type="spellStart"/>
      <w:r w:rsidRPr="007135B9">
        <w:t>Cullurne</w:t>
      </w:r>
      <w:proofErr w:type="spellEnd"/>
      <w:r w:rsidRPr="007135B9">
        <w:t xml:space="preserve">, gardener, of Barton Street, Gloucester, 17 </w:t>
      </w:r>
    </w:p>
    <w:p w14:paraId="037BD2E6" w14:textId="65176D1C" w:rsidR="005F6DF3" w:rsidRPr="007135B9" w:rsidRDefault="00EB68BD" w:rsidP="009C24A7">
      <w:r>
        <w:t xml:space="preserve">   </w:t>
      </w:r>
      <w:r w:rsidR="005F6DF3" w:rsidRPr="007135B9">
        <w:t>December 1725.</w:t>
      </w:r>
    </w:p>
    <w:p w14:paraId="646EAAB0" w14:textId="0496FBDB" w:rsidR="00523EF1" w:rsidRPr="007135B9" w:rsidRDefault="00523EF1" w:rsidP="009C24A7"/>
    <w:p w14:paraId="46904419" w14:textId="1BCACAE9" w:rsidR="00C46D60" w:rsidRPr="007135B9" w:rsidRDefault="00523EF1" w:rsidP="00C46D60">
      <w:r w:rsidRPr="007135B9">
        <w:t xml:space="preserve">Gloucestershire </w:t>
      </w:r>
      <w:r w:rsidR="003A3DDF">
        <w:t>Archives</w:t>
      </w:r>
      <w:r w:rsidRPr="007135B9">
        <w:t xml:space="preserve">, P154/9 IN 1/2 [parish registers of St John the Baptist, Gloucester, Gloucestershire, 1642-1699]; </w:t>
      </w:r>
      <w:proofErr w:type="spellStart"/>
      <w:r w:rsidR="00155B88" w:rsidRPr="007135B9">
        <w:t>J.Barlow</w:t>
      </w:r>
      <w:proofErr w:type="spellEnd"/>
      <w:r w:rsidR="001F6E55" w:rsidRPr="007135B9">
        <w:t xml:space="preserve"> (ed.)</w:t>
      </w:r>
      <w:r w:rsidR="00155B88" w:rsidRPr="007135B9">
        <w:t xml:space="preserve">, </w:t>
      </w:r>
      <w:r w:rsidR="00155B88" w:rsidRPr="007135B9">
        <w:rPr>
          <w:i/>
          <w:iCs/>
        </w:rPr>
        <w:t xml:space="preserve">A Calendar of the Registers of Apprentices of the City of Gloucester 1595-1700 </w:t>
      </w:r>
      <w:r w:rsidR="00155B88" w:rsidRPr="007135B9">
        <w:t xml:space="preserve">(Bristol &amp; Gloucestershire </w:t>
      </w:r>
      <w:proofErr w:type="spellStart"/>
      <w:r w:rsidR="00155B88" w:rsidRPr="007135B9">
        <w:t>Arch.Soc</w:t>
      </w:r>
      <w:proofErr w:type="spellEnd"/>
      <w:r w:rsidR="00155B88" w:rsidRPr="007135B9">
        <w:t xml:space="preserve">., vol.14, 2001), pp.246, 257 [Gloucestershire </w:t>
      </w:r>
      <w:r w:rsidR="003A3DDF">
        <w:t>Archives</w:t>
      </w:r>
      <w:r w:rsidR="00155B88" w:rsidRPr="007135B9">
        <w:t xml:space="preserve">, GBR, C10/3/348 </w:t>
      </w:r>
      <w:r w:rsidR="00155B88" w:rsidRPr="007135B9">
        <w:lastRenderedPageBreak/>
        <w:t xml:space="preserve">and 387]; </w:t>
      </w:r>
      <w:proofErr w:type="spellStart"/>
      <w:r w:rsidR="00155B88" w:rsidRPr="007135B9">
        <w:rPr>
          <w:rFonts w:eastAsiaTheme="minorEastAsia"/>
          <w:color w:val="000000"/>
          <w:lang w:eastAsia="en-US"/>
        </w:rPr>
        <w:t>J.Juřica</w:t>
      </w:r>
      <w:proofErr w:type="spellEnd"/>
      <w:r w:rsidR="00155B88" w:rsidRPr="007135B9">
        <w:rPr>
          <w:rFonts w:eastAsiaTheme="minorEastAsia"/>
          <w:color w:val="000000"/>
          <w:lang w:eastAsia="en-US"/>
        </w:rPr>
        <w:t xml:space="preserve"> (ed.), </w:t>
      </w:r>
      <w:r w:rsidR="00155B88" w:rsidRPr="007135B9">
        <w:rPr>
          <w:rFonts w:eastAsiaTheme="minorEastAsia"/>
          <w:i/>
          <w:iCs/>
          <w:color w:val="000000"/>
          <w:lang w:eastAsia="en-US"/>
        </w:rPr>
        <w:t xml:space="preserve">A Calendar of the Registers of the Freemen of the City of Gloucester, 1641-1838 </w:t>
      </w:r>
      <w:r w:rsidR="00155B88" w:rsidRPr="007135B9">
        <w:rPr>
          <w:rFonts w:eastAsiaTheme="minorEastAsia"/>
          <w:color w:val="000000"/>
          <w:lang w:eastAsia="en-US"/>
        </w:rPr>
        <w:t>(Bristol &amp; Gloucestershire Record Society, vol.4, 1991), pp.54, 72</w:t>
      </w:r>
      <w:r w:rsidR="00C46D60" w:rsidRPr="007135B9">
        <w:rPr>
          <w:rFonts w:eastAsiaTheme="minorEastAsia"/>
          <w:color w:val="000000"/>
          <w:lang w:eastAsia="en-US"/>
        </w:rPr>
        <w:t xml:space="preserve">; </w:t>
      </w:r>
      <w:proofErr w:type="spellStart"/>
      <w:r w:rsidR="00C46D60" w:rsidRPr="007135B9">
        <w:rPr>
          <w:rFonts w:eastAsiaTheme="minorEastAsia"/>
          <w:color w:val="000000"/>
          <w:lang w:eastAsia="en-US"/>
        </w:rPr>
        <w:t>J.Barlow</w:t>
      </w:r>
      <w:proofErr w:type="spellEnd"/>
      <w:r w:rsidR="00C46D60" w:rsidRPr="007135B9">
        <w:rPr>
          <w:rFonts w:eastAsiaTheme="minorEastAsia"/>
          <w:color w:val="000000"/>
          <w:lang w:eastAsia="en-US"/>
        </w:rPr>
        <w:t xml:space="preserve"> (ed.), </w:t>
      </w:r>
      <w:r w:rsidR="00C46D60" w:rsidRPr="007135B9">
        <w:rPr>
          <w:rFonts w:eastAsiaTheme="minorEastAsia"/>
          <w:i/>
          <w:iCs/>
          <w:color w:val="000000"/>
          <w:lang w:eastAsia="en-US"/>
        </w:rPr>
        <w:t xml:space="preserve">A Calendar of the Registers of Apprentices of the City of Gloucester 1700-1834 </w:t>
      </w:r>
      <w:r w:rsidR="00C46D60" w:rsidRPr="007135B9">
        <w:rPr>
          <w:rFonts w:eastAsiaTheme="minorEastAsia"/>
          <w:color w:val="000000"/>
          <w:lang w:eastAsia="en-US"/>
        </w:rPr>
        <w:t xml:space="preserve">(Bristol and Gloucestershire </w:t>
      </w:r>
      <w:proofErr w:type="spellStart"/>
      <w:r w:rsidR="00C46D60" w:rsidRPr="007135B9">
        <w:rPr>
          <w:rFonts w:eastAsiaTheme="minorEastAsia"/>
          <w:color w:val="000000"/>
          <w:lang w:eastAsia="en-US"/>
        </w:rPr>
        <w:t>Arch.Soc</w:t>
      </w:r>
      <w:proofErr w:type="spellEnd"/>
      <w:r w:rsidR="00C46D60" w:rsidRPr="007135B9">
        <w:rPr>
          <w:rFonts w:eastAsiaTheme="minorEastAsia"/>
          <w:color w:val="000000"/>
          <w:lang w:eastAsia="en-US"/>
        </w:rPr>
        <w:t>., vol.25, 2011), p</w:t>
      </w:r>
      <w:r w:rsidR="00564EB1" w:rsidRPr="007135B9">
        <w:rPr>
          <w:rFonts w:eastAsiaTheme="minorEastAsia"/>
          <w:color w:val="000000"/>
          <w:lang w:eastAsia="en-US"/>
        </w:rPr>
        <w:t>p</w:t>
      </w:r>
      <w:r w:rsidR="00C46D60" w:rsidRPr="007135B9">
        <w:rPr>
          <w:rFonts w:eastAsiaTheme="minorEastAsia"/>
          <w:color w:val="000000"/>
          <w:lang w:eastAsia="en-US"/>
        </w:rPr>
        <w:t>.10</w:t>
      </w:r>
      <w:r w:rsidR="00564EB1" w:rsidRPr="007135B9">
        <w:rPr>
          <w:rFonts w:eastAsiaTheme="minorEastAsia"/>
          <w:color w:val="000000"/>
          <w:lang w:eastAsia="en-US"/>
        </w:rPr>
        <w:t>, 17</w:t>
      </w:r>
      <w:r w:rsidR="000F66D3" w:rsidRPr="007135B9">
        <w:rPr>
          <w:rFonts w:eastAsiaTheme="minorEastAsia"/>
          <w:color w:val="000000"/>
          <w:lang w:eastAsia="en-US"/>
        </w:rPr>
        <w:t>, 30</w:t>
      </w:r>
      <w:r w:rsidR="00064912" w:rsidRPr="007135B9">
        <w:rPr>
          <w:rFonts w:eastAsiaTheme="minorEastAsia"/>
          <w:color w:val="000000"/>
          <w:lang w:eastAsia="en-US"/>
        </w:rPr>
        <w:t>, 31</w:t>
      </w:r>
      <w:r w:rsidR="007E13C0" w:rsidRPr="007135B9">
        <w:rPr>
          <w:rFonts w:eastAsiaTheme="minorEastAsia"/>
          <w:color w:val="000000"/>
          <w:lang w:eastAsia="en-US"/>
        </w:rPr>
        <w:t>, 49</w:t>
      </w:r>
      <w:r w:rsidR="005F6DF3" w:rsidRPr="007135B9">
        <w:rPr>
          <w:rFonts w:eastAsiaTheme="minorEastAsia"/>
          <w:color w:val="000000"/>
          <w:lang w:eastAsia="en-US"/>
        </w:rPr>
        <w:t>, 56</w:t>
      </w:r>
      <w:r w:rsidR="00C46D60" w:rsidRPr="007135B9">
        <w:rPr>
          <w:rFonts w:eastAsiaTheme="minorEastAsia"/>
          <w:color w:val="000000"/>
          <w:lang w:eastAsia="en-US"/>
        </w:rPr>
        <w:t xml:space="preserve"> [Gloucestershire </w:t>
      </w:r>
      <w:r w:rsidR="003A3DDF">
        <w:rPr>
          <w:rFonts w:eastAsiaTheme="minorEastAsia"/>
          <w:color w:val="000000"/>
          <w:lang w:eastAsia="en-US"/>
        </w:rPr>
        <w:t>Archives</w:t>
      </w:r>
      <w:r w:rsidR="00C46D60" w:rsidRPr="007135B9">
        <w:rPr>
          <w:rFonts w:eastAsiaTheme="minorEastAsia"/>
          <w:color w:val="000000"/>
          <w:lang w:eastAsia="en-US"/>
        </w:rPr>
        <w:t>, GBR 3/446</w:t>
      </w:r>
      <w:r w:rsidR="000F66D3" w:rsidRPr="007135B9">
        <w:rPr>
          <w:rFonts w:eastAsiaTheme="minorEastAsia"/>
          <w:color w:val="000000"/>
          <w:lang w:eastAsia="en-US"/>
        </w:rPr>
        <w:t xml:space="preserve">, </w:t>
      </w:r>
      <w:r w:rsidR="00564EB1" w:rsidRPr="007135B9">
        <w:rPr>
          <w:rFonts w:eastAsiaTheme="minorEastAsia"/>
          <w:color w:val="000000"/>
          <w:lang w:eastAsia="en-US"/>
        </w:rPr>
        <w:t>481</w:t>
      </w:r>
      <w:r w:rsidR="00064912" w:rsidRPr="007135B9">
        <w:rPr>
          <w:rFonts w:eastAsiaTheme="minorEastAsia"/>
          <w:color w:val="000000"/>
          <w:lang w:eastAsia="en-US"/>
        </w:rPr>
        <w:t xml:space="preserve">, </w:t>
      </w:r>
      <w:r w:rsidR="000F66D3" w:rsidRPr="007135B9">
        <w:rPr>
          <w:rFonts w:eastAsiaTheme="minorEastAsia"/>
          <w:color w:val="000000"/>
          <w:lang w:eastAsia="en-US"/>
        </w:rPr>
        <w:t>542</w:t>
      </w:r>
      <w:r w:rsidR="007E13C0" w:rsidRPr="007135B9">
        <w:rPr>
          <w:rFonts w:eastAsiaTheme="minorEastAsia"/>
          <w:color w:val="000000"/>
          <w:lang w:eastAsia="en-US"/>
        </w:rPr>
        <w:t xml:space="preserve">, </w:t>
      </w:r>
      <w:r w:rsidR="00064912" w:rsidRPr="007135B9">
        <w:rPr>
          <w:rFonts w:eastAsiaTheme="minorEastAsia"/>
          <w:color w:val="000000"/>
          <w:lang w:eastAsia="en-US"/>
        </w:rPr>
        <w:t>544</w:t>
      </w:r>
      <w:r w:rsidR="005F6DF3" w:rsidRPr="007135B9">
        <w:rPr>
          <w:rFonts w:eastAsiaTheme="minorEastAsia"/>
          <w:color w:val="000000"/>
          <w:lang w:eastAsia="en-US"/>
        </w:rPr>
        <w:t xml:space="preserve">, </w:t>
      </w:r>
      <w:r w:rsidR="007E13C0" w:rsidRPr="007135B9">
        <w:rPr>
          <w:rFonts w:eastAsiaTheme="minorEastAsia"/>
          <w:color w:val="000000"/>
          <w:lang w:eastAsia="en-US"/>
        </w:rPr>
        <w:t>620</w:t>
      </w:r>
      <w:r w:rsidR="005F6DF3" w:rsidRPr="007135B9">
        <w:rPr>
          <w:rFonts w:eastAsiaTheme="minorEastAsia"/>
          <w:color w:val="000000"/>
          <w:lang w:eastAsia="en-US"/>
        </w:rPr>
        <w:t xml:space="preserve"> and 646</w:t>
      </w:r>
      <w:r w:rsidR="00C46D60" w:rsidRPr="007135B9">
        <w:rPr>
          <w:rFonts w:eastAsiaTheme="minorEastAsia"/>
          <w:color w:val="000000"/>
          <w:lang w:eastAsia="en-US"/>
        </w:rPr>
        <w:t>].</w:t>
      </w:r>
    </w:p>
    <w:p w14:paraId="27913A7E" w14:textId="77777777" w:rsidR="00C46D60" w:rsidRPr="007135B9" w:rsidRDefault="00C46D60" w:rsidP="00C46D60"/>
    <w:p w14:paraId="77B9BE18" w14:textId="097DAB39" w:rsidR="00155B88" w:rsidRPr="007135B9" w:rsidRDefault="00155B88" w:rsidP="00155B88">
      <w:pPr>
        <w:autoSpaceDE w:val="0"/>
        <w:autoSpaceDN w:val="0"/>
        <w:adjustRightInd w:val="0"/>
        <w:rPr>
          <w:rFonts w:eastAsiaTheme="minorEastAsia"/>
          <w:color w:val="000000"/>
          <w:lang w:eastAsia="en-US"/>
        </w:rPr>
      </w:pPr>
    </w:p>
    <w:p w14:paraId="2A27297A" w14:textId="06E62D16" w:rsidR="00155B88" w:rsidRPr="007135B9" w:rsidRDefault="00155B88" w:rsidP="00155B88">
      <w:pPr>
        <w:autoSpaceDE w:val="0"/>
        <w:autoSpaceDN w:val="0"/>
        <w:adjustRightInd w:val="0"/>
        <w:rPr>
          <w:rFonts w:eastAsiaTheme="minorEastAsia"/>
          <w:color w:val="000000"/>
          <w:lang w:eastAsia="en-US"/>
        </w:rPr>
      </w:pPr>
      <w:r w:rsidRPr="007135B9">
        <w:rPr>
          <w:rFonts w:eastAsiaTheme="minorEastAsia"/>
          <w:b/>
          <w:bCs/>
          <w:color w:val="000000"/>
          <w:lang w:eastAsia="en-US"/>
        </w:rPr>
        <w:t>William HEMINGE</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1640)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3A3DDF">
        <w:rPr>
          <w:rFonts w:eastAsiaTheme="minorEastAsia"/>
          <w:b/>
          <w:bCs/>
          <w:color w:val="000000"/>
          <w:lang w:eastAsia="en-US"/>
        </w:rPr>
        <w:t xml:space="preserve">    </w:t>
      </w:r>
      <w:r w:rsidRPr="007135B9">
        <w:rPr>
          <w:rFonts w:eastAsiaTheme="minorEastAsia"/>
          <w:color w:val="000000"/>
          <w:lang w:eastAsia="en-US"/>
        </w:rPr>
        <w:t>Person ID: 6676</w:t>
      </w:r>
    </w:p>
    <w:p w14:paraId="4ECD736F" w14:textId="3AD252C0" w:rsidR="00155B88" w:rsidRPr="007135B9" w:rsidRDefault="00155B88" w:rsidP="00155B88">
      <w:pPr>
        <w:autoSpaceDE w:val="0"/>
        <w:autoSpaceDN w:val="0"/>
        <w:adjustRightInd w:val="0"/>
        <w:rPr>
          <w:rFonts w:eastAsiaTheme="minorEastAsia"/>
          <w:color w:val="000000"/>
          <w:lang w:eastAsia="en-US"/>
        </w:rPr>
      </w:pPr>
    </w:p>
    <w:p w14:paraId="31BD5908" w14:textId="06F03A81" w:rsidR="00155B88" w:rsidRPr="007135B9" w:rsidRDefault="00155B88" w:rsidP="00155B8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546F46AF" w14:textId="4BF796C4" w:rsidR="00155B88" w:rsidRPr="007135B9" w:rsidRDefault="00155B88" w:rsidP="00155B88">
      <w:pPr>
        <w:autoSpaceDE w:val="0"/>
        <w:autoSpaceDN w:val="0"/>
        <w:adjustRightInd w:val="0"/>
        <w:rPr>
          <w:rFonts w:eastAsiaTheme="minorEastAsia"/>
          <w:color w:val="000000"/>
          <w:lang w:eastAsia="en-US"/>
        </w:rPr>
      </w:pPr>
    </w:p>
    <w:p w14:paraId="745FCC52" w14:textId="47353686" w:rsidR="00155B88" w:rsidRPr="007135B9" w:rsidRDefault="00155B88" w:rsidP="00155B88">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 29 September 1640, Charles </w:t>
      </w:r>
      <w:proofErr w:type="spellStart"/>
      <w:r w:rsidRPr="007135B9">
        <w:rPr>
          <w:rFonts w:eastAsiaTheme="minorEastAsia"/>
          <w:color w:val="000000"/>
          <w:lang w:eastAsia="en-US"/>
        </w:rPr>
        <w:t>Kingscoate</w:t>
      </w:r>
      <w:proofErr w:type="spellEnd"/>
      <w:r w:rsidRPr="007135B9">
        <w:rPr>
          <w:rFonts w:eastAsiaTheme="minorEastAsia"/>
          <w:color w:val="000000"/>
          <w:lang w:eastAsia="en-US"/>
        </w:rPr>
        <w:t xml:space="preserve">, the son of Mary </w:t>
      </w:r>
      <w:proofErr w:type="spellStart"/>
      <w:r w:rsidRPr="007135B9">
        <w:rPr>
          <w:rFonts w:eastAsiaTheme="minorEastAsia"/>
          <w:color w:val="000000"/>
          <w:lang w:eastAsia="en-US"/>
        </w:rPr>
        <w:t>Kingscoate</w:t>
      </w:r>
      <w:proofErr w:type="spellEnd"/>
      <w:r w:rsidRPr="007135B9">
        <w:rPr>
          <w:rFonts w:eastAsiaTheme="minorEastAsia"/>
          <w:color w:val="000000"/>
          <w:lang w:eastAsia="en-US"/>
        </w:rPr>
        <w:t xml:space="preserve">, widow, of </w:t>
      </w:r>
      <w:proofErr w:type="spellStart"/>
      <w:r w:rsidRPr="007135B9">
        <w:rPr>
          <w:rFonts w:eastAsiaTheme="minorEastAsia"/>
          <w:color w:val="000000"/>
          <w:lang w:eastAsia="en-US"/>
        </w:rPr>
        <w:t>Blaisdon</w:t>
      </w:r>
      <w:proofErr w:type="spellEnd"/>
      <w:r w:rsidRPr="007135B9">
        <w:rPr>
          <w:rFonts w:eastAsiaTheme="minorEastAsia"/>
          <w:color w:val="000000"/>
          <w:lang w:eastAsia="en-US"/>
        </w:rPr>
        <w:t xml:space="preserve"> in the Forest of Dean, was apprenticed to William </w:t>
      </w:r>
      <w:proofErr w:type="spellStart"/>
      <w:r w:rsidRPr="007135B9">
        <w:rPr>
          <w:rFonts w:eastAsiaTheme="minorEastAsia"/>
          <w:color w:val="000000"/>
          <w:lang w:eastAsia="en-US"/>
        </w:rPr>
        <w:t>Heminge</w:t>
      </w:r>
      <w:proofErr w:type="spellEnd"/>
      <w:r w:rsidR="003A3DDF">
        <w:rPr>
          <w:rFonts w:eastAsiaTheme="minorEastAsia"/>
          <w:color w:val="000000"/>
          <w:lang w:eastAsia="en-US"/>
        </w:rPr>
        <w:t xml:space="preserve">, barber surgeon, </w:t>
      </w:r>
      <w:r w:rsidRPr="007135B9">
        <w:rPr>
          <w:rFonts w:eastAsiaTheme="minorEastAsia"/>
          <w:color w:val="000000"/>
          <w:lang w:eastAsia="en-US"/>
        </w:rPr>
        <w:t xml:space="preserve"> and his wife Martha, of Gloucester. Otherwise unidentified.</w:t>
      </w:r>
    </w:p>
    <w:p w14:paraId="7E8A2B67" w14:textId="15B00A94" w:rsidR="00155B88" w:rsidRPr="007135B9" w:rsidRDefault="00155B88" w:rsidP="00155B88">
      <w:pPr>
        <w:autoSpaceDE w:val="0"/>
        <w:autoSpaceDN w:val="0"/>
        <w:adjustRightInd w:val="0"/>
        <w:rPr>
          <w:rFonts w:eastAsiaTheme="minorEastAsia"/>
          <w:color w:val="000000"/>
          <w:lang w:eastAsia="en-US"/>
        </w:rPr>
      </w:pPr>
    </w:p>
    <w:p w14:paraId="1D92827F" w14:textId="5C4E83DB" w:rsidR="00155B88" w:rsidRPr="007135B9" w:rsidRDefault="00155B88" w:rsidP="00155B88">
      <w:pPr>
        <w:autoSpaceDE w:val="0"/>
        <w:autoSpaceDN w:val="0"/>
        <w:adjustRightInd w:val="0"/>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p.98 [Gloucestershire </w:t>
      </w:r>
      <w:r w:rsidR="003A3DDF">
        <w:t>Archives</w:t>
      </w:r>
      <w:r w:rsidRPr="007135B9">
        <w:t>, GBR, C10/1/545].</w:t>
      </w:r>
    </w:p>
    <w:p w14:paraId="18AA4074" w14:textId="5677655A" w:rsidR="00155B88" w:rsidRPr="007135B9" w:rsidRDefault="00155B88" w:rsidP="00155B88">
      <w:pPr>
        <w:autoSpaceDE w:val="0"/>
        <w:autoSpaceDN w:val="0"/>
        <w:adjustRightInd w:val="0"/>
      </w:pPr>
    </w:p>
    <w:p w14:paraId="3D7804EA" w14:textId="406148F8" w:rsidR="00155B88" w:rsidRPr="007135B9" w:rsidRDefault="00155B88" w:rsidP="00155B88">
      <w:pPr>
        <w:autoSpaceDE w:val="0"/>
        <w:autoSpaceDN w:val="0"/>
        <w:adjustRightInd w:val="0"/>
      </w:pPr>
    </w:p>
    <w:p w14:paraId="6F392244" w14:textId="3F282CC5" w:rsidR="00155B88" w:rsidRPr="007135B9" w:rsidRDefault="00155B88" w:rsidP="00155B88">
      <w:pPr>
        <w:autoSpaceDE w:val="0"/>
        <w:autoSpaceDN w:val="0"/>
        <w:adjustRightInd w:val="0"/>
      </w:pPr>
      <w:r w:rsidRPr="007135B9">
        <w:rPr>
          <w:b/>
          <w:bCs/>
        </w:rPr>
        <w:t>Robert HERBERT</w:t>
      </w:r>
      <w:r w:rsidR="00EB68BD">
        <w:rPr>
          <w:b/>
          <w:bCs/>
        </w:rPr>
        <w:t xml:space="preserve"> (</w:t>
      </w:r>
      <w:r w:rsidR="00EB68BD">
        <w:rPr>
          <w:b/>
          <w:bCs/>
          <w:i/>
          <w:iCs/>
        </w:rPr>
        <w:t>fl.</w:t>
      </w:r>
      <w:r w:rsidR="00EB68BD">
        <w:rPr>
          <w:b/>
          <w:bCs/>
        </w:rPr>
        <w:t>1679)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003A3DDF">
        <w:rPr>
          <w:b/>
          <w:bCs/>
        </w:rPr>
        <w:t xml:space="preserve"> </w:t>
      </w:r>
      <w:r w:rsidRPr="007135B9">
        <w:t>Person ID: 6712</w:t>
      </w:r>
    </w:p>
    <w:p w14:paraId="5D2F3668" w14:textId="77471BDB" w:rsidR="00155B88" w:rsidRPr="007135B9" w:rsidRDefault="00155B88" w:rsidP="00155B88">
      <w:pPr>
        <w:autoSpaceDE w:val="0"/>
        <w:autoSpaceDN w:val="0"/>
        <w:adjustRightInd w:val="0"/>
      </w:pPr>
    </w:p>
    <w:p w14:paraId="7E0485DC" w14:textId="491251C7" w:rsidR="00155B88" w:rsidRPr="007135B9" w:rsidRDefault="00155B88" w:rsidP="00155B88">
      <w:pPr>
        <w:autoSpaceDE w:val="0"/>
        <w:autoSpaceDN w:val="0"/>
        <w:adjustRightInd w:val="0"/>
      </w:pPr>
      <w:proofErr w:type="spellStart"/>
      <w:r w:rsidRPr="007135B9">
        <w:t>Occ</w:t>
      </w:r>
      <w:proofErr w:type="spellEnd"/>
      <w:r w:rsidRPr="007135B9">
        <w:t xml:space="preserve">: </w:t>
      </w:r>
      <w:r w:rsidR="004D3A8B" w:rsidRPr="007135B9">
        <w:t>licensed physician/surgeon</w:t>
      </w:r>
      <w:r w:rsidR="004D3A8B" w:rsidRPr="007135B9">
        <w:tab/>
      </w:r>
      <w:r w:rsidR="004D3A8B" w:rsidRPr="007135B9">
        <w:tab/>
      </w:r>
      <w:r w:rsidR="004D3A8B" w:rsidRPr="007135B9">
        <w:tab/>
      </w:r>
      <w:r w:rsidR="003A3DDF">
        <w:t xml:space="preserve">   </w:t>
      </w:r>
      <w:r w:rsidR="004D3A8B" w:rsidRPr="007135B9">
        <w:t xml:space="preserve">  </w:t>
      </w:r>
      <w:proofErr w:type="spellStart"/>
      <w:r w:rsidR="004D3A8B" w:rsidRPr="007135B9">
        <w:t>Loc</w:t>
      </w:r>
      <w:proofErr w:type="spellEnd"/>
      <w:r w:rsidR="004D3A8B" w:rsidRPr="007135B9">
        <w:t>: Standish, Gloucestershire</w:t>
      </w:r>
    </w:p>
    <w:p w14:paraId="1B435785" w14:textId="01814197" w:rsidR="004D3A8B" w:rsidRPr="007135B9" w:rsidRDefault="004D3A8B" w:rsidP="00155B88">
      <w:pPr>
        <w:autoSpaceDE w:val="0"/>
        <w:autoSpaceDN w:val="0"/>
        <w:adjustRightInd w:val="0"/>
      </w:pPr>
    </w:p>
    <w:p w14:paraId="56BE0124" w14:textId="5D97E734" w:rsidR="004D3A8B" w:rsidRPr="007135B9" w:rsidRDefault="004D3A8B" w:rsidP="00155B88">
      <w:pPr>
        <w:autoSpaceDE w:val="0"/>
        <w:autoSpaceDN w:val="0"/>
        <w:adjustRightInd w:val="0"/>
      </w:pPr>
      <w:r w:rsidRPr="007135B9">
        <w:t xml:space="preserve">Robert Herbert, gentleman, of Standish, Gloucestershire, was licensed to practise medicine and surgery throughout the province of Canterbury on 18 November 1679. Letters testimonial on his behalf, dated two months previously, were signed by </w:t>
      </w:r>
      <w:r w:rsidRPr="007135B9">
        <w:rPr>
          <w:b/>
          <w:bCs/>
        </w:rPr>
        <w:t>John Jones</w:t>
      </w:r>
      <w:r w:rsidRPr="007135B9">
        <w:t xml:space="preserve">, gent and surgeon, and </w:t>
      </w:r>
      <w:r w:rsidRPr="007135B9">
        <w:rPr>
          <w:b/>
          <w:bCs/>
        </w:rPr>
        <w:t>Nicholas Lane</w:t>
      </w:r>
      <w:r w:rsidRPr="007135B9">
        <w:t>, apothecary, of Gloucester. No trace of Herbert has been found in the</w:t>
      </w:r>
      <w:r w:rsidR="000D10CA" w:rsidRPr="007135B9">
        <w:t xml:space="preserve"> registers of Standish.</w:t>
      </w:r>
    </w:p>
    <w:p w14:paraId="7D27B1B7" w14:textId="76D9BCC0" w:rsidR="004D3A8B" w:rsidRPr="007135B9" w:rsidRDefault="004D3A8B" w:rsidP="00155B88">
      <w:pPr>
        <w:autoSpaceDE w:val="0"/>
        <w:autoSpaceDN w:val="0"/>
        <w:adjustRightInd w:val="0"/>
      </w:pPr>
    </w:p>
    <w:p w14:paraId="1A2B1AF2" w14:textId="6A9B1D10" w:rsidR="004D3A8B" w:rsidRPr="007135B9" w:rsidRDefault="004D3A8B" w:rsidP="00155B88">
      <w:pPr>
        <w:autoSpaceDE w:val="0"/>
        <w:autoSpaceDN w:val="0"/>
        <w:adjustRightInd w:val="0"/>
      </w:pPr>
      <w:r w:rsidRPr="007135B9">
        <w:t>L</w:t>
      </w:r>
      <w:r w:rsidR="003A3DDF">
        <w:t>ambeth Palace Library</w:t>
      </w:r>
      <w:r w:rsidRPr="007135B9">
        <w:t xml:space="preserve">, VX 1A/10/101/130/1-3; </w:t>
      </w:r>
      <w:proofErr w:type="spellStart"/>
      <w:r w:rsidRPr="007135B9">
        <w:t>Sancroft</w:t>
      </w:r>
      <w:proofErr w:type="spellEnd"/>
      <w:r w:rsidRPr="007135B9">
        <w:t>, f./223v [</w:t>
      </w:r>
      <w:r w:rsidRPr="007135B9">
        <w:rPr>
          <w:i/>
          <w:iCs/>
        </w:rPr>
        <w:t>Directory</w:t>
      </w:r>
      <w:r w:rsidRPr="007135B9">
        <w:t xml:space="preserve">, </w:t>
      </w:r>
      <w:proofErr w:type="spellStart"/>
      <w:r w:rsidRPr="007135B9">
        <w:t>i</w:t>
      </w:r>
      <w:proofErr w:type="spellEnd"/>
      <w:r w:rsidRPr="007135B9">
        <w:t>, no.407].</w:t>
      </w:r>
    </w:p>
    <w:p w14:paraId="4964506B" w14:textId="286DF6AF" w:rsidR="000D10CA" w:rsidRPr="007135B9" w:rsidRDefault="000D10CA" w:rsidP="00155B88">
      <w:pPr>
        <w:autoSpaceDE w:val="0"/>
        <w:autoSpaceDN w:val="0"/>
        <w:adjustRightInd w:val="0"/>
      </w:pPr>
    </w:p>
    <w:p w14:paraId="1D9D5AF0" w14:textId="38B667FA" w:rsidR="000D10CA" w:rsidRPr="007135B9" w:rsidRDefault="000D10CA" w:rsidP="00155B88">
      <w:pPr>
        <w:autoSpaceDE w:val="0"/>
        <w:autoSpaceDN w:val="0"/>
        <w:adjustRightInd w:val="0"/>
      </w:pPr>
    </w:p>
    <w:p w14:paraId="48BFC3E7" w14:textId="78756B5C" w:rsidR="000D10CA" w:rsidRPr="007135B9" w:rsidRDefault="000D10CA" w:rsidP="00155B88">
      <w:pPr>
        <w:autoSpaceDE w:val="0"/>
        <w:autoSpaceDN w:val="0"/>
        <w:adjustRightInd w:val="0"/>
        <w:rPr>
          <w:b/>
          <w:bCs/>
        </w:rPr>
      </w:pPr>
      <w:r w:rsidRPr="007135B9">
        <w:rPr>
          <w:b/>
          <w:bCs/>
        </w:rPr>
        <w:t>John HERD</w:t>
      </w:r>
      <w:r w:rsidR="00EB68BD">
        <w:rPr>
          <w:b/>
          <w:bCs/>
        </w:rPr>
        <w:t xml:space="preserve"> (d.1716)</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003A3DDF">
        <w:rPr>
          <w:b/>
          <w:bCs/>
        </w:rPr>
        <w:t xml:space="preserve"> </w:t>
      </w:r>
      <w:r w:rsidRPr="007135B9">
        <w:t xml:space="preserve">Person ID: </w:t>
      </w:r>
      <w:r w:rsidRPr="007135B9">
        <w:rPr>
          <w:b/>
          <w:bCs/>
        </w:rPr>
        <w:t>????</w:t>
      </w:r>
    </w:p>
    <w:p w14:paraId="27878836" w14:textId="15814A79" w:rsidR="000D10CA" w:rsidRPr="007135B9" w:rsidRDefault="000D10CA" w:rsidP="00155B88">
      <w:pPr>
        <w:autoSpaceDE w:val="0"/>
        <w:autoSpaceDN w:val="0"/>
        <w:adjustRightInd w:val="0"/>
        <w:rPr>
          <w:b/>
          <w:bCs/>
        </w:rPr>
      </w:pPr>
    </w:p>
    <w:p w14:paraId="1C12C90B" w14:textId="09D9B3FB" w:rsidR="000D10CA" w:rsidRPr="007135B9" w:rsidRDefault="000D10CA" w:rsidP="00155B88">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3A11E4EF" w14:textId="5B887CF0" w:rsidR="000D10CA" w:rsidRPr="007135B9" w:rsidRDefault="000D10CA" w:rsidP="00155B88">
      <w:pPr>
        <w:autoSpaceDE w:val="0"/>
        <w:autoSpaceDN w:val="0"/>
        <w:adjustRightInd w:val="0"/>
      </w:pPr>
    </w:p>
    <w:p w14:paraId="1E2DF468" w14:textId="00A80E41" w:rsidR="000D10CA" w:rsidRPr="007135B9" w:rsidRDefault="000D10CA" w:rsidP="00155B88">
      <w:pPr>
        <w:autoSpaceDE w:val="0"/>
        <w:autoSpaceDN w:val="0"/>
        <w:adjustRightInd w:val="0"/>
      </w:pPr>
      <w:r w:rsidRPr="007135B9">
        <w:t xml:space="preserve">John Herd, surgeon, was buried at Cirencester, </w:t>
      </w:r>
      <w:proofErr w:type="spellStart"/>
      <w:r w:rsidRPr="007135B9">
        <w:t>Gooucestershire</w:t>
      </w:r>
      <w:proofErr w:type="spellEnd"/>
      <w:r w:rsidRPr="007135B9">
        <w:t>, 24 May 1716.</w:t>
      </w:r>
    </w:p>
    <w:p w14:paraId="4A377A20" w14:textId="4D550567" w:rsidR="000D10CA" w:rsidRPr="007135B9" w:rsidRDefault="000D10CA" w:rsidP="00155B88">
      <w:pPr>
        <w:autoSpaceDE w:val="0"/>
        <w:autoSpaceDN w:val="0"/>
        <w:adjustRightInd w:val="0"/>
      </w:pPr>
    </w:p>
    <w:p w14:paraId="51BD1550" w14:textId="1DF35226" w:rsidR="000D10CA" w:rsidRPr="007135B9" w:rsidRDefault="000D10CA" w:rsidP="00155B88">
      <w:pPr>
        <w:autoSpaceDE w:val="0"/>
        <w:autoSpaceDN w:val="0"/>
        <w:adjustRightInd w:val="0"/>
        <w:rPr>
          <w:rFonts w:eastAsiaTheme="minorEastAsia"/>
          <w:color w:val="000000"/>
          <w:lang w:eastAsia="en-US"/>
        </w:rPr>
      </w:pPr>
      <w:r w:rsidRPr="007135B9">
        <w:t xml:space="preserve">Gloucestershire </w:t>
      </w:r>
      <w:r w:rsidR="003A3DDF">
        <w:t>Archives</w:t>
      </w:r>
      <w:r w:rsidRPr="007135B9">
        <w:t>, P86/1 IN 1/2 [parish registers of Cirencester, Gloucestershire, 1637-1699].</w:t>
      </w:r>
    </w:p>
    <w:p w14:paraId="2F48B2D6" w14:textId="0EF63457" w:rsidR="00523EF1" w:rsidRPr="007135B9" w:rsidRDefault="00523EF1" w:rsidP="009C24A7"/>
    <w:p w14:paraId="1642A31B" w14:textId="157810D0" w:rsidR="000D10CA" w:rsidRPr="007135B9" w:rsidRDefault="000D10CA" w:rsidP="009C24A7"/>
    <w:p w14:paraId="3A29B269" w14:textId="2602D675" w:rsidR="000D10CA" w:rsidRPr="007135B9" w:rsidRDefault="000D10CA" w:rsidP="009C24A7">
      <w:r w:rsidRPr="007135B9">
        <w:rPr>
          <w:b/>
          <w:bCs/>
        </w:rPr>
        <w:t>John HICKES or HICKS</w:t>
      </w:r>
      <w:r w:rsidR="00EB68BD">
        <w:rPr>
          <w:b/>
          <w:bCs/>
        </w:rPr>
        <w:t xml:space="preserve"> (1656-1684)</w:t>
      </w:r>
      <w:r w:rsidRPr="007135B9">
        <w:rPr>
          <w:b/>
          <w:bCs/>
        </w:rPr>
        <w:tab/>
      </w:r>
      <w:r w:rsidRPr="007135B9">
        <w:rPr>
          <w:b/>
          <w:bCs/>
        </w:rPr>
        <w:tab/>
      </w:r>
      <w:r w:rsidRPr="007135B9">
        <w:rPr>
          <w:b/>
          <w:bCs/>
        </w:rPr>
        <w:tab/>
      </w:r>
      <w:r w:rsidRPr="007135B9">
        <w:rPr>
          <w:b/>
          <w:bCs/>
        </w:rPr>
        <w:tab/>
      </w:r>
      <w:r w:rsidR="00EB68BD">
        <w:rPr>
          <w:b/>
          <w:bCs/>
        </w:rPr>
        <w:t xml:space="preserve"> </w:t>
      </w:r>
      <w:r w:rsidR="003A3DDF">
        <w:rPr>
          <w:b/>
          <w:bCs/>
        </w:rPr>
        <w:t xml:space="preserve">   </w:t>
      </w:r>
      <w:r w:rsidRPr="007135B9">
        <w:t>Person ID: 6770</w:t>
      </w:r>
    </w:p>
    <w:p w14:paraId="0F5B4959" w14:textId="3C199327" w:rsidR="000D10CA" w:rsidRPr="007135B9" w:rsidRDefault="000D10CA" w:rsidP="009C24A7"/>
    <w:p w14:paraId="3C2F255F" w14:textId="3589B47A" w:rsidR="000D10CA" w:rsidRPr="007135B9" w:rsidRDefault="000D10CA" w:rsidP="009C24A7">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Charfield</w:t>
      </w:r>
      <w:proofErr w:type="spellEnd"/>
      <w:r w:rsidRPr="007135B9">
        <w:t>, Gloucestershire</w:t>
      </w:r>
    </w:p>
    <w:p w14:paraId="2169E87B" w14:textId="77086CC7" w:rsidR="000D10CA" w:rsidRPr="007135B9" w:rsidRDefault="000D10CA" w:rsidP="009C24A7"/>
    <w:p w14:paraId="1942140B" w14:textId="50D4E3C4" w:rsidR="000D10CA" w:rsidRPr="007135B9" w:rsidRDefault="000D10CA" w:rsidP="009C24A7">
      <w:r w:rsidRPr="007135B9">
        <w:lastRenderedPageBreak/>
        <w:t xml:space="preserve">John Hickes was the son of Arthur Hickes (d.1691) and was baptised at </w:t>
      </w:r>
      <w:proofErr w:type="spellStart"/>
      <w:r w:rsidRPr="007135B9">
        <w:t>Charfield</w:t>
      </w:r>
      <w:proofErr w:type="spellEnd"/>
      <w:r w:rsidRPr="007135B9">
        <w:t>, Gloucestershire, on 7 June 1656. He matriculated at St Edmund Hall, Oxford, on 14 March 1672/3, proceeding BA in 1676 and MA in 1679. He twice entered the university of Leiden as a medical student, in November 1675 and February 1678, but did not graduate with a medical degree.</w:t>
      </w:r>
      <w:r w:rsidR="00CC017B" w:rsidRPr="007135B9">
        <w:t xml:space="preserve"> He died on 21 September 1684 and was buried at </w:t>
      </w:r>
      <w:proofErr w:type="spellStart"/>
      <w:r w:rsidR="00CC017B" w:rsidRPr="007135B9">
        <w:t>Charfield</w:t>
      </w:r>
      <w:proofErr w:type="spellEnd"/>
      <w:r w:rsidR="00CC017B" w:rsidRPr="007135B9">
        <w:t xml:space="preserve"> the following day where the parish register describes him as ‘Master of Arts and </w:t>
      </w:r>
      <w:proofErr w:type="spellStart"/>
      <w:r w:rsidR="00CC017B" w:rsidRPr="007135B9">
        <w:t>phisitian</w:t>
      </w:r>
      <w:proofErr w:type="spellEnd"/>
      <w:r w:rsidR="00CC017B" w:rsidRPr="007135B9">
        <w:t xml:space="preserve">’. A plaque to his memory was erected in the parish church of </w:t>
      </w:r>
      <w:proofErr w:type="spellStart"/>
      <w:r w:rsidR="00CC017B" w:rsidRPr="007135B9">
        <w:t>Charfield</w:t>
      </w:r>
      <w:proofErr w:type="spellEnd"/>
      <w:r w:rsidR="00CC017B" w:rsidRPr="007135B9">
        <w:t>.</w:t>
      </w:r>
    </w:p>
    <w:p w14:paraId="24702FDF" w14:textId="7EE94650" w:rsidR="00CC017B" w:rsidRPr="007135B9" w:rsidRDefault="00CC017B" w:rsidP="009C24A7"/>
    <w:p w14:paraId="553AD26A" w14:textId="26FB5851" w:rsidR="00CC017B" w:rsidRPr="007135B9" w:rsidRDefault="00CC017B" w:rsidP="00CC017B">
      <w:pPr>
        <w:autoSpaceDE w:val="0"/>
        <w:autoSpaceDN w:val="0"/>
        <w:adjustRightInd w:val="0"/>
        <w:rPr>
          <w:rFonts w:eastAsiaTheme="minorEastAsia"/>
          <w:color w:val="000000"/>
          <w:lang w:eastAsia="en-US"/>
        </w:rPr>
      </w:pPr>
      <w:r w:rsidRPr="007135B9">
        <w:t xml:space="preserve">Gloucestershire </w:t>
      </w:r>
      <w:r w:rsidR="003A3DDF">
        <w:t>Archives</w:t>
      </w:r>
      <w:r w:rsidRPr="007135B9">
        <w:t xml:space="preserve">, P74 IN 1/5 [parish registers of </w:t>
      </w:r>
      <w:proofErr w:type="spellStart"/>
      <w:r w:rsidRPr="007135B9">
        <w:t>Charfield</w:t>
      </w:r>
      <w:proofErr w:type="spellEnd"/>
      <w:r w:rsidRPr="007135B9">
        <w:t>, Gloucestershire, 1586-1812]; Foster, ii, p</w:t>
      </w:r>
      <w:r w:rsidR="00EB68BD">
        <w:t>.705</w:t>
      </w:r>
      <w:r w:rsidRPr="007135B9">
        <w:t xml:space="preserve">; Innes Smith, p.117; </w:t>
      </w: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p.294.</w:t>
      </w:r>
    </w:p>
    <w:p w14:paraId="023B3805" w14:textId="34E0C0A7" w:rsidR="00CC017B" w:rsidRPr="007135B9" w:rsidRDefault="00CC017B" w:rsidP="00CC017B">
      <w:pPr>
        <w:autoSpaceDE w:val="0"/>
        <w:autoSpaceDN w:val="0"/>
        <w:adjustRightInd w:val="0"/>
        <w:rPr>
          <w:rFonts w:eastAsiaTheme="minorEastAsia"/>
          <w:color w:val="000000"/>
          <w:lang w:eastAsia="en-US"/>
        </w:rPr>
      </w:pPr>
    </w:p>
    <w:p w14:paraId="2D4BA049" w14:textId="4950E44A" w:rsidR="00CC017B" w:rsidRPr="007135B9" w:rsidRDefault="00CC017B" w:rsidP="00CC017B">
      <w:pPr>
        <w:autoSpaceDE w:val="0"/>
        <w:autoSpaceDN w:val="0"/>
        <w:adjustRightInd w:val="0"/>
        <w:rPr>
          <w:rFonts w:eastAsiaTheme="minorEastAsia"/>
          <w:color w:val="000000"/>
          <w:lang w:eastAsia="en-US"/>
        </w:rPr>
      </w:pPr>
    </w:p>
    <w:p w14:paraId="3F52C792" w14:textId="0B2AD499" w:rsidR="00CC017B" w:rsidRPr="007135B9" w:rsidRDefault="00CC017B" w:rsidP="00CC017B">
      <w:pPr>
        <w:autoSpaceDE w:val="0"/>
        <w:autoSpaceDN w:val="0"/>
        <w:adjustRightInd w:val="0"/>
        <w:rPr>
          <w:rFonts w:eastAsiaTheme="minorEastAsia"/>
          <w:color w:val="000000"/>
          <w:lang w:eastAsia="en-US"/>
        </w:rPr>
      </w:pPr>
      <w:r w:rsidRPr="007135B9">
        <w:rPr>
          <w:rFonts w:eastAsiaTheme="minorEastAsia"/>
          <w:b/>
          <w:bCs/>
          <w:color w:val="000000"/>
          <w:lang w:eastAsia="en-US"/>
        </w:rPr>
        <w:t>John HICKES or HICKS</w:t>
      </w:r>
      <w:r w:rsidR="00EB68BD">
        <w:rPr>
          <w:rFonts w:eastAsiaTheme="minorEastAsia"/>
          <w:b/>
          <w:bCs/>
          <w:color w:val="000000"/>
          <w:lang w:eastAsia="en-US"/>
        </w:rPr>
        <w:t xml:space="preserve"> (1662-1736)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Person ID: 6771</w:t>
      </w:r>
    </w:p>
    <w:p w14:paraId="217764B1" w14:textId="7C5EA47A" w:rsidR="00CC017B" w:rsidRPr="007135B9" w:rsidRDefault="00CC017B" w:rsidP="00CC017B">
      <w:pPr>
        <w:autoSpaceDE w:val="0"/>
        <w:autoSpaceDN w:val="0"/>
        <w:adjustRightInd w:val="0"/>
        <w:rPr>
          <w:rFonts w:eastAsiaTheme="minorEastAsia"/>
          <w:color w:val="000000"/>
          <w:lang w:eastAsia="en-US"/>
        </w:rPr>
      </w:pPr>
    </w:p>
    <w:p w14:paraId="55D8D5C7" w14:textId="32816E4D" w:rsidR="00CC017B" w:rsidRPr="007135B9" w:rsidRDefault="00CC017B" w:rsidP="00CC017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Dursley, Gloucestershire</w:t>
      </w:r>
    </w:p>
    <w:p w14:paraId="6868E154" w14:textId="4CA7073F" w:rsidR="00CC017B" w:rsidRPr="007135B9" w:rsidRDefault="00CC017B" w:rsidP="00CC017B"/>
    <w:p w14:paraId="563B7621" w14:textId="4FF8DD9F" w:rsidR="00CC017B" w:rsidRPr="007135B9" w:rsidRDefault="00BA0AA0" w:rsidP="009C24A7">
      <w:r w:rsidRPr="007135B9">
        <w:t xml:space="preserve">John Hickes was probably the son of William Hickes and was baptised at Thornbury, Gloucestershire (where he later requested burial), 16 May 1662. In December 1682, Hickes, a surgeon of Dursley, Gloucestershire, was licensed to practise surgery in the diocese of Gloucester. He later provided a surgeon’s testimonial on behalf of </w:t>
      </w:r>
      <w:r w:rsidRPr="007135B9">
        <w:rPr>
          <w:b/>
          <w:bCs/>
        </w:rPr>
        <w:t>Thomas Moore</w:t>
      </w:r>
      <w:r w:rsidRPr="007135B9">
        <w:t xml:space="preserve"> of Wotton under Edge in 1710 and was described in the baptismal entry for his daughter Sarah in 1686 as ‘doctor’. Hicks married Martha </w:t>
      </w:r>
      <w:proofErr w:type="spellStart"/>
      <w:r w:rsidRPr="007135B9">
        <w:t>Bubb</w:t>
      </w:r>
      <w:proofErr w:type="spellEnd"/>
      <w:r w:rsidRPr="007135B9">
        <w:t xml:space="preserve"> at Dursley on 9 June 1685. He died on 18 January 1735/6 and was buried at his native Thornbury five days later.</w:t>
      </w:r>
    </w:p>
    <w:p w14:paraId="195B0870" w14:textId="545F64D6" w:rsidR="0064219F" w:rsidRPr="007135B9" w:rsidRDefault="0064219F" w:rsidP="009C24A7"/>
    <w:p w14:paraId="6AAC4FC3" w14:textId="5952DE64" w:rsidR="0064219F" w:rsidRPr="007135B9" w:rsidRDefault="0064219F" w:rsidP="009C24A7">
      <w:r w:rsidRPr="007135B9">
        <w:t>Children of John Hickes and wife Martha:</w:t>
      </w:r>
    </w:p>
    <w:p w14:paraId="5B2A957E" w14:textId="0BB5E396" w:rsidR="0064219F" w:rsidRPr="007135B9" w:rsidRDefault="0064219F" w:rsidP="009C24A7"/>
    <w:p w14:paraId="5BE898AE" w14:textId="7766C62A" w:rsidR="0064219F" w:rsidRPr="007135B9" w:rsidRDefault="0064219F" w:rsidP="009C24A7">
      <w:r w:rsidRPr="007135B9">
        <w:t>Sarah, bapt.15 March 1685/6 [Dursley].</w:t>
      </w:r>
    </w:p>
    <w:p w14:paraId="3CCD3F88" w14:textId="78C9FA87" w:rsidR="0064219F" w:rsidRPr="007135B9" w:rsidRDefault="0064219F" w:rsidP="009C24A7">
      <w:r w:rsidRPr="007135B9">
        <w:t>John, bapt.19 June 1688 [Dursley].</w:t>
      </w:r>
    </w:p>
    <w:p w14:paraId="779D14A9" w14:textId="7AD4B829" w:rsidR="0064219F" w:rsidRPr="007135B9" w:rsidRDefault="0064219F" w:rsidP="009C24A7">
      <w:r w:rsidRPr="007135B9">
        <w:t>Thomas, bapt.3 March 1689/90 [Dursley].</w:t>
      </w:r>
    </w:p>
    <w:p w14:paraId="1D8EC10A" w14:textId="08906BB0" w:rsidR="00BA0AA0" w:rsidRPr="007135B9" w:rsidRDefault="00BA0AA0" w:rsidP="009C24A7"/>
    <w:p w14:paraId="2BE5B378" w14:textId="56E52B22" w:rsidR="0064219F" w:rsidRPr="007135B9" w:rsidRDefault="00BA0AA0" w:rsidP="0064219F">
      <w:pPr>
        <w:autoSpaceDE w:val="0"/>
        <w:autoSpaceDN w:val="0"/>
        <w:adjustRightInd w:val="0"/>
        <w:rPr>
          <w:rFonts w:eastAsiaTheme="minorEastAsia"/>
          <w:color w:val="000000"/>
          <w:lang w:eastAsia="en-US"/>
        </w:rPr>
      </w:pPr>
      <w:r w:rsidRPr="007135B9">
        <w:t xml:space="preserve">Gloucestershire </w:t>
      </w:r>
      <w:r w:rsidR="003A3DDF">
        <w:t>Archives</w:t>
      </w:r>
      <w:r w:rsidRPr="007135B9">
        <w:t>, GDR/V1/243 [bishops’ transcript of the parish registers of Thornbury, Gloucestershire, 1578-1812]; GDR 226A, p</w:t>
      </w:r>
      <w:r w:rsidR="0064219F" w:rsidRPr="007135B9">
        <w:t xml:space="preserve">p.73, 253; P124 IN 1/2 [parish registers of Dursley, Gloucestershire, 1639-1696]; P330 IN 1/1 [parish registers of Thornbury, Gloucestershire]; </w:t>
      </w:r>
      <w:r w:rsidR="0064219F" w:rsidRPr="007135B9">
        <w:rPr>
          <w:rFonts w:eastAsiaTheme="minorEastAsia"/>
          <w:color w:val="000000"/>
          <w:lang w:eastAsia="en-US"/>
        </w:rPr>
        <w:t xml:space="preserve">Ralph </w:t>
      </w:r>
      <w:proofErr w:type="spellStart"/>
      <w:r w:rsidR="0064219F" w:rsidRPr="007135B9">
        <w:rPr>
          <w:rFonts w:eastAsiaTheme="minorEastAsia"/>
          <w:color w:val="000000"/>
          <w:lang w:eastAsia="en-US"/>
        </w:rPr>
        <w:t>Bigland</w:t>
      </w:r>
      <w:proofErr w:type="spellEnd"/>
      <w:r w:rsidR="0064219F" w:rsidRPr="007135B9">
        <w:rPr>
          <w:rFonts w:eastAsiaTheme="minorEastAsia"/>
          <w:color w:val="000000"/>
          <w:lang w:eastAsia="en-US"/>
        </w:rPr>
        <w:t xml:space="preserve">, </w:t>
      </w:r>
      <w:r w:rsidR="0064219F" w:rsidRPr="007135B9">
        <w:rPr>
          <w:rFonts w:eastAsiaTheme="minorEastAsia"/>
          <w:i/>
          <w:iCs/>
          <w:color w:val="000000"/>
          <w:lang w:eastAsia="en-US"/>
        </w:rPr>
        <w:t>Historical, Monumental and Genealogical Collections Relative to the County of Gloucester</w:t>
      </w:r>
      <w:r w:rsidR="0064219F" w:rsidRPr="007135B9">
        <w:rPr>
          <w:rFonts w:eastAsiaTheme="minorEastAsia"/>
          <w:color w:val="000000"/>
          <w:lang w:eastAsia="en-US"/>
        </w:rPr>
        <w:t xml:space="preserve">, 2 vols (London, 1791-2), ii, </w:t>
      </w:r>
      <w:r w:rsidR="0064219F" w:rsidRPr="007135B9">
        <w:rPr>
          <w:rFonts w:eastAsiaTheme="minorEastAsia"/>
          <w:i/>
          <w:iCs/>
          <w:color w:val="000000"/>
          <w:lang w:eastAsia="en-US"/>
        </w:rPr>
        <w:t xml:space="preserve">sub </w:t>
      </w:r>
      <w:r w:rsidR="0064219F" w:rsidRPr="007135B9">
        <w:rPr>
          <w:rFonts w:eastAsiaTheme="minorEastAsia"/>
          <w:color w:val="000000"/>
          <w:lang w:eastAsia="en-US"/>
        </w:rPr>
        <w:t>Thornbury.</w:t>
      </w:r>
    </w:p>
    <w:p w14:paraId="033B9FD5" w14:textId="216F56C4" w:rsidR="0090767B" w:rsidRPr="007135B9" w:rsidRDefault="0090767B" w:rsidP="0064219F">
      <w:pPr>
        <w:autoSpaceDE w:val="0"/>
        <w:autoSpaceDN w:val="0"/>
        <w:adjustRightInd w:val="0"/>
        <w:rPr>
          <w:rFonts w:eastAsiaTheme="minorEastAsia"/>
          <w:color w:val="000000"/>
          <w:lang w:eastAsia="en-US"/>
        </w:rPr>
      </w:pPr>
    </w:p>
    <w:p w14:paraId="4760735F" w14:textId="5A36F002" w:rsidR="0090767B" w:rsidRPr="007135B9" w:rsidRDefault="0090767B" w:rsidP="0064219F">
      <w:pPr>
        <w:autoSpaceDE w:val="0"/>
        <w:autoSpaceDN w:val="0"/>
        <w:adjustRightInd w:val="0"/>
        <w:rPr>
          <w:rFonts w:eastAsiaTheme="minorEastAsia"/>
          <w:color w:val="000000"/>
          <w:lang w:eastAsia="en-US"/>
        </w:rPr>
      </w:pPr>
    </w:p>
    <w:p w14:paraId="08A2572B" w14:textId="41E1F42A" w:rsidR="0090767B" w:rsidRPr="007135B9" w:rsidRDefault="0090767B" w:rsidP="0064219F">
      <w:pPr>
        <w:autoSpaceDE w:val="0"/>
        <w:autoSpaceDN w:val="0"/>
        <w:adjustRightInd w:val="0"/>
        <w:rPr>
          <w:rFonts w:eastAsiaTheme="minorEastAsia"/>
          <w:b/>
          <w:bCs/>
          <w:color w:val="000000"/>
          <w:lang w:eastAsia="en-US"/>
        </w:rPr>
      </w:pPr>
      <w:r w:rsidRPr="007135B9">
        <w:rPr>
          <w:rFonts w:eastAsiaTheme="minorEastAsia"/>
          <w:b/>
          <w:bCs/>
          <w:color w:val="000000"/>
          <w:lang w:eastAsia="en-US"/>
        </w:rPr>
        <w:t>Robert HIETT or HYATT</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1642)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3A3DDF">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1D6D893F" w14:textId="0E36EB8A" w:rsidR="0090767B" w:rsidRPr="007135B9" w:rsidRDefault="0090767B" w:rsidP="0064219F">
      <w:pPr>
        <w:autoSpaceDE w:val="0"/>
        <w:autoSpaceDN w:val="0"/>
        <w:adjustRightInd w:val="0"/>
        <w:rPr>
          <w:rFonts w:eastAsiaTheme="minorEastAsia"/>
          <w:b/>
          <w:bCs/>
          <w:color w:val="000000"/>
          <w:lang w:eastAsia="en-US"/>
        </w:rPr>
      </w:pPr>
    </w:p>
    <w:p w14:paraId="6BF6C2B4" w14:textId="7C80D961" w:rsidR="0090767B" w:rsidRPr="007135B9" w:rsidRDefault="0090767B" w:rsidP="0064219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Stow on the </w:t>
      </w:r>
      <w:proofErr w:type="spellStart"/>
      <w:r w:rsidRPr="007135B9">
        <w:rPr>
          <w:rFonts w:eastAsiaTheme="minorEastAsia"/>
          <w:color w:val="000000"/>
          <w:lang w:eastAsia="en-US"/>
        </w:rPr>
        <w:t>Wold</w:t>
      </w:r>
      <w:proofErr w:type="spellEnd"/>
      <w:r w:rsidRPr="007135B9">
        <w:rPr>
          <w:rFonts w:eastAsiaTheme="minorEastAsia"/>
          <w:color w:val="000000"/>
          <w:lang w:eastAsia="en-US"/>
        </w:rPr>
        <w:t>, Gloucestershire</w:t>
      </w:r>
    </w:p>
    <w:p w14:paraId="6C1D463D" w14:textId="3A1C87CC" w:rsidR="0090767B" w:rsidRPr="007135B9" w:rsidRDefault="0090767B" w:rsidP="0064219F">
      <w:pPr>
        <w:autoSpaceDE w:val="0"/>
        <w:autoSpaceDN w:val="0"/>
        <w:adjustRightInd w:val="0"/>
        <w:rPr>
          <w:rFonts w:eastAsiaTheme="minorEastAsia"/>
          <w:color w:val="000000"/>
          <w:lang w:eastAsia="en-US"/>
        </w:rPr>
      </w:pPr>
    </w:p>
    <w:p w14:paraId="73927DD7" w14:textId="5F27B206" w:rsidR="0090767B" w:rsidRPr="007135B9" w:rsidRDefault="0090767B" w:rsidP="0064219F">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One Robert </w:t>
      </w:r>
      <w:proofErr w:type="spellStart"/>
      <w:r w:rsidRPr="007135B9">
        <w:rPr>
          <w:rFonts w:eastAsiaTheme="minorEastAsia"/>
          <w:color w:val="000000"/>
          <w:lang w:eastAsia="en-US"/>
        </w:rPr>
        <w:t>Hiett</w:t>
      </w:r>
      <w:proofErr w:type="spellEnd"/>
      <w:r w:rsidRPr="007135B9">
        <w:rPr>
          <w:rFonts w:eastAsiaTheme="minorEastAsia"/>
          <w:color w:val="000000"/>
          <w:lang w:eastAsia="en-US"/>
        </w:rPr>
        <w:t xml:space="preserve">, barber, of Stow on the </w:t>
      </w:r>
      <w:proofErr w:type="spellStart"/>
      <w:r w:rsidRPr="007135B9">
        <w:rPr>
          <w:rFonts w:eastAsiaTheme="minorEastAsia"/>
          <w:color w:val="000000"/>
          <w:lang w:eastAsia="en-US"/>
        </w:rPr>
        <w:t>Wold</w:t>
      </w:r>
      <w:proofErr w:type="spellEnd"/>
      <w:r w:rsidRPr="007135B9">
        <w:rPr>
          <w:rFonts w:eastAsiaTheme="minorEastAsia"/>
          <w:color w:val="000000"/>
          <w:lang w:eastAsia="en-US"/>
        </w:rPr>
        <w:t>, Gloucestershire, appeared as a defendant in a case in the Court of Common Pleas in 1642. Otherwise unidentified. He may have been the Robert Hyatt who was baptised at Stow on 8 March 1611/12.</w:t>
      </w:r>
    </w:p>
    <w:p w14:paraId="10E586F2" w14:textId="5076A191" w:rsidR="0090767B" w:rsidRPr="007135B9" w:rsidRDefault="0090767B" w:rsidP="0064219F">
      <w:pPr>
        <w:autoSpaceDE w:val="0"/>
        <w:autoSpaceDN w:val="0"/>
        <w:adjustRightInd w:val="0"/>
        <w:rPr>
          <w:rFonts w:eastAsiaTheme="minorEastAsia"/>
          <w:color w:val="000000"/>
          <w:lang w:eastAsia="en-US"/>
        </w:rPr>
      </w:pPr>
    </w:p>
    <w:p w14:paraId="72212598" w14:textId="5D09C6F7" w:rsidR="0090767B" w:rsidRPr="007135B9" w:rsidRDefault="0090767B" w:rsidP="0064219F">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TNA, CP40/2495, m.274; Gloucestershire </w:t>
      </w:r>
      <w:r w:rsidR="003A3DDF">
        <w:rPr>
          <w:rFonts w:eastAsiaTheme="minorEastAsia"/>
          <w:color w:val="000000"/>
          <w:lang w:eastAsia="en-US"/>
        </w:rPr>
        <w:t>Archives</w:t>
      </w:r>
      <w:r w:rsidRPr="007135B9">
        <w:rPr>
          <w:rFonts w:eastAsiaTheme="minorEastAsia"/>
          <w:color w:val="000000"/>
          <w:lang w:eastAsia="en-US"/>
        </w:rPr>
        <w:t xml:space="preserve">, P317 IN 1/1 [parish registers of Stow on the </w:t>
      </w:r>
      <w:proofErr w:type="spellStart"/>
      <w:r w:rsidRPr="007135B9">
        <w:rPr>
          <w:rFonts w:eastAsiaTheme="minorEastAsia"/>
          <w:color w:val="000000"/>
          <w:lang w:eastAsia="en-US"/>
        </w:rPr>
        <w:t>Wold</w:t>
      </w:r>
      <w:proofErr w:type="spellEnd"/>
      <w:r w:rsidRPr="007135B9">
        <w:rPr>
          <w:rFonts w:eastAsiaTheme="minorEastAsia"/>
          <w:color w:val="000000"/>
          <w:lang w:eastAsia="en-US"/>
        </w:rPr>
        <w:t>, Gloucestershire, 1538-1630].</w:t>
      </w:r>
    </w:p>
    <w:p w14:paraId="06473337" w14:textId="74848A4A" w:rsidR="0090767B" w:rsidRPr="007135B9" w:rsidRDefault="0090767B" w:rsidP="0064219F">
      <w:pPr>
        <w:autoSpaceDE w:val="0"/>
        <w:autoSpaceDN w:val="0"/>
        <w:adjustRightInd w:val="0"/>
        <w:rPr>
          <w:rFonts w:eastAsiaTheme="minorEastAsia"/>
          <w:color w:val="000000"/>
          <w:lang w:eastAsia="en-US"/>
        </w:rPr>
      </w:pPr>
    </w:p>
    <w:p w14:paraId="1A0A5748" w14:textId="19C317F6" w:rsidR="0064219F" w:rsidRPr="007135B9" w:rsidRDefault="0064219F" w:rsidP="0064219F">
      <w:pPr>
        <w:autoSpaceDE w:val="0"/>
        <w:autoSpaceDN w:val="0"/>
        <w:adjustRightInd w:val="0"/>
        <w:rPr>
          <w:rFonts w:eastAsiaTheme="minorEastAsia"/>
          <w:color w:val="000000"/>
          <w:lang w:eastAsia="en-US"/>
        </w:rPr>
      </w:pPr>
    </w:p>
    <w:p w14:paraId="6C7AF1AF" w14:textId="79D1EAAE" w:rsidR="0064219F" w:rsidRPr="007135B9" w:rsidRDefault="0064219F" w:rsidP="0064219F">
      <w:pPr>
        <w:autoSpaceDE w:val="0"/>
        <w:autoSpaceDN w:val="0"/>
        <w:adjustRightInd w:val="0"/>
        <w:rPr>
          <w:rFonts w:eastAsiaTheme="minorEastAsia"/>
          <w:b/>
          <w:bCs/>
          <w:color w:val="000000"/>
          <w:lang w:eastAsia="en-US"/>
        </w:rPr>
      </w:pPr>
      <w:r w:rsidRPr="007135B9">
        <w:rPr>
          <w:rFonts w:eastAsiaTheme="minorEastAsia"/>
          <w:b/>
          <w:bCs/>
          <w:color w:val="000000"/>
          <w:lang w:eastAsia="en-US"/>
        </w:rPr>
        <w:t>Edward HILL</w:t>
      </w:r>
      <w:r w:rsidR="00EB68BD">
        <w:rPr>
          <w:rFonts w:eastAsiaTheme="minorEastAsia"/>
          <w:b/>
          <w:bCs/>
          <w:color w:val="000000"/>
          <w:lang w:eastAsia="en-US"/>
        </w:rPr>
        <w:t xml:space="preserve"> (d.1653)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3A3DDF">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07DF1BDC" w14:textId="153C6B1D" w:rsidR="0064219F" w:rsidRPr="007135B9" w:rsidRDefault="0064219F" w:rsidP="0064219F">
      <w:pPr>
        <w:autoSpaceDE w:val="0"/>
        <w:autoSpaceDN w:val="0"/>
        <w:adjustRightInd w:val="0"/>
        <w:rPr>
          <w:rFonts w:eastAsiaTheme="minorEastAsia"/>
          <w:b/>
          <w:bCs/>
          <w:color w:val="000000"/>
          <w:lang w:eastAsia="en-US"/>
        </w:rPr>
      </w:pPr>
    </w:p>
    <w:p w14:paraId="49E6071C" w14:textId="7D25003E" w:rsidR="0064219F" w:rsidRPr="007135B9" w:rsidRDefault="0064219F" w:rsidP="0064219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r w:rsidR="003A3DDF">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Moreton</w:t>
      </w:r>
      <w:r w:rsidR="003A3DDF">
        <w:rPr>
          <w:rFonts w:eastAsiaTheme="minorEastAsia"/>
          <w:color w:val="000000"/>
          <w:lang w:eastAsia="en-US"/>
        </w:rPr>
        <w:t xml:space="preserve"> </w:t>
      </w:r>
      <w:r w:rsidRPr="007135B9">
        <w:rPr>
          <w:rFonts w:eastAsiaTheme="minorEastAsia"/>
          <w:color w:val="000000"/>
          <w:lang w:eastAsia="en-US"/>
        </w:rPr>
        <w:t>in</w:t>
      </w:r>
      <w:r w:rsidR="003A3DDF">
        <w:rPr>
          <w:rFonts w:eastAsiaTheme="minorEastAsia"/>
          <w:color w:val="000000"/>
          <w:lang w:eastAsia="en-US"/>
        </w:rPr>
        <w:t xml:space="preserve"> </w:t>
      </w:r>
      <w:r w:rsidRPr="007135B9">
        <w:rPr>
          <w:rFonts w:eastAsiaTheme="minorEastAsia"/>
          <w:color w:val="000000"/>
          <w:lang w:eastAsia="en-US"/>
        </w:rPr>
        <w:t>the</w:t>
      </w:r>
      <w:r w:rsidR="003A3DDF">
        <w:rPr>
          <w:rFonts w:eastAsiaTheme="minorEastAsia"/>
          <w:color w:val="000000"/>
          <w:lang w:eastAsia="en-US"/>
        </w:rPr>
        <w:t xml:space="preserve"> </w:t>
      </w:r>
      <w:r w:rsidRPr="007135B9">
        <w:rPr>
          <w:rFonts w:eastAsiaTheme="minorEastAsia"/>
          <w:color w:val="000000"/>
          <w:lang w:eastAsia="en-US"/>
        </w:rPr>
        <w:t>Marsh, Gloucestershire</w:t>
      </w:r>
    </w:p>
    <w:p w14:paraId="380A1FE5" w14:textId="7776621D" w:rsidR="0064219F" w:rsidRPr="007135B9" w:rsidRDefault="0064219F" w:rsidP="0064219F">
      <w:pPr>
        <w:autoSpaceDE w:val="0"/>
        <w:autoSpaceDN w:val="0"/>
        <w:adjustRightInd w:val="0"/>
        <w:rPr>
          <w:rFonts w:eastAsiaTheme="minorEastAsia"/>
          <w:color w:val="000000"/>
          <w:lang w:eastAsia="en-US"/>
        </w:rPr>
      </w:pPr>
    </w:p>
    <w:p w14:paraId="139EEF25" w14:textId="43471AB1" w:rsidR="0064219F" w:rsidRPr="007135B9" w:rsidRDefault="0064219F" w:rsidP="0064219F">
      <w:pPr>
        <w:autoSpaceDE w:val="0"/>
        <w:autoSpaceDN w:val="0"/>
        <w:adjustRightInd w:val="0"/>
        <w:rPr>
          <w:rFonts w:eastAsiaTheme="minorEastAsia"/>
          <w:color w:val="000000"/>
          <w:lang w:eastAsia="en-US"/>
        </w:rPr>
      </w:pPr>
      <w:r w:rsidRPr="007135B9">
        <w:rPr>
          <w:rFonts w:eastAsiaTheme="minorEastAsia"/>
          <w:color w:val="000000"/>
          <w:lang w:eastAsia="en-US"/>
        </w:rPr>
        <w:t>Edward Hill, barber, was buried at Moreton</w:t>
      </w:r>
      <w:r w:rsidR="003A3DDF">
        <w:rPr>
          <w:rFonts w:eastAsiaTheme="minorEastAsia"/>
          <w:color w:val="000000"/>
          <w:lang w:eastAsia="en-US"/>
        </w:rPr>
        <w:t xml:space="preserve"> </w:t>
      </w:r>
      <w:r w:rsidRPr="007135B9">
        <w:rPr>
          <w:rFonts w:eastAsiaTheme="minorEastAsia"/>
          <w:color w:val="000000"/>
          <w:lang w:eastAsia="en-US"/>
        </w:rPr>
        <w:t>in</w:t>
      </w:r>
      <w:r w:rsidR="003A3DDF">
        <w:rPr>
          <w:rFonts w:eastAsiaTheme="minorEastAsia"/>
          <w:color w:val="000000"/>
          <w:lang w:eastAsia="en-US"/>
        </w:rPr>
        <w:t xml:space="preserve"> </w:t>
      </w:r>
      <w:r w:rsidRPr="007135B9">
        <w:rPr>
          <w:rFonts w:eastAsiaTheme="minorEastAsia"/>
          <w:color w:val="000000"/>
          <w:lang w:eastAsia="en-US"/>
        </w:rPr>
        <w:t>the</w:t>
      </w:r>
      <w:r w:rsidR="003A3DDF">
        <w:rPr>
          <w:rFonts w:eastAsiaTheme="minorEastAsia"/>
          <w:color w:val="000000"/>
          <w:lang w:eastAsia="en-US"/>
        </w:rPr>
        <w:t xml:space="preserve"> </w:t>
      </w:r>
      <w:r w:rsidRPr="007135B9">
        <w:rPr>
          <w:rFonts w:eastAsiaTheme="minorEastAsia"/>
          <w:color w:val="000000"/>
          <w:lang w:eastAsia="en-US"/>
        </w:rPr>
        <w:t>Marsh, Gloucestershire, on 27 June 1653.</w:t>
      </w:r>
    </w:p>
    <w:p w14:paraId="4FEEA0E0" w14:textId="109E9721" w:rsidR="0064219F" w:rsidRPr="007135B9" w:rsidRDefault="0064219F" w:rsidP="0064219F">
      <w:pPr>
        <w:autoSpaceDE w:val="0"/>
        <w:autoSpaceDN w:val="0"/>
        <w:adjustRightInd w:val="0"/>
        <w:rPr>
          <w:rFonts w:eastAsiaTheme="minorEastAsia"/>
          <w:color w:val="000000"/>
          <w:lang w:eastAsia="en-US"/>
        </w:rPr>
      </w:pPr>
    </w:p>
    <w:p w14:paraId="2F189A17" w14:textId="37383546" w:rsidR="0064219F" w:rsidRPr="007135B9" w:rsidRDefault="0064219F" w:rsidP="0064219F">
      <w:pPr>
        <w:autoSpaceDE w:val="0"/>
        <w:autoSpaceDN w:val="0"/>
        <w:adjustRightInd w:val="0"/>
        <w:rPr>
          <w:rFonts w:eastAsiaTheme="minorEastAsia"/>
          <w:color w:val="000000"/>
          <w:lang w:eastAsia="en-US"/>
        </w:rPr>
      </w:pPr>
      <w:r w:rsidRPr="007135B9">
        <w:rPr>
          <w:rFonts w:eastAsiaTheme="minorEastAsia"/>
          <w:color w:val="000000"/>
          <w:lang w:eastAsia="en-US"/>
        </w:rPr>
        <w:t>Children of Edward Hill and wife Martha Haynes:</w:t>
      </w:r>
    </w:p>
    <w:p w14:paraId="02609547" w14:textId="4E4B65E9" w:rsidR="0064219F" w:rsidRPr="007135B9" w:rsidRDefault="0064219F" w:rsidP="0064219F">
      <w:pPr>
        <w:autoSpaceDE w:val="0"/>
        <w:autoSpaceDN w:val="0"/>
        <w:adjustRightInd w:val="0"/>
        <w:rPr>
          <w:rFonts w:eastAsiaTheme="minorEastAsia"/>
          <w:color w:val="000000"/>
          <w:lang w:eastAsia="en-US"/>
        </w:rPr>
      </w:pPr>
    </w:p>
    <w:p w14:paraId="3D91806D" w14:textId="6E997660" w:rsidR="0064219F" w:rsidRPr="007135B9" w:rsidRDefault="0064219F" w:rsidP="0064219F">
      <w:pPr>
        <w:autoSpaceDE w:val="0"/>
        <w:autoSpaceDN w:val="0"/>
        <w:adjustRightInd w:val="0"/>
        <w:rPr>
          <w:rFonts w:eastAsiaTheme="minorEastAsia"/>
          <w:color w:val="000000"/>
          <w:lang w:eastAsia="en-US"/>
        </w:rPr>
      </w:pPr>
      <w:r w:rsidRPr="007135B9">
        <w:rPr>
          <w:rFonts w:eastAsiaTheme="minorEastAsia"/>
          <w:color w:val="000000"/>
          <w:lang w:eastAsia="en-US"/>
        </w:rPr>
        <w:t>Edward, bapt.20 January 1648/9 [Moreton</w:t>
      </w:r>
      <w:r w:rsidR="003A3DDF">
        <w:rPr>
          <w:rFonts w:eastAsiaTheme="minorEastAsia"/>
          <w:color w:val="000000"/>
          <w:lang w:eastAsia="en-US"/>
        </w:rPr>
        <w:t xml:space="preserve"> </w:t>
      </w:r>
      <w:r w:rsidRPr="007135B9">
        <w:rPr>
          <w:rFonts w:eastAsiaTheme="minorEastAsia"/>
          <w:color w:val="000000"/>
          <w:lang w:eastAsia="en-US"/>
        </w:rPr>
        <w:t>in</w:t>
      </w:r>
      <w:r w:rsidR="003A3DDF">
        <w:rPr>
          <w:rFonts w:eastAsiaTheme="minorEastAsia"/>
          <w:color w:val="000000"/>
          <w:lang w:eastAsia="en-US"/>
        </w:rPr>
        <w:t xml:space="preserve"> </w:t>
      </w:r>
      <w:r w:rsidRPr="007135B9">
        <w:rPr>
          <w:rFonts w:eastAsiaTheme="minorEastAsia"/>
          <w:color w:val="000000"/>
          <w:lang w:eastAsia="en-US"/>
        </w:rPr>
        <w:t>the</w:t>
      </w:r>
      <w:r w:rsidR="003A3DDF">
        <w:rPr>
          <w:rFonts w:eastAsiaTheme="minorEastAsia"/>
          <w:color w:val="000000"/>
          <w:lang w:eastAsia="en-US"/>
        </w:rPr>
        <w:t xml:space="preserve"> </w:t>
      </w:r>
      <w:r w:rsidRPr="007135B9">
        <w:rPr>
          <w:rFonts w:eastAsiaTheme="minorEastAsia"/>
          <w:color w:val="000000"/>
          <w:lang w:eastAsia="en-US"/>
        </w:rPr>
        <w:t>Marsh].</w:t>
      </w:r>
    </w:p>
    <w:p w14:paraId="1006FD7F" w14:textId="0C5CA4A4" w:rsidR="0064219F" w:rsidRPr="007135B9" w:rsidRDefault="0064219F" w:rsidP="0064219F">
      <w:pPr>
        <w:autoSpaceDE w:val="0"/>
        <w:autoSpaceDN w:val="0"/>
        <w:adjustRightInd w:val="0"/>
        <w:rPr>
          <w:rFonts w:eastAsiaTheme="minorEastAsia"/>
          <w:color w:val="000000"/>
          <w:lang w:eastAsia="en-US"/>
        </w:rPr>
      </w:pPr>
      <w:r w:rsidRPr="007135B9">
        <w:rPr>
          <w:rFonts w:eastAsiaTheme="minorEastAsia"/>
          <w:color w:val="000000"/>
          <w:lang w:eastAsia="en-US"/>
        </w:rPr>
        <w:t>Alice, bapt.8 January 1652/3 [Moreton</w:t>
      </w:r>
      <w:r w:rsidR="003A3DDF">
        <w:rPr>
          <w:rFonts w:eastAsiaTheme="minorEastAsia"/>
          <w:color w:val="000000"/>
          <w:lang w:eastAsia="en-US"/>
        </w:rPr>
        <w:t xml:space="preserve"> </w:t>
      </w:r>
      <w:r w:rsidRPr="007135B9">
        <w:rPr>
          <w:rFonts w:eastAsiaTheme="minorEastAsia"/>
          <w:color w:val="000000"/>
          <w:lang w:eastAsia="en-US"/>
        </w:rPr>
        <w:t>in</w:t>
      </w:r>
      <w:r w:rsidR="003A3DDF">
        <w:rPr>
          <w:rFonts w:eastAsiaTheme="minorEastAsia"/>
          <w:color w:val="000000"/>
          <w:lang w:eastAsia="en-US"/>
        </w:rPr>
        <w:t xml:space="preserve"> </w:t>
      </w:r>
      <w:r w:rsidRPr="007135B9">
        <w:rPr>
          <w:rFonts w:eastAsiaTheme="minorEastAsia"/>
          <w:color w:val="000000"/>
          <w:lang w:eastAsia="en-US"/>
        </w:rPr>
        <w:t>the</w:t>
      </w:r>
      <w:r w:rsidR="003A3DDF">
        <w:rPr>
          <w:rFonts w:eastAsiaTheme="minorEastAsia"/>
          <w:color w:val="000000"/>
          <w:lang w:eastAsia="en-US"/>
        </w:rPr>
        <w:t xml:space="preserve"> </w:t>
      </w:r>
      <w:r w:rsidRPr="007135B9">
        <w:rPr>
          <w:rFonts w:eastAsiaTheme="minorEastAsia"/>
          <w:color w:val="000000"/>
          <w:lang w:eastAsia="en-US"/>
        </w:rPr>
        <w:t>Marsh].</w:t>
      </w:r>
    </w:p>
    <w:p w14:paraId="3BA107B1" w14:textId="2BB0F5B5" w:rsidR="0064219F" w:rsidRPr="007135B9" w:rsidRDefault="0064219F" w:rsidP="0064219F">
      <w:pPr>
        <w:autoSpaceDE w:val="0"/>
        <w:autoSpaceDN w:val="0"/>
        <w:adjustRightInd w:val="0"/>
        <w:rPr>
          <w:rFonts w:eastAsiaTheme="minorEastAsia"/>
          <w:color w:val="000000"/>
          <w:lang w:eastAsia="en-US"/>
        </w:rPr>
      </w:pPr>
    </w:p>
    <w:p w14:paraId="3ECEE384" w14:textId="6D55BA8C" w:rsidR="0064219F" w:rsidRPr="007135B9" w:rsidRDefault="0064219F" w:rsidP="0064219F">
      <w:pPr>
        <w:autoSpaceDE w:val="0"/>
        <w:autoSpaceDN w:val="0"/>
        <w:adjustRightInd w:val="0"/>
      </w:pPr>
      <w:r w:rsidRPr="007135B9">
        <w:t xml:space="preserve">Gloucestershire </w:t>
      </w:r>
      <w:r w:rsidR="003A3DDF">
        <w:t>Archives</w:t>
      </w:r>
      <w:r w:rsidRPr="007135B9">
        <w:t>, P221 IN 1/1 [parish registers of Moreton</w:t>
      </w:r>
      <w:r w:rsidR="003A3DDF">
        <w:t xml:space="preserve"> </w:t>
      </w:r>
      <w:r w:rsidRPr="007135B9">
        <w:t>in</w:t>
      </w:r>
      <w:r w:rsidR="003A3DDF">
        <w:t xml:space="preserve"> the </w:t>
      </w:r>
      <w:r w:rsidRPr="007135B9">
        <w:t>Marsh, Gloucestershire, 1643-1780].</w:t>
      </w:r>
    </w:p>
    <w:p w14:paraId="1A4187FD" w14:textId="5F0AACE1" w:rsidR="00497739" w:rsidRPr="007135B9" w:rsidRDefault="00497739" w:rsidP="0064219F">
      <w:pPr>
        <w:autoSpaceDE w:val="0"/>
        <w:autoSpaceDN w:val="0"/>
        <w:adjustRightInd w:val="0"/>
      </w:pPr>
    </w:p>
    <w:p w14:paraId="379727E1" w14:textId="3CE1AB0B" w:rsidR="00497739" w:rsidRPr="007135B9" w:rsidRDefault="00497739" w:rsidP="0064219F">
      <w:pPr>
        <w:autoSpaceDE w:val="0"/>
        <w:autoSpaceDN w:val="0"/>
        <w:adjustRightInd w:val="0"/>
      </w:pPr>
    </w:p>
    <w:p w14:paraId="386BA9B3" w14:textId="001F8F81" w:rsidR="00497739" w:rsidRDefault="00497739" w:rsidP="0064219F">
      <w:pPr>
        <w:autoSpaceDE w:val="0"/>
        <w:autoSpaceDN w:val="0"/>
        <w:adjustRightInd w:val="0"/>
      </w:pPr>
      <w:r w:rsidRPr="007135B9">
        <w:rPr>
          <w:b/>
          <w:bCs/>
        </w:rPr>
        <w:t>Eleanor HILL</w:t>
      </w:r>
      <w:r w:rsidR="00EB68BD">
        <w:rPr>
          <w:b/>
          <w:bCs/>
        </w:rPr>
        <w:t xml:space="preserve"> (</w:t>
      </w:r>
      <w:r w:rsidR="00EB68BD">
        <w:rPr>
          <w:b/>
          <w:bCs/>
          <w:i/>
          <w:iCs/>
        </w:rPr>
        <w:t>fl.</w:t>
      </w:r>
      <w:r w:rsidR="00EB68BD">
        <w:rPr>
          <w:b/>
          <w:bCs/>
        </w:rPr>
        <w:t>1616-1642)</w:t>
      </w:r>
      <w:r w:rsidRPr="007135B9">
        <w:rPr>
          <w:b/>
          <w:bCs/>
        </w:rPr>
        <w:tab/>
      </w:r>
      <w:r w:rsidRPr="007135B9">
        <w:rPr>
          <w:b/>
          <w:bCs/>
        </w:rPr>
        <w:tab/>
      </w:r>
      <w:r w:rsidRPr="007135B9">
        <w:rPr>
          <w:b/>
          <w:bCs/>
        </w:rPr>
        <w:tab/>
      </w:r>
      <w:r w:rsidRPr="007135B9">
        <w:rPr>
          <w:b/>
          <w:bCs/>
        </w:rPr>
        <w:tab/>
      </w:r>
      <w:r w:rsidRPr="007135B9">
        <w:rPr>
          <w:b/>
          <w:bCs/>
        </w:rPr>
        <w:tab/>
      </w:r>
      <w:r w:rsidR="00EB68BD">
        <w:rPr>
          <w:b/>
          <w:bCs/>
        </w:rPr>
        <w:t xml:space="preserve">   </w:t>
      </w:r>
      <w:r w:rsidR="003A3DDF">
        <w:rPr>
          <w:b/>
          <w:bCs/>
        </w:rPr>
        <w:t xml:space="preserve"> </w:t>
      </w:r>
      <w:r w:rsidRPr="007135B9">
        <w:t>Person ID: 6820</w:t>
      </w:r>
    </w:p>
    <w:p w14:paraId="079C1271" w14:textId="097C1EBE" w:rsidR="003A3DDF" w:rsidRDefault="003A3DDF" w:rsidP="0064219F">
      <w:pPr>
        <w:autoSpaceDE w:val="0"/>
        <w:autoSpaceDN w:val="0"/>
        <w:adjustRightInd w:val="0"/>
      </w:pPr>
    </w:p>
    <w:p w14:paraId="79B42082" w14:textId="047032C2" w:rsidR="003A3DDF" w:rsidRPr="007135B9" w:rsidRDefault="003A3DDF" w:rsidP="0064219F">
      <w:pPr>
        <w:autoSpaceDE w:val="0"/>
        <w:autoSpaceDN w:val="0"/>
        <w:adjustRightInd w:val="0"/>
      </w:pPr>
      <w:proofErr w:type="spellStart"/>
      <w:r>
        <w:t>Loc</w:t>
      </w:r>
      <w:proofErr w:type="spellEnd"/>
      <w:r>
        <w:t>: barber surgeon</w:t>
      </w:r>
      <w:r>
        <w:tab/>
      </w:r>
      <w:r>
        <w:tab/>
      </w:r>
      <w:r>
        <w:tab/>
      </w:r>
      <w:r>
        <w:tab/>
      </w:r>
      <w:r>
        <w:tab/>
        <w:t xml:space="preserve"> </w:t>
      </w:r>
      <w:proofErr w:type="spellStart"/>
      <w:r>
        <w:t>Loc</w:t>
      </w:r>
      <w:proofErr w:type="spellEnd"/>
      <w:r>
        <w:t>: Gloucester, Gloucestershire</w:t>
      </w:r>
    </w:p>
    <w:p w14:paraId="4A2648D8" w14:textId="39C5760A" w:rsidR="00497739" w:rsidRPr="007135B9" w:rsidRDefault="00497739" w:rsidP="0064219F">
      <w:pPr>
        <w:autoSpaceDE w:val="0"/>
        <w:autoSpaceDN w:val="0"/>
        <w:adjustRightInd w:val="0"/>
      </w:pPr>
    </w:p>
    <w:p w14:paraId="674E22DD" w14:textId="0366A561" w:rsidR="00497739" w:rsidRPr="007135B9" w:rsidRDefault="008C5276" w:rsidP="0064219F">
      <w:pPr>
        <w:autoSpaceDE w:val="0"/>
        <w:autoSpaceDN w:val="0"/>
        <w:adjustRightInd w:val="0"/>
        <w:rPr>
          <w:rFonts w:eastAsiaTheme="minorEastAsia"/>
          <w:color w:val="000000"/>
          <w:lang w:eastAsia="en-US"/>
        </w:rPr>
      </w:pPr>
      <w:r w:rsidRPr="007135B9">
        <w:rPr>
          <w:rFonts w:eastAsiaTheme="minorEastAsia"/>
          <w:color w:val="000000"/>
          <w:lang w:eastAsia="en-US"/>
        </w:rPr>
        <w:t xml:space="preserve">Eleanor Hill was the widow of two Gloucester barber surgeons who set up in business as a barber surgeon following the death of her second husband, </w:t>
      </w:r>
      <w:r w:rsidRPr="007135B9">
        <w:rPr>
          <w:rFonts w:eastAsiaTheme="minorEastAsia"/>
          <w:b/>
          <w:bCs/>
          <w:color w:val="000000"/>
          <w:lang w:eastAsia="en-US"/>
        </w:rPr>
        <w:t>John Hill</w:t>
      </w:r>
      <w:r w:rsidRPr="007135B9">
        <w:rPr>
          <w:rFonts w:eastAsiaTheme="minorEastAsia"/>
          <w:color w:val="000000"/>
          <w:lang w:eastAsia="en-US"/>
        </w:rPr>
        <w:t xml:space="preserve">, sometime between 1636 and 1642. After the death of her first husband, </w:t>
      </w:r>
      <w:r w:rsidRPr="007135B9">
        <w:rPr>
          <w:rFonts w:eastAsiaTheme="minorEastAsia"/>
          <w:b/>
          <w:bCs/>
          <w:color w:val="000000"/>
          <w:lang w:eastAsia="en-US"/>
        </w:rPr>
        <w:t>John Donne</w:t>
      </w:r>
      <w:r w:rsidRPr="007135B9">
        <w:rPr>
          <w:rFonts w:eastAsiaTheme="minorEastAsia"/>
          <w:color w:val="000000"/>
          <w:lang w:eastAsia="en-US"/>
        </w:rPr>
        <w:t xml:space="preserve"> or Dunne in 1616, she married John Hill at St Michael’s, Gloucester, on 2 February 1629/30. Following his death, she continued to trade, taking on two apprentices – </w:t>
      </w:r>
      <w:r w:rsidRPr="007135B9">
        <w:rPr>
          <w:rFonts w:eastAsiaTheme="minorEastAsia"/>
          <w:b/>
          <w:bCs/>
          <w:color w:val="000000"/>
          <w:lang w:eastAsia="en-US"/>
        </w:rPr>
        <w:t>John Smith</w:t>
      </w:r>
      <w:r w:rsidRPr="007135B9">
        <w:rPr>
          <w:rFonts w:eastAsiaTheme="minorEastAsia"/>
          <w:color w:val="000000"/>
          <w:lang w:eastAsia="en-US"/>
        </w:rPr>
        <w:t>, the son of William Smith, yeoman, of Boddington, Gloucestershire (24 June 1642; made freeman 30 July 1649) and Robert Powell (made freeman 16 June 1656). No record of her death or burial has been found.</w:t>
      </w:r>
    </w:p>
    <w:p w14:paraId="13E32074" w14:textId="0B60CE0C" w:rsidR="008C5276" w:rsidRPr="007135B9" w:rsidRDefault="008C5276" w:rsidP="0064219F">
      <w:pPr>
        <w:autoSpaceDE w:val="0"/>
        <w:autoSpaceDN w:val="0"/>
        <w:adjustRightInd w:val="0"/>
        <w:rPr>
          <w:rFonts w:eastAsiaTheme="minorEastAsia"/>
          <w:color w:val="000000"/>
          <w:lang w:eastAsia="en-US"/>
        </w:rPr>
      </w:pPr>
    </w:p>
    <w:p w14:paraId="5CDBC43F" w14:textId="0CDC8A6D" w:rsidR="008C5276" w:rsidRPr="007135B9" w:rsidRDefault="008C5276" w:rsidP="008C527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P154/14 IN 1/1 [parish registers of St Michael’s, Gloucester, Gloucestershire, 1553-1663];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p.101[Gloucestershire </w:t>
      </w:r>
      <w:r w:rsidR="003A3DDF">
        <w:t>Archives</w:t>
      </w:r>
      <w:r w:rsidRPr="007135B9">
        <w:t xml:space="preserve">, GBR, C10/1/555];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pp.8, 14.</w:t>
      </w:r>
    </w:p>
    <w:p w14:paraId="3D980C56" w14:textId="0D1E1809" w:rsidR="009A5FB8" w:rsidRPr="007135B9" w:rsidRDefault="009A5FB8" w:rsidP="008C5276">
      <w:pPr>
        <w:autoSpaceDE w:val="0"/>
        <w:autoSpaceDN w:val="0"/>
        <w:adjustRightInd w:val="0"/>
        <w:rPr>
          <w:rFonts w:eastAsiaTheme="minorEastAsia"/>
          <w:color w:val="000000"/>
          <w:lang w:eastAsia="en-US"/>
        </w:rPr>
      </w:pPr>
    </w:p>
    <w:p w14:paraId="568CCE1C" w14:textId="72CBF4E4" w:rsidR="009A5FB8" w:rsidRPr="007135B9" w:rsidRDefault="009A5FB8" w:rsidP="008C5276">
      <w:pPr>
        <w:autoSpaceDE w:val="0"/>
        <w:autoSpaceDN w:val="0"/>
        <w:adjustRightInd w:val="0"/>
        <w:rPr>
          <w:rFonts w:eastAsiaTheme="minorEastAsia"/>
          <w:color w:val="000000"/>
          <w:lang w:eastAsia="en-US"/>
        </w:rPr>
      </w:pPr>
    </w:p>
    <w:p w14:paraId="157EBE2D" w14:textId="7F8AF93D" w:rsidR="009A5FB8" w:rsidRPr="007135B9" w:rsidRDefault="009A5FB8" w:rsidP="008C5276">
      <w:pPr>
        <w:autoSpaceDE w:val="0"/>
        <w:autoSpaceDN w:val="0"/>
        <w:adjustRightInd w:val="0"/>
        <w:rPr>
          <w:rFonts w:eastAsiaTheme="minorEastAsia"/>
          <w:color w:val="000000"/>
          <w:lang w:eastAsia="en-US"/>
        </w:rPr>
      </w:pPr>
      <w:r w:rsidRPr="007135B9">
        <w:rPr>
          <w:rFonts w:eastAsiaTheme="minorEastAsia"/>
          <w:b/>
          <w:bCs/>
          <w:color w:val="000000"/>
          <w:lang w:eastAsia="en-US"/>
        </w:rPr>
        <w:t>John HILL</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1630-1635)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3A3DDF">
        <w:rPr>
          <w:rFonts w:eastAsiaTheme="minorEastAsia"/>
          <w:b/>
          <w:bCs/>
          <w:color w:val="000000"/>
          <w:lang w:eastAsia="en-US"/>
        </w:rPr>
        <w:t xml:space="preserve">    </w:t>
      </w:r>
      <w:r w:rsidRPr="007135B9">
        <w:rPr>
          <w:rFonts w:eastAsiaTheme="minorEastAsia"/>
          <w:color w:val="000000"/>
          <w:lang w:eastAsia="en-US"/>
        </w:rPr>
        <w:t>Person ID: 6828</w:t>
      </w:r>
    </w:p>
    <w:p w14:paraId="64D72D0B" w14:textId="2DE7F4EF" w:rsidR="009A5FB8" w:rsidRPr="007135B9" w:rsidRDefault="009A5FB8" w:rsidP="008C5276">
      <w:pPr>
        <w:autoSpaceDE w:val="0"/>
        <w:autoSpaceDN w:val="0"/>
        <w:adjustRightInd w:val="0"/>
        <w:rPr>
          <w:rFonts w:eastAsiaTheme="minorEastAsia"/>
          <w:color w:val="000000"/>
          <w:lang w:eastAsia="en-US"/>
        </w:rPr>
      </w:pPr>
    </w:p>
    <w:p w14:paraId="36AC4AEB" w14:textId="5D24FDED" w:rsidR="009A5FB8" w:rsidRPr="007135B9" w:rsidRDefault="009A5FB8" w:rsidP="008C527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16D2F0B8" w14:textId="35697AE4" w:rsidR="009A5FB8" w:rsidRPr="007135B9" w:rsidRDefault="009A5FB8" w:rsidP="008C5276">
      <w:pPr>
        <w:autoSpaceDE w:val="0"/>
        <w:autoSpaceDN w:val="0"/>
        <w:adjustRightInd w:val="0"/>
        <w:rPr>
          <w:rFonts w:eastAsiaTheme="minorEastAsia"/>
          <w:color w:val="000000"/>
          <w:lang w:eastAsia="en-US"/>
        </w:rPr>
      </w:pPr>
    </w:p>
    <w:p w14:paraId="2A9C5193" w14:textId="2231869C" w:rsidR="009A5FB8" w:rsidRPr="007135B9" w:rsidRDefault="009A5FB8" w:rsidP="008C5276">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Hill, barber surgeon, was made a freeman of Gloucester on 14 January 1629/30 on his marriage to Eleanor, the widow of </w:t>
      </w:r>
      <w:r w:rsidRPr="007135B9">
        <w:rPr>
          <w:rFonts w:eastAsiaTheme="minorEastAsia"/>
          <w:b/>
          <w:bCs/>
          <w:color w:val="000000"/>
          <w:lang w:eastAsia="en-US"/>
        </w:rPr>
        <w:t>John Donne</w:t>
      </w:r>
      <w:r w:rsidRPr="007135B9">
        <w:rPr>
          <w:rFonts w:eastAsiaTheme="minorEastAsia"/>
          <w:color w:val="000000"/>
          <w:lang w:eastAsia="en-US"/>
        </w:rPr>
        <w:t xml:space="preserve"> or Dunne, barber surgeon (which took place at St Michael’s, Gloucester, on 2 February 1629/30). The records state that he had successfully ‘got the good will of the company of barbers’. He also paid four marks for the privilege. He took two apprentices – Samuel Sutor, the son of </w:t>
      </w:r>
      <w:r w:rsidRPr="007135B9">
        <w:rPr>
          <w:rFonts w:eastAsiaTheme="minorEastAsia"/>
          <w:color w:val="000000"/>
          <w:lang w:eastAsia="en-US"/>
        </w:rPr>
        <w:lastRenderedPageBreak/>
        <w:t xml:space="preserve">John Sutor, yeoman, of Evesham, Worcestershire (25 December 1632) and Francis </w:t>
      </w:r>
      <w:proofErr w:type="spellStart"/>
      <w:r w:rsidRPr="007135B9">
        <w:rPr>
          <w:rFonts w:eastAsiaTheme="minorEastAsia"/>
          <w:color w:val="000000"/>
          <w:lang w:eastAsia="en-US"/>
        </w:rPr>
        <w:t>Solas</w:t>
      </w:r>
      <w:proofErr w:type="spellEnd"/>
      <w:r w:rsidRPr="007135B9">
        <w:rPr>
          <w:rFonts w:eastAsiaTheme="minorEastAsia"/>
          <w:color w:val="000000"/>
          <w:lang w:eastAsia="en-US"/>
        </w:rPr>
        <w:t xml:space="preserve">, the son of Richard </w:t>
      </w:r>
      <w:proofErr w:type="spellStart"/>
      <w:r w:rsidRPr="007135B9">
        <w:rPr>
          <w:rFonts w:eastAsiaTheme="minorEastAsia"/>
          <w:color w:val="000000"/>
          <w:lang w:eastAsia="en-US"/>
        </w:rPr>
        <w:t>Solas</w:t>
      </w:r>
      <w:proofErr w:type="spellEnd"/>
      <w:r w:rsidRPr="007135B9">
        <w:rPr>
          <w:rFonts w:eastAsiaTheme="minorEastAsia"/>
          <w:color w:val="000000"/>
          <w:lang w:eastAsia="en-US"/>
        </w:rPr>
        <w:t xml:space="preserve">, farmer, of </w:t>
      </w:r>
      <w:proofErr w:type="spellStart"/>
      <w:r w:rsidRPr="007135B9">
        <w:rPr>
          <w:rFonts w:eastAsiaTheme="minorEastAsia"/>
          <w:color w:val="000000"/>
          <w:lang w:eastAsia="en-US"/>
        </w:rPr>
        <w:t>Brimpsfield</w:t>
      </w:r>
      <w:proofErr w:type="spellEnd"/>
      <w:r w:rsidRPr="007135B9">
        <w:rPr>
          <w:rFonts w:eastAsiaTheme="minorEastAsia"/>
          <w:color w:val="000000"/>
          <w:lang w:eastAsia="en-US"/>
        </w:rPr>
        <w:t>, Gloucestershire (17 April 1636). In August 1635, Hill was cited to appear before the consistory court of Gloucester charged with practising surgery without a licence. A note states that he was subsequently ‘licensed’. Hill was dead before June 1642 when his widow Eleanor took on an apprentice of her own.</w:t>
      </w:r>
    </w:p>
    <w:p w14:paraId="6105E643" w14:textId="3A5F7F24" w:rsidR="009A5FB8" w:rsidRPr="007135B9" w:rsidRDefault="009A5FB8" w:rsidP="008C5276">
      <w:pPr>
        <w:autoSpaceDE w:val="0"/>
        <w:autoSpaceDN w:val="0"/>
        <w:adjustRightInd w:val="0"/>
        <w:rPr>
          <w:rFonts w:eastAsiaTheme="minorEastAsia"/>
          <w:color w:val="000000"/>
          <w:lang w:eastAsia="en-US"/>
        </w:rPr>
      </w:pPr>
    </w:p>
    <w:p w14:paraId="7C9D6A02" w14:textId="33DDF89E" w:rsidR="009A5FB8" w:rsidRPr="007135B9" w:rsidRDefault="009A5FB8" w:rsidP="008C5276">
      <w:pPr>
        <w:autoSpaceDE w:val="0"/>
        <w:autoSpaceDN w:val="0"/>
        <w:adjustRightInd w:val="0"/>
      </w:pPr>
      <w:proofErr w:type="spellStart"/>
      <w:r w:rsidRPr="007135B9">
        <w:rPr>
          <w:rFonts w:eastAsiaTheme="minorEastAsia"/>
          <w:b/>
          <w:bCs/>
          <w:color w:val="000000"/>
          <w:lang w:eastAsia="en-US"/>
        </w:rPr>
        <w:t>Jurica</w:t>
      </w:r>
      <w:proofErr w:type="spellEnd"/>
      <w:r w:rsidRPr="007135B9">
        <w:rPr>
          <w:rFonts w:eastAsiaTheme="minorEastAsia"/>
          <w:b/>
          <w:bCs/>
          <w:color w:val="000000"/>
          <w:lang w:eastAsia="en-US"/>
        </w:rPr>
        <w:t xml:space="preserve">, </w:t>
      </w:r>
      <w:proofErr w:type="spellStart"/>
      <w:r w:rsidRPr="007135B9">
        <w:rPr>
          <w:rFonts w:eastAsiaTheme="minorEastAsia"/>
          <w:b/>
          <w:bCs/>
          <w:color w:val="000000"/>
          <w:lang w:eastAsia="en-US"/>
        </w:rPr>
        <w:t>p.ref</w:t>
      </w:r>
      <w:proofErr w:type="spellEnd"/>
      <w:r w:rsidRPr="007135B9">
        <w:rPr>
          <w:rFonts w:eastAsiaTheme="minorEastAsia"/>
          <w:b/>
          <w:bCs/>
          <w:color w:val="000000"/>
          <w:lang w:eastAsia="en-US"/>
        </w:rPr>
        <w:t>?</w:t>
      </w:r>
      <w:r w:rsidRPr="007135B9">
        <w:rPr>
          <w:rFonts w:eastAsiaTheme="minorEastAsia"/>
          <w:color w:val="000000"/>
          <w:lang w:eastAsia="en-US"/>
        </w:rPr>
        <w:t xml:space="preserve">; Gloucestershire </w:t>
      </w:r>
      <w:r w:rsidR="003A3DDF">
        <w:rPr>
          <w:rFonts w:eastAsiaTheme="minorEastAsia"/>
          <w:color w:val="000000"/>
          <w:lang w:eastAsia="en-US"/>
        </w:rPr>
        <w:t>Archives</w:t>
      </w:r>
      <w:r w:rsidRPr="007135B9">
        <w:rPr>
          <w:rFonts w:eastAsiaTheme="minorEastAsia"/>
          <w:color w:val="000000"/>
          <w:lang w:eastAsia="en-US"/>
        </w:rPr>
        <w:t xml:space="preserve">, P154/14 IN 1/1 [parish registers of St Michael’s, Gloucester, Gloucestershire, 1553-1663]; </w:t>
      </w: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pp.78, 85, 268 [Gloucestershire </w:t>
      </w:r>
      <w:r w:rsidR="003A3DDF">
        <w:t>Archives</w:t>
      </w:r>
      <w:r w:rsidRPr="007135B9">
        <w:t xml:space="preserve">, GBR, C10/1/430, 473]; Gloucestershire </w:t>
      </w:r>
      <w:r w:rsidR="003A3DDF">
        <w:t>Archives</w:t>
      </w:r>
      <w:r w:rsidRPr="007135B9">
        <w:t xml:space="preserve">, GDR 190, </w:t>
      </w:r>
      <w:r w:rsidRPr="007135B9">
        <w:rPr>
          <w:i/>
          <w:iCs/>
        </w:rPr>
        <w:t xml:space="preserve">sub </w:t>
      </w:r>
      <w:r w:rsidRPr="007135B9">
        <w:t>August 1635.</w:t>
      </w:r>
    </w:p>
    <w:p w14:paraId="052D7096" w14:textId="3B44CEE8" w:rsidR="001E6528" w:rsidRPr="007135B9" w:rsidRDefault="001E6528" w:rsidP="008C5276">
      <w:pPr>
        <w:autoSpaceDE w:val="0"/>
        <w:autoSpaceDN w:val="0"/>
        <w:adjustRightInd w:val="0"/>
      </w:pPr>
    </w:p>
    <w:p w14:paraId="59C27EC2" w14:textId="1585C892" w:rsidR="001E6528" w:rsidRPr="007135B9" w:rsidRDefault="001E6528" w:rsidP="008C5276">
      <w:pPr>
        <w:autoSpaceDE w:val="0"/>
        <w:autoSpaceDN w:val="0"/>
        <w:adjustRightInd w:val="0"/>
      </w:pPr>
    </w:p>
    <w:p w14:paraId="486C58B0" w14:textId="524266F3" w:rsidR="001E6528" w:rsidRPr="007135B9" w:rsidRDefault="001E6528" w:rsidP="008C5276">
      <w:pPr>
        <w:autoSpaceDE w:val="0"/>
        <w:autoSpaceDN w:val="0"/>
        <w:adjustRightInd w:val="0"/>
      </w:pPr>
      <w:r w:rsidRPr="007135B9">
        <w:rPr>
          <w:b/>
          <w:bCs/>
        </w:rPr>
        <w:t>Richard HILL</w:t>
      </w:r>
      <w:r w:rsidR="00EB68BD">
        <w:rPr>
          <w:b/>
          <w:bCs/>
        </w:rPr>
        <w:t xml:space="preserve"> (b.1657)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3A3DDF">
        <w:rPr>
          <w:b/>
          <w:bCs/>
        </w:rPr>
        <w:t xml:space="preserve">    </w:t>
      </w:r>
      <w:r w:rsidRPr="007135B9">
        <w:t>Person ID: 6845</w:t>
      </w:r>
    </w:p>
    <w:p w14:paraId="7352E119" w14:textId="4D926F3F" w:rsidR="001E6528" w:rsidRPr="007135B9" w:rsidRDefault="001E6528" w:rsidP="008C5276">
      <w:pPr>
        <w:autoSpaceDE w:val="0"/>
        <w:autoSpaceDN w:val="0"/>
        <w:adjustRightInd w:val="0"/>
      </w:pPr>
    </w:p>
    <w:p w14:paraId="05C2A4C6" w14:textId="34624E60" w:rsidR="001E6528" w:rsidRPr="007135B9" w:rsidRDefault="001E6528" w:rsidP="008C5276">
      <w:pPr>
        <w:autoSpaceDE w:val="0"/>
        <w:autoSpaceDN w:val="0"/>
        <w:adjustRightInd w:val="0"/>
      </w:pPr>
      <w:proofErr w:type="spellStart"/>
      <w:r w:rsidRPr="007135B9">
        <w:t>Occ</w:t>
      </w:r>
      <w:proofErr w:type="spellEnd"/>
      <w:r w:rsidRPr="007135B9">
        <w:t>: licensed physician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Gloucestershire</w:t>
      </w:r>
    </w:p>
    <w:p w14:paraId="21BBA8E7" w14:textId="374B7CC3" w:rsidR="001E6528" w:rsidRPr="007135B9" w:rsidRDefault="001E6528" w:rsidP="008C5276">
      <w:pPr>
        <w:autoSpaceDE w:val="0"/>
        <w:autoSpaceDN w:val="0"/>
        <w:adjustRightInd w:val="0"/>
      </w:pPr>
    </w:p>
    <w:p w14:paraId="65FE0C52" w14:textId="6736D866" w:rsidR="001E6528" w:rsidRPr="007135B9" w:rsidRDefault="001E6528" w:rsidP="008C5276">
      <w:pPr>
        <w:autoSpaceDE w:val="0"/>
        <w:autoSpaceDN w:val="0"/>
        <w:adjustRightInd w:val="0"/>
      </w:pPr>
      <w:r w:rsidRPr="007135B9">
        <w:t>In May 1687, Richard Hill, MA, was licensed to practise medi</w:t>
      </w:r>
      <w:r w:rsidR="00E7600D" w:rsidRPr="007135B9">
        <w:t>ci</w:t>
      </w:r>
      <w:r w:rsidRPr="007135B9">
        <w:t>ne in the diocese of Gloucester. In all probability he is the same as the Richard Hill, son of Edward Hill</w:t>
      </w:r>
      <w:r w:rsidR="00E7600D" w:rsidRPr="007135B9">
        <w:t xml:space="preserve"> (d.1695)</w:t>
      </w:r>
      <w:r w:rsidRPr="007135B9">
        <w:t>, gent, of Cam, Gloucestershire, who was baptised at Cam on 8 October 1657. He matriculated at Magdalen Hall, Oxford, on 10 March 1675/6 and graduated BA and MA in 1679 and 1682 respectively. It is not known where he lived, but he was still alive in 1693 when his father left him land at Alveston</w:t>
      </w:r>
      <w:r w:rsidR="00E7600D" w:rsidRPr="007135B9">
        <w:t>, Gloucestershire,</w:t>
      </w:r>
      <w:r w:rsidRPr="007135B9">
        <w:t xml:space="preserve"> and </w:t>
      </w:r>
      <w:r w:rsidR="00E7600D" w:rsidRPr="007135B9">
        <w:t>all his property in Jamaica, previously bequeathed to him by Richard’s brother Thomas Hill.</w:t>
      </w:r>
    </w:p>
    <w:p w14:paraId="0D345E08" w14:textId="2D081719" w:rsidR="00E7600D" w:rsidRPr="007135B9" w:rsidRDefault="00E7600D" w:rsidP="008C5276">
      <w:pPr>
        <w:autoSpaceDE w:val="0"/>
        <w:autoSpaceDN w:val="0"/>
        <w:adjustRightInd w:val="0"/>
      </w:pPr>
    </w:p>
    <w:p w14:paraId="2A6AEAC8" w14:textId="763516C1" w:rsidR="00E7600D" w:rsidRPr="007135B9" w:rsidRDefault="00E7600D" w:rsidP="008C5276">
      <w:pPr>
        <w:autoSpaceDE w:val="0"/>
        <w:autoSpaceDN w:val="0"/>
        <w:adjustRightInd w:val="0"/>
      </w:pPr>
      <w:r w:rsidRPr="007135B9">
        <w:t xml:space="preserve">Gloucestershire </w:t>
      </w:r>
      <w:r w:rsidR="003A3DDF">
        <w:t>Archives</w:t>
      </w:r>
      <w:r w:rsidRPr="007135B9">
        <w:t>, GDR 226A, p.96; Foster, ii, p</w:t>
      </w:r>
      <w:r w:rsidR="00EB68BD">
        <w:t>.712</w:t>
      </w:r>
      <w:r w:rsidRPr="007135B9">
        <w:t xml:space="preserve">; Gloucestershire </w:t>
      </w:r>
      <w:r w:rsidR="003A3DDF">
        <w:t>Archives</w:t>
      </w:r>
      <w:r w:rsidRPr="007135B9">
        <w:t>, P69 IN 1/1 [parish registers of Cam, Gloucestershire, 1569-1708]; GDR, 1695/155 [will of Edward Hill, gent, of Cam, Gloucestershire, 1 November 1693, pr.3 July 1695].</w:t>
      </w:r>
    </w:p>
    <w:p w14:paraId="16813DCF" w14:textId="772CE7F7" w:rsidR="007A5519" w:rsidRPr="007135B9" w:rsidRDefault="007A5519" w:rsidP="008C5276">
      <w:pPr>
        <w:autoSpaceDE w:val="0"/>
        <w:autoSpaceDN w:val="0"/>
        <w:adjustRightInd w:val="0"/>
      </w:pPr>
    </w:p>
    <w:p w14:paraId="10CBF0A9" w14:textId="7ADC35AB" w:rsidR="007A5519" w:rsidRPr="007135B9" w:rsidRDefault="007A5519" w:rsidP="008C5276">
      <w:pPr>
        <w:autoSpaceDE w:val="0"/>
        <w:autoSpaceDN w:val="0"/>
        <w:adjustRightInd w:val="0"/>
      </w:pPr>
    </w:p>
    <w:p w14:paraId="6D03DCC0" w14:textId="0A32E297" w:rsidR="007A5519" w:rsidRPr="007135B9" w:rsidRDefault="007A5519" w:rsidP="008C5276">
      <w:pPr>
        <w:autoSpaceDE w:val="0"/>
        <w:autoSpaceDN w:val="0"/>
        <w:adjustRightInd w:val="0"/>
        <w:rPr>
          <w:b/>
          <w:bCs/>
        </w:rPr>
      </w:pPr>
      <w:r w:rsidRPr="007135B9">
        <w:rPr>
          <w:b/>
          <w:bCs/>
        </w:rPr>
        <w:t>Thomas HILL</w:t>
      </w:r>
      <w:r w:rsidR="00EB68BD">
        <w:rPr>
          <w:b/>
          <w:bCs/>
        </w:rPr>
        <w:t xml:space="preserve"> (d.1760)</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3A3DDF">
        <w:rPr>
          <w:b/>
          <w:bCs/>
        </w:rPr>
        <w:t xml:space="preserve">    </w:t>
      </w:r>
      <w:r w:rsidRPr="007135B9">
        <w:t xml:space="preserve">Person ID: </w:t>
      </w:r>
      <w:r w:rsidRPr="007135B9">
        <w:rPr>
          <w:b/>
          <w:bCs/>
        </w:rPr>
        <w:t>????</w:t>
      </w:r>
    </w:p>
    <w:p w14:paraId="1256EDD6" w14:textId="2BEEED6E" w:rsidR="007A5519" w:rsidRPr="007135B9" w:rsidRDefault="007A5519" w:rsidP="008C5276">
      <w:pPr>
        <w:autoSpaceDE w:val="0"/>
        <w:autoSpaceDN w:val="0"/>
        <w:adjustRightInd w:val="0"/>
        <w:rPr>
          <w:b/>
          <w:bCs/>
        </w:rPr>
      </w:pPr>
    </w:p>
    <w:p w14:paraId="081761C4" w14:textId="63649C54" w:rsidR="007A5519" w:rsidRPr="007135B9" w:rsidRDefault="007A5519" w:rsidP="008C5276">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Pr="007135B9">
        <w:tab/>
      </w:r>
      <w:r w:rsidR="003A3DDF">
        <w:t xml:space="preserve"> </w:t>
      </w:r>
      <w:proofErr w:type="spellStart"/>
      <w:r w:rsidRPr="007135B9">
        <w:t>Loc</w:t>
      </w:r>
      <w:proofErr w:type="spellEnd"/>
      <w:r w:rsidRPr="007135B9">
        <w:t>: Gloucester, Gloucestershire</w:t>
      </w:r>
    </w:p>
    <w:p w14:paraId="5EC8A1FE" w14:textId="51FB6BFB" w:rsidR="007A5519" w:rsidRPr="007135B9" w:rsidRDefault="007A5519" w:rsidP="008C5276">
      <w:pPr>
        <w:autoSpaceDE w:val="0"/>
        <w:autoSpaceDN w:val="0"/>
        <w:adjustRightInd w:val="0"/>
      </w:pPr>
    </w:p>
    <w:p w14:paraId="356A6CCD" w14:textId="41423F60" w:rsidR="007A5519" w:rsidRPr="007135B9" w:rsidRDefault="00063780" w:rsidP="008C5276">
      <w:pPr>
        <w:autoSpaceDE w:val="0"/>
        <w:autoSpaceDN w:val="0"/>
        <w:adjustRightInd w:val="0"/>
      </w:pPr>
      <w:r w:rsidRPr="007135B9">
        <w:t>In 1712, Thomas Hill, apothecary, took on one Thomas Porter, the son of Paul Porter, maltster, of Gloucester as apprentice. He is probably the Thomas Hill, apothecary, who was made an alderman of the city in 1736. He married Sarah How at St Mary de Crypt, Gloucester, on 26 December 1744 and died in 1760. In his will, where he described himself as ‘aged’, he left various properties in Gloucester to his wife Sarah and nephews Robert Still, coachmaker, of London, Joseph Hill of London and Whetham Hill, curate of Newnham, Gloucestershire. He also mentions a sister Dorothy Hill and nephews and nieces William, Anna, Mary and Jane Hopkins. He named his wife Sarah as executrix and gave any overplus in his estate to the use of the poor of St Mary de Crypt, Gloucester, where many of his family were buried.</w:t>
      </w:r>
    </w:p>
    <w:p w14:paraId="25861287" w14:textId="238197EA" w:rsidR="003C1E30" w:rsidRPr="007135B9" w:rsidRDefault="003C1E30" w:rsidP="008C5276">
      <w:pPr>
        <w:autoSpaceDE w:val="0"/>
        <w:autoSpaceDN w:val="0"/>
        <w:adjustRightInd w:val="0"/>
      </w:pPr>
    </w:p>
    <w:p w14:paraId="3DADC1CD" w14:textId="71209254" w:rsidR="003C1E30" w:rsidRPr="007135B9" w:rsidRDefault="003C1E30" w:rsidP="008C5276">
      <w:pPr>
        <w:autoSpaceDE w:val="0"/>
        <w:autoSpaceDN w:val="0"/>
        <w:adjustRightInd w:val="0"/>
      </w:pPr>
      <w:r w:rsidRPr="007135B9">
        <w:t>Apprentice</w:t>
      </w:r>
      <w:r w:rsidR="007E13C0" w:rsidRPr="007135B9">
        <w:t>s</w:t>
      </w:r>
      <w:r w:rsidRPr="007135B9">
        <w:t>:</w:t>
      </w:r>
    </w:p>
    <w:p w14:paraId="34306514" w14:textId="3FA27F77" w:rsidR="003C1E30" w:rsidRPr="007135B9" w:rsidRDefault="003C1E30" w:rsidP="008C5276">
      <w:pPr>
        <w:autoSpaceDE w:val="0"/>
        <w:autoSpaceDN w:val="0"/>
        <w:adjustRightInd w:val="0"/>
      </w:pPr>
    </w:p>
    <w:p w14:paraId="5800D1D8" w14:textId="46983FB0" w:rsidR="003C1E30" w:rsidRPr="007135B9" w:rsidRDefault="003C1E30" w:rsidP="008C5276">
      <w:pPr>
        <w:autoSpaceDE w:val="0"/>
        <w:autoSpaceDN w:val="0"/>
        <w:adjustRightInd w:val="0"/>
      </w:pPr>
      <w:r w:rsidRPr="007135B9">
        <w:lastRenderedPageBreak/>
        <w:t>Thomas Porter, son of Paul Porter, maltster, of Gloucester, 22 December 1712.</w:t>
      </w:r>
    </w:p>
    <w:p w14:paraId="59D0229F" w14:textId="1D48970C" w:rsidR="007E13C0" w:rsidRPr="007135B9" w:rsidRDefault="007E13C0" w:rsidP="008C5276">
      <w:pPr>
        <w:autoSpaceDE w:val="0"/>
        <w:autoSpaceDN w:val="0"/>
        <w:adjustRightInd w:val="0"/>
      </w:pPr>
      <w:r w:rsidRPr="007135B9">
        <w:t xml:space="preserve">John </w:t>
      </w:r>
      <w:proofErr w:type="spellStart"/>
      <w:r w:rsidRPr="007135B9">
        <w:t>Havard</w:t>
      </w:r>
      <w:proofErr w:type="spellEnd"/>
      <w:r w:rsidRPr="007135B9">
        <w:t xml:space="preserve">, son of William </w:t>
      </w:r>
      <w:proofErr w:type="spellStart"/>
      <w:r w:rsidRPr="007135B9">
        <w:t>Havard</w:t>
      </w:r>
      <w:proofErr w:type="spellEnd"/>
      <w:r w:rsidRPr="007135B9">
        <w:t>, tanner, of Hereford, 4 November 1719.</w:t>
      </w:r>
    </w:p>
    <w:p w14:paraId="08948BF1" w14:textId="45C942C4" w:rsidR="00063780" w:rsidRPr="007135B9" w:rsidRDefault="00063780" w:rsidP="008C5276">
      <w:pPr>
        <w:autoSpaceDE w:val="0"/>
        <w:autoSpaceDN w:val="0"/>
        <w:adjustRightInd w:val="0"/>
      </w:pPr>
    </w:p>
    <w:p w14:paraId="5513251B" w14:textId="487DA0E7" w:rsidR="00063780" w:rsidRPr="007135B9" w:rsidRDefault="00063780" w:rsidP="008C5276">
      <w:pPr>
        <w:autoSpaceDE w:val="0"/>
        <w:autoSpaceDN w:val="0"/>
        <w:adjustRightInd w:val="0"/>
      </w:pP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vol.25, 2011), p</w:t>
      </w:r>
      <w:r w:rsidR="007E13C0" w:rsidRPr="007135B9">
        <w:rPr>
          <w:rFonts w:eastAsiaTheme="minorEastAsia"/>
          <w:color w:val="000000"/>
          <w:lang w:eastAsia="en-US"/>
        </w:rPr>
        <w:t>p</w:t>
      </w:r>
      <w:r w:rsidRPr="007135B9">
        <w:rPr>
          <w:rFonts w:eastAsiaTheme="minorEastAsia"/>
          <w:color w:val="000000"/>
          <w:lang w:eastAsia="en-US"/>
        </w:rPr>
        <w:t>.32</w:t>
      </w:r>
      <w:r w:rsidR="007E13C0" w:rsidRPr="007135B9">
        <w:rPr>
          <w:rFonts w:eastAsiaTheme="minorEastAsia"/>
          <w:color w:val="000000"/>
          <w:lang w:eastAsia="en-US"/>
        </w:rPr>
        <w:t>, 45</w:t>
      </w:r>
      <w:r w:rsidRPr="007135B9">
        <w:rPr>
          <w:rFonts w:eastAsiaTheme="minorEastAsia"/>
          <w:color w:val="000000"/>
          <w:lang w:eastAsia="en-US"/>
        </w:rPr>
        <w:t xml:space="preserve"> [Gloucestershire </w:t>
      </w:r>
      <w:r w:rsidR="003A3DDF">
        <w:rPr>
          <w:rFonts w:eastAsiaTheme="minorEastAsia"/>
          <w:color w:val="000000"/>
          <w:lang w:eastAsia="en-US"/>
        </w:rPr>
        <w:t>Archives</w:t>
      </w:r>
      <w:r w:rsidRPr="007135B9">
        <w:rPr>
          <w:rFonts w:eastAsiaTheme="minorEastAsia"/>
          <w:color w:val="000000"/>
          <w:lang w:eastAsia="en-US"/>
        </w:rPr>
        <w:t>, GBR 3/546</w:t>
      </w:r>
      <w:r w:rsidR="007E13C0" w:rsidRPr="007135B9">
        <w:rPr>
          <w:rFonts w:eastAsiaTheme="minorEastAsia"/>
          <w:color w:val="000000"/>
          <w:lang w:eastAsia="en-US"/>
        </w:rPr>
        <w:t xml:space="preserve"> and 603</w:t>
      </w:r>
      <w:r w:rsidRPr="007135B9">
        <w:rPr>
          <w:rFonts w:eastAsiaTheme="minorEastAsia"/>
          <w:color w:val="000000"/>
          <w:lang w:eastAsia="en-US"/>
        </w:rPr>
        <w:t xml:space="preserve">]; </w:t>
      </w:r>
      <w:r w:rsidR="00FD17BC" w:rsidRPr="007135B9">
        <w:rPr>
          <w:rFonts w:eastAsiaTheme="minorEastAsia"/>
          <w:color w:val="000000"/>
          <w:lang w:eastAsia="en-US"/>
        </w:rPr>
        <w:t>P154/11 IN 1/2 [parish registers of St Mary de Crypt, Gloucester, Gloucestershire, 1694-1763]; GDR, 1760/153 [will of Thomas Hill, alderman, of Gloucester, Gloucestershire, 29 April 1752, pr.23 September 1760].</w:t>
      </w:r>
    </w:p>
    <w:p w14:paraId="27B3B9A3" w14:textId="34E57610" w:rsidR="002E4BBB" w:rsidRPr="007135B9" w:rsidRDefault="002E4BBB" w:rsidP="008C5276">
      <w:pPr>
        <w:autoSpaceDE w:val="0"/>
        <w:autoSpaceDN w:val="0"/>
        <w:adjustRightInd w:val="0"/>
      </w:pPr>
    </w:p>
    <w:p w14:paraId="61EF011A" w14:textId="290A329D" w:rsidR="002E4BBB" w:rsidRPr="007135B9" w:rsidRDefault="002E4BBB" w:rsidP="008C5276">
      <w:pPr>
        <w:autoSpaceDE w:val="0"/>
        <w:autoSpaceDN w:val="0"/>
        <w:adjustRightInd w:val="0"/>
      </w:pPr>
    </w:p>
    <w:p w14:paraId="074487A8" w14:textId="29534002" w:rsidR="002E4BBB" w:rsidRPr="003A3DDF" w:rsidRDefault="002E4BBB" w:rsidP="008C5276">
      <w:pPr>
        <w:autoSpaceDE w:val="0"/>
        <w:autoSpaceDN w:val="0"/>
        <w:adjustRightInd w:val="0"/>
      </w:pPr>
      <w:r w:rsidRPr="007135B9">
        <w:rPr>
          <w:b/>
          <w:bCs/>
        </w:rPr>
        <w:t>William HILL</w:t>
      </w:r>
      <w:r w:rsidR="00EB68BD">
        <w:rPr>
          <w:b/>
          <w:bCs/>
        </w:rPr>
        <w:t xml:space="preserve"> (d.1665)</w:t>
      </w:r>
      <w:r w:rsidRPr="007135B9">
        <w:rPr>
          <w:b/>
          <w:bCs/>
        </w:rPr>
        <w:tab/>
      </w:r>
      <w:r w:rsidRPr="007135B9">
        <w:rPr>
          <w:b/>
          <w:bCs/>
        </w:rPr>
        <w:tab/>
      </w:r>
      <w:r w:rsidRPr="007135B9">
        <w:rPr>
          <w:b/>
          <w:bCs/>
        </w:rPr>
        <w:tab/>
      </w:r>
      <w:r w:rsidRPr="007135B9">
        <w:rPr>
          <w:b/>
          <w:bCs/>
        </w:rPr>
        <w:tab/>
      </w:r>
      <w:r w:rsidR="003A3DDF">
        <w:rPr>
          <w:b/>
          <w:bCs/>
        </w:rPr>
        <w:t xml:space="preserve">                   </w:t>
      </w:r>
      <w:r w:rsidRPr="007135B9">
        <w:t xml:space="preserve">Person ID: </w:t>
      </w:r>
      <w:r w:rsidRPr="003A3DDF">
        <w:t>685</w:t>
      </w:r>
      <w:r w:rsidR="00950230" w:rsidRPr="003A3DDF">
        <w:t>5/6856</w:t>
      </w:r>
    </w:p>
    <w:p w14:paraId="0D6BFFB2" w14:textId="033D198C" w:rsidR="002E4BBB" w:rsidRPr="007135B9" w:rsidRDefault="002E4BBB" w:rsidP="008C5276">
      <w:pPr>
        <w:autoSpaceDE w:val="0"/>
        <w:autoSpaceDN w:val="0"/>
        <w:adjustRightInd w:val="0"/>
      </w:pPr>
    </w:p>
    <w:p w14:paraId="5A09C715" w14:textId="7AAE0FB0" w:rsidR="002E4BBB" w:rsidRPr="007135B9" w:rsidRDefault="002E4BBB" w:rsidP="008C5276">
      <w:pPr>
        <w:autoSpaceDE w:val="0"/>
        <w:autoSpaceDN w:val="0"/>
        <w:adjustRightInd w:val="0"/>
      </w:pPr>
      <w:proofErr w:type="spellStart"/>
      <w:r w:rsidRPr="007135B9">
        <w:t>Occ</w:t>
      </w:r>
      <w:proofErr w:type="spellEnd"/>
      <w:r w:rsidRPr="007135B9">
        <w:t>: physician/surgeon</w:t>
      </w:r>
      <w:r w:rsidRPr="007135B9">
        <w:tab/>
      </w:r>
      <w:r w:rsidRPr="007135B9">
        <w:tab/>
      </w:r>
      <w:r w:rsidRPr="007135B9">
        <w:tab/>
      </w:r>
      <w:r w:rsidR="003A3DDF">
        <w:t xml:space="preserve">                </w:t>
      </w:r>
      <w:r w:rsidRPr="007135B9">
        <w:t xml:space="preserve">  </w:t>
      </w:r>
      <w:proofErr w:type="spellStart"/>
      <w:r w:rsidRPr="007135B9">
        <w:t>Loc</w:t>
      </w:r>
      <w:proofErr w:type="spellEnd"/>
      <w:r w:rsidRPr="007135B9">
        <w:t>: Dursley, Gloucestershire</w:t>
      </w:r>
    </w:p>
    <w:p w14:paraId="118415ED" w14:textId="1349E504" w:rsidR="002E4BBB" w:rsidRPr="007135B9" w:rsidRDefault="002E4BBB" w:rsidP="008C5276">
      <w:pPr>
        <w:autoSpaceDE w:val="0"/>
        <w:autoSpaceDN w:val="0"/>
        <w:adjustRightInd w:val="0"/>
      </w:pPr>
    </w:p>
    <w:p w14:paraId="14E37B9C" w14:textId="0F143FCF" w:rsidR="002E4BBB" w:rsidRPr="007135B9" w:rsidRDefault="002E4BBB" w:rsidP="008C5276">
      <w:pPr>
        <w:autoSpaceDE w:val="0"/>
        <w:autoSpaceDN w:val="0"/>
        <w:adjustRightInd w:val="0"/>
      </w:pPr>
      <w:r w:rsidRPr="007135B9">
        <w:t xml:space="preserve">William Hill of Dursley, Gloucestershire, variously described as a surgeon, physician and practitioner in physic, </w:t>
      </w:r>
      <w:r w:rsidR="00B51A71" w:rsidRPr="007135B9">
        <w:t xml:space="preserve">was active in Dursley from at least 1626 until his death in 1665. He and his wife Elizabeth signed a property deed in the former year (where Hill is described as a physician and surgeon). In September 1631, he was ordered to exhibit his licence to practise surgery on threat of excommunication. </w:t>
      </w:r>
      <w:r w:rsidR="00950230" w:rsidRPr="007135B9">
        <w:t xml:space="preserve">He may have been the William Hill who was licensed to practise surgery throughout the province of Canterbury on 14 February 1633. </w:t>
      </w:r>
      <w:r w:rsidR="00B51A71" w:rsidRPr="007135B9">
        <w:t xml:space="preserve">In 1637, he entered into an agreement with Edward </w:t>
      </w:r>
      <w:proofErr w:type="spellStart"/>
      <w:r w:rsidR="00B51A71" w:rsidRPr="007135B9">
        <w:t>Ewre</w:t>
      </w:r>
      <w:proofErr w:type="spellEnd"/>
      <w:r w:rsidR="00B51A71" w:rsidRPr="007135B9">
        <w:t>, an impoverished Oxford esquire, over unspecified land and two years later, he was serving as bailiff of Dursley. In April 1642, he entered into an agreement with the corporation of Gloucester to effect the cure of one Robert Bird, the ‘distracted’ son of John Bird, the schoolmaster of Gloucester</w:t>
      </w:r>
      <w:r w:rsidR="007423E7" w:rsidRPr="007135B9">
        <w:t xml:space="preserve"> whom the corporation was seeking to have removed from office.</w:t>
      </w:r>
    </w:p>
    <w:p w14:paraId="5D1FB387" w14:textId="24373942" w:rsidR="007423E7" w:rsidRPr="007135B9" w:rsidRDefault="007423E7" w:rsidP="008C5276">
      <w:pPr>
        <w:autoSpaceDE w:val="0"/>
        <w:autoSpaceDN w:val="0"/>
        <w:adjustRightInd w:val="0"/>
      </w:pPr>
    </w:p>
    <w:p w14:paraId="759C4C13" w14:textId="2D9D1DB3" w:rsidR="007423E7" w:rsidRPr="007135B9" w:rsidRDefault="007423E7" w:rsidP="008C5276">
      <w:pPr>
        <w:autoSpaceDE w:val="0"/>
        <w:autoSpaceDN w:val="0"/>
        <w:adjustRightInd w:val="0"/>
      </w:pPr>
      <w:r w:rsidRPr="007135B9">
        <w:t>Hill’s wife Elizabeth was buried at Dursley on 19 October 1652. William Hill, ‘</w:t>
      </w:r>
      <w:proofErr w:type="spellStart"/>
      <w:r w:rsidRPr="007135B9">
        <w:t>chyrurgion</w:t>
      </w:r>
      <w:proofErr w:type="spellEnd"/>
      <w:r w:rsidRPr="007135B9">
        <w:t>’, was buried there, 5 August 1665. In his will, made a few months earlier, Hill left all his books and surgical instruments to his son William. There were also small bequests to his other married children, Samuel, Isaac, Joan and [?]</w:t>
      </w:r>
      <w:r w:rsidR="001B1EBF" w:rsidRPr="007135B9">
        <w:t xml:space="preserve">. He left the rest of his estate to his unmarried daughter Anne Hill, who was asked to use the tolls from the market (the lease of which Hill held) to distribute largesse to the poor of the town. He named Anne as residual legatee and executrix and asked his friends John Parnell the elder, gent, and Edmund Perrott, both of Dursley, to act as executors. An inventory of his belongings, which included ‘all sorts of books’ valued at £15 and </w:t>
      </w:r>
      <w:proofErr w:type="spellStart"/>
      <w:r w:rsidR="001B1EBF" w:rsidRPr="007135B9">
        <w:t>gallypots</w:t>
      </w:r>
      <w:proofErr w:type="spellEnd"/>
      <w:r w:rsidR="001B1EBF" w:rsidRPr="007135B9">
        <w:t>, ‘</w:t>
      </w:r>
      <w:proofErr w:type="spellStart"/>
      <w:r w:rsidR="001B1EBF" w:rsidRPr="007135B9">
        <w:t>meddesons</w:t>
      </w:r>
      <w:proofErr w:type="spellEnd"/>
      <w:r w:rsidR="001B1EBF" w:rsidRPr="007135B9">
        <w:t>’ and instruments (£5), estimated the total value of his assets to be around £128.</w:t>
      </w:r>
    </w:p>
    <w:p w14:paraId="7F8914BF" w14:textId="48EDD07B" w:rsidR="00950230" w:rsidRPr="007135B9" w:rsidRDefault="00950230" w:rsidP="008C5276">
      <w:pPr>
        <w:autoSpaceDE w:val="0"/>
        <w:autoSpaceDN w:val="0"/>
        <w:adjustRightInd w:val="0"/>
      </w:pPr>
    </w:p>
    <w:p w14:paraId="5B5449E4" w14:textId="2DC11BAE" w:rsidR="001B1EBF" w:rsidRPr="007135B9" w:rsidRDefault="001B1EBF" w:rsidP="008C5276">
      <w:pPr>
        <w:autoSpaceDE w:val="0"/>
        <w:autoSpaceDN w:val="0"/>
        <w:adjustRightInd w:val="0"/>
      </w:pPr>
      <w:r w:rsidRPr="007135B9">
        <w:t>Children of William Hill and his wife Elizabeth:</w:t>
      </w:r>
    </w:p>
    <w:p w14:paraId="630C5219" w14:textId="6AB673B4" w:rsidR="001B1EBF" w:rsidRPr="007135B9" w:rsidRDefault="001B1EBF" w:rsidP="008C5276">
      <w:pPr>
        <w:autoSpaceDE w:val="0"/>
        <w:autoSpaceDN w:val="0"/>
        <w:adjustRightInd w:val="0"/>
      </w:pPr>
    </w:p>
    <w:p w14:paraId="7481AC6F" w14:textId="7E7A20CF" w:rsidR="001B1EBF" w:rsidRPr="007135B9" w:rsidRDefault="001B1EBF" w:rsidP="008C5276">
      <w:pPr>
        <w:autoSpaceDE w:val="0"/>
        <w:autoSpaceDN w:val="0"/>
        <w:adjustRightInd w:val="0"/>
        <w:rPr>
          <w:rFonts w:eastAsiaTheme="minorEastAsia"/>
          <w:color w:val="000000"/>
          <w:lang w:eastAsia="en-US"/>
        </w:rPr>
      </w:pPr>
      <w:r w:rsidRPr="007135B9">
        <w:rPr>
          <w:rFonts w:eastAsiaTheme="minorEastAsia"/>
          <w:color w:val="000000"/>
          <w:lang w:eastAsia="en-US"/>
        </w:rPr>
        <w:t>William</w:t>
      </w:r>
      <w:r w:rsidR="003B03E1" w:rsidRPr="007135B9">
        <w:rPr>
          <w:rFonts w:eastAsiaTheme="minorEastAsia"/>
          <w:color w:val="000000"/>
          <w:lang w:eastAsia="en-US"/>
        </w:rPr>
        <w:t xml:space="preserve"> [will].</w:t>
      </w:r>
    </w:p>
    <w:p w14:paraId="3CA0409B" w14:textId="6FD66D20" w:rsidR="001B1EBF" w:rsidRPr="007135B9" w:rsidRDefault="001B1EBF" w:rsidP="008C5276">
      <w:pPr>
        <w:autoSpaceDE w:val="0"/>
        <w:autoSpaceDN w:val="0"/>
        <w:adjustRightInd w:val="0"/>
        <w:rPr>
          <w:rFonts w:eastAsiaTheme="minorEastAsia"/>
          <w:color w:val="000000"/>
          <w:lang w:eastAsia="en-US"/>
        </w:rPr>
      </w:pPr>
      <w:r w:rsidRPr="007135B9">
        <w:rPr>
          <w:rFonts w:eastAsiaTheme="minorEastAsia"/>
          <w:color w:val="000000"/>
          <w:lang w:eastAsia="en-US"/>
        </w:rPr>
        <w:t>Samuel</w:t>
      </w:r>
      <w:r w:rsidR="003B03E1" w:rsidRPr="007135B9">
        <w:rPr>
          <w:rFonts w:eastAsiaTheme="minorEastAsia"/>
          <w:color w:val="000000"/>
          <w:lang w:eastAsia="en-US"/>
        </w:rPr>
        <w:t xml:space="preserve"> [will].</w:t>
      </w:r>
    </w:p>
    <w:p w14:paraId="16F439EA" w14:textId="63E2057E" w:rsidR="001B1EBF" w:rsidRPr="007135B9" w:rsidRDefault="001B1EBF" w:rsidP="008C5276">
      <w:pPr>
        <w:autoSpaceDE w:val="0"/>
        <w:autoSpaceDN w:val="0"/>
        <w:adjustRightInd w:val="0"/>
        <w:rPr>
          <w:rFonts w:eastAsiaTheme="minorEastAsia"/>
          <w:color w:val="000000"/>
          <w:lang w:eastAsia="en-US"/>
        </w:rPr>
      </w:pPr>
      <w:r w:rsidRPr="007135B9">
        <w:rPr>
          <w:rFonts w:eastAsiaTheme="minorEastAsia"/>
          <w:color w:val="000000"/>
          <w:lang w:eastAsia="en-US"/>
        </w:rPr>
        <w:t>Joan, bapt.27 January 1632/3 [Dursley]. She married one Mayo</w:t>
      </w:r>
      <w:r w:rsidR="003B03E1" w:rsidRPr="007135B9">
        <w:rPr>
          <w:rFonts w:eastAsiaTheme="minorEastAsia"/>
          <w:color w:val="000000"/>
          <w:lang w:eastAsia="en-US"/>
        </w:rPr>
        <w:t xml:space="preserve"> [will]</w:t>
      </w:r>
      <w:r w:rsidRPr="007135B9">
        <w:rPr>
          <w:rFonts w:eastAsiaTheme="minorEastAsia"/>
          <w:color w:val="000000"/>
          <w:lang w:eastAsia="en-US"/>
        </w:rPr>
        <w:t>.</w:t>
      </w:r>
    </w:p>
    <w:p w14:paraId="451151F6" w14:textId="43AF01DE" w:rsidR="001B1EBF" w:rsidRPr="007135B9" w:rsidRDefault="001B1EBF" w:rsidP="008C5276">
      <w:pPr>
        <w:autoSpaceDE w:val="0"/>
        <w:autoSpaceDN w:val="0"/>
        <w:adjustRightInd w:val="0"/>
        <w:rPr>
          <w:rFonts w:eastAsiaTheme="minorEastAsia"/>
          <w:color w:val="000000"/>
          <w:lang w:eastAsia="en-US"/>
        </w:rPr>
      </w:pPr>
      <w:r w:rsidRPr="007135B9">
        <w:rPr>
          <w:rFonts w:eastAsiaTheme="minorEastAsia"/>
          <w:color w:val="000000"/>
          <w:lang w:eastAsia="en-US"/>
        </w:rPr>
        <w:t>[?], wife of Matthew Colwell</w:t>
      </w:r>
      <w:r w:rsidR="003B03E1" w:rsidRPr="007135B9">
        <w:rPr>
          <w:rFonts w:eastAsiaTheme="minorEastAsia"/>
          <w:color w:val="000000"/>
          <w:lang w:eastAsia="en-US"/>
        </w:rPr>
        <w:t xml:space="preserve"> [will].</w:t>
      </w:r>
    </w:p>
    <w:p w14:paraId="2BE77A97" w14:textId="1CB5D455" w:rsidR="00E865BE" w:rsidRPr="007135B9" w:rsidRDefault="00E865BE" w:rsidP="008C5276">
      <w:pPr>
        <w:autoSpaceDE w:val="0"/>
        <w:autoSpaceDN w:val="0"/>
        <w:adjustRightInd w:val="0"/>
        <w:rPr>
          <w:rFonts w:eastAsiaTheme="minorEastAsia"/>
          <w:color w:val="000000"/>
          <w:lang w:eastAsia="en-US"/>
        </w:rPr>
      </w:pPr>
      <w:r w:rsidRPr="007135B9">
        <w:rPr>
          <w:rFonts w:eastAsiaTheme="minorEastAsia"/>
          <w:color w:val="000000"/>
          <w:lang w:eastAsia="en-US"/>
        </w:rPr>
        <w:t>Isaac [will]. He was apprenticed to John Jackson, merchant, of Bristol, 25 May 1652.</w:t>
      </w:r>
    </w:p>
    <w:p w14:paraId="096F55D2" w14:textId="042EC925" w:rsidR="001B1EBF" w:rsidRPr="007135B9" w:rsidRDefault="001B1EBF" w:rsidP="008C5276">
      <w:pPr>
        <w:autoSpaceDE w:val="0"/>
        <w:autoSpaceDN w:val="0"/>
        <w:adjustRightInd w:val="0"/>
        <w:rPr>
          <w:rFonts w:eastAsiaTheme="minorEastAsia"/>
          <w:color w:val="000000"/>
          <w:lang w:eastAsia="en-US"/>
        </w:rPr>
      </w:pPr>
      <w:r w:rsidRPr="007135B9">
        <w:rPr>
          <w:rFonts w:eastAsiaTheme="minorEastAsia"/>
          <w:color w:val="000000"/>
          <w:lang w:eastAsia="en-US"/>
        </w:rPr>
        <w:t>Anne</w:t>
      </w:r>
      <w:r w:rsidR="003B03E1" w:rsidRPr="007135B9">
        <w:rPr>
          <w:rFonts w:eastAsiaTheme="minorEastAsia"/>
          <w:color w:val="000000"/>
          <w:lang w:eastAsia="en-US"/>
        </w:rPr>
        <w:t xml:space="preserve"> [will].</w:t>
      </w:r>
    </w:p>
    <w:p w14:paraId="11E74CE9" w14:textId="717E5085" w:rsidR="003B03E1" w:rsidRPr="007135B9" w:rsidRDefault="003B03E1" w:rsidP="008C5276">
      <w:pPr>
        <w:autoSpaceDE w:val="0"/>
        <w:autoSpaceDN w:val="0"/>
        <w:adjustRightInd w:val="0"/>
        <w:rPr>
          <w:rFonts w:eastAsiaTheme="minorEastAsia"/>
          <w:color w:val="000000"/>
          <w:lang w:eastAsia="en-US"/>
        </w:rPr>
      </w:pPr>
    </w:p>
    <w:p w14:paraId="63B3B40F" w14:textId="19F4DF1E" w:rsidR="00A23314" w:rsidRPr="00EB68BD" w:rsidRDefault="00A23314" w:rsidP="00950230">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Bristol Archives, 37169/3/d; </w:t>
      </w:r>
      <w:r w:rsidR="00950230" w:rsidRPr="007135B9">
        <w:rPr>
          <w:rFonts w:eastAsiaTheme="minorEastAsia"/>
          <w:color w:val="000000"/>
          <w:lang w:eastAsia="en-US"/>
        </w:rPr>
        <w:t>L</w:t>
      </w:r>
      <w:r w:rsidR="003A3DDF">
        <w:rPr>
          <w:rFonts w:eastAsiaTheme="minorEastAsia"/>
          <w:color w:val="000000"/>
          <w:lang w:eastAsia="en-US"/>
        </w:rPr>
        <w:t>ambeth Palace Library</w:t>
      </w:r>
      <w:r w:rsidR="00950230" w:rsidRPr="007135B9">
        <w:rPr>
          <w:rFonts w:eastAsiaTheme="minorEastAsia"/>
          <w:color w:val="000000"/>
          <w:lang w:eastAsia="en-US"/>
        </w:rPr>
        <w:t>, Abbot 3, f.136 [</w:t>
      </w:r>
      <w:r w:rsidR="00950230" w:rsidRPr="007135B9">
        <w:rPr>
          <w:rFonts w:eastAsiaTheme="minorEastAsia"/>
          <w:i/>
          <w:iCs/>
          <w:color w:val="000000"/>
          <w:lang w:eastAsia="en-US"/>
        </w:rPr>
        <w:t>Directory</w:t>
      </w:r>
      <w:r w:rsidR="00950230" w:rsidRPr="007135B9">
        <w:rPr>
          <w:rFonts w:eastAsiaTheme="minorEastAsia"/>
          <w:color w:val="000000"/>
          <w:lang w:eastAsia="en-US"/>
        </w:rPr>
        <w:t xml:space="preserve">, </w:t>
      </w:r>
      <w:proofErr w:type="spellStart"/>
      <w:r w:rsidR="00950230" w:rsidRPr="007135B9">
        <w:rPr>
          <w:rFonts w:eastAsiaTheme="minorEastAsia"/>
          <w:color w:val="000000"/>
          <w:lang w:eastAsia="en-US"/>
        </w:rPr>
        <w:t>i</w:t>
      </w:r>
      <w:proofErr w:type="spellEnd"/>
      <w:r w:rsidR="00950230" w:rsidRPr="007135B9">
        <w:rPr>
          <w:rFonts w:eastAsiaTheme="minorEastAsia"/>
          <w:color w:val="000000"/>
          <w:lang w:eastAsia="en-US"/>
        </w:rPr>
        <w:t xml:space="preserve">, no.421]; </w:t>
      </w: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GDR 137, </w:t>
      </w:r>
      <w:r w:rsidRPr="007135B9">
        <w:rPr>
          <w:rFonts w:eastAsiaTheme="minorEastAsia"/>
          <w:i/>
          <w:iCs/>
          <w:color w:val="000000"/>
          <w:lang w:eastAsia="en-US"/>
        </w:rPr>
        <w:t xml:space="preserve">sub </w:t>
      </w:r>
      <w:r w:rsidRPr="007135B9">
        <w:rPr>
          <w:rFonts w:eastAsiaTheme="minorEastAsia"/>
          <w:color w:val="000000"/>
          <w:lang w:eastAsia="en-US"/>
        </w:rPr>
        <w:t xml:space="preserve">20 December 1631; Oxfordshire </w:t>
      </w:r>
      <w:r w:rsidR="003A3DDF">
        <w:rPr>
          <w:rFonts w:eastAsiaTheme="minorEastAsia"/>
          <w:color w:val="000000"/>
          <w:lang w:eastAsia="en-US"/>
        </w:rPr>
        <w:t>History Centre</w:t>
      </w:r>
      <w:r w:rsidRPr="007135B9">
        <w:rPr>
          <w:rFonts w:eastAsiaTheme="minorEastAsia"/>
          <w:color w:val="000000"/>
          <w:lang w:eastAsia="en-US"/>
        </w:rPr>
        <w:t xml:space="preserve">, E34/D/28; 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w:t>
      </w:r>
      <w:r w:rsidR="00950230" w:rsidRPr="007135B9">
        <w:rPr>
          <w:rFonts w:eastAsiaTheme="minorEastAsia"/>
          <w:i/>
          <w:iCs/>
          <w:color w:val="000000"/>
          <w:lang w:eastAsia="en-US"/>
        </w:rPr>
        <w:t xml:space="preserve"> </w:t>
      </w:r>
      <w:r w:rsidRPr="007135B9">
        <w:rPr>
          <w:rFonts w:eastAsiaTheme="minorEastAsia"/>
          <w:i/>
          <w:iCs/>
          <w:color w:val="000000"/>
          <w:lang w:eastAsia="en-US"/>
        </w:rPr>
        <w:t>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p.512; Gloucestershire </w:t>
      </w:r>
      <w:r w:rsidR="003A3DDF">
        <w:rPr>
          <w:rFonts w:eastAsiaTheme="minorEastAsia"/>
          <w:color w:val="000000"/>
          <w:lang w:eastAsia="en-US"/>
        </w:rPr>
        <w:t>Archives</w:t>
      </w:r>
      <w:r w:rsidRPr="007135B9">
        <w:rPr>
          <w:rFonts w:eastAsiaTheme="minorEastAsia"/>
          <w:color w:val="000000"/>
          <w:lang w:eastAsia="en-US"/>
        </w:rPr>
        <w:t xml:space="preserve">, GBR B3/2, pp.200, 209; </w:t>
      </w:r>
      <w:r w:rsidRPr="007135B9">
        <w:t xml:space="preserve">P124 IN 1/2 [parish registers of Dursley, Gloucestershire, 1639-1696]; </w:t>
      </w:r>
      <w:r w:rsidRPr="007135B9">
        <w:rPr>
          <w:rFonts w:eastAsiaTheme="minorEastAsia"/>
          <w:color w:val="000000"/>
          <w:lang w:eastAsia="en-US"/>
        </w:rPr>
        <w:t xml:space="preserve">GDR, 1666/6 and 150 [will and inventory of William Hill, </w:t>
      </w:r>
      <w:proofErr w:type="spellStart"/>
      <w:r w:rsidRPr="007135B9">
        <w:rPr>
          <w:rFonts w:eastAsiaTheme="minorEastAsia"/>
          <w:color w:val="000000"/>
          <w:lang w:eastAsia="en-US"/>
        </w:rPr>
        <w:t>chyrurgion</w:t>
      </w:r>
      <w:proofErr w:type="spellEnd"/>
      <w:r w:rsidRPr="007135B9">
        <w:rPr>
          <w:rFonts w:eastAsiaTheme="minorEastAsia"/>
          <w:color w:val="000000"/>
          <w:lang w:eastAsia="en-US"/>
        </w:rPr>
        <w:t>, of Dursley, Gloucestershire, 16 May 1665, pr.26 May 1666]</w:t>
      </w:r>
      <w:r w:rsidR="00E865BE" w:rsidRPr="007135B9">
        <w:rPr>
          <w:rFonts w:eastAsiaTheme="minorEastAsia"/>
          <w:color w:val="000000"/>
          <w:lang w:eastAsia="en-US"/>
        </w:rPr>
        <w:t xml:space="preserve">; </w:t>
      </w:r>
      <w:r w:rsidR="003A3DDF">
        <w:rPr>
          <w:rFonts w:eastAsiaTheme="minorEastAsia"/>
          <w:color w:val="000000"/>
          <w:lang w:eastAsia="en-US"/>
        </w:rPr>
        <w:t>Bristol Archives</w:t>
      </w:r>
      <w:r w:rsidR="003A3DDF" w:rsidRPr="00EB68BD">
        <w:rPr>
          <w:rFonts w:eastAsiaTheme="minorEastAsia"/>
          <w:color w:val="000000"/>
          <w:lang w:eastAsia="en-US"/>
        </w:rPr>
        <w:t xml:space="preserve">, </w:t>
      </w:r>
      <w:r w:rsidR="00E865BE" w:rsidRPr="00EB68BD">
        <w:rPr>
          <w:rFonts w:eastAsiaTheme="minorEastAsia"/>
          <w:color w:val="000000"/>
          <w:lang w:eastAsia="en-US"/>
        </w:rPr>
        <w:t>Bristol apprenticeship register.</w:t>
      </w:r>
    </w:p>
    <w:p w14:paraId="7EC8D217" w14:textId="7930CB3E" w:rsidR="00950230" w:rsidRPr="007135B9" w:rsidRDefault="00950230" w:rsidP="00950230">
      <w:pPr>
        <w:autoSpaceDE w:val="0"/>
        <w:autoSpaceDN w:val="0"/>
        <w:adjustRightInd w:val="0"/>
        <w:rPr>
          <w:rFonts w:eastAsiaTheme="minorEastAsia"/>
          <w:color w:val="000000"/>
          <w:lang w:eastAsia="en-US"/>
        </w:rPr>
      </w:pPr>
    </w:p>
    <w:p w14:paraId="5FF1F259" w14:textId="5FEB1EAA" w:rsidR="00950230" w:rsidRPr="007135B9" w:rsidRDefault="00950230" w:rsidP="00950230">
      <w:pPr>
        <w:autoSpaceDE w:val="0"/>
        <w:autoSpaceDN w:val="0"/>
        <w:adjustRightInd w:val="0"/>
        <w:rPr>
          <w:rFonts w:eastAsiaTheme="minorEastAsia"/>
          <w:color w:val="000000"/>
          <w:lang w:eastAsia="en-US"/>
        </w:rPr>
      </w:pPr>
    </w:p>
    <w:p w14:paraId="5A0453E5" w14:textId="43AE57C0" w:rsidR="00950230" w:rsidRPr="007135B9" w:rsidRDefault="00950230" w:rsidP="00950230">
      <w:pPr>
        <w:autoSpaceDE w:val="0"/>
        <w:autoSpaceDN w:val="0"/>
        <w:adjustRightInd w:val="0"/>
        <w:rPr>
          <w:rFonts w:eastAsiaTheme="minorEastAsia"/>
          <w:color w:val="000000"/>
          <w:lang w:eastAsia="en-US"/>
        </w:rPr>
      </w:pPr>
      <w:r w:rsidRPr="007135B9">
        <w:rPr>
          <w:rFonts w:eastAsiaTheme="minorEastAsia"/>
          <w:b/>
          <w:bCs/>
          <w:color w:val="000000"/>
          <w:lang w:eastAsia="en-US"/>
        </w:rPr>
        <w:t>William HILL</w:t>
      </w:r>
      <w:r w:rsidR="00EB68BD">
        <w:rPr>
          <w:rFonts w:eastAsiaTheme="minorEastAsia"/>
          <w:b/>
          <w:bCs/>
          <w:color w:val="000000"/>
          <w:lang w:eastAsia="en-US"/>
        </w:rPr>
        <w:t xml:space="preserve"> (</w:t>
      </w:r>
      <w:r w:rsidR="00EB68BD">
        <w:rPr>
          <w:rFonts w:eastAsiaTheme="minorEastAsia"/>
          <w:b/>
          <w:bCs/>
          <w:i/>
          <w:iCs/>
          <w:color w:val="000000"/>
          <w:lang w:eastAsia="en-US"/>
        </w:rPr>
        <w:t>fl.</w:t>
      </w:r>
      <w:r w:rsidR="00EB68BD">
        <w:rPr>
          <w:rFonts w:eastAsiaTheme="minorEastAsia"/>
          <w:b/>
          <w:bCs/>
          <w:color w:val="000000"/>
          <w:lang w:eastAsia="en-US"/>
        </w:rPr>
        <w:t>1663)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B68BD">
        <w:rPr>
          <w:rFonts w:eastAsiaTheme="minorEastAsia"/>
          <w:b/>
          <w:bCs/>
          <w:color w:val="000000"/>
          <w:lang w:eastAsia="en-US"/>
        </w:rPr>
        <w:t xml:space="preserve">    </w:t>
      </w:r>
      <w:r w:rsidRPr="007135B9">
        <w:rPr>
          <w:rFonts w:eastAsiaTheme="minorEastAsia"/>
          <w:color w:val="000000"/>
          <w:lang w:eastAsia="en-US"/>
        </w:rPr>
        <w:t>Person ID: 6857</w:t>
      </w:r>
    </w:p>
    <w:p w14:paraId="19312576" w14:textId="0D76CD21" w:rsidR="00950230" w:rsidRPr="007135B9" w:rsidRDefault="00950230" w:rsidP="00950230">
      <w:pPr>
        <w:autoSpaceDE w:val="0"/>
        <w:autoSpaceDN w:val="0"/>
        <w:adjustRightInd w:val="0"/>
        <w:rPr>
          <w:rFonts w:eastAsiaTheme="minorEastAsia"/>
          <w:color w:val="000000"/>
          <w:lang w:eastAsia="en-US"/>
        </w:rPr>
      </w:pPr>
    </w:p>
    <w:p w14:paraId="21A81360" w14:textId="666F6083" w:rsidR="00950230" w:rsidRPr="007135B9" w:rsidRDefault="00950230"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Mitcheldean, Gloucestershire</w:t>
      </w:r>
    </w:p>
    <w:p w14:paraId="24E2079E" w14:textId="0E4B0979" w:rsidR="00950230" w:rsidRPr="007135B9" w:rsidRDefault="00950230" w:rsidP="00950230">
      <w:pPr>
        <w:autoSpaceDE w:val="0"/>
        <w:autoSpaceDN w:val="0"/>
        <w:adjustRightInd w:val="0"/>
        <w:rPr>
          <w:rFonts w:eastAsiaTheme="minorEastAsia"/>
          <w:color w:val="000000"/>
          <w:lang w:eastAsia="en-US"/>
        </w:rPr>
      </w:pPr>
    </w:p>
    <w:p w14:paraId="6FB72EF6" w14:textId="145AD887" w:rsidR="00950230" w:rsidRPr="007135B9" w:rsidRDefault="009205FA" w:rsidP="00950230">
      <w:pPr>
        <w:autoSpaceDE w:val="0"/>
        <w:autoSpaceDN w:val="0"/>
        <w:adjustRightInd w:val="0"/>
        <w:rPr>
          <w:rFonts w:eastAsiaTheme="minorEastAsia"/>
          <w:color w:val="000000"/>
          <w:lang w:eastAsia="en-US"/>
        </w:rPr>
      </w:pPr>
      <w:r w:rsidRPr="007135B9">
        <w:rPr>
          <w:rFonts w:eastAsiaTheme="minorEastAsia"/>
          <w:color w:val="000000"/>
          <w:lang w:eastAsia="en-US"/>
        </w:rPr>
        <w:t>William Hill, ‘</w:t>
      </w:r>
      <w:proofErr w:type="spellStart"/>
      <w:r w:rsidRPr="007135B9">
        <w:rPr>
          <w:rFonts w:eastAsiaTheme="minorEastAsia"/>
          <w:color w:val="000000"/>
          <w:lang w:eastAsia="en-US"/>
        </w:rPr>
        <w:t>medicus</w:t>
      </w:r>
      <w:proofErr w:type="spellEnd"/>
      <w:r w:rsidRPr="007135B9">
        <w:rPr>
          <w:rFonts w:eastAsiaTheme="minorEastAsia"/>
          <w:color w:val="000000"/>
          <w:lang w:eastAsia="en-US"/>
        </w:rPr>
        <w:t>’, of Deane Magna [</w:t>
      </w:r>
      <w:proofErr w:type="spellStart"/>
      <w:r w:rsidRPr="007135B9">
        <w:rPr>
          <w:rFonts w:eastAsiaTheme="minorEastAsia"/>
          <w:color w:val="000000"/>
          <w:lang w:eastAsia="en-US"/>
        </w:rPr>
        <w:t>i.e.Mitcheldean</w:t>
      </w:r>
      <w:proofErr w:type="spellEnd"/>
      <w:r w:rsidRPr="007135B9">
        <w:rPr>
          <w:rFonts w:eastAsiaTheme="minorEastAsia"/>
          <w:color w:val="000000"/>
          <w:lang w:eastAsia="en-US"/>
        </w:rPr>
        <w:t>] in the Forest of Dean, Gloucestershire, appeared in a cause before the consistorial court in G</w:t>
      </w:r>
      <w:r w:rsidR="00EB68BD">
        <w:rPr>
          <w:rFonts w:eastAsiaTheme="minorEastAsia"/>
          <w:color w:val="000000"/>
          <w:lang w:eastAsia="en-US"/>
        </w:rPr>
        <w:t>l</w:t>
      </w:r>
      <w:r w:rsidRPr="007135B9">
        <w:rPr>
          <w:rFonts w:eastAsiaTheme="minorEastAsia"/>
          <w:color w:val="000000"/>
          <w:lang w:eastAsia="en-US"/>
        </w:rPr>
        <w:t>oucester in 1662-3. Otherwise unidentified.</w:t>
      </w:r>
    </w:p>
    <w:p w14:paraId="09C7911E" w14:textId="4816D795" w:rsidR="009205FA" w:rsidRPr="007135B9" w:rsidRDefault="009205FA" w:rsidP="00950230">
      <w:pPr>
        <w:autoSpaceDE w:val="0"/>
        <w:autoSpaceDN w:val="0"/>
        <w:adjustRightInd w:val="0"/>
        <w:rPr>
          <w:rFonts w:eastAsiaTheme="minorEastAsia"/>
          <w:color w:val="000000"/>
          <w:lang w:eastAsia="en-US"/>
        </w:rPr>
      </w:pPr>
    </w:p>
    <w:p w14:paraId="2F594500" w14:textId="1681504A" w:rsidR="009205FA" w:rsidRPr="007135B9" w:rsidRDefault="009205FA"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GDR 210, </w:t>
      </w:r>
      <w:r w:rsidRPr="007135B9">
        <w:rPr>
          <w:rFonts w:eastAsiaTheme="minorEastAsia"/>
          <w:i/>
          <w:iCs/>
          <w:color w:val="000000"/>
          <w:lang w:eastAsia="en-US"/>
        </w:rPr>
        <w:t xml:space="preserve">sub </w:t>
      </w:r>
      <w:r w:rsidRPr="007135B9">
        <w:rPr>
          <w:rFonts w:eastAsiaTheme="minorEastAsia"/>
          <w:color w:val="000000"/>
          <w:lang w:eastAsia="en-US"/>
        </w:rPr>
        <w:t>Deane Magna.</w:t>
      </w:r>
    </w:p>
    <w:p w14:paraId="416D9FA2" w14:textId="2591EC02" w:rsidR="009205FA" w:rsidRPr="007135B9" w:rsidRDefault="009205FA" w:rsidP="00950230">
      <w:pPr>
        <w:autoSpaceDE w:val="0"/>
        <w:autoSpaceDN w:val="0"/>
        <w:adjustRightInd w:val="0"/>
        <w:rPr>
          <w:rFonts w:eastAsiaTheme="minorEastAsia"/>
          <w:color w:val="000000"/>
          <w:lang w:eastAsia="en-US"/>
        </w:rPr>
      </w:pPr>
    </w:p>
    <w:p w14:paraId="6A17E09D" w14:textId="3110E9B6" w:rsidR="009205FA" w:rsidRPr="007135B9" w:rsidRDefault="009205FA" w:rsidP="00950230">
      <w:pPr>
        <w:autoSpaceDE w:val="0"/>
        <w:autoSpaceDN w:val="0"/>
        <w:adjustRightInd w:val="0"/>
        <w:rPr>
          <w:rFonts w:eastAsiaTheme="minorEastAsia"/>
          <w:color w:val="000000"/>
          <w:lang w:eastAsia="en-US"/>
        </w:rPr>
      </w:pPr>
    </w:p>
    <w:p w14:paraId="70E2BC90" w14:textId="557FECF0" w:rsidR="009205FA" w:rsidRPr="007135B9" w:rsidRDefault="009205FA" w:rsidP="00950230">
      <w:pPr>
        <w:autoSpaceDE w:val="0"/>
        <w:autoSpaceDN w:val="0"/>
        <w:adjustRightInd w:val="0"/>
        <w:rPr>
          <w:rFonts w:eastAsiaTheme="minorEastAsia"/>
          <w:color w:val="000000"/>
          <w:lang w:eastAsia="en-US"/>
        </w:rPr>
      </w:pPr>
      <w:r w:rsidRPr="007135B9">
        <w:rPr>
          <w:rFonts w:eastAsiaTheme="minorEastAsia"/>
          <w:b/>
          <w:bCs/>
          <w:color w:val="000000"/>
          <w:lang w:eastAsia="en-US"/>
        </w:rPr>
        <w:t>John HITCH</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1605-1608)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15512</w:t>
      </w:r>
    </w:p>
    <w:p w14:paraId="183DCE18" w14:textId="161836BA" w:rsidR="009205FA" w:rsidRPr="007135B9" w:rsidRDefault="009205FA" w:rsidP="00950230">
      <w:pPr>
        <w:autoSpaceDE w:val="0"/>
        <w:autoSpaceDN w:val="0"/>
        <w:adjustRightInd w:val="0"/>
        <w:rPr>
          <w:rFonts w:eastAsiaTheme="minorEastAsia"/>
          <w:color w:val="000000"/>
          <w:lang w:eastAsia="en-US"/>
        </w:rPr>
      </w:pPr>
    </w:p>
    <w:p w14:paraId="7F069551" w14:textId="16B27312" w:rsidR="009205FA" w:rsidRPr="007135B9" w:rsidRDefault="009205FA"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r w:rsidRPr="007135B9">
        <w:rPr>
          <w:rFonts w:eastAsiaTheme="minorEastAsia"/>
          <w:b/>
          <w:bCs/>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6EC7A723" w14:textId="77777777" w:rsidR="009205FA" w:rsidRPr="007135B9" w:rsidRDefault="009205FA" w:rsidP="00950230">
      <w:pPr>
        <w:autoSpaceDE w:val="0"/>
        <w:autoSpaceDN w:val="0"/>
        <w:adjustRightInd w:val="0"/>
        <w:rPr>
          <w:rFonts w:eastAsiaTheme="minorEastAsia"/>
          <w:color w:val="000000"/>
          <w:lang w:eastAsia="en-US"/>
        </w:rPr>
      </w:pPr>
    </w:p>
    <w:p w14:paraId="2C3CB3F2" w14:textId="2BFED4D7" w:rsidR="009205FA" w:rsidRPr="007135B9" w:rsidRDefault="009205FA"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Hitch, the son of John Hitch, barber, of Wotton under Edge, Gloucestershire, was apprenticed to </w:t>
      </w:r>
      <w:r w:rsidRPr="007135B9">
        <w:rPr>
          <w:rFonts w:eastAsiaTheme="minorEastAsia"/>
          <w:b/>
          <w:bCs/>
          <w:color w:val="000000"/>
          <w:lang w:eastAsia="en-US"/>
        </w:rPr>
        <w:t>Francis Simons</w:t>
      </w:r>
      <w:r w:rsidRPr="007135B9">
        <w:rPr>
          <w:rFonts w:eastAsiaTheme="minorEastAsia"/>
          <w:color w:val="000000"/>
          <w:lang w:eastAsia="en-US"/>
        </w:rPr>
        <w:t xml:space="preserve"> or Symons, barber, </w:t>
      </w:r>
      <w:r w:rsidR="001F6E55" w:rsidRPr="007135B9">
        <w:rPr>
          <w:rFonts w:eastAsiaTheme="minorEastAsia"/>
          <w:color w:val="000000"/>
          <w:lang w:eastAsia="en-US"/>
        </w:rPr>
        <w:t xml:space="preserve">and his wife Jane, </w:t>
      </w:r>
      <w:r w:rsidRPr="007135B9">
        <w:rPr>
          <w:rFonts w:eastAsiaTheme="minorEastAsia"/>
          <w:color w:val="000000"/>
          <w:lang w:eastAsia="en-US"/>
        </w:rPr>
        <w:t xml:space="preserve">of Gloucester, 24 June 1605. </w:t>
      </w:r>
      <w:r w:rsidR="00EE516E">
        <w:rPr>
          <w:rFonts w:eastAsiaTheme="minorEastAsia"/>
          <w:color w:val="000000"/>
          <w:lang w:eastAsia="en-US"/>
        </w:rPr>
        <w:t>John Hitch Snr</w:t>
      </w:r>
      <w:r w:rsidR="00602D50" w:rsidRPr="007135B9">
        <w:rPr>
          <w:rFonts w:eastAsiaTheme="minorEastAsia"/>
          <w:color w:val="000000"/>
          <w:lang w:eastAsia="en-US"/>
        </w:rPr>
        <w:t xml:space="preserve"> was listed as a barber, living at Wotton under Edge, in a military survey of the county conducted in 1608.</w:t>
      </w:r>
    </w:p>
    <w:p w14:paraId="5A7E8711" w14:textId="77777777" w:rsidR="009205FA" w:rsidRPr="007135B9" w:rsidRDefault="009205FA" w:rsidP="00950230">
      <w:pPr>
        <w:autoSpaceDE w:val="0"/>
        <w:autoSpaceDN w:val="0"/>
        <w:adjustRightInd w:val="0"/>
        <w:rPr>
          <w:rFonts w:eastAsiaTheme="minorEastAsia"/>
          <w:color w:val="000000"/>
          <w:lang w:eastAsia="en-US"/>
        </w:rPr>
      </w:pPr>
    </w:p>
    <w:p w14:paraId="597CD84C" w14:textId="583AA6B2" w:rsidR="009205FA" w:rsidRPr="007135B9" w:rsidRDefault="009205FA" w:rsidP="00950230">
      <w:pPr>
        <w:autoSpaceDE w:val="0"/>
        <w:autoSpaceDN w:val="0"/>
        <w:adjustRightInd w:val="0"/>
        <w:rPr>
          <w:rFonts w:eastAsiaTheme="minorEastAsia"/>
          <w:color w:val="000000"/>
          <w:lang w:eastAsia="en-US"/>
        </w:rPr>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p.22 [Gloucestershire </w:t>
      </w:r>
      <w:r w:rsidR="003A3DDF">
        <w:t>Archives</w:t>
      </w:r>
      <w:r w:rsidRPr="007135B9">
        <w:t>, GBR, C10/1/120]</w:t>
      </w:r>
      <w:r w:rsidR="00602D50" w:rsidRPr="007135B9">
        <w:t xml:space="preserve">; </w:t>
      </w:r>
      <w:r w:rsidR="00602D50" w:rsidRPr="007135B9">
        <w:rPr>
          <w:i/>
          <w:iCs/>
        </w:rPr>
        <w:t xml:space="preserve">Men and Armour for Gloucestershire in 1608 by John Smyth </w:t>
      </w:r>
      <w:r w:rsidR="00602D50" w:rsidRPr="007135B9">
        <w:t>(London, 1902; revised ed., Gloucester, 1980), p.165.</w:t>
      </w:r>
    </w:p>
    <w:p w14:paraId="29D071E9" w14:textId="3CAEBF80" w:rsidR="00F7120F" w:rsidRPr="007135B9" w:rsidRDefault="00F7120F" w:rsidP="00950230">
      <w:pPr>
        <w:autoSpaceDE w:val="0"/>
        <w:autoSpaceDN w:val="0"/>
        <w:adjustRightInd w:val="0"/>
        <w:rPr>
          <w:rFonts w:eastAsiaTheme="minorEastAsia"/>
          <w:color w:val="000000"/>
          <w:lang w:eastAsia="en-US"/>
        </w:rPr>
      </w:pPr>
    </w:p>
    <w:p w14:paraId="16F572C2" w14:textId="61404D79" w:rsidR="00F7120F" w:rsidRPr="007135B9" w:rsidRDefault="00F7120F" w:rsidP="00950230">
      <w:pPr>
        <w:autoSpaceDE w:val="0"/>
        <w:autoSpaceDN w:val="0"/>
        <w:adjustRightInd w:val="0"/>
        <w:rPr>
          <w:rFonts w:eastAsiaTheme="minorEastAsia"/>
          <w:color w:val="000000"/>
          <w:lang w:eastAsia="en-US"/>
        </w:rPr>
      </w:pPr>
    </w:p>
    <w:p w14:paraId="7AE9025B" w14:textId="58B51A1B" w:rsidR="00F7120F" w:rsidRPr="007135B9" w:rsidRDefault="00F7120F" w:rsidP="00950230">
      <w:pPr>
        <w:autoSpaceDE w:val="0"/>
        <w:autoSpaceDN w:val="0"/>
        <w:adjustRightInd w:val="0"/>
        <w:rPr>
          <w:rFonts w:eastAsiaTheme="minorEastAsia"/>
          <w:b/>
          <w:bCs/>
          <w:color w:val="000000"/>
          <w:lang w:eastAsia="en-US"/>
        </w:rPr>
      </w:pPr>
      <w:r w:rsidRPr="007135B9">
        <w:rPr>
          <w:rFonts w:eastAsiaTheme="minorEastAsia"/>
          <w:b/>
          <w:bCs/>
          <w:color w:val="000000"/>
          <w:lang w:eastAsia="en-US"/>
        </w:rPr>
        <w:t>Josias HITCHENS or HITCHINS</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1662-1677)</w:t>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b/>
          <w:bCs/>
          <w:color w:val="000000"/>
          <w:lang w:eastAsia="en-US"/>
        </w:rPr>
        <w:tab/>
      </w:r>
      <w:r w:rsidR="003A3DDF">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29C571E5" w14:textId="16AF1BB6" w:rsidR="00F7120F" w:rsidRPr="007135B9" w:rsidRDefault="00F7120F" w:rsidP="00950230">
      <w:pPr>
        <w:autoSpaceDE w:val="0"/>
        <w:autoSpaceDN w:val="0"/>
        <w:adjustRightInd w:val="0"/>
        <w:rPr>
          <w:rFonts w:eastAsiaTheme="minorEastAsia"/>
          <w:b/>
          <w:bCs/>
          <w:color w:val="000000"/>
          <w:lang w:eastAsia="en-US"/>
        </w:rPr>
      </w:pPr>
    </w:p>
    <w:p w14:paraId="56C6CD76" w14:textId="6A396EBA" w:rsidR="00F7120F" w:rsidRPr="007135B9" w:rsidRDefault="00F7120F"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Frampton upon Severn, Gloucestershire</w:t>
      </w:r>
    </w:p>
    <w:p w14:paraId="58CBE69E" w14:textId="215B237A" w:rsidR="00F7120F" w:rsidRPr="007135B9" w:rsidRDefault="00F7120F" w:rsidP="00950230">
      <w:pPr>
        <w:autoSpaceDE w:val="0"/>
        <w:autoSpaceDN w:val="0"/>
        <w:adjustRightInd w:val="0"/>
        <w:rPr>
          <w:rFonts w:eastAsiaTheme="minorEastAsia"/>
          <w:color w:val="000000"/>
          <w:lang w:eastAsia="en-US"/>
        </w:rPr>
      </w:pPr>
    </w:p>
    <w:p w14:paraId="406CBE43" w14:textId="0F449A45" w:rsidR="00F7120F" w:rsidRPr="007135B9" w:rsidRDefault="00F7120F" w:rsidP="00950230">
      <w:pPr>
        <w:autoSpaceDE w:val="0"/>
        <w:autoSpaceDN w:val="0"/>
        <w:adjustRightInd w:val="0"/>
        <w:rPr>
          <w:rFonts w:eastAsiaTheme="minorEastAsia"/>
          <w:color w:val="000000"/>
          <w:lang w:eastAsia="en-US"/>
        </w:rPr>
      </w:pPr>
      <w:r w:rsidRPr="007135B9">
        <w:rPr>
          <w:rFonts w:eastAsiaTheme="minorEastAsia"/>
          <w:color w:val="000000"/>
          <w:lang w:eastAsia="en-US"/>
        </w:rPr>
        <w:t>Josias Hitchens was active as a surgeon in the village of Frampton upon Severn, Gloucestershire in the 1660s and 1670s. A son Josias was apprenticed at Bristol in 1677. He may be the same as the Josias Hitchens who was buried at Lydney, Gloucestershire, on 14 July 1696.</w:t>
      </w:r>
    </w:p>
    <w:p w14:paraId="55DF1438" w14:textId="6A17894C" w:rsidR="00F7120F" w:rsidRPr="007135B9" w:rsidRDefault="00F7120F" w:rsidP="00950230">
      <w:pPr>
        <w:autoSpaceDE w:val="0"/>
        <w:autoSpaceDN w:val="0"/>
        <w:adjustRightInd w:val="0"/>
        <w:rPr>
          <w:rFonts w:eastAsiaTheme="minorEastAsia"/>
          <w:color w:val="000000"/>
          <w:lang w:eastAsia="en-US"/>
        </w:rPr>
      </w:pPr>
    </w:p>
    <w:p w14:paraId="23FB2A76" w14:textId="36CF342A" w:rsidR="00F7120F" w:rsidRPr="007135B9" w:rsidRDefault="00F7120F" w:rsidP="00950230">
      <w:pPr>
        <w:autoSpaceDE w:val="0"/>
        <w:autoSpaceDN w:val="0"/>
        <w:adjustRightInd w:val="0"/>
        <w:rPr>
          <w:rFonts w:eastAsiaTheme="minorEastAsia"/>
          <w:color w:val="000000"/>
          <w:lang w:eastAsia="en-US"/>
        </w:rPr>
      </w:pPr>
      <w:r w:rsidRPr="007135B9">
        <w:rPr>
          <w:rFonts w:eastAsiaTheme="minorEastAsia"/>
          <w:color w:val="000000"/>
          <w:lang w:eastAsia="en-US"/>
        </w:rPr>
        <w:t>Children of Josias Hitchens and wife Joan:</w:t>
      </w:r>
    </w:p>
    <w:p w14:paraId="461108DF" w14:textId="168E3625" w:rsidR="00F7120F" w:rsidRPr="007135B9" w:rsidRDefault="00F7120F" w:rsidP="00950230">
      <w:pPr>
        <w:autoSpaceDE w:val="0"/>
        <w:autoSpaceDN w:val="0"/>
        <w:adjustRightInd w:val="0"/>
        <w:rPr>
          <w:rFonts w:eastAsiaTheme="minorEastAsia"/>
          <w:color w:val="000000"/>
          <w:lang w:eastAsia="en-US"/>
        </w:rPr>
      </w:pPr>
    </w:p>
    <w:p w14:paraId="34763849" w14:textId="77777777" w:rsidR="00EE516E" w:rsidRDefault="00F7120F"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Josias, born 25 January 1661/2; bapt.9 February 1661/2 [Frampton upon Severn]. He </w:t>
      </w:r>
    </w:p>
    <w:p w14:paraId="68BFE8D4" w14:textId="0C8D4244" w:rsidR="00F7120F" w:rsidRPr="007135B9" w:rsidRDefault="00EE516E" w:rsidP="0095023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7120F" w:rsidRPr="007135B9">
        <w:rPr>
          <w:rFonts w:eastAsiaTheme="minorEastAsia"/>
          <w:color w:val="000000"/>
          <w:lang w:eastAsia="en-US"/>
        </w:rPr>
        <w:t>was apprenticed to Samuel Sandford, cooper, of Bristol, 25 April 1677.</w:t>
      </w:r>
    </w:p>
    <w:p w14:paraId="596D196A" w14:textId="051B5511" w:rsidR="00F7120F" w:rsidRPr="007135B9" w:rsidRDefault="00F7120F" w:rsidP="00950230">
      <w:pPr>
        <w:autoSpaceDE w:val="0"/>
        <w:autoSpaceDN w:val="0"/>
        <w:adjustRightInd w:val="0"/>
        <w:rPr>
          <w:rFonts w:eastAsiaTheme="minorEastAsia"/>
          <w:color w:val="000000"/>
          <w:lang w:eastAsia="en-US"/>
        </w:rPr>
      </w:pPr>
      <w:r w:rsidRPr="007135B9">
        <w:rPr>
          <w:rFonts w:eastAsiaTheme="minorEastAsia"/>
          <w:color w:val="000000"/>
          <w:lang w:eastAsia="en-US"/>
        </w:rPr>
        <w:t>John, bapt.13 June 1667 [Frampton upon Severn].</w:t>
      </w:r>
    </w:p>
    <w:p w14:paraId="42ACD43D" w14:textId="7B56FB7A" w:rsidR="00F7120F" w:rsidRPr="007135B9" w:rsidRDefault="00F7120F" w:rsidP="00950230">
      <w:pPr>
        <w:autoSpaceDE w:val="0"/>
        <w:autoSpaceDN w:val="0"/>
        <w:adjustRightInd w:val="0"/>
        <w:rPr>
          <w:rFonts w:eastAsiaTheme="minorEastAsia"/>
          <w:color w:val="000000"/>
          <w:lang w:eastAsia="en-US"/>
        </w:rPr>
      </w:pPr>
    </w:p>
    <w:p w14:paraId="52FA76EC" w14:textId="39F94B37" w:rsidR="00F7120F" w:rsidRPr="007135B9" w:rsidRDefault="00F7120F"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P149 IN 1/1 [parish registers of Frampton upon Severn, Gloucestershire, 1626-1709]; </w:t>
      </w:r>
      <w:r w:rsidR="003A3DDF">
        <w:rPr>
          <w:rFonts w:eastAsiaTheme="minorEastAsia"/>
          <w:color w:val="000000"/>
          <w:lang w:eastAsia="en-US"/>
        </w:rPr>
        <w:t xml:space="preserve">Bristol Archives, </w:t>
      </w:r>
      <w:r w:rsidRPr="00EE516E">
        <w:rPr>
          <w:rFonts w:eastAsiaTheme="minorEastAsia"/>
          <w:color w:val="000000"/>
          <w:lang w:eastAsia="en-US"/>
        </w:rPr>
        <w:t>Bristol apprenticeship registers;</w:t>
      </w:r>
      <w:r w:rsidRPr="007135B9">
        <w:rPr>
          <w:rFonts w:eastAsiaTheme="minorEastAsia"/>
          <w:color w:val="000000"/>
          <w:lang w:eastAsia="en-US"/>
        </w:rPr>
        <w:t xml:space="preserve"> Gloucestershire </w:t>
      </w:r>
      <w:r w:rsidR="003A3DDF">
        <w:rPr>
          <w:rFonts w:eastAsiaTheme="minorEastAsia"/>
          <w:color w:val="000000"/>
          <w:lang w:eastAsia="en-US"/>
        </w:rPr>
        <w:t>Archives</w:t>
      </w:r>
      <w:r w:rsidRPr="007135B9">
        <w:rPr>
          <w:rFonts w:eastAsiaTheme="minorEastAsia"/>
          <w:color w:val="000000"/>
          <w:lang w:eastAsia="en-US"/>
        </w:rPr>
        <w:t>, P209 IN 1/1 [parish registers of Lydney, Gloucestershire, 1678-1741].</w:t>
      </w:r>
    </w:p>
    <w:p w14:paraId="235DC41B" w14:textId="77777777" w:rsidR="009205FA" w:rsidRPr="007135B9" w:rsidRDefault="009205FA" w:rsidP="00950230">
      <w:pPr>
        <w:autoSpaceDE w:val="0"/>
        <w:autoSpaceDN w:val="0"/>
        <w:adjustRightInd w:val="0"/>
        <w:rPr>
          <w:rFonts w:eastAsiaTheme="minorEastAsia"/>
          <w:color w:val="000000"/>
          <w:lang w:eastAsia="en-US"/>
        </w:rPr>
      </w:pPr>
    </w:p>
    <w:p w14:paraId="291EAF12" w14:textId="77777777" w:rsidR="009205FA" w:rsidRPr="007135B9" w:rsidRDefault="009205FA" w:rsidP="00950230">
      <w:pPr>
        <w:autoSpaceDE w:val="0"/>
        <w:autoSpaceDN w:val="0"/>
        <w:adjustRightInd w:val="0"/>
        <w:rPr>
          <w:rFonts w:eastAsiaTheme="minorEastAsia"/>
          <w:color w:val="000000"/>
          <w:lang w:eastAsia="en-US"/>
        </w:rPr>
      </w:pPr>
    </w:p>
    <w:p w14:paraId="4F3780A6" w14:textId="46A114D7" w:rsidR="009205FA" w:rsidRPr="007135B9" w:rsidRDefault="009205FA" w:rsidP="00950230">
      <w:pPr>
        <w:autoSpaceDE w:val="0"/>
        <w:autoSpaceDN w:val="0"/>
        <w:adjustRightInd w:val="0"/>
        <w:rPr>
          <w:rFonts w:eastAsiaTheme="minorEastAsia"/>
          <w:color w:val="000000"/>
          <w:lang w:eastAsia="en-US"/>
        </w:rPr>
      </w:pPr>
      <w:r w:rsidRPr="007135B9">
        <w:rPr>
          <w:rFonts w:eastAsiaTheme="minorEastAsia"/>
          <w:b/>
          <w:bCs/>
          <w:color w:val="000000"/>
          <w:lang w:eastAsia="en-US"/>
        </w:rPr>
        <w:t>Margaret HOBBS</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1600)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6918</w:t>
      </w:r>
    </w:p>
    <w:p w14:paraId="40450EC8" w14:textId="77777777" w:rsidR="009205FA" w:rsidRPr="007135B9" w:rsidRDefault="009205FA" w:rsidP="00950230">
      <w:pPr>
        <w:autoSpaceDE w:val="0"/>
        <w:autoSpaceDN w:val="0"/>
        <w:adjustRightInd w:val="0"/>
        <w:rPr>
          <w:rFonts w:eastAsiaTheme="minorEastAsia"/>
          <w:color w:val="000000"/>
          <w:lang w:eastAsia="en-US"/>
        </w:rPr>
      </w:pPr>
    </w:p>
    <w:p w14:paraId="0BDC90E8" w14:textId="25FBAEBC" w:rsidR="009205FA" w:rsidRPr="007135B9" w:rsidRDefault="009205FA"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Oddington</w:t>
      </w:r>
      <w:proofErr w:type="spellEnd"/>
      <w:r w:rsidRPr="007135B9">
        <w:rPr>
          <w:rFonts w:eastAsiaTheme="minorEastAsia"/>
          <w:color w:val="000000"/>
          <w:lang w:eastAsia="en-US"/>
        </w:rPr>
        <w:t>, Gloucestershire</w:t>
      </w:r>
    </w:p>
    <w:p w14:paraId="203590A1" w14:textId="77777777" w:rsidR="009205FA" w:rsidRPr="007135B9" w:rsidRDefault="009205FA" w:rsidP="00950230">
      <w:pPr>
        <w:autoSpaceDE w:val="0"/>
        <w:autoSpaceDN w:val="0"/>
        <w:adjustRightInd w:val="0"/>
        <w:rPr>
          <w:rFonts w:eastAsiaTheme="minorEastAsia"/>
          <w:color w:val="000000"/>
          <w:lang w:eastAsia="en-US"/>
        </w:rPr>
      </w:pPr>
    </w:p>
    <w:p w14:paraId="39F84667" w14:textId="3123F59B" w:rsidR="009205FA" w:rsidRPr="007135B9" w:rsidRDefault="009205FA"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October 1600, Margaret Hobbs of </w:t>
      </w:r>
      <w:proofErr w:type="spellStart"/>
      <w:r w:rsidRPr="007135B9">
        <w:rPr>
          <w:rFonts w:eastAsiaTheme="minorEastAsia"/>
          <w:color w:val="000000"/>
          <w:lang w:eastAsia="en-US"/>
        </w:rPr>
        <w:t>Oddington</w:t>
      </w:r>
      <w:proofErr w:type="spellEnd"/>
      <w:r w:rsidRPr="007135B9">
        <w:rPr>
          <w:rFonts w:eastAsiaTheme="minorEastAsia"/>
          <w:color w:val="000000"/>
          <w:lang w:eastAsia="en-US"/>
        </w:rPr>
        <w:t xml:space="preserve">, Gloucestershire, was detected in the consistory court for practising surgery ‘having </w:t>
      </w:r>
      <w:proofErr w:type="spellStart"/>
      <w:r w:rsidRPr="007135B9">
        <w:rPr>
          <w:rFonts w:eastAsiaTheme="minorEastAsia"/>
          <w:color w:val="000000"/>
          <w:lang w:eastAsia="en-US"/>
        </w:rPr>
        <w:t>noe</w:t>
      </w:r>
      <w:proofErr w:type="spellEnd"/>
      <w:r w:rsidRPr="007135B9">
        <w:rPr>
          <w:rFonts w:eastAsiaTheme="minorEastAsia"/>
          <w:color w:val="000000"/>
          <w:lang w:eastAsia="en-US"/>
        </w:rPr>
        <w:t xml:space="preserve"> skill’. She was subsequently excommunicated but then absolved, 12 November 1600.</w:t>
      </w:r>
      <w:r w:rsidRPr="007135B9">
        <w:rPr>
          <w:rFonts w:eastAsiaTheme="minorEastAsia"/>
          <w:color w:val="000000"/>
          <w:lang w:eastAsia="en-US"/>
        </w:rPr>
        <w:tab/>
      </w:r>
    </w:p>
    <w:p w14:paraId="4B91FA79" w14:textId="3A42D284" w:rsidR="009205FA" w:rsidRPr="007135B9" w:rsidRDefault="009205FA" w:rsidP="00950230">
      <w:pPr>
        <w:autoSpaceDE w:val="0"/>
        <w:autoSpaceDN w:val="0"/>
        <w:adjustRightInd w:val="0"/>
        <w:rPr>
          <w:rFonts w:eastAsiaTheme="minorEastAsia"/>
          <w:color w:val="000000"/>
          <w:lang w:eastAsia="en-US"/>
        </w:rPr>
      </w:pPr>
    </w:p>
    <w:p w14:paraId="3092F4A3" w14:textId="10B6D681" w:rsidR="009205FA" w:rsidRPr="007135B9" w:rsidRDefault="009205FA"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GDR 87, </w:t>
      </w:r>
      <w:r w:rsidRPr="007135B9">
        <w:rPr>
          <w:rFonts w:eastAsiaTheme="minorEastAsia"/>
          <w:i/>
          <w:iCs/>
          <w:color w:val="000000"/>
          <w:lang w:eastAsia="en-US"/>
        </w:rPr>
        <w:t xml:space="preserve">sub </w:t>
      </w:r>
      <w:r w:rsidRPr="007135B9">
        <w:rPr>
          <w:rFonts w:eastAsiaTheme="minorEastAsia"/>
          <w:color w:val="000000"/>
          <w:lang w:eastAsia="en-US"/>
        </w:rPr>
        <w:t>3 October and 12 November 1600.</w:t>
      </w:r>
    </w:p>
    <w:p w14:paraId="50CF42E1" w14:textId="3A458D9A" w:rsidR="00565A28" w:rsidRPr="007135B9" w:rsidRDefault="00565A28" w:rsidP="00950230">
      <w:pPr>
        <w:autoSpaceDE w:val="0"/>
        <w:autoSpaceDN w:val="0"/>
        <w:adjustRightInd w:val="0"/>
        <w:rPr>
          <w:rFonts w:eastAsiaTheme="minorEastAsia"/>
          <w:color w:val="000000"/>
          <w:lang w:eastAsia="en-US"/>
        </w:rPr>
      </w:pPr>
    </w:p>
    <w:p w14:paraId="19561AF3" w14:textId="17549321" w:rsidR="00565A28" w:rsidRPr="007135B9" w:rsidRDefault="00565A28" w:rsidP="00950230">
      <w:pPr>
        <w:autoSpaceDE w:val="0"/>
        <w:autoSpaceDN w:val="0"/>
        <w:adjustRightInd w:val="0"/>
        <w:rPr>
          <w:rFonts w:eastAsiaTheme="minorEastAsia"/>
          <w:color w:val="000000"/>
          <w:lang w:eastAsia="en-US"/>
        </w:rPr>
      </w:pPr>
    </w:p>
    <w:p w14:paraId="229D0AF8" w14:textId="0618D52D" w:rsidR="00565A28" w:rsidRPr="007135B9" w:rsidRDefault="00565A28" w:rsidP="00950230">
      <w:pPr>
        <w:autoSpaceDE w:val="0"/>
        <w:autoSpaceDN w:val="0"/>
        <w:adjustRightInd w:val="0"/>
        <w:rPr>
          <w:rFonts w:eastAsiaTheme="minorEastAsia"/>
          <w:b/>
          <w:bCs/>
          <w:color w:val="000000"/>
          <w:lang w:eastAsia="en-US"/>
        </w:rPr>
      </w:pPr>
      <w:r w:rsidRPr="007135B9">
        <w:rPr>
          <w:rFonts w:eastAsiaTheme="minorEastAsia"/>
          <w:b/>
          <w:bCs/>
          <w:color w:val="000000"/>
          <w:lang w:eastAsia="en-US"/>
        </w:rPr>
        <w:t>Joseph HOLDER</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1705-1709)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08718988" w14:textId="06B5EB0B" w:rsidR="00565A28" w:rsidRPr="007135B9" w:rsidRDefault="00565A28" w:rsidP="00950230">
      <w:pPr>
        <w:autoSpaceDE w:val="0"/>
        <w:autoSpaceDN w:val="0"/>
        <w:adjustRightInd w:val="0"/>
        <w:rPr>
          <w:rFonts w:eastAsiaTheme="minorEastAsia"/>
          <w:b/>
          <w:bCs/>
          <w:color w:val="000000"/>
          <w:lang w:eastAsia="en-US"/>
        </w:rPr>
      </w:pPr>
    </w:p>
    <w:p w14:paraId="0C06C729" w14:textId="3AAD9D62" w:rsidR="00565A28" w:rsidRPr="007135B9" w:rsidRDefault="00565A28"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0255033D" w14:textId="1269FAED" w:rsidR="00565A28" w:rsidRPr="007135B9" w:rsidRDefault="00565A28" w:rsidP="00950230">
      <w:pPr>
        <w:autoSpaceDE w:val="0"/>
        <w:autoSpaceDN w:val="0"/>
        <w:adjustRightInd w:val="0"/>
        <w:rPr>
          <w:rFonts w:eastAsiaTheme="minorEastAsia"/>
          <w:color w:val="000000"/>
          <w:lang w:eastAsia="en-US"/>
        </w:rPr>
      </w:pPr>
    </w:p>
    <w:p w14:paraId="06CC1FAF" w14:textId="3D449726" w:rsidR="00565A28" w:rsidRPr="007135B9" w:rsidRDefault="00565A28"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 6 August 1705, John Sharp or Sharpe, the son of John Sharp, labourer, of Lower Southgate Street, Gloucester, was apprenticed to Joseph Holder, barber surgeon, and his wife Mary, of Gloucester. Holder may have been the son of </w:t>
      </w:r>
      <w:r w:rsidRPr="007135B9">
        <w:rPr>
          <w:rFonts w:eastAsiaTheme="minorEastAsia"/>
          <w:b/>
          <w:bCs/>
          <w:color w:val="000000"/>
          <w:lang w:eastAsia="en-US"/>
        </w:rPr>
        <w:t>Thomas Holder</w:t>
      </w:r>
      <w:r w:rsidRPr="007135B9">
        <w:rPr>
          <w:rFonts w:eastAsiaTheme="minorEastAsia"/>
          <w:color w:val="000000"/>
          <w:lang w:eastAsia="en-US"/>
        </w:rPr>
        <w:t>, practitioner in physic</w:t>
      </w:r>
      <w:r w:rsidR="00E04BFD" w:rsidRPr="007135B9">
        <w:rPr>
          <w:rFonts w:eastAsiaTheme="minorEastAsia"/>
          <w:color w:val="000000"/>
          <w:lang w:eastAsia="en-US"/>
        </w:rPr>
        <w:t xml:space="preserve"> who was baptised at </w:t>
      </w:r>
      <w:proofErr w:type="spellStart"/>
      <w:r w:rsidR="00E04BFD" w:rsidRPr="007135B9">
        <w:rPr>
          <w:rFonts w:eastAsiaTheme="minorEastAsia"/>
          <w:color w:val="000000"/>
          <w:lang w:eastAsia="en-US"/>
        </w:rPr>
        <w:t>Whitminster</w:t>
      </w:r>
      <w:proofErr w:type="spellEnd"/>
      <w:r w:rsidR="00E04BFD" w:rsidRPr="007135B9">
        <w:rPr>
          <w:rFonts w:eastAsiaTheme="minorEastAsia"/>
          <w:color w:val="000000"/>
          <w:lang w:eastAsia="en-US"/>
        </w:rPr>
        <w:t xml:space="preserve">, Gloucestershire, on 30 July 1661. </w:t>
      </w:r>
      <w:r w:rsidRPr="007135B9">
        <w:rPr>
          <w:rFonts w:eastAsiaTheme="minorEastAsia"/>
          <w:color w:val="000000"/>
          <w:lang w:eastAsia="en-US"/>
        </w:rPr>
        <w:t>Otherwise unidentified.</w:t>
      </w:r>
    </w:p>
    <w:p w14:paraId="7469E542" w14:textId="1D8CFC9B" w:rsidR="00FD15D9" w:rsidRPr="007135B9" w:rsidRDefault="00FD15D9" w:rsidP="00950230">
      <w:pPr>
        <w:autoSpaceDE w:val="0"/>
        <w:autoSpaceDN w:val="0"/>
        <w:adjustRightInd w:val="0"/>
        <w:rPr>
          <w:rFonts w:eastAsiaTheme="minorEastAsia"/>
          <w:color w:val="000000"/>
          <w:lang w:eastAsia="en-US"/>
        </w:rPr>
      </w:pPr>
    </w:p>
    <w:p w14:paraId="2D5270C9" w14:textId="21A4DB82" w:rsidR="00565A28" w:rsidRPr="007135B9" w:rsidRDefault="00FD15D9" w:rsidP="00950230">
      <w:pPr>
        <w:autoSpaceDE w:val="0"/>
        <w:autoSpaceDN w:val="0"/>
        <w:adjustRightInd w:val="0"/>
        <w:rPr>
          <w:rFonts w:eastAsiaTheme="minorEastAsia"/>
          <w:color w:val="000000"/>
          <w:lang w:eastAsia="en-US"/>
        </w:rPr>
      </w:pPr>
      <w:r w:rsidRPr="007135B9">
        <w:rPr>
          <w:rFonts w:eastAsiaTheme="minorEastAsia"/>
          <w:color w:val="000000"/>
          <w:lang w:eastAsia="en-US"/>
        </w:rPr>
        <w:t>Children:</w:t>
      </w:r>
    </w:p>
    <w:p w14:paraId="4C85C0B3" w14:textId="423E6EE4" w:rsidR="00FD15D9" w:rsidRPr="007135B9" w:rsidRDefault="00FD15D9" w:rsidP="00950230">
      <w:pPr>
        <w:autoSpaceDE w:val="0"/>
        <w:autoSpaceDN w:val="0"/>
        <w:adjustRightInd w:val="0"/>
        <w:rPr>
          <w:rFonts w:eastAsiaTheme="minorEastAsia"/>
          <w:color w:val="000000"/>
          <w:lang w:eastAsia="en-US"/>
        </w:rPr>
      </w:pPr>
    </w:p>
    <w:p w14:paraId="3BD5580A" w14:textId="5B1DA2A1" w:rsidR="00FD15D9" w:rsidRPr="007135B9" w:rsidRDefault="00FD15D9"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Joseph. He was apprenticed to John Holder, </w:t>
      </w:r>
      <w:proofErr w:type="spellStart"/>
      <w:r w:rsidRPr="007135B9">
        <w:rPr>
          <w:rFonts w:eastAsiaTheme="minorEastAsia"/>
          <w:color w:val="000000"/>
          <w:lang w:eastAsia="en-US"/>
        </w:rPr>
        <w:t>pinmaker</w:t>
      </w:r>
      <w:proofErr w:type="spellEnd"/>
      <w:r w:rsidRPr="007135B9">
        <w:rPr>
          <w:rFonts w:eastAsiaTheme="minorEastAsia"/>
          <w:color w:val="000000"/>
          <w:lang w:eastAsia="en-US"/>
        </w:rPr>
        <w:t>, of Gloucester, 27 June 1709.</w:t>
      </w:r>
    </w:p>
    <w:p w14:paraId="62F6DE7A" w14:textId="77777777" w:rsidR="00FD15D9" w:rsidRPr="007135B9" w:rsidRDefault="00FD15D9" w:rsidP="00950230">
      <w:pPr>
        <w:autoSpaceDE w:val="0"/>
        <w:autoSpaceDN w:val="0"/>
        <w:adjustRightInd w:val="0"/>
        <w:rPr>
          <w:rFonts w:eastAsiaTheme="minorEastAsia"/>
          <w:color w:val="000000"/>
          <w:lang w:eastAsia="en-US"/>
        </w:rPr>
      </w:pPr>
    </w:p>
    <w:p w14:paraId="5B09E85B" w14:textId="7A772093" w:rsidR="00565A28" w:rsidRPr="007135B9" w:rsidRDefault="00807244"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vol.25, 2011), p.15 [Gloucestershire </w:t>
      </w:r>
      <w:r w:rsidR="003A3DDF">
        <w:rPr>
          <w:rFonts w:eastAsiaTheme="minorEastAsia"/>
          <w:color w:val="000000"/>
          <w:lang w:eastAsia="en-US"/>
        </w:rPr>
        <w:t>Archives</w:t>
      </w:r>
      <w:r w:rsidRPr="007135B9">
        <w:rPr>
          <w:rFonts w:eastAsiaTheme="minorEastAsia"/>
          <w:color w:val="000000"/>
          <w:lang w:eastAsia="en-US"/>
        </w:rPr>
        <w:t xml:space="preserve">, GBR 3/469]; </w:t>
      </w:r>
      <w:r w:rsidR="00565A28" w:rsidRPr="007135B9">
        <w:rPr>
          <w:rFonts w:eastAsiaTheme="minorEastAsia"/>
          <w:color w:val="000000"/>
          <w:lang w:eastAsia="en-US"/>
        </w:rPr>
        <w:t xml:space="preserve">Gloucestershire </w:t>
      </w:r>
      <w:r w:rsidR="003A3DDF">
        <w:rPr>
          <w:rFonts w:eastAsiaTheme="minorEastAsia"/>
          <w:color w:val="000000"/>
          <w:lang w:eastAsia="en-US"/>
        </w:rPr>
        <w:t>Archives</w:t>
      </w:r>
      <w:r w:rsidR="00565A28" w:rsidRPr="007135B9">
        <w:rPr>
          <w:rFonts w:eastAsiaTheme="minorEastAsia"/>
          <w:color w:val="000000"/>
          <w:lang w:eastAsia="en-US"/>
        </w:rPr>
        <w:t xml:space="preserve">, </w:t>
      </w:r>
      <w:r w:rsidR="00565A28" w:rsidRPr="007135B9">
        <w:t xml:space="preserve">GRO/V1/266 [bishops’ transcripts of the parish registers of </w:t>
      </w:r>
      <w:proofErr w:type="spellStart"/>
      <w:r w:rsidR="00565A28" w:rsidRPr="007135B9">
        <w:t>Whitminster</w:t>
      </w:r>
      <w:proofErr w:type="spellEnd"/>
      <w:r w:rsidR="00565A28" w:rsidRPr="007135B9">
        <w:t>, Gloucestershire, 1571-1812]</w:t>
      </w:r>
      <w:r w:rsidR="00FD15D9" w:rsidRPr="007135B9">
        <w:t xml:space="preserve">; </w:t>
      </w:r>
      <w:proofErr w:type="spellStart"/>
      <w:r w:rsidR="00FD15D9" w:rsidRPr="007135B9">
        <w:rPr>
          <w:rFonts w:eastAsiaTheme="minorEastAsia"/>
          <w:color w:val="000000"/>
          <w:lang w:eastAsia="en-US"/>
        </w:rPr>
        <w:t>J.Barlow</w:t>
      </w:r>
      <w:proofErr w:type="spellEnd"/>
      <w:r w:rsidR="00FD15D9" w:rsidRPr="007135B9">
        <w:rPr>
          <w:rFonts w:eastAsiaTheme="minorEastAsia"/>
          <w:color w:val="000000"/>
          <w:lang w:eastAsia="en-US"/>
        </w:rPr>
        <w:t xml:space="preserve"> (ed.), </w:t>
      </w:r>
      <w:r w:rsidR="00FD15D9" w:rsidRPr="007135B9">
        <w:rPr>
          <w:rFonts w:eastAsiaTheme="minorEastAsia"/>
          <w:i/>
          <w:iCs/>
          <w:color w:val="000000"/>
          <w:lang w:eastAsia="en-US"/>
        </w:rPr>
        <w:t xml:space="preserve">A Calendar of the Registers of Apprentices of the City of Gloucester 1700-1834 </w:t>
      </w:r>
      <w:r w:rsidR="00FD15D9" w:rsidRPr="007135B9">
        <w:rPr>
          <w:rFonts w:eastAsiaTheme="minorEastAsia"/>
          <w:color w:val="000000"/>
          <w:lang w:eastAsia="en-US"/>
        </w:rPr>
        <w:t xml:space="preserve">(Bristol and Gloucestershire </w:t>
      </w:r>
      <w:proofErr w:type="spellStart"/>
      <w:r w:rsidR="00FD15D9" w:rsidRPr="007135B9">
        <w:rPr>
          <w:rFonts w:eastAsiaTheme="minorEastAsia"/>
          <w:color w:val="000000"/>
          <w:lang w:eastAsia="en-US"/>
        </w:rPr>
        <w:t>Arch.Soc</w:t>
      </w:r>
      <w:proofErr w:type="spellEnd"/>
      <w:r w:rsidR="00FD15D9" w:rsidRPr="007135B9">
        <w:rPr>
          <w:rFonts w:eastAsiaTheme="minorEastAsia"/>
          <w:color w:val="000000"/>
          <w:lang w:eastAsia="en-US"/>
        </w:rPr>
        <w:t xml:space="preserve">., vol.25, 2011), p.25 [Gloucestershire </w:t>
      </w:r>
      <w:r w:rsidR="003A3DDF">
        <w:rPr>
          <w:rFonts w:eastAsiaTheme="minorEastAsia"/>
          <w:color w:val="000000"/>
          <w:lang w:eastAsia="en-US"/>
        </w:rPr>
        <w:t>Archives</w:t>
      </w:r>
      <w:r w:rsidR="00FD15D9" w:rsidRPr="007135B9">
        <w:rPr>
          <w:rFonts w:eastAsiaTheme="minorEastAsia"/>
          <w:color w:val="000000"/>
          <w:lang w:eastAsia="en-US"/>
        </w:rPr>
        <w:t>, GBR 3/520].</w:t>
      </w:r>
    </w:p>
    <w:p w14:paraId="73131180" w14:textId="3D9341C7" w:rsidR="00364756" w:rsidRPr="007135B9" w:rsidRDefault="00364756" w:rsidP="00950230">
      <w:pPr>
        <w:autoSpaceDE w:val="0"/>
        <w:autoSpaceDN w:val="0"/>
        <w:adjustRightInd w:val="0"/>
        <w:rPr>
          <w:rFonts w:eastAsiaTheme="minorEastAsia"/>
          <w:color w:val="000000"/>
          <w:lang w:eastAsia="en-US"/>
        </w:rPr>
      </w:pPr>
    </w:p>
    <w:p w14:paraId="554F46E2" w14:textId="5D5F32E7" w:rsidR="00364756" w:rsidRPr="007135B9" w:rsidRDefault="00364756" w:rsidP="00950230">
      <w:pPr>
        <w:autoSpaceDE w:val="0"/>
        <w:autoSpaceDN w:val="0"/>
        <w:adjustRightInd w:val="0"/>
        <w:rPr>
          <w:rFonts w:eastAsiaTheme="minorEastAsia"/>
          <w:color w:val="000000"/>
          <w:lang w:eastAsia="en-US"/>
        </w:rPr>
      </w:pPr>
    </w:p>
    <w:p w14:paraId="2830A9DA" w14:textId="00251DF2" w:rsidR="00364756" w:rsidRPr="007135B9" w:rsidRDefault="00364756" w:rsidP="00950230">
      <w:pPr>
        <w:autoSpaceDE w:val="0"/>
        <w:autoSpaceDN w:val="0"/>
        <w:adjustRightInd w:val="0"/>
        <w:rPr>
          <w:rFonts w:eastAsiaTheme="minorEastAsia"/>
          <w:b/>
          <w:bCs/>
          <w:color w:val="000000"/>
          <w:lang w:eastAsia="en-US"/>
        </w:rPr>
      </w:pPr>
      <w:r w:rsidRPr="007135B9">
        <w:rPr>
          <w:rFonts w:eastAsiaTheme="minorEastAsia"/>
          <w:b/>
          <w:bCs/>
          <w:color w:val="000000"/>
          <w:lang w:eastAsia="en-US"/>
        </w:rPr>
        <w:t>Thomas HOLDER</w:t>
      </w:r>
      <w:r w:rsidR="00EE516E">
        <w:rPr>
          <w:rFonts w:eastAsiaTheme="minorEastAsia"/>
          <w:b/>
          <w:bCs/>
          <w:color w:val="000000"/>
          <w:lang w:eastAsia="en-US"/>
        </w:rPr>
        <w:t xml:space="preserve"> (d.1680)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1A5806FA" w14:textId="3E1055D3" w:rsidR="00364756" w:rsidRPr="007135B9" w:rsidRDefault="00364756" w:rsidP="00950230">
      <w:pPr>
        <w:autoSpaceDE w:val="0"/>
        <w:autoSpaceDN w:val="0"/>
        <w:adjustRightInd w:val="0"/>
        <w:rPr>
          <w:rFonts w:eastAsiaTheme="minorEastAsia"/>
          <w:b/>
          <w:bCs/>
          <w:color w:val="000000"/>
          <w:lang w:eastAsia="en-US"/>
        </w:rPr>
      </w:pPr>
    </w:p>
    <w:p w14:paraId="13B9518D" w14:textId="6903E8D3" w:rsidR="00364756" w:rsidRPr="007135B9" w:rsidRDefault="00364756" w:rsidP="0095023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practitioner in physic</w:t>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Whitminster, Gloucestershire</w:t>
      </w:r>
    </w:p>
    <w:p w14:paraId="5F6718B9" w14:textId="112C5C6F" w:rsidR="00364756" w:rsidRPr="007135B9" w:rsidRDefault="00364756" w:rsidP="00950230">
      <w:pPr>
        <w:autoSpaceDE w:val="0"/>
        <w:autoSpaceDN w:val="0"/>
        <w:adjustRightInd w:val="0"/>
        <w:rPr>
          <w:rFonts w:eastAsiaTheme="minorEastAsia"/>
          <w:color w:val="000000"/>
          <w:lang w:eastAsia="en-US"/>
        </w:rPr>
      </w:pPr>
    </w:p>
    <w:p w14:paraId="6DE2BF06" w14:textId="6CDF14ED" w:rsidR="00364756" w:rsidRPr="007135B9" w:rsidRDefault="00364756" w:rsidP="00950230">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Holder, practitioner in physic, was buried at </w:t>
      </w:r>
      <w:proofErr w:type="spellStart"/>
      <w:r w:rsidRPr="007135B9">
        <w:rPr>
          <w:rFonts w:eastAsiaTheme="minorEastAsia"/>
          <w:color w:val="000000"/>
          <w:lang w:eastAsia="en-US"/>
        </w:rPr>
        <w:t>Whitminster</w:t>
      </w:r>
      <w:proofErr w:type="spellEnd"/>
      <w:r w:rsidRPr="007135B9">
        <w:rPr>
          <w:rFonts w:eastAsiaTheme="minorEastAsia"/>
          <w:color w:val="000000"/>
          <w:lang w:eastAsia="en-US"/>
        </w:rPr>
        <w:t xml:space="preserve">, Gloucestershire, 23 October 1680. He is described as the same, of </w:t>
      </w:r>
      <w:proofErr w:type="spellStart"/>
      <w:r w:rsidRPr="007135B9">
        <w:rPr>
          <w:rFonts w:eastAsiaTheme="minorEastAsia"/>
          <w:color w:val="000000"/>
          <w:lang w:eastAsia="en-US"/>
        </w:rPr>
        <w:t>Wheatenhurst</w:t>
      </w:r>
      <w:proofErr w:type="spellEnd"/>
      <w:r w:rsidRPr="007135B9">
        <w:rPr>
          <w:rFonts w:eastAsiaTheme="minorEastAsia"/>
          <w:color w:val="000000"/>
          <w:lang w:eastAsia="en-US"/>
        </w:rPr>
        <w:t xml:space="preserve"> (in the parish of </w:t>
      </w:r>
      <w:proofErr w:type="spellStart"/>
      <w:r w:rsidRPr="007135B9">
        <w:rPr>
          <w:rFonts w:eastAsiaTheme="minorEastAsia"/>
          <w:color w:val="000000"/>
          <w:lang w:eastAsia="en-US"/>
        </w:rPr>
        <w:t>Whitminster</w:t>
      </w:r>
      <w:proofErr w:type="spellEnd"/>
      <w:r w:rsidRPr="007135B9">
        <w:rPr>
          <w:rFonts w:eastAsiaTheme="minorEastAsia"/>
          <w:color w:val="000000"/>
          <w:lang w:eastAsia="en-US"/>
        </w:rPr>
        <w:t>) in deeds relating to property at nearby Moreton Valence in December 1677.</w:t>
      </w:r>
      <w:r w:rsidR="008E3299" w:rsidRPr="007135B9">
        <w:rPr>
          <w:rFonts w:eastAsiaTheme="minorEastAsia"/>
          <w:color w:val="000000"/>
          <w:lang w:eastAsia="en-US"/>
        </w:rPr>
        <w:t xml:space="preserve"> </w:t>
      </w:r>
      <w:r w:rsidR="00017C6F" w:rsidRPr="007135B9">
        <w:rPr>
          <w:rFonts w:eastAsiaTheme="minorEastAsia"/>
          <w:color w:val="000000"/>
          <w:lang w:eastAsia="en-US"/>
        </w:rPr>
        <w:t xml:space="preserve">Holder’s wife Elizabeth (otherwise unidentified) was buried at </w:t>
      </w:r>
      <w:proofErr w:type="spellStart"/>
      <w:r w:rsidR="00017C6F" w:rsidRPr="007135B9">
        <w:rPr>
          <w:rFonts w:eastAsiaTheme="minorEastAsia"/>
          <w:color w:val="000000"/>
          <w:lang w:eastAsia="en-US"/>
        </w:rPr>
        <w:t>Whitminster</w:t>
      </w:r>
      <w:proofErr w:type="spellEnd"/>
      <w:r w:rsidR="00017C6F" w:rsidRPr="007135B9">
        <w:rPr>
          <w:rFonts w:eastAsiaTheme="minorEastAsia"/>
          <w:color w:val="000000"/>
          <w:lang w:eastAsia="en-US"/>
        </w:rPr>
        <w:t xml:space="preserve"> on 23 July 1674. </w:t>
      </w:r>
      <w:r w:rsidR="008E3299" w:rsidRPr="007135B9">
        <w:rPr>
          <w:rFonts w:eastAsiaTheme="minorEastAsia"/>
          <w:color w:val="000000"/>
          <w:lang w:eastAsia="en-US"/>
        </w:rPr>
        <w:t xml:space="preserve">In his will, made a few weeks before his death, Holder left small </w:t>
      </w:r>
      <w:r w:rsidR="008E3299" w:rsidRPr="007135B9">
        <w:rPr>
          <w:rFonts w:eastAsiaTheme="minorEastAsia"/>
          <w:color w:val="000000"/>
          <w:lang w:eastAsia="en-US"/>
        </w:rPr>
        <w:lastRenderedPageBreak/>
        <w:t xml:space="preserve">bequests of money and various tracts of land and property (much of it recently purchased from Abraham </w:t>
      </w:r>
      <w:proofErr w:type="spellStart"/>
      <w:r w:rsidR="008E3299" w:rsidRPr="007135B9">
        <w:rPr>
          <w:rFonts w:eastAsiaTheme="minorEastAsia"/>
          <w:color w:val="000000"/>
          <w:lang w:eastAsia="en-US"/>
        </w:rPr>
        <w:t>Chamberlaine</w:t>
      </w:r>
      <w:proofErr w:type="spellEnd"/>
      <w:r w:rsidR="008E3299" w:rsidRPr="007135B9">
        <w:rPr>
          <w:rFonts w:eastAsiaTheme="minorEastAsia"/>
          <w:color w:val="000000"/>
          <w:lang w:eastAsia="en-US"/>
        </w:rPr>
        <w:t xml:space="preserve">, esquire) to his seven children, as well as all his ‘books and manuscripts that concern physick’ to his son </w:t>
      </w:r>
      <w:r w:rsidR="008E3299" w:rsidRPr="007135B9">
        <w:rPr>
          <w:rFonts w:eastAsiaTheme="minorEastAsia"/>
          <w:b/>
          <w:bCs/>
          <w:color w:val="000000"/>
          <w:lang w:eastAsia="en-US"/>
        </w:rPr>
        <w:t>Thomas</w:t>
      </w:r>
      <w:r w:rsidR="008E3299" w:rsidRPr="007135B9">
        <w:rPr>
          <w:rFonts w:eastAsiaTheme="minorEastAsia"/>
          <w:color w:val="000000"/>
          <w:lang w:eastAsia="en-US"/>
        </w:rPr>
        <w:t>, who later practised at nearby Standish. He named his daughter Alice as executrix and his cousin Samuel Holder</w:t>
      </w:r>
      <w:r w:rsidR="00017C6F" w:rsidRPr="007135B9">
        <w:rPr>
          <w:rFonts w:eastAsiaTheme="minorEastAsia"/>
          <w:color w:val="000000"/>
          <w:lang w:eastAsia="en-US"/>
        </w:rPr>
        <w:t>, son</w:t>
      </w:r>
      <w:r w:rsidR="008E3299" w:rsidRPr="007135B9">
        <w:rPr>
          <w:rFonts w:eastAsiaTheme="minorEastAsia"/>
          <w:color w:val="000000"/>
          <w:lang w:eastAsia="en-US"/>
        </w:rPr>
        <w:t xml:space="preserve"> William Holder and friend John Hall as overseers.</w:t>
      </w:r>
    </w:p>
    <w:p w14:paraId="1D6A15F7" w14:textId="09D978E1" w:rsidR="008E3299" w:rsidRPr="007135B9" w:rsidRDefault="008E3299" w:rsidP="00950230">
      <w:pPr>
        <w:autoSpaceDE w:val="0"/>
        <w:autoSpaceDN w:val="0"/>
        <w:adjustRightInd w:val="0"/>
        <w:rPr>
          <w:rFonts w:eastAsiaTheme="minorEastAsia"/>
          <w:color w:val="000000"/>
          <w:lang w:eastAsia="en-US"/>
        </w:rPr>
      </w:pPr>
    </w:p>
    <w:p w14:paraId="76FF0E0A" w14:textId="7FD462CF" w:rsidR="008E3299" w:rsidRPr="007135B9" w:rsidRDefault="008E3299" w:rsidP="00950230">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Holder:</w:t>
      </w:r>
    </w:p>
    <w:p w14:paraId="11DFACAB" w14:textId="4CEFCD33" w:rsidR="008E3299" w:rsidRPr="007135B9" w:rsidRDefault="008E3299" w:rsidP="00950230">
      <w:pPr>
        <w:autoSpaceDE w:val="0"/>
        <w:autoSpaceDN w:val="0"/>
        <w:adjustRightInd w:val="0"/>
        <w:rPr>
          <w:rFonts w:eastAsiaTheme="minorEastAsia"/>
          <w:color w:val="000000"/>
          <w:lang w:eastAsia="en-US"/>
        </w:rPr>
      </w:pPr>
    </w:p>
    <w:p w14:paraId="7809B2D9" w14:textId="77777777" w:rsidR="00EE516E" w:rsidRDefault="008E3299" w:rsidP="00950230">
      <w:pPr>
        <w:autoSpaceDE w:val="0"/>
        <w:autoSpaceDN w:val="0"/>
        <w:adjustRightInd w:val="0"/>
        <w:rPr>
          <w:rFonts w:eastAsiaTheme="minorEastAsia"/>
          <w:color w:val="000000"/>
          <w:lang w:eastAsia="en-US"/>
        </w:rPr>
      </w:pPr>
      <w:r w:rsidRPr="007135B9">
        <w:rPr>
          <w:rFonts w:eastAsiaTheme="minorEastAsia"/>
          <w:color w:val="000000"/>
          <w:lang w:eastAsia="en-US"/>
        </w:rPr>
        <w:t>Alice</w:t>
      </w:r>
      <w:r w:rsidR="00724E91" w:rsidRPr="007135B9">
        <w:rPr>
          <w:rFonts w:eastAsiaTheme="minorEastAsia"/>
          <w:color w:val="000000"/>
          <w:lang w:eastAsia="en-US"/>
        </w:rPr>
        <w:t xml:space="preserve">, born 5 May 1653; bapt.15 May 1653 [at Moreton Valence, according to </w:t>
      </w:r>
      <w:r w:rsidR="00EE516E">
        <w:rPr>
          <w:rFonts w:eastAsiaTheme="minorEastAsia"/>
          <w:color w:val="000000"/>
          <w:lang w:eastAsia="en-US"/>
        </w:rPr>
        <w:t xml:space="preserve">the </w:t>
      </w:r>
    </w:p>
    <w:p w14:paraId="269FF665" w14:textId="060AAFD3" w:rsidR="008E3299" w:rsidRPr="007135B9" w:rsidRDefault="00EE516E" w:rsidP="00950230">
      <w:pPr>
        <w:autoSpaceDE w:val="0"/>
        <w:autoSpaceDN w:val="0"/>
        <w:adjustRightInd w:val="0"/>
        <w:rPr>
          <w:rFonts w:eastAsiaTheme="minorEastAsia"/>
          <w:color w:val="000000"/>
          <w:lang w:eastAsia="en-US"/>
        </w:rPr>
      </w:pPr>
      <w:r>
        <w:rPr>
          <w:rFonts w:eastAsiaTheme="minorEastAsia"/>
          <w:color w:val="000000"/>
          <w:lang w:eastAsia="en-US"/>
        </w:rPr>
        <w:t xml:space="preserve">   parish registers of </w:t>
      </w:r>
      <w:proofErr w:type="spellStart"/>
      <w:r w:rsidR="00724E91" w:rsidRPr="007135B9">
        <w:rPr>
          <w:rFonts w:eastAsiaTheme="minorEastAsia"/>
          <w:color w:val="000000"/>
          <w:lang w:eastAsia="en-US"/>
        </w:rPr>
        <w:t>Whitminster</w:t>
      </w:r>
      <w:proofErr w:type="spellEnd"/>
      <w:r w:rsidR="00724E91" w:rsidRPr="007135B9">
        <w:rPr>
          <w:rFonts w:eastAsiaTheme="minorEastAsia"/>
          <w:color w:val="000000"/>
          <w:lang w:eastAsia="en-US"/>
        </w:rPr>
        <w:t>].</w:t>
      </w:r>
    </w:p>
    <w:p w14:paraId="423B65A9" w14:textId="77777777" w:rsidR="00EE516E" w:rsidRDefault="008E3299" w:rsidP="00950230">
      <w:pPr>
        <w:autoSpaceDE w:val="0"/>
        <w:autoSpaceDN w:val="0"/>
        <w:adjustRightInd w:val="0"/>
        <w:rPr>
          <w:rFonts w:eastAsiaTheme="minorEastAsia"/>
          <w:color w:val="000000"/>
          <w:lang w:eastAsia="en-US"/>
        </w:rPr>
      </w:pPr>
      <w:r w:rsidRPr="007135B9">
        <w:rPr>
          <w:rFonts w:eastAsiaTheme="minorEastAsia"/>
          <w:color w:val="000000"/>
          <w:lang w:eastAsia="en-US"/>
        </w:rPr>
        <w:t>Margaret</w:t>
      </w:r>
      <w:r w:rsidR="00724E91" w:rsidRPr="007135B9">
        <w:rPr>
          <w:rFonts w:eastAsiaTheme="minorEastAsia"/>
          <w:color w:val="000000"/>
          <w:lang w:eastAsia="en-US"/>
        </w:rPr>
        <w:t>, born 22 October 1655 [</w:t>
      </w:r>
      <w:proofErr w:type="spellStart"/>
      <w:r w:rsidR="00724E91" w:rsidRPr="007135B9">
        <w:rPr>
          <w:rFonts w:eastAsiaTheme="minorEastAsia"/>
          <w:color w:val="000000"/>
          <w:lang w:eastAsia="en-US"/>
        </w:rPr>
        <w:t>Whitminster</w:t>
      </w:r>
      <w:proofErr w:type="spellEnd"/>
      <w:r w:rsidR="00724E91" w:rsidRPr="007135B9">
        <w:rPr>
          <w:rFonts w:eastAsiaTheme="minorEastAsia"/>
          <w:color w:val="000000"/>
          <w:lang w:eastAsia="en-US"/>
        </w:rPr>
        <w:t>]</w:t>
      </w:r>
      <w:r w:rsidRPr="007135B9">
        <w:rPr>
          <w:rFonts w:eastAsiaTheme="minorEastAsia"/>
          <w:color w:val="000000"/>
          <w:lang w:eastAsia="en-US"/>
        </w:rPr>
        <w:t xml:space="preserve">. She </w:t>
      </w:r>
      <w:r w:rsidR="00017C6F" w:rsidRPr="007135B9">
        <w:rPr>
          <w:rFonts w:eastAsiaTheme="minorEastAsia"/>
          <w:color w:val="000000"/>
          <w:lang w:eastAsia="en-US"/>
        </w:rPr>
        <w:t xml:space="preserve">married John Hill at </w:t>
      </w:r>
      <w:proofErr w:type="spellStart"/>
      <w:r w:rsidR="00017C6F" w:rsidRPr="007135B9">
        <w:rPr>
          <w:rFonts w:eastAsiaTheme="minorEastAsia"/>
          <w:color w:val="000000"/>
          <w:lang w:eastAsia="en-US"/>
        </w:rPr>
        <w:t>Brockworth</w:t>
      </w:r>
      <w:proofErr w:type="spellEnd"/>
      <w:r w:rsidR="00017C6F" w:rsidRPr="007135B9">
        <w:rPr>
          <w:rFonts w:eastAsiaTheme="minorEastAsia"/>
          <w:color w:val="000000"/>
          <w:lang w:eastAsia="en-US"/>
        </w:rPr>
        <w:t xml:space="preserve">, </w:t>
      </w:r>
    </w:p>
    <w:p w14:paraId="12E880AE" w14:textId="74783C71" w:rsidR="008E3299" w:rsidRPr="007135B9" w:rsidRDefault="00EE516E" w:rsidP="0095023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017C6F" w:rsidRPr="007135B9">
        <w:rPr>
          <w:rFonts w:eastAsiaTheme="minorEastAsia"/>
          <w:color w:val="000000"/>
          <w:lang w:eastAsia="en-US"/>
        </w:rPr>
        <w:t>Gloucestershire, 14 October 167</w:t>
      </w:r>
    </w:p>
    <w:p w14:paraId="5D4F4A89" w14:textId="77777777" w:rsidR="00EE516E" w:rsidRDefault="008E3299" w:rsidP="00950230">
      <w:pPr>
        <w:autoSpaceDE w:val="0"/>
        <w:autoSpaceDN w:val="0"/>
        <w:adjustRightInd w:val="0"/>
        <w:rPr>
          <w:rFonts w:eastAsiaTheme="minorEastAsia"/>
          <w:color w:val="000000"/>
          <w:lang w:eastAsia="en-US"/>
        </w:rPr>
      </w:pPr>
      <w:r w:rsidRPr="007135B9">
        <w:rPr>
          <w:rFonts w:eastAsiaTheme="minorEastAsia"/>
          <w:color w:val="000000"/>
          <w:lang w:eastAsia="en-US"/>
        </w:rPr>
        <w:t>William</w:t>
      </w:r>
      <w:r w:rsidR="00724E91" w:rsidRPr="007135B9">
        <w:rPr>
          <w:rFonts w:eastAsiaTheme="minorEastAsia"/>
          <w:color w:val="000000"/>
          <w:lang w:eastAsia="en-US"/>
        </w:rPr>
        <w:t>, born 29 August 1657 [</w:t>
      </w:r>
      <w:proofErr w:type="spellStart"/>
      <w:r w:rsidR="00724E91" w:rsidRPr="007135B9">
        <w:rPr>
          <w:rFonts w:eastAsiaTheme="minorEastAsia"/>
          <w:color w:val="000000"/>
          <w:lang w:eastAsia="en-US"/>
        </w:rPr>
        <w:t>Whitm</w:t>
      </w:r>
      <w:r w:rsidR="003C3935" w:rsidRPr="007135B9">
        <w:rPr>
          <w:rFonts w:eastAsiaTheme="minorEastAsia"/>
          <w:color w:val="000000"/>
          <w:lang w:eastAsia="en-US"/>
        </w:rPr>
        <w:t>in</w:t>
      </w:r>
      <w:r w:rsidR="00724E91" w:rsidRPr="007135B9">
        <w:rPr>
          <w:rFonts w:eastAsiaTheme="minorEastAsia"/>
          <w:color w:val="000000"/>
          <w:lang w:eastAsia="en-US"/>
        </w:rPr>
        <w:t>ster</w:t>
      </w:r>
      <w:proofErr w:type="spellEnd"/>
      <w:r w:rsidR="00724E91" w:rsidRPr="007135B9">
        <w:rPr>
          <w:rFonts w:eastAsiaTheme="minorEastAsia"/>
          <w:color w:val="000000"/>
          <w:lang w:eastAsia="en-US"/>
        </w:rPr>
        <w:t>].</w:t>
      </w:r>
      <w:r w:rsidR="006E1587" w:rsidRPr="007135B9">
        <w:rPr>
          <w:rFonts w:eastAsiaTheme="minorEastAsia"/>
          <w:color w:val="000000"/>
          <w:lang w:eastAsia="en-US"/>
        </w:rPr>
        <w:t xml:space="preserve"> He was still alive in 1697</w:t>
      </w:r>
      <w:r w:rsidR="003C3935" w:rsidRPr="007135B9">
        <w:rPr>
          <w:rFonts w:eastAsiaTheme="minorEastAsia"/>
          <w:color w:val="000000"/>
          <w:lang w:eastAsia="en-US"/>
        </w:rPr>
        <w:t xml:space="preserve">, when he was </w:t>
      </w:r>
    </w:p>
    <w:p w14:paraId="47231FC2" w14:textId="09611559" w:rsidR="008E3299" w:rsidRPr="007135B9" w:rsidRDefault="00EE516E" w:rsidP="0095023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C3935" w:rsidRPr="007135B9">
        <w:rPr>
          <w:rFonts w:eastAsiaTheme="minorEastAsia"/>
          <w:color w:val="000000"/>
          <w:lang w:eastAsia="en-US"/>
        </w:rPr>
        <w:t>living at Saul, Gloucestershire</w:t>
      </w:r>
      <w:r w:rsidR="006E1587" w:rsidRPr="007135B9">
        <w:rPr>
          <w:rFonts w:eastAsiaTheme="minorEastAsia"/>
          <w:color w:val="000000"/>
          <w:lang w:eastAsia="en-US"/>
        </w:rPr>
        <w:t xml:space="preserve"> [will of brother Thomas].</w:t>
      </w:r>
    </w:p>
    <w:p w14:paraId="20D88E43" w14:textId="2AE5E3FB" w:rsidR="00724E91" w:rsidRPr="007135B9" w:rsidRDefault="00724E91" w:rsidP="00950230">
      <w:pPr>
        <w:autoSpaceDE w:val="0"/>
        <w:autoSpaceDN w:val="0"/>
        <w:adjustRightInd w:val="0"/>
        <w:rPr>
          <w:rFonts w:eastAsiaTheme="minorEastAsia"/>
          <w:color w:val="000000"/>
          <w:lang w:eastAsia="en-US"/>
        </w:rPr>
      </w:pPr>
      <w:r w:rsidRPr="007135B9">
        <w:rPr>
          <w:rFonts w:eastAsiaTheme="minorEastAsia"/>
          <w:color w:val="000000"/>
          <w:lang w:eastAsia="en-US"/>
        </w:rPr>
        <w:t>Sarah, born 12 August 1659 [</w:t>
      </w:r>
      <w:proofErr w:type="spellStart"/>
      <w:r w:rsidRPr="007135B9">
        <w:rPr>
          <w:rFonts w:eastAsiaTheme="minorEastAsia"/>
          <w:color w:val="000000"/>
          <w:lang w:eastAsia="en-US"/>
        </w:rPr>
        <w:t>Whitminster</w:t>
      </w:r>
      <w:proofErr w:type="spellEnd"/>
      <w:r w:rsidRPr="007135B9">
        <w:rPr>
          <w:rFonts w:eastAsiaTheme="minorEastAsia"/>
          <w:color w:val="000000"/>
          <w:lang w:eastAsia="en-US"/>
        </w:rPr>
        <w:t>].</w:t>
      </w:r>
    </w:p>
    <w:p w14:paraId="3D856919" w14:textId="7A9B916E" w:rsidR="008E3299" w:rsidRPr="007135B9" w:rsidRDefault="008E3299" w:rsidP="00950230">
      <w:pPr>
        <w:autoSpaceDE w:val="0"/>
        <w:autoSpaceDN w:val="0"/>
        <w:adjustRightInd w:val="0"/>
        <w:rPr>
          <w:rFonts w:eastAsiaTheme="minorEastAsia"/>
          <w:color w:val="000000"/>
          <w:lang w:eastAsia="en-US"/>
        </w:rPr>
      </w:pPr>
      <w:r w:rsidRPr="007135B9">
        <w:rPr>
          <w:rFonts w:eastAsiaTheme="minorEastAsia"/>
          <w:b/>
          <w:bCs/>
          <w:color w:val="000000"/>
          <w:lang w:eastAsia="en-US"/>
        </w:rPr>
        <w:t>Joseph</w:t>
      </w:r>
      <w:r w:rsidR="00724E91" w:rsidRPr="007135B9">
        <w:rPr>
          <w:rFonts w:eastAsiaTheme="minorEastAsia"/>
          <w:color w:val="000000"/>
          <w:lang w:eastAsia="en-US"/>
        </w:rPr>
        <w:t>, born 30 July 1661 [</w:t>
      </w:r>
      <w:proofErr w:type="spellStart"/>
      <w:r w:rsidR="00724E91" w:rsidRPr="007135B9">
        <w:rPr>
          <w:rFonts w:eastAsiaTheme="minorEastAsia"/>
          <w:color w:val="000000"/>
          <w:lang w:eastAsia="en-US"/>
        </w:rPr>
        <w:t>Whitminster</w:t>
      </w:r>
      <w:proofErr w:type="spellEnd"/>
      <w:r w:rsidR="00724E91" w:rsidRPr="007135B9">
        <w:rPr>
          <w:rFonts w:eastAsiaTheme="minorEastAsia"/>
          <w:color w:val="000000"/>
          <w:lang w:eastAsia="en-US"/>
        </w:rPr>
        <w:t>].</w:t>
      </w:r>
      <w:r w:rsidR="00565A28" w:rsidRPr="007135B9">
        <w:rPr>
          <w:rFonts w:eastAsiaTheme="minorEastAsia"/>
          <w:color w:val="000000"/>
          <w:lang w:eastAsia="en-US"/>
        </w:rPr>
        <w:t xml:space="preserve"> Barber surgeon?</w:t>
      </w:r>
    </w:p>
    <w:p w14:paraId="0372B2BE" w14:textId="77777777" w:rsidR="00EE516E" w:rsidRDefault="008E3299" w:rsidP="00950230">
      <w:pPr>
        <w:autoSpaceDE w:val="0"/>
        <w:autoSpaceDN w:val="0"/>
        <w:adjustRightInd w:val="0"/>
        <w:rPr>
          <w:rFonts w:eastAsiaTheme="minorEastAsia"/>
          <w:color w:val="000000"/>
          <w:lang w:eastAsia="en-US"/>
        </w:rPr>
      </w:pPr>
      <w:r w:rsidRPr="007135B9">
        <w:rPr>
          <w:rFonts w:eastAsiaTheme="minorEastAsia"/>
          <w:b/>
          <w:bCs/>
          <w:color w:val="000000"/>
          <w:lang w:eastAsia="en-US"/>
        </w:rPr>
        <w:t>Thomas</w:t>
      </w:r>
      <w:r w:rsidRPr="007135B9">
        <w:rPr>
          <w:rFonts w:eastAsiaTheme="minorEastAsia"/>
          <w:color w:val="000000"/>
          <w:lang w:eastAsia="en-US"/>
        </w:rPr>
        <w:t>, bapt.</w:t>
      </w:r>
      <w:r w:rsidR="00724E91" w:rsidRPr="007135B9">
        <w:rPr>
          <w:rFonts w:eastAsiaTheme="minorEastAsia"/>
          <w:color w:val="000000"/>
          <w:lang w:eastAsia="en-US"/>
        </w:rPr>
        <w:t>5</w:t>
      </w:r>
      <w:r w:rsidRPr="007135B9">
        <w:rPr>
          <w:rFonts w:eastAsiaTheme="minorEastAsia"/>
          <w:color w:val="000000"/>
          <w:lang w:eastAsia="en-US"/>
        </w:rPr>
        <w:t xml:space="preserve"> August 1664</w:t>
      </w:r>
      <w:r w:rsidR="00724E91" w:rsidRPr="007135B9">
        <w:rPr>
          <w:rFonts w:eastAsiaTheme="minorEastAsia"/>
          <w:color w:val="000000"/>
          <w:lang w:eastAsia="en-US"/>
        </w:rPr>
        <w:t>; bapt.14 August 1664; buried 14 December 1698</w:t>
      </w:r>
    </w:p>
    <w:p w14:paraId="148574B3" w14:textId="431260D5" w:rsidR="008E3299" w:rsidRPr="007135B9" w:rsidRDefault="00EE516E" w:rsidP="0095023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8E3299" w:rsidRPr="007135B9">
        <w:rPr>
          <w:rFonts w:eastAsiaTheme="minorEastAsia"/>
          <w:color w:val="000000"/>
          <w:lang w:eastAsia="en-US"/>
        </w:rPr>
        <w:t xml:space="preserve"> [</w:t>
      </w:r>
      <w:r w:rsidR="002A5F91" w:rsidRPr="007135B9">
        <w:rPr>
          <w:rFonts w:eastAsiaTheme="minorEastAsia"/>
          <w:color w:val="000000"/>
          <w:lang w:eastAsia="en-US"/>
        </w:rPr>
        <w:t>Standish</w:t>
      </w:r>
      <w:r w:rsidR="008E3299" w:rsidRPr="007135B9">
        <w:rPr>
          <w:rFonts w:eastAsiaTheme="minorEastAsia"/>
          <w:color w:val="000000"/>
          <w:lang w:eastAsia="en-US"/>
        </w:rPr>
        <w:t xml:space="preserve">]. </w:t>
      </w:r>
      <w:r w:rsidR="00724E91" w:rsidRPr="007135B9">
        <w:rPr>
          <w:rFonts w:eastAsiaTheme="minorEastAsia"/>
          <w:color w:val="000000"/>
          <w:lang w:eastAsia="en-US"/>
        </w:rPr>
        <w:t>He practised as a surgeon at Standish, where he died in 1698.</w:t>
      </w:r>
    </w:p>
    <w:p w14:paraId="47456439" w14:textId="5CD558D4" w:rsidR="008E3299" w:rsidRPr="007135B9" w:rsidRDefault="008E3299" w:rsidP="00950230">
      <w:pPr>
        <w:autoSpaceDE w:val="0"/>
        <w:autoSpaceDN w:val="0"/>
        <w:adjustRightInd w:val="0"/>
        <w:rPr>
          <w:rFonts w:eastAsiaTheme="minorEastAsia"/>
          <w:color w:val="000000"/>
          <w:lang w:eastAsia="en-US"/>
        </w:rPr>
      </w:pPr>
      <w:r w:rsidRPr="007135B9">
        <w:rPr>
          <w:rFonts w:eastAsiaTheme="minorEastAsia"/>
          <w:color w:val="000000"/>
          <w:lang w:eastAsia="en-US"/>
        </w:rPr>
        <w:t>Elizabeth</w:t>
      </w:r>
      <w:r w:rsidR="00724E91" w:rsidRPr="007135B9">
        <w:rPr>
          <w:rFonts w:eastAsiaTheme="minorEastAsia"/>
          <w:color w:val="000000"/>
          <w:lang w:eastAsia="en-US"/>
        </w:rPr>
        <w:t>, bapt.28 August 1666 [</w:t>
      </w:r>
      <w:proofErr w:type="spellStart"/>
      <w:r w:rsidR="00724E91" w:rsidRPr="007135B9">
        <w:rPr>
          <w:rFonts w:eastAsiaTheme="minorEastAsia"/>
          <w:color w:val="000000"/>
          <w:lang w:eastAsia="en-US"/>
        </w:rPr>
        <w:t>Whitminster</w:t>
      </w:r>
      <w:proofErr w:type="spellEnd"/>
      <w:r w:rsidR="00724E91" w:rsidRPr="007135B9">
        <w:rPr>
          <w:rFonts w:eastAsiaTheme="minorEastAsia"/>
          <w:color w:val="000000"/>
          <w:lang w:eastAsia="en-US"/>
        </w:rPr>
        <w:t>].</w:t>
      </w:r>
    </w:p>
    <w:p w14:paraId="3E77D5C3" w14:textId="16505EED" w:rsidR="00364756" w:rsidRPr="007135B9" w:rsidRDefault="00364756" w:rsidP="00950230">
      <w:pPr>
        <w:autoSpaceDE w:val="0"/>
        <w:autoSpaceDN w:val="0"/>
        <w:adjustRightInd w:val="0"/>
        <w:rPr>
          <w:rFonts w:eastAsiaTheme="minorEastAsia"/>
          <w:color w:val="000000"/>
          <w:lang w:eastAsia="en-US"/>
        </w:rPr>
      </w:pPr>
    </w:p>
    <w:p w14:paraId="702FACE4" w14:textId="28AD166E" w:rsidR="00364756" w:rsidRPr="007135B9" w:rsidRDefault="00364756" w:rsidP="0036475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w:t>
      </w:r>
      <w:r w:rsidRPr="007135B9">
        <w:t xml:space="preserve">GRO/V1/266 [bishops’ transcripts of the parish registers of </w:t>
      </w:r>
      <w:proofErr w:type="spellStart"/>
      <w:r w:rsidRPr="007135B9">
        <w:t>Whitminster</w:t>
      </w:r>
      <w:proofErr w:type="spellEnd"/>
      <w:r w:rsidRPr="007135B9">
        <w:t xml:space="preserve">, Gloucestershire, 1571-1812]; </w:t>
      </w:r>
      <w:r w:rsidRPr="007135B9">
        <w:rPr>
          <w:rFonts w:eastAsiaTheme="minorEastAsia"/>
          <w:color w:val="000000"/>
          <w:lang w:eastAsia="en-US"/>
        </w:rPr>
        <w:t>D2957/209/1</w:t>
      </w:r>
      <w:r w:rsidR="008E3299" w:rsidRPr="007135B9">
        <w:rPr>
          <w:rFonts w:eastAsiaTheme="minorEastAsia"/>
          <w:color w:val="000000"/>
          <w:lang w:eastAsia="en-US"/>
        </w:rPr>
        <w:t xml:space="preserve">; GDR, 1681/179 [will of Thomas Holder of </w:t>
      </w:r>
      <w:proofErr w:type="spellStart"/>
      <w:r w:rsidR="008E3299" w:rsidRPr="007135B9">
        <w:rPr>
          <w:rFonts w:eastAsiaTheme="minorEastAsia"/>
          <w:color w:val="000000"/>
          <w:lang w:eastAsia="en-US"/>
        </w:rPr>
        <w:t>Wheatenhurst</w:t>
      </w:r>
      <w:proofErr w:type="spellEnd"/>
      <w:r w:rsidR="008E3299" w:rsidRPr="007135B9">
        <w:rPr>
          <w:rFonts w:eastAsiaTheme="minorEastAsia"/>
          <w:color w:val="000000"/>
          <w:lang w:eastAsia="en-US"/>
        </w:rPr>
        <w:t>, Gloucestershire, 16 September 1680, pr.17 September 1681]</w:t>
      </w:r>
      <w:r w:rsidR="00724E91" w:rsidRPr="007135B9">
        <w:rPr>
          <w:rFonts w:eastAsiaTheme="minorEastAsia"/>
          <w:color w:val="000000"/>
          <w:lang w:eastAsia="en-US"/>
        </w:rPr>
        <w:t xml:space="preserve">; P362 IN 1/1 [parish registers of </w:t>
      </w:r>
      <w:proofErr w:type="spellStart"/>
      <w:r w:rsidR="00724E91" w:rsidRPr="007135B9">
        <w:rPr>
          <w:rFonts w:eastAsiaTheme="minorEastAsia"/>
          <w:color w:val="000000"/>
          <w:lang w:eastAsia="en-US"/>
        </w:rPr>
        <w:t>Whitminster</w:t>
      </w:r>
      <w:proofErr w:type="spellEnd"/>
      <w:r w:rsidR="00724E91" w:rsidRPr="007135B9">
        <w:rPr>
          <w:rFonts w:eastAsiaTheme="minorEastAsia"/>
          <w:color w:val="000000"/>
          <w:lang w:eastAsia="en-US"/>
        </w:rPr>
        <w:t>, Gloucestershire, 1538-1667]</w:t>
      </w:r>
      <w:r w:rsidR="00017C6F" w:rsidRPr="007135B9">
        <w:rPr>
          <w:rFonts w:eastAsiaTheme="minorEastAsia"/>
          <w:color w:val="000000"/>
          <w:lang w:eastAsia="en-US"/>
        </w:rPr>
        <w:t xml:space="preserve">; GDR/V1/45 [bishops’ transcript of the parish registers of </w:t>
      </w:r>
      <w:proofErr w:type="spellStart"/>
      <w:r w:rsidR="00017C6F" w:rsidRPr="007135B9">
        <w:rPr>
          <w:rFonts w:eastAsiaTheme="minorEastAsia"/>
          <w:color w:val="000000"/>
          <w:lang w:eastAsia="en-US"/>
        </w:rPr>
        <w:t>Brockworth</w:t>
      </w:r>
      <w:proofErr w:type="spellEnd"/>
      <w:r w:rsidR="00017C6F" w:rsidRPr="007135B9">
        <w:rPr>
          <w:rFonts w:eastAsiaTheme="minorEastAsia"/>
          <w:color w:val="000000"/>
          <w:lang w:eastAsia="en-US"/>
        </w:rPr>
        <w:t>, Gloucestershire, 1600-1812].</w:t>
      </w:r>
    </w:p>
    <w:p w14:paraId="28D1D55B" w14:textId="14F2D642" w:rsidR="00863EA2" w:rsidRPr="007135B9" w:rsidRDefault="00863EA2" w:rsidP="00364756">
      <w:pPr>
        <w:autoSpaceDE w:val="0"/>
        <w:autoSpaceDN w:val="0"/>
        <w:adjustRightInd w:val="0"/>
        <w:rPr>
          <w:rFonts w:eastAsiaTheme="minorEastAsia"/>
          <w:color w:val="000000"/>
          <w:lang w:eastAsia="en-US"/>
        </w:rPr>
      </w:pPr>
    </w:p>
    <w:p w14:paraId="43125F6B" w14:textId="32E3639D" w:rsidR="00863EA2" w:rsidRPr="007135B9" w:rsidRDefault="00863EA2" w:rsidP="00364756">
      <w:pPr>
        <w:autoSpaceDE w:val="0"/>
        <w:autoSpaceDN w:val="0"/>
        <w:adjustRightInd w:val="0"/>
        <w:rPr>
          <w:rFonts w:eastAsiaTheme="minorEastAsia"/>
          <w:color w:val="000000"/>
          <w:lang w:eastAsia="en-US"/>
        </w:rPr>
      </w:pPr>
    </w:p>
    <w:p w14:paraId="58714C69" w14:textId="0BBE31DC" w:rsidR="00863EA2" w:rsidRPr="007135B9" w:rsidRDefault="00863EA2" w:rsidP="00364756">
      <w:pPr>
        <w:autoSpaceDE w:val="0"/>
        <w:autoSpaceDN w:val="0"/>
        <w:adjustRightInd w:val="0"/>
        <w:rPr>
          <w:rFonts w:eastAsiaTheme="minorEastAsia"/>
          <w:color w:val="000000"/>
          <w:lang w:eastAsia="en-US"/>
        </w:rPr>
      </w:pPr>
      <w:r w:rsidRPr="007135B9">
        <w:rPr>
          <w:rFonts w:eastAsiaTheme="minorEastAsia"/>
          <w:b/>
          <w:bCs/>
          <w:color w:val="000000"/>
          <w:lang w:eastAsia="en-US"/>
        </w:rPr>
        <w:t>Thomas HOLDER</w:t>
      </w:r>
      <w:r w:rsidR="00EE516E">
        <w:rPr>
          <w:rFonts w:eastAsiaTheme="minorEastAsia"/>
          <w:b/>
          <w:bCs/>
          <w:color w:val="000000"/>
          <w:lang w:eastAsia="en-US"/>
        </w:rPr>
        <w:t xml:space="preserve"> (1664-1698)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Person ID: 6990</w:t>
      </w:r>
    </w:p>
    <w:p w14:paraId="68111D34" w14:textId="739A384B" w:rsidR="00863EA2" w:rsidRPr="007135B9" w:rsidRDefault="00863EA2" w:rsidP="00364756">
      <w:pPr>
        <w:autoSpaceDE w:val="0"/>
        <w:autoSpaceDN w:val="0"/>
        <w:adjustRightInd w:val="0"/>
        <w:rPr>
          <w:rFonts w:eastAsiaTheme="minorEastAsia"/>
          <w:color w:val="000000"/>
          <w:lang w:eastAsia="en-US"/>
        </w:rPr>
      </w:pPr>
    </w:p>
    <w:p w14:paraId="7E6E7E5E" w14:textId="254CC7E3" w:rsidR="00863EA2" w:rsidRPr="007135B9" w:rsidRDefault="00863EA2" w:rsidP="0036475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002A5F91" w:rsidRPr="007135B9">
        <w:rPr>
          <w:rFonts w:eastAsiaTheme="minorEastAsia"/>
          <w:color w:val="000000"/>
          <w:lang w:eastAsia="en-US"/>
        </w:rPr>
        <w:t>/physician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2A5F91"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Standish, Gloucestershire</w:t>
      </w:r>
    </w:p>
    <w:p w14:paraId="78BEAA59" w14:textId="459A06ED" w:rsidR="00863EA2" w:rsidRPr="007135B9" w:rsidRDefault="00863EA2" w:rsidP="00364756">
      <w:pPr>
        <w:autoSpaceDE w:val="0"/>
        <w:autoSpaceDN w:val="0"/>
        <w:adjustRightInd w:val="0"/>
        <w:rPr>
          <w:rFonts w:eastAsiaTheme="minorEastAsia"/>
          <w:color w:val="000000"/>
          <w:lang w:eastAsia="en-US"/>
        </w:rPr>
      </w:pPr>
    </w:p>
    <w:p w14:paraId="41088FD5" w14:textId="6D189325" w:rsidR="00863EA2" w:rsidRPr="007135B9" w:rsidRDefault="00863EA2" w:rsidP="00364756">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Holder was the son of </w:t>
      </w:r>
      <w:r w:rsidRPr="007135B9">
        <w:rPr>
          <w:rFonts w:eastAsiaTheme="minorEastAsia"/>
          <w:b/>
          <w:bCs/>
          <w:color w:val="000000"/>
          <w:lang w:eastAsia="en-US"/>
        </w:rPr>
        <w:t>Thomas Holder</w:t>
      </w:r>
      <w:r w:rsidRPr="007135B9">
        <w:rPr>
          <w:rFonts w:eastAsiaTheme="minorEastAsia"/>
          <w:color w:val="000000"/>
          <w:lang w:eastAsia="en-US"/>
        </w:rPr>
        <w:t xml:space="preserve"> (d.1680), practitioner of physic, </w:t>
      </w:r>
      <w:r w:rsidR="002A5F91" w:rsidRPr="007135B9">
        <w:rPr>
          <w:rFonts w:eastAsiaTheme="minorEastAsia"/>
          <w:color w:val="000000"/>
          <w:lang w:eastAsia="en-US"/>
        </w:rPr>
        <w:t xml:space="preserve">of </w:t>
      </w:r>
      <w:proofErr w:type="spellStart"/>
      <w:r w:rsidR="002A5F91" w:rsidRPr="007135B9">
        <w:rPr>
          <w:rFonts w:eastAsiaTheme="minorEastAsia"/>
          <w:color w:val="000000"/>
          <w:lang w:eastAsia="en-US"/>
        </w:rPr>
        <w:t>Wheatenhurst</w:t>
      </w:r>
      <w:proofErr w:type="spellEnd"/>
      <w:r w:rsidR="002A5F91" w:rsidRPr="007135B9">
        <w:rPr>
          <w:rFonts w:eastAsiaTheme="minorEastAsia"/>
          <w:color w:val="000000"/>
          <w:lang w:eastAsia="en-US"/>
        </w:rPr>
        <w:t>, Gloucestershire. He was</w:t>
      </w:r>
      <w:r w:rsidRPr="007135B9">
        <w:rPr>
          <w:rFonts w:eastAsiaTheme="minorEastAsia"/>
          <w:color w:val="000000"/>
          <w:lang w:eastAsia="en-US"/>
        </w:rPr>
        <w:t xml:space="preserve"> </w:t>
      </w:r>
      <w:r w:rsidR="002A5F91" w:rsidRPr="007135B9">
        <w:rPr>
          <w:rFonts w:eastAsiaTheme="minorEastAsia"/>
          <w:color w:val="000000"/>
          <w:lang w:eastAsia="en-US"/>
        </w:rPr>
        <w:t xml:space="preserve">born on 5 August 1664 and was baptised at </w:t>
      </w:r>
      <w:proofErr w:type="spellStart"/>
      <w:r w:rsidR="002A5F91" w:rsidRPr="007135B9">
        <w:rPr>
          <w:rFonts w:eastAsiaTheme="minorEastAsia"/>
          <w:color w:val="000000"/>
          <w:lang w:eastAsia="en-US"/>
        </w:rPr>
        <w:t>Whitminster</w:t>
      </w:r>
      <w:proofErr w:type="spellEnd"/>
      <w:r w:rsidR="002A5F91" w:rsidRPr="007135B9">
        <w:rPr>
          <w:rFonts w:eastAsiaTheme="minorEastAsia"/>
          <w:color w:val="000000"/>
          <w:lang w:eastAsia="en-US"/>
        </w:rPr>
        <w:t xml:space="preserve"> nine days later. In 1680, he inherited his father’s medical books and manuscripts and on coming of age (and having perhaps served an apprenticeship) he set up as a surgeon in the neighbouring village of Standish</w:t>
      </w:r>
      <w:r w:rsidR="003C3935" w:rsidRPr="007135B9">
        <w:rPr>
          <w:rFonts w:eastAsiaTheme="minorEastAsia"/>
          <w:color w:val="000000"/>
          <w:lang w:eastAsia="en-US"/>
        </w:rPr>
        <w:t xml:space="preserve"> where he was licensed to practise as a surgeon in 1686. </w:t>
      </w:r>
      <w:r w:rsidR="002A5F91" w:rsidRPr="007135B9">
        <w:rPr>
          <w:rFonts w:eastAsiaTheme="minorEastAsia"/>
          <w:color w:val="000000"/>
          <w:lang w:eastAsia="en-US"/>
        </w:rPr>
        <w:t xml:space="preserve">There, he married Mary </w:t>
      </w:r>
      <w:proofErr w:type="spellStart"/>
      <w:r w:rsidR="002A5F91" w:rsidRPr="007135B9">
        <w:rPr>
          <w:rFonts w:eastAsiaTheme="minorEastAsia"/>
          <w:color w:val="000000"/>
          <w:lang w:eastAsia="en-US"/>
        </w:rPr>
        <w:t>Haries</w:t>
      </w:r>
      <w:proofErr w:type="spellEnd"/>
      <w:r w:rsidR="002A5F91" w:rsidRPr="007135B9">
        <w:rPr>
          <w:rFonts w:eastAsiaTheme="minorEastAsia"/>
          <w:color w:val="000000"/>
          <w:lang w:eastAsia="en-US"/>
        </w:rPr>
        <w:t xml:space="preserve"> on 18 May 1691. Thomas Holder, ‘</w:t>
      </w:r>
      <w:proofErr w:type="spellStart"/>
      <w:r w:rsidR="002A5F91" w:rsidRPr="007135B9">
        <w:rPr>
          <w:rFonts w:eastAsiaTheme="minorEastAsia"/>
          <w:color w:val="000000"/>
          <w:lang w:eastAsia="en-US"/>
        </w:rPr>
        <w:t>dockter</w:t>
      </w:r>
      <w:proofErr w:type="spellEnd"/>
      <w:r w:rsidR="002A5F91" w:rsidRPr="007135B9">
        <w:rPr>
          <w:rFonts w:eastAsiaTheme="minorEastAsia"/>
          <w:color w:val="000000"/>
          <w:lang w:eastAsia="en-US"/>
        </w:rPr>
        <w:t xml:space="preserve"> of </w:t>
      </w:r>
      <w:proofErr w:type="spellStart"/>
      <w:r w:rsidR="002A5F91" w:rsidRPr="007135B9">
        <w:rPr>
          <w:rFonts w:eastAsiaTheme="minorEastAsia"/>
          <w:color w:val="000000"/>
          <w:lang w:eastAsia="en-US"/>
        </w:rPr>
        <w:t>fisek</w:t>
      </w:r>
      <w:proofErr w:type="spellEnd"/>
      <w:r w:rsidR="002A5F91" w:rsidRPr="007135B9">
        <w:rPr>
          <w:rFonts w:eastAsiaTheme="minorEastAsia"/>
          <w:color w:val="000000"/>
          <w:lang w:eastAsia="en-US"/>
        </w:rPr>
        <w:t>’, was buried at Standish on 14 December 1698. An entry in the parish register, in a contemporary hand, records that Holder was ‘an expert, able Surgeon, compassionate to the poor, very many of them he cheerfully treated gratis, moderate in his fees from the rich, loving to all, and believed by all his acquaintance’. Described as a ‘</w:t>
      </w:r>
      <w:proofErr w:type="spellStart"/>
      <w:r w:rsidR="002A5F91" w:rsidRPr="007135B9">
        <w:rPr>
          <w:rFonts w:eastAsiaTheme="minorEastAsia"/>
          <w:color w:val="000000"/>
          <w:lang w:eastAsia="en-US"/>
        </w:rPr>
        <w:t>usefull</w:t>
      </w:r>
      <w:proofErr w:type="spellEnd"/>
      <w:r w:rsidR="002A5F91" w:rsidRPr="007135B9">
        <w:rPr>
          <w:rFonts w:eastAsiaTheme="minorEastAsia"/>
          <w:color w:val="000000"/>
          <w:lang w:eastAsia="en-US"/>
        </w:rPr>
        <w:t xml:space="preserve"> man’, he was said to have died ‘in the midst of a great practice … lamented by all’.</w:t>
      </w:r>
    </w:p>
    <w:p w14:paraId="0F3BB851" w14:textId="011AA278" w:rsidR="00C12AE7" w:rsidRPr="007135B9" w:rsidRDefault="00C12AE7" w:rsidP="00364756">
      <w:pPr>
        <w:autoSpaceDE w:val="0"/>
        <w:autoSpaceDN w:val="0"/>
        <w:adjustRightInd w:val="0"/>
        <w:rPr>
          <w:rFonts w:eastAsiaTheme="minorEastAsia"/>
          <w:color w:val="000000"/>
          <w:lang w:eastAsia="en-US"/>
        </w:rPr>
      </w:pPr>
    </w:p>
    <w:p w14:paraId="75D77B0E" w14:textId="7D2087BC" w:rsidR="00C12AE7" w:rsidRPr="007135B9" w:rsidRDefault="00C12AE7" w:rsidP="00364756">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his will made </w:t>
      </w:r>
      <w:r w:rsidR="006E1587" w:rsidRPr="007135B9">
        <w:rPr>
          <w:rFonts w:eastAsiaTheme="minorEastAsia"/>
          <w:color w:val="000000"/>
          <w:lang w:eastAsia="en-US"/>
        </w:rPr>
        <w:t>over a year before his death, Holder left all his estate, except for a nominal sum of 5s to his wife Mary, to his only child, Thomas. Naming the latter as executor, he arranged for his brother William Holder and kinsman Samuel Holder to acts as guardians and overseers of his will. His estate, which included books (£4) and surgical instruments and physic (£1), was appraised at £115.</w:t>
      </w:r>
    </w:p>
    <w:p w14:paraId="6F14BF7D" w14:textId="0A032270" w:rsidR="002A5F91" w:rsidRPr="007135B9" w:rsidRDefault="002A5F91" w:rsidP="00364756">
      <w:pPr>
        <w:autoSpaceDE w:val="0"/>
        <w:autoSpaceDN w:val="0"/>
        <w:adjustRightInd w:val="0"/>
        <w:rPr>
          <w:rFonts w:eastAsiaTheme="minorEastAsia"/>
          <w:color w:val="000000"/>
          <w:lang w:eastAsia="en-US"/>
        </w:rPr>
      </w:pPr>
    </w:p>
    <w:p w14:paraId="20957593" w14:textId="5B767924" w:rsidR="002A5F91" w:rsidRPr="007135B9" w:rsidRDefault="003A3DDF" w:rsidP="002A5F91">
      <w:r>
        <w:rPr>
          <w:rFonts w:eastAsiaTheme="minorEastAsia"/>
          <w:color w:val="000000"/>
          <w:lang w:eastAsia="en-US"/>
        </w:rPr>
        <w:t xml:space="preserve">Gloucestershire Archives, </w:t>
      </w:r>
      <w:r w:rsidR="002A5F91" w:rsidRPr="007135B9">
        <w:rPr>
          <w:rFonts w:eastAsiaTheme="minorEastAsia"/>
          <w:color w:val="000000"/>
          <w:lang w:eastAsia="en-US"/>
        </w:rPr>
        <w:t xml:space="preserve">P362 IN 1/1 [parish registers of </w:t>
      </w:r>
      <w:proofErr w:type="spellStart"/>
      <w:r w:rsidR="002A5F91" w:rsidRPr="007135B9">
        <w:rPr>
          <w:rFonts w:eastAsiaTheme="minorEastAsia"/>
          <w:color w:val="000000"/>
          <w:lang w:eastAsia="en-US"/>
        </w:rPr>
        <w:t>Whitminster</w:t>
      </w:r>
      <w:proofErr w:type="spellEnd"/>
      <w:r w:rsidR="002A5F91" w:rsidRPr="007135B9">
        <w:rPr>
          <w:rFonts w:eastAsiaTheme="minorEastAsia"/>
          <w:color w:val="000000"/>
          <w:lang w:eastAsia="en-US"/>
        </w:rPr>
        <w:t xml:space="preserve">, Gloucestershire, 1538-1667]; GDR, 1681/179 [will of Thomas Holder of </w:t>
      </w:r>
      <w:proofErr w:type="spellStart"/>
      <w:r w:rsidR="002A5F91" w:rsidRPr="007135B9">
        <w:rPr>
          <w:rFonts w:eastAsiaTheme="minorEastAsia"/>
          <w:color w:val="000000"/>
          <w:lang w:eastAsia="en-US"/>
        </w:rPr>
        <w:t>Wheatenhurst</w:t>
      </w:r>
      <w:proofErr w:type="spellEnd"/>
      <w:r w:rsidR="002A5F91" w:rsidRPr="007135B9">
        <w:rPr>
          <w:rFonts w:eastAsiaTheme="minorEastAsia"/>
          <w:color w:val="000000"/>
          <w:lang w:eastAsia="en-US"/>
        </w:rPr>
        <w:t>, Gloucestershire, 16 September 1680, pr.17 September 1681];</w:t>
      </w:r>
      <w:r w:rsidR="002A5F91" w:rsidRPr="007135B9">
        <w:t xml:space="preserve"> </w:t>
      </w:r>
      <w:r w:rsidR="003C3935" w:rsidRPr="007135B9">
        <w:rPr>
          <w:rFonts w:eastAsiaTheme="minorEastAsia"/>
          <w:color w:val="000000"/>
          <w:lang w:eastAsia="en-US"/>
        </w:rPr>
        <w:t xml:space="preserve">GDR 226A, p.92; </w:t>
      </w:r>
      <w:r w:rsidR="002A5F91" w:rsidRPr="007135B9">
        <w:t>P305 IN 1/3 [parish registers of Standish, Gloucestershire, 1691-1786];  GDR/V1/223 [bishops’ transcript of the parish registers of Standish, Gloucestershire, 1691-1786]</w:t>
      </w:r>
      <w:r w:rsidR="006E1587" w:rsidRPr="007135B9">
        <w:t xml:space="preserve">; GDR, 1698/174 and 250 [will and inventory of Thomas Holder, </w:t>
      </w:r>
      <w:proofErr w:type="spellStart"/>
      <w:r w:rsidR="006E1587" w:rsidRPr="007135B9">
        <w:t>chyrurgeon</w:t>
      </w:r>
      <w:proofErr w:type="spellEnd"/>
      <w:r w:rsidR="006E1587" w:rsidRPr="007135B9">
        <w:t>, of Standish, Gloucestershire, 5 October 1697, pr.24 December 1698].</w:t>
      </w:r>
    </w:p>
    <w:p w14:paraId="73AE6BEC" w14:textId="056F311A" w:rsidR="003C3935" w:rsidRPr="007135B9" w:rsidRDefault="003C3935" w:rsidP="002A5F91"/>
    <w:p w14:paraId="15BB695F" w14:textId="51C61A75" w:rsidR="003C3935" w:rsidRPr="007135B9" w:rsidRDefault="003C3935" w:rsidP="002A5F91"/>
    <w:p w14:paraId="60E49547" w14:textId="307E412F" w:rsidR="003C3935" w:rsidRPr="007135B9" w:rsidRDefault="003C3935" w:rsidP="002A5F91">
      <w:r w:rsidRPr="007135B9">
        <w:rPr>
          <w:b/>
          <w:bCs/>
        </w:rPr>
        <w:t>William HOLDER</w:t>
      </w:r>
      <w:r w:rsidR="00EE516E">
        <w:rPr>
          <w:b/>
          <w:bCs/>
        </w:rPr>
        <w:t xml:space="preserve"> (</w:t>
      </w:r>
      <w:r w:rsidR="00EE516E">
        <w:rPr>
          <w:b/>
          <w:bCs/>
          <w:i/>
          <w:iCs/>
        </w:rPr>
        <w:t>c.</w:t>
      </w:r>
      <w:r w:rsidR="00EE516E">
        <w:rPr>
          <w:b/>
          <w:bCs/>
        </w:rPr>
        <w:t>1654-1684)</w:t>
      </w:r>
      <w:r w:rsidRPr="007135B9">
        <w:rPr>
          <w:b/>
          <w:bCs/>
        </w:rPr>
        <w:tab/>
      </w:r>
      <w:r w:rsidRPr="007135B9">
        <w:rPr>
          <w:b/>
          <w:bCs/>
        </w:rPr>
        <w:tab/>
      </w:r>
      <w:r w:rsidRPr="007135B9">
        <w:rPr>
          <w:b/>
          <w:bCs/>
        </w:rPr>
        <w:tab/>
      </w:r>
      <w:r w:rsidRPr="007135B9">
        <w:rPr>
          <w:b/>
          <w:bCs/>
        </w:rPr>
        <w:tab/>
      </w:r>
      <w:r w:rsidRPr="007135B9">
        <w:rPr>
          <w:b/>
          <w:bCs/>
        </w:rPr>
        <w:tab/>
      </w:r>
      <w:r w:rsidR="00EE516E">
        <w:rPr>
          <w:b/>
          <w:bCs/>
        </w:rPr>
        <w:t xml:space="preserve">    </w:t>
      </w:r>
      <w:r w:rsidRPr="007135B9">
        <w:t>Person ID: 6991</w:t>
      </w:r>
    </w:p>
    <w:p w14:paraId="720883C0" w14:textId="77777777" w:rsidR="003C3935" w:rsidRPr="007135B9" w:rsidRDefault="003C3935" w:rsidP="002A5F91"/>
    <w:p w14:paraId="77C3FC53" w14:textId="5C147BC0" w:rsidR="003C3935" w:rsidRPr="007135B9" w:rsidRDefault="003C3935" w:rsidP="002A5F91">
      <w:proofErr w:type="spellStart"/>
      <w:r w:rsidRPr="007135B9">
        <w:t>Occ</w:t>
      </w:r>
      <w:proofErr w:type="spellEnd"/>
      <w:r w:rsidRPr="007135B9">
        <w:t>: physician</w:t>
      </w:r>
      <w:r w:rsidRPr="007135B9">
        <w:tab/>
      </w:r>
      <w:r w:rsidRPr="007135B9">
        <w:tab/>
      </w:r>
      <w:r w:rsidRPr="007135B9">
        <w:tab/>
      </w:r>
      <w:r w:rsidRPr="007135B9">
        <w:tab/>
      </w:r>
      <w:r w:rsidR="003A3DDF">
        <w:t xml:space="preserve">      </w:t>
      </w:r>
      <w:proofErr w:type="spellStart"/>
      <w:r w:rsidRPr="007135B9">
        <w:t>Loc</w:t>
      </w:r>
      <w:proofErr w:type="spellEnd"/>
      <w:r w:rsidRPr="007135B9">
        <w:t>: Frampton upon Severn, Gloucestershire</w:t>
      </w:r>
    </w:p>
    <w:p w14:paraId="77DF4110" w14:textId="77777777" w:rsidR="003C3935" w:rsidRPr="007135B9" w:rsidRDefault="003C3935" w:rsidP="002A5F91"/>
    <w:p w14:paraId="39C63DEC" w14:textId="7E0FBD27" w:rsidR="00526946" w:rsidRPr="007135B9" w:rsidRDefault="003C3935" w:rsidP="002A5F91">
      <w:r w:rsidRPr="007135B9">
        <w:t>William Holder was the son of Samuel Holder (d.1674) of Morton Valence, Gloucestershire.</w:t>
      </w:r>
      <w:r w:rsidR="00714577" w:rsidRPr="007135B9">
        <w:t xml:space="preserve"> Aged 16, he matriculated at Oriel College, Oxford, on 24 March 1670/1, proceeding BA (from Magdalen Hall) in 1674 and MA in 1677. Shortly after</w:t>
      </w:r>
      <w:r w:rsidR="00526946" w:rsidRPr="007135B9">
        <w:t xml:space="preserve"> graduating MA,</w:t>
      </w:r>
      <w:r w:rsidR="00714577" w:rsidRPr="007135B9">
        <w:t xml:space="preserve"> he set up in medical practice in the village of Frampton upon Severn in Gloucestershire</w:t>
      </w:r>
      <w:r w:rsidR="00BC25A5" w:rsidRPr="007135B9">
        <w:t xml:space="preserve">, </w:t>
      </w:r>
      <w:r w:rsidR="00526946" w:rsidRPr="007135B9">
        <w:t>where he was</w:t>
      </w:r>
      <w:r w:rsidR="00BC25A5" w:rsidRPr="007135B9">
        <w:t xml:space="preserve"> admonished in November 1677 for practising without a licence. He was subsequently issued with a licence and dismissed in March 1677/8. Holder married Anne Hallett of Rockhampton at the latter parish on 25 September 1683. He died on 24 December 1684 and was buried in the neighbouring parish of Saul three days later. A memorial to his memory, which described him as ‘MA and practitioner of physick’, aged 32, was erected to his memory in the church of Saul. In his will, made a few weeks before his death, he left property and livestock at Morton Valence to his brother Samuel and sisters Sarah and Hannah, naming his wife Anne as residual legatee and executrix.</w:t>
      </w:r>
      <w:r w:rsidR="00526946" w:rsidRPr="007135B9">
        <w:t xml:space="preserve"> Holder’s estate, which included a ‘study of books’ valued at £5, was appraised at just short of £120.</w:t>
      </w:r>
    </w:p>
    <w:p w14:paraId="5EC4B5F8" w14:textId="77777777" w:rsidR="00526946" w:rsidRPr="007135B9" w:rsidRDefault="00526946" w:rsidP="002A5F91"/>
    <w:p w14:paraId="011C0DEA" w14:textId="3340F903" w:rsidR="00526946" w:rsidRPr="007135B9" w:rsidRDefault="00526946" w:rsidP="00526946">
      <w:pPr>
        <w:autoSpaceDE w:val="0"/>
        <w:autoSpaceDN w:val="0"/>
        <w:adjustRightInd w:val="0"/>
        <w:rPr>
          <w:rFonts w:eastAsiaTheme="minorEastAsia"/>
          <w:color w:val="000000"/>
          <w:lang w:eastAsia="en-US"/>
        </w:rPr>
      </w:pPr>
      <w:r w:rsidRPr="007135B9">
        <w:t>Foster, ii, p</w:t>
      </w:r>
      <w:r w:rsidR="00EE516E">
        <w:t>.729</w:t>
      </w:r>
      <w:r w:rsidRPr="007135B9">
        <w:t xml:space="preserve">; </w:t>
      </w: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GDR 231, </w:t>
      </w:r>
      <w:r w:rsidRPr="007135B9">
        <w:rPr>
          <w:rFonts w:eastAsiaTheme="minorEastAsia"/>
          <w:i/>
          <w:iCs/>
          <w:color w:val="000000"/>
          <w:lang w:eastAsia="en-US"/>
        </w:rPr>
        <w:t xml:space="preserve">sub </w:t>
      </w:r>
      <w:r w:rsidRPr="007135B9">
        <w:rPr>
          <w:rFonts w:eastAsiaTheme="minorEastAsia"/>
          <w:color w:val="000000"/>
          <w:lang w:eastAsia="en-US"/>
        </w:rPr>
        <w:t xml:space="preserve">29 November 1677 and 8 March 1677/8; P271 IN 1/1 [parish registers of Rockhampton, Gloucestershire, 1563-1740]; 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ii, </w:t>
      </w:r>
      <w:r w:rsidRPr="007135B9">
        <w:rPr>
          <w:rFonts w:eastAsiaTheme="minorEastAsia"/>
          <w:i/>
          <w:iCs/>
          <w:color w:val="000000"/>
          <w:lang w:eastAsia="en-US"/>
        </w:rPr>
        <w:t xml:space="preserve">sub </w:t>
      </w:r>
      <w:r w:rsidRPr="007135B9">
        <w:rPr>
          <w:rFonts w:eastAsiaTheme="minorEastAsia"/>
          <w:color w:val="000000"/>
          <w:lang w:eastAsia="en-US"/>
        </w:rPr>
        <w:t xml:space="preserve">Saul; Gloucestershire </w:t>
      </w:r>
      <w:r w:rsidR="003A3DDF">
        <w:rPr>
          <w:rFonts w:eastAsiaTheme="minorEastAsia"/>
          <w:color w:val="000000"/>
          <w:lang w:eastAsia="en-US"/>
        </w:rPr>
        <w:t>Archives</w:t>
      </w:r>
      <w:r w:rsidRPr="007135B9">
        <w:rPr>
          <w:rFonts w:eastAsiaTheme="minorEastAsia"/>
          <w:color w:val="000000"/>
          <w:lang w:eastAsia="en-US"/>
        </w:rPr>
        <w:t>, GDR,1685/</w:t>
      </w:r>
      <w:r w:rsidR="00B46046" w:rsidRPr="007135B9">
        <w:rPr>
          <w:rFonts w:eastAsiaTheme="minorEastAsia"/>
          <w:color w:val="000000"/>
          <w:lang w:eastAsia="en-US"/>
        </w:rPr>
        <w:t xml:space="preserve">158 and </w:t>
      </w:r>
      <w:r w:rsidRPr="007135B9">
        <w:rPr>
          <w:rFonts w:eastAsiaTheme="minorEastAsia"/>
          <w:color w:val="000000"/>
          <w:lang w:eastAsia="en-US"/>
        </w:rPr>
        <w:t xml:space="preserve">231 [will and inventory of William Holder, </w:t>
      </w:r>
      <w:proofErr w:type="spellStart"/>
      <w:r w:rsidRPr="007135B9">
        <w:rPr>
          <w:rFonts w:eastAsiaTheme="minorEastAsia"/>
          <w:color w:val="000000"/>
          <w:lang w:eastAsia="en-US"/>
        </w:rPr>
        <w:t>physitian</w:t>
      </w:r>
      <w:proofErr w:type="spellEnd"/>
      <w:r w:rsidRPr="007135B9">
        <w:rPr>
          <w:rFonts w:eastAsiaTheme="minorEastAsia"/>
          <w:color w:val="000000"/>
          <w:lang w:eastAsia="en-US"/>
        </w:rPr>
        <w:t xml:space="preserve">/doctor of </w:t>
      </w:r>
      <w:proofErr w:type="spellStart"/>
      <w:r w:rsidRPr="007135B9">
        <w:rPr>
          <w:rFonts w:eastAsiaTheme="minorEastAsia"/>
          <w:color w:val="000000"/>
          <w:lang w:eastAsia="en-US"/>
        </w:rPr>
        <w:t>fisick</w:t>
      </w:r>
      <w:proofErr w:type="spellEnd"/>
      <w:r w:rsidRPr="007135B9">
        <w:rPr>
          <w:rFonts w:eastAsiaTheme="minorEastAsia"/>
          <w:color w:val="000000"/>
          <w:lang w:eastAsia="en-US"/>
        </w:rPr>
        <w:t>, of Frampton upon Severn, Gloucestershire, 9 December 1684, pr.4 August 1685].</w:t>
      </w:r>
    </w:p>
    <w:p w14:paraId="2538A24F" w14:textId="08B77CAE" w:rsidR="008264AB" w:rsidRPr="007135B9" w:rsidRDefault="008264AB" w:rsidP="00526946">
      <w:pPr>
        <w:autoSpaceDE w:val="0"/>
        <w:autoSpaceDN w:val="0"/>
        <w:adjustRightInd w:val="0"/>
        <w:rPr>
          <w:rFonts w:eastAsiaTheme="minorEastAsia"/>
          <w:color w:val="000000"/>
          <w:lang w:eastAsia="en-US"/>
        </w:rPr>
      </w:pPr>
    </w:p>
    <w:p w14:paraId="0236D9BC" w14:textId="0D4BAF75" w:rsidR="008264AB" w:rsidRPr="007135B9" w:rsidRDefault="008264AB" w:rsidP="00526946">
      <w:pPr>
        <w:autoSpaceDE w:val="0"/>
        <w:autoSpaceDN w:val="0"/>
        <w:adjustRightInd w:val="0"/>
        <w:rPr>
          <w:rFonts w:eastAsiaTheme="minorEastAsia"/>
          <w:color w:val="000000"/>
          <w:lang w:eastAsia="en-US"/>
        </w:rPr>
      </w:pPr>
    </w:p>
    <w:p w14:paraId="2B96CACA" w14:textId="10B52C09" w:rsidR="008264AB" w:rsidRPr="007135B9" w:rsidRDefault="008264AB" w:rsidP="00526946">
      <w:pPr>
        <w:autoSpaceDE w:val="0"/>
        <w:autoSpaceDN w:val="0"/>
        <w:adjustRightInd w:val="0"/>
        <w:rPr>
          <w:rFonts w:eastAsiaTheme="minorEastAsia"/>
          <w:color w:val="000000"/>
          <w:lang w:eastAsia="en-US"/>
        </w:rPr>
      </w:pPr>
      <w:r w:rsidRPr="007135B9">
        <w:rPr>
          <w:rFonts w:eastAsiaTheme="minorEastAsia"/>
          <w:b/>
          <w:bCs/>
          <w:color w:val="000000"/>
          <w:lang w:eastAsia="en-US"/>
        </w:rPr>
        <w:t>Edward HOPKINS</w:t>
      </w:r>
      <w:r w:rsidR="00EE516E">
        <w:rPr>
          <w:rFonts w:eastAsiaTheme="minorEastAsia"/>
          <w:b/>
          <w:bCs/>
          <w:color w:val="000000"/>
          <w:lang w:eastAsia="en-US"/>
        </w:rPr>
        <w:t xml:space="preserve"> (d.1713)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15543</w:t>
      </w:r>
    </w:p>
    <w:p w14:paraId="42AA8E8A" w14:textId="242B2DC9" w:rsidR="008264AB" w:rsidRPr="007135B9" w:rsidRDefault="008264AB" w:rsidP="00526946">
      <w:pPr>
        <w:autoSpaceDE w:val="0"/>
        <w:autoSpaceDN w:val="0"/>
        <w:adjustRightInd w:val="0"/>
        <w:rPr>
          <w:rFonts w:eastAsiaTheme="minorEastAsia"/>
          <w:color w:val="000000"/>
          <w:lang w:eastAsia="en-US"/>
        </w:rPr>
      </w:pPr>
    </w:p>
    <w:p w14:paraId="27882FD8" w14:textId="76E8CFD6" w:rsidR="008264AB" w:rsidRPr="007135B9" w:rsidRDefault="008264AB" w:rsidP="0052694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7CC79D7E" w14:textId="10F1F35F" w:rsidR="008264AB" w:rsidRPr="007135B9" w:rsidRDefault="008264AB" w:rsidP="00526946">
      <w:pPr>
        <w:autoSpaceDE w:val="0"/>
        <w:autoSpaceDN w:val="0"/>
        <w:adjustRightInd w:val="0"/>
        <w:rPr>
          <w:rFonts w:eastAsiaTheme="minorEastAsia"/>
          <w:color w:val="000000"/>
          <w:lang w:eastAsia="en-US"/>
        </w:rPr>
      </w:pPr>
    </w:p>
    <w:p w14:paraId="2D123C16" w14:textId="4DADC644" w:rsidR="008264AB" w:rsidRPr="007135B9" w:rsidRDefault="00E21AEE" w:rsidP="00526946">
      <w:pPr>
        <w:autoSpaceDE w:val="0"/>
        <w:autoSpaceDN w:val="0"/>
        <w:adjustRightInd w:val="0"/>
        <w:rPr>
          <w:rFonts w:eastAsiaTheme="minorEastAsia"/>
          <w:color w:val="000000"/>
          <w:lang w:eastAsia="en-US"/>
        </w:rPr>
      </w:pPr>
      <w:r w:rsidRPr="007135B9">
        <w:rPr>
          <w:rFonts w:eastAsiaTheme="minorEastAsia"/>
          <w:color w:val="000000"/>
          <w:lang w:eastAsia="en-US"/>
        </w:rPr>
        <w:t xml:space="preserve">Edward Hopkins, barber, of Cirencester married Lucy Lane of Barnsley, Gloucestershire, at Barnsley on 14 February 1711/12. He was buried at Cirencester on 12 September 1713. </w:t>
      </w:r>
      <w:r w:rsidR="00083C30" w:rsidRPr="007135B9">
        <w:rPr>
          <w:rFonts w:eastAsiaTheme="minorEastAsia"/>
          <w:color w:val="000000"/>
          <w:lang w:eastAsia="en-US"/>
        </w:rPr>
        <w:t xml:space="preserve">In his will, he placed his property in St Lawrence Street in Cirencester in the hands of two executors in trust – William Harrison, clerk, and Philip Painter, milliner, both of Cirencester – instructing them to sell the same on behalf of the testator’s young son Edward and wife and executrix Lucy. The latter also received all Hopkins’ personal estate. </w:t>
      </w:r>
    </w:p>
    <w:p w14:paraId="1E9BFD44" w14:textId="614FD605" w:rsidR="00083C30" w:rsidRPr="007135B9" w:rsidRDefault="00083C30" w:rsidP="00526946">
      <w:pPr>
        <w:autoSpaceDE w:val="0"/>
        <w:autoSpaceDN w:val="0"/>
        <w:adjustRightInd w:val="0"/>
        <w:rPr>
          <w:rFonts w:eastAsiaTheme="minorEastAsia"/>
          <w:color w:val="000000"/>
          <w:lang w:eastAsia="en-US"/>
        </w:rPr>
      </w:pPr>
    </w:p>
    <w:p w14:paraId="4ED2601F" w14:textId="68BAB1BD" w:rsidR="00083C30" w:rsidRPr="007135B9" w:rsidRDefault="00083C30" w:rsidP="00526946">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Children of Edward Hopkins and Lucy:</w:t>
      </w:r>
    </w:p>
    <w:p w14:paraId="5D4199CB" w14:textId="38B5DD6F" w:rsidR="00083C30" w:rsidRPr="007135B9" w:rsidRDefault="00083C30" w:rsidP="00526946">
      <w:pPr>
        <w:autoSpaceDE w:val="0"/>
        <w:autoSpaceDN w:val="0"/>
        <w:adjustRightInd w:val="0"/>
        <w:rPr>
          <w:rFonts w:eastAsiaTheme="minorEastAsia"/>
          <w:color w:val="000000"/>
          <w:lang w:eastAsia="en-US"/>
        </w:rPr>
      </w:pPr>
    </w:p>
    <w:p w14:paraId="33FCB940" w14:textId="26DB7F27" w:rsidR="00083C30" w:rsidRPr="007135B9" w:rsidRDefault="00083C30" w:rsidP="00526946">
      <w:pPr>
        <w:autoSpaceDE w:val="0"/>
        <w:autoSpaceDN w:val="0"/>
        <w:adjustRightInd w:val="0"/>
        <w:rPr>
          <w:rFonts w:eastAsiaTheme="minorEastAsia"/>
          <w:color w:val="000000"/>
          <w:lang w:eastAsia="en-US"/>
        </w:rPr>
      </w:pPr>
      <w:r w:rsidRPr="007135B9">
        <w:rPr>
          <w:rFonts w:eastAsiaTheme="minorEastAsia"/>
          <w:color w:val="000000"/>
          <w:lang w:eastAsia="en-US"/>
        </w:rPr>
        <w:t>Edward, bapt.17 December 1712 [Cirencester].</w:t>
      </w:r>
    </w:p>
    <w:p w14:paraId="4DA9B3E3" w14:textId="0266F891" w:rsidR="00083C30" w:rsidRPr="007135B9" w:rsidRDefault="00083C30" w:rsidP="00526946">
      <w:pPr>
        <w:autoSpaceDE w:val="0"/>
        <w:autoSpaceDN w:val="0"/>
        <w:adjustRightInd w:val="0"/>
        <w:rPr>
          <w:rFonts w:eastAsiaTheme="minorEastAsia"/>
          <w:color w:val="000000"/>
          <w:lang w:eastAsia="en-US"/>
        </w:rPr>
      </w:pPr>
    </w:p>
    <w:p w14:paraId="435A71C5" w14:textId="2D9C30EA" w:rsidR="00083C30" w:rsidRPr="007135B9" w:rsidRDefault="00083C30" w:rsidP="0052694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P34 IN 1/3 [parish registers of Barnsley, Gloucestershire, 1704-1812]; P86/1 IN 1/2 [parish registers of Cirencester, Gloucestershire, 1637-1799]; GDR, 1713/326 [will of Edward Hopkins, barber, of Cirencester, Gloucestershire, 10 September 1713, pr.16 October 1713].</w:t>
      </w:r>
    </w:p>
    <w:p w14:paraId="57391AEA" w14:textId="44CA6B62" w:rsidR="00081BA9" w:rsidRPr="007135B9" w:rsidRDefault="00081BA9" w:rsidP="00526946">
      <w:pPr>
        <w:autoSpaceDE w:val="0"/>
        <w:autoSpaceDN w:val="0"/>
        <w:adjustRightInd w:val="0"/>
        <w:rPr>
          <w:rFonts w:eastAsiaTheme="minorEastAsia"/>
          <w:color w:val="000000"/>
          <w:lang w:eastAsia="en-US"/>
        </w:rPr>
      </w:pPr>
    </w:p>
    <w:p w14:paraId="2486696B" w14:textId="5386E70A" w:rsidR="00081BA9" w:rsidRPr="007135B9" w:rsidRDefault="00081BA9" w:rsidP="00526946">
      <w:pPr>
        <w:autoSpaceDE w:val="0"/>
        <w:autoSpaceDN w:val="0"/>
        <w:adjustRightInd w:val="0"/>
        <w:rPr>
          <w:rFonts w:eastAsiaTheme="minorEastAsia"/>
          <w:color w:val="000000"/>
          <w:lang w:eastAsia="en-US"/>
        </w:rPr>
      </w:pPr>
    </w:p>
    <w:p w14:paraId="5A84FF77" w14:textId="1024C4D1" w:rsidR="00081BA9" w:rsidRPr="007135B9" w:rsidRDefault="00081BA9" w:rsidP="00526946">
      <w:pPr>
        <w:autoSpaceDE w:val="0"/>
        <w:autoSpaceDN w:val="0"/>
        <w:adjustRightInd w:val="0"/>
        <w:rPr>
          <w:rFonts w:eastAsiaTheme="minorEastAsia"/>
          <w:b/>
          <w:bCs/>
          <w:color w:val="000000"/>
          <w:lang w:eastAsia="en-US"/>
        </w:rPr>
      </w:pPr>
      <w:r w:rsidRPr="007135B9">
        <w:rPr>
          <w:rFonts w:eastAsiaTheme="minorEastAsia"/>
          <w:b/>
          <w:bCs/>
          <w:color w:val="000000"/>
          <w:lang w:eastAsia="en-US"/>
        </w:rPr>
        <w:t>Rowland HOPKINS</w:t>
      </w:r>
      <w:r w:rsidR="00EE516E">
        <w:rPr>
          <w:rFonts w:eastAsiaTheme="minorEastAsia"/>
          <w:b/>
          <w:bCs/>
          <w:color w:val="000000"/>
          <w:lang w:eastAsia="en-US"/>
        </w:rPr>
        <w:t xml:space="preserve"> (1641-1700)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t xml:space="preserve">     </w:t>
      </w:r>
      <w:r w:rsidRPr="007135B9">
        <w:rPr>
          <w:rFonts w:eastAsiaTheme="minorEastAsia"/>
          <w:b/>
          <w:bCs/>
          <w:color w:val="000000"/>
          <w:lang w:eastAsia="en-US"/>
        </w:rPr>
        <w:tab/>
      </w:r>
      <w:r w:rsidR="00EE516E">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Person ID: 15544</w:t>
      </w:r>
    </w:p>
    <w:p w14:paraId="248FD14D" w14:textId="77777777" w:rsidR="00081BA9" w:rsidRPr="007135B9" w:rsidRDefault="00081BA9" w:rsidP="00526946">
      <w:pPr>
        <w:autoSpaceDE w:val="0"/>
        <w:autoSpaceDN w:val="0"/>
        <w:adjustRightInd w:val="0"/>
        <w:rPr>
          <w:rFonts w:eastAsiaTheme="minorEastAsia"/>
          <w:color w:val="000000"/>
          <w:lang w:eastAsia="en-US"/>
        </w:rPr>
      </w:pPr>
    </w:p>
    <w:p w14:paraId="4ED118A1" w14:textId="5EC3056A" w:rsidR="00081BA9" w:rsidRPr="007135B9" w:rsidRDefault="00081BA9" w:rsidP="00081BA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19BC8125" w14:textId="6FB31A44" w:rsidR="00081BA9" w:rsidRPr="007135B9" w:rsidRDefault="00081BA9" w:rsidP="00081BA9">
      <w:pPr>
        <w:autoSpaceDE w:val="0"/>
        <w:autoSpaceDN w:val="0"/>
        <w:adjustRightInd w:val="0"/>
        <w:rPr>
          <w:rFonts w:eastAsiaTheme="minorEastAsia"/>
          <w:color w:val="000000"/>
          <w:lang w:eastAsia="en-US"/>
        </w:rPr>
      </w:pPr>
    </w:p>
    <w:p w14:paraId="45039AE3" w14:textId="3B135A2F" w:rsidR="00081BA9" w:rsidRPr="007135B9" w:rsidRDefault="00081BA9" w:rsidP="00081BA9">
      <w:pPr>
        <w:autoSpaceDE w:val="0"/>
        <w:autoSpaceDN w:val="0"/>
        <w:adjustRightInd w:val="0"/>
        <w:rPr>
          <w:rFonts w:eastAsiaTheme="minorEastAsia"/>
          <w:color w:val="000000"/>
          <w:lang w:eastAsia="en-US"/>
        </w:rPr>
      </w:pPr>
      <w:r w:rsidRPr="007135B9">
        <w:rPr>
          <w:rFonts w:eastAsiaTheme="minorEastAsia"/>
          <w:color w:val="000000"/>
          <w:lang w:eastAsia="en-US"/>
        </w:rPr>
        <w:t>Rowland Hopkins</w:t>
      </w:r>
      <w:r w:rsidR="000F2DC8" w:rsidRPr="007135B9">
        <w:rPr>
          <w:rFonts w:eastAsiaTheme="minorEastAsia"/>
          <w:color w:val="000000"/>
          <w:lang w:eastAsia="en-US"/>
        </w:rPr>
        <w:t xml:space="preserve"> was the son of Walter Hopkins and was baptised at Cirencester on 22 August 1641. He </w:t>
      </w:r>
      <w:r w:rsidRPr="007135B9">
        <w:rPr>
          <w:rFonts w:eastAsiaTheme="minorEastAsia"/>
          <w:color w:val="000000"/>
          <w:lang w:eastAsia="en-US"/>
        </w:rPr>
        <w:t xml:space="preserve">married </w:t>
      </w:r>
      <w:r w:rsidR="004C5F01" w:rsidRPr="007135B9">
        <w:rPr>
          <w:rFonts w:eastAsiaTheme="minorEastAsia"/>
          <w:color w:val="000000"/>
          <w:lang w:eastAsia="en-US"/>
        </w:rPr>
        <w:t xml:space="preserve">Christian Matthews at </w:t>
      </w:r>
      <w:proofErr w:type="spellStart"/>
      <w:r w:rsidR="004C5F01" w:rsidRPr="007135B9">
        <w:rPr>
          <w:rFonts w:eastAsiaTheme="minorEastAsia"/>
          <w:color w:val="000000"/>
          <w:lang w:eastAsia="en-US"/>
        </w:rPr>
        <w:t>Sapperton</w:t>
      </w:r>
      <w:proofErr w:type="spellEnd"/>
      <w:r w:rsidR="004C5F01" w:rsidRPr="007135B9">
        <w:rPr>
          <w:rFonts w:eastAsiaTheme="minorEastAsia"/>
          <w:color w:val="000000"/>
          <w:lang w:eastAsia="en-US"/>
        </w:rPr>
        <w:t>, Gloucestershire, on 14 October 1681</w:t>
      </w:r>
      <w:r w:rsidR="000F2DC8" w:rsidRPr="007135B9">
        <w:rPr>
          <w:rFonts w:eastAsiaTheme="minorEastAsia"/>
          <w:color w:val="000000"/>
          <w:lang w:eastAsia="en-US"/>
        </w:rPr>
        <w:t xml:space="preserve">, and </w:t>
      </w:r>
      <w:r w:rsidR="004C5F01" w:rsidRPr="007135B9">
        <w:rPr>
          <w:rFonts w:eastAsiaTheme="minorEastAsia"/>
          <w:color w:val="000000"/>
          <w:lang w:eastAsia="en-US"/>
        </w:rPr>
        <w:t>was buried at Cirencester on 6 February 1699/1700. In his will, made fifteen years before his death, he left nominal sums to his brothers Edward</w:t>
      </w:r>
      <w:r w:rsidR="00E7469E" w:rsidRPr="007135B9">
        <w:rPr>
          <w:rFonts w:eastAsiaTheme="minorEastAsia"/>
          <w:color w:val="000000"/>
          <w:lang w:eastAsia="en-US"/>
        </w:rPr>
        <w:t xml:space="preserve"> (b.1632)</w:t>
      </w:r>
      <w:r w:rsidR="004C5F01" w:rsidRPr="007135B9">
        <w:rPr>
          <w:rFonts w:eastAsiaTheme="minorEastAsia"/>
          <w:color w:val="000000"/>
          <w:lang w:eastAsia="en-US"/>
        </w:rPr>
        <w:t xml:space="preserve"> and Walter</w:t>
      </w:r>
      <w:r w:rsidR="00E7469E" w:rsidRPr="007135B9">
        <w:rPr>
          <w:rFonts w:eastAsiaTheme="minorEastAsia"/>
          <w:color w:val="000000"/>
          <w:lang w:eastAsia="en-US"/>
        </w:rPr>
        <w:t xml:space="preserve"> (b.1638)</w:t>
      </w:r>
      <w:r w:rsidR="004C5F01" w:rsidRPr="007135B9">
        <w:rPr>
          <w:rFonts w:eastAsiaTheme="minorEastAsia"/>
          <w:color w:val="000000"/>
          <w:lang w:eastAsia="en-US"/>
        </w:rPr>
        <w:t xml:space="preserve"> and their seven children, prior to leaving the rest of his estate, including the house in Cirencester then inhabited by the testator’s aunt Anne Rudge, to his wife and executrix Lucy. The total value of his estate was appraised at just under £17 (including 5s for books and £5 for shop goods).</w:t>
      </w:r>
    </w:p>
    <w:p w14:paraId="5A47FF86" w14:textId="17228C80" w:rsidR="004C5F01" w:rsidRPr="007135B9" w:rsidRDefault="004C5F01" w:rsidP="00081BA9">
      <w:pPr>
        <w:autoSpaceDE w:val="0"/>
        <w:autoSpaceDN w:val="0"/>
        <w:adjustRightInd w:val="0"/>
        <w:rPr>
          <w:rFonts w:eastAsiaTheme="minorEastAsia"/>
          <w:color w:val="000000"/>
          <w:lang w:eastAsia="en-US"/>
        </w:rPr>
      </w:pPr>
    </w:p>
    <w:p w14:paraId="46AAA776" w14:textId="35F3D28C" w:rsidR="00081BA9" w:rsidRPr="007135B9" w:rsidRDefault="004C5F01" w:rsidP="00081BA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P282 IN 1/1 [parish registers of </w:t>
      </w:r>
      <w:proofErr w:type="spellStart"/>
      <w:r w:rsidRPr="007135B9">
        <w:rPr>
          <w:rFonts w:eastAsiaTheme="minorEastAsia"/>
          <w:color w:val="000000"/>
          <w:lang w:eastAsia="en-US"/>
        </w:rPr>
        <w:t>Sapperton</w:t>
      </w:r>
      <w:proofErr w:type="spellEnd"/>
      <w:r w:rsidRPr="007135B9">
        <w:rPr>
          <w:rFonts w:eastAsiaTheme="minorEastAsia"/>
          <w:color w:val="000000"/>
          <w:lang w:eastAsia="en-US"/>
        </w:rPr>
        <w:t>, Gloucestershire, 1661-1762]; P86/1 IN 1/2 [parish registers of Cirencester, Gloucestershire, 1637-1799]; GDR, 1700/36 and 83 [will and inventory of Rowland Hopkins, barber, of Cirencester, Gloucestershire, 27 January 1684/5, pr.9 May 1700].</w:t>
      </w:r>
    </w:p>
    <w:p w14:paraId="7126EE8D" w14:textId="7D9A81D8" w:rsidR="00F70A58" w:rsidRPr="007135B9" w:rsidRDefault="00F70A58" w:rsidP="00081BA9">
      <w:pPr>
        <w:autoSpaceDE w:val="0"/>
        <w:autoSpaceDN w:val="0"/>
        <w:adjustRightInd w:val="0"/>
        <w:rPr>
          <w:rFonts w:eastAsiaTheme="minorEastAsia"/>
          <w:color w:val="000000"/>
          <w:lang w:eastAsia="en-US"/>
        </w:rPr>
      </w:pPr>
    </w:p>
    <w:p w14:paraId="2B742798" w14:textId="221FA9E5" w:rsidR="00F70A58" w:rsidRPr="007135B9" w:rsidRDefault="00F70A58" w:rsidP="00081BA9">
      <w:pPr>
        <w:autoSpaceDE w:val="0"/>
        <w:autoSpaceDN w:val="0"/>
        <w:adjustRightInd w:val="0"/>
        <w:rPr>
          <w:rFonts w:eastAsiaTheme="minorEastAsia"/>
          <w:color w:val="000000"/>
          <w:lang w:eastAsia="en-US"/>
        </w:rPr>
      </w:pPr>
    </w:p>
    <w:p w14:paraId="33C56818" w14:textId="655620A2" w:rsidR="00F70A58" w:rsidRPr="007135B9" w:rsidRDefault="00F70A58" w:rsidP="00081BA9">
      <w:pPr>
        <w:autoSpaceDE w:val="0"/>
        <w:autoSpaceDN w:val="0"/>
        <w:adjustRightInd w:val="0"/>
        <w:rPr>
          <w:rFonts w:eastAsiaTheme="minorEastAsia"/>
          <w:color w:val="000000"/>
          <w:lang w:eastAsia="en-US"/>
        </w:rPr>
      </w:pPr>
      <w:r w:rsidRPr="007135B9">
        <w:rPr>
          <w:rFonts w:eastAsiaTheme="minorEastAsia"/>
          <w:b/>
          <w:bCs/>
          <w:color w:val="000000"/>
          <w:lang w:eastAsia="en-US"/>
        </w:rPr>
        <w:t>Henry HOPPER</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1628)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7087</w:t>
      </w:r>
    </w:p>
    <w:p w14:paraId="42691A7F" w14:textId="552A606A" w:rsidR="00F70A58" w:rsidRPr="007135B9" w:rsidRDefault="00F70A58" w:rsidP="00081BA9">
      <w:pPr>
        <w:autoSpaceDE w:val="0"/>
        <w:autoSpaceDN w:val="0"/>
        <w:adjustRightInd w:val="0"/>
        <w:rPr>
          <w:rFonts w:eastAsiaTheme="minorEastAsia"/>
          <w:color w:val="000000"/>
          <w:lang w:eastAsia="en-US"/>
        </w:rPr>
      </w:pPr>
    </w:p>
    <w:p w14:paraId="55C19A06" w14:textId="1EB7FC09" w:rsidR="00F70A58" w:rsidRPr="007135B9" w:rsidRDefault="00F70A58" w:rsidP="00081BA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w:t>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7B68B59C" w14:textId="7B0C0BFE" w:rsidR="00F70A58" w:rsidRPr="007135B9" w:rsidRDefault="00F70A58" w:rsidP="00081BA9">
      <w:pPr>
        <w:autoSpaceDE w:val="0"/>
        <w:autoSpaceDN w:val="0"/>
        <w:adjustRightInd w:val="0"/>
        <w:rPr>
          <w:rFonts w:eastAsiaTheme="minorEastAsia"/>
          <w:color w:val="000000"/>
          <w:lang w:eastAsia="en-US"/>
        </w:rPr>
      </w:pPr>
    </w:p>
    <w:p w14:paraId="183505E3" w14:textId="2A9D7B95" w:rsidR="00F70A58" w:rsidRPr="007135B9" w:rsidRDefault="00F70A58" w:rsidP="00081BA9">
      <w:pPr>
        <w:autoSpaceDE w:val="0"/>
        <w:autoSpaceDN w:val="0"/>
        <w:adjustRightInd w:val="0"/>
        <w:rPr>
          <w:rFonts w:eastAsiaTheme="minorEastAsia"/>
          <w:color w:val="000000"/>
          <w:lang w:eastAsia="en-US"/>
        </w:rPr>
      </w:pPr>
      <w:r w:rsidRPr="007135B9">
        <w:rPr>
          <w:rFonts w:eastAsiaTheme="minorEastAsia"/>
          <w:color w:val="000000"/>
          <w:lang w:eastAsia="en-US"/>
        </w:rPr>
        <w:t>In October 1628, Henry Hopper of Wotton under Edge, Gloucestershire, was presented in the consistory court of Gloucester for practising surgery without a licence (a later note states that his licence was removed).</w:t>
      </w:r>
      <w:r w:rsidR="004335DF" w:rsidRPr="007135B9">
        <w:rPr>
          <w:rFonts w:eastAsiaTheme="minorEastAsia"/>
          <w:color w:val="000000"/>
          <w:lang w:eastAsia="en-US"/>
        </w:rPr>
        <w:t xml:space="preserve"> Otherwise unidentified.</w:t>
      </w:r>
    </w:p>
    <w:p w14:paraId="557C2D85" w14:textId="17EB2701" w:rsidR="00F70A58" w:rsidRPr="007135B9" w:rsidRDefault="00F70A58" w:rsidP="00081BA9">
      <w:pPr>
        <w:autoSpaceDE w:val="0"/>
        <w:autoSpaceDN w:val="0"/>
        <w:adjustRightInd w:val="0"/>
        <w:rPr>
          <w:rFonts w:eastAsiaTheme="minorEastAsia"/>
          <w:color w:val="000000"/>
          <w:lang w:eastAsia="en-US"/>
        </w:rPr>
      </w:pPr>
    </w:p>
    <w:p w14:paraId="3344031E" w14:textId="3016D188" w:rsidR="00F70A58" w:rsidRPr="007135B9" w:rsidRDefault="00F70A58" w:rsidP="00081BA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GDR 167, </w:t>
      </w:r>
      <w:r w:rsidRPr="007135B9">
        <w:rPr>
          <w:rFonts w:eastAsiaTheme="minorEastAsia"/>
          <w:i/>
          <w:iCs/>
          <w:color w:val="000000"/>
          <w:lang w:eastAsia="en-US"/>
        </w:rPr>
        <w:t xml:space="preserve">sub </w:t>
      </w:r>
      <w:r w:rsidRPr="007135B9">
        <w:rPr>
          <w:rFonts w:eastAsiaTheme="minorEastAsia"/>
          <w:color w:val="000000"/>
          <w:lang w:eastAsia="en-US"/>
        </w:rPr>
        <w:t>2 and 16 October 1628.</w:t>
      </w:r>
    </w:p>
    <w:p w14:paraId="5F554D54" w14:textId="66846981" w:rsidR="004335DF" w:rsidRPr="007135B9" w:rsidRDefault="004335DF" w:rsidP="00081BA9">
      <w:pPr>
        <w:autoSpaceDE w:val="0"/>
        <w:autoSpaceDN w:val="0"/>
        <w:adjustRightInd w:val="0"/>
        <w:rPr>
          <w:rFonts w:eastAsiaTheme="minorEastAsia"/>
          <w:color w:val="000000"/>
          <w:lang w:eastAsia="en-US"/>
        </w:rPr>
      </w:pPr>
    </w:p>
    <w:p w14:paraId="00D0597A" w14:textId="5405481A" w:rsidR="004335DF" w:rsidRPr="007135B9" w:rsidRDefault="004335DF" w:rsidP="00081BA9">
      <w:pPr>
        <w:autoSpaceDE w:val="0"/>
        <w:autoSpaceDN w:val="0"/>
        <w:adjustRightInd w:val="0"/>
        <w:rPr>
          <w:rFonts w:eastAsiaTheme="minorEastAsia"/>
          <w:color w:val="000000"/>
          <w:lang w:eastAsia="en-US"/>
        </w:rPr>
      </w:pPr>
    </w:p>
    <w:p w14:paraId="69AC02C8" w14:textId="4CC3137D" w:rsidR="004335DF" w:rsidRPr="007135B9" w:rsidRDefault="004335DF" w:rsidP="00081BA9">
      <w:pPr>
        <w:autoSpaceDE w:val="0"/>
        <w:autoSpaceDN w:val="0"/>
        <w:adjustRightInd w:val="0"/>
        <w:rPr>
          <w:rFonts w:eastAsiaTheme="minorEastAsia"/>
          <w:color w:val="000000"/>
          <w:lang w:eastAsia="en-US"/>
        </w:rPr>
      </w:pPr>
      <w:r w:rsidRPr="007135B9">
        <w:rPr>
          <w:rFonts w:eastAsiaTheme="minorEastAsia"/>
          <w:b/>
          <w:bCs/>
          <w:color w:val="000000"/>
          <w:lang w:eastAsia="en-US"/>
        </w:rPr>
        <w:t>George HORSLEY</w:t>
      </w:r>
      <w:r w:rsidR="00EE516E">
        <w:rPr>
          <w:rFonts w:eastAsiaTheme="minorEastAsia"/>
          <w:b/>
          <w:bCs/>
          <w:color w:val="000000"/>
          <w:lang w:eastAsia="en-US"/>
        </w:rPr>
        <w:t xml:space="preserve"> (1644-1679)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7116</w:t>
      </w:r>
    </w:p>
    <w:p w14:paraId="463DC71A" w14:textId="4B0C11ED" w:rsidR="004335DF" w:rsidRPr="007135B9" w:rsidRDefault="004335DF" w:rsidP="00081BA9">
      <w:pPr>
        <w:autoSpaceDE w:val="0"/>
        <w:autoSpaceDN w:val="0"/>
        <w:adjustRightInd w:val="0"/>
        <w:rPr>
          <w:rFonts w:eastAsiaTheme="minorEastAsia"/>
          <w:color w:val="000000"/>
          <w:lang w:eastAsia="en-US"/>
        </w:rPr>
      </w:pPr>
    </w:p>
    <w:p w14:paraId="29189700" w14:textId="6708495F" w:rsidR="004335DF" w:rsidRPr="007135B9" w:rsidRDefault="004335DF" w:rsidP="00081BA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Thornbury, Gloucestershire</w:t>
      </w:r>
    </w:p>
    <w:p w14:paraId="1B69DC94" w14:textId="473FC8BF" w:rsidR="004335DF" w:rsidRPr="007135B9" w:rsidRDefault="004335DF" w:rsidP="00081BA9">
      <w:pPr>
        <w:autoSpaceDE w:val="0"/>
        <w:autoSpaceDN w:val="0"/>
        <w:adjustRightInd w:val="0"/>
        <w:rPr>
          <w:rFonts w:eastAsiaTheme="minorEastAsia"/>
          <w:color w:val="000000"/>
          <w:lang w:eastAsia="en-US"/>
        </w:rPr>
      </w:pPr>
    </w:p>
    <w:p w14:paraId="75051CF4" w14:textId="236B41B4" w:rsidR="004335DF" w:rsidRPr="007135B9" w:rsidRDefault="004335DF" w:rsidP="00081BA9">
      <w:pPr>
        <w:autoSpaceDE w:val="0"/>
        <w:autoSpaceDN w:val="0"/>
        <w:adjustRightInd w:val="0"/>
        <w:rPr>
          <w:rFonts w:eastAsiaTheme="minorEastAsia"/>
          <w:color w:val="000000"/>
          <w:lang w:eastAsia="en-US"/>
        </w:rPr>
      </w:pPr>
      <w:r w:rsidRPr="007135B9">
        <w:rPr>
          <w:rFonts w:eastAsiaTheme="minorEastAsia"/>
          <w:color w:val="000000"/>
          <w:lang w:eastAsia="en-US"/>
        </w:rPr>
        <w:t>George Horsley</w:t>
      </w:r>
      <w:r w:rsidR="00DB5655" w:rsidRPr="007135B9">
        <w:rPr>
          <w:rFonts w:eastAsiaTheme="minorEastAsia"/>
          <w:color w:val="000000"/>
          <w:lang w:eastAsia="en-US"/>
        </w:rPr>
        <w:t xml:space="preserve">, the son of </w:t>
      </w:r>
      <w:r w:rsidR="00DB5655" w:rsidRPr="007135B9">
        <w:rPr>
          <w:rFonts w:eastAsiaTheme="minorEastAsia"/>
          <w:b/>
          <w:bCs/>
          <w:color w:val="000000"/>
          <w:lang w:eastAsia="en-US"/>
        </w:rPr>
        <w:t>James Horsley</w:t>
      </w:r>
      <w:r w:rsidR="00DB5655" w:rsidRPr="007135B9">
        <w:rPr>
          <w:rFonts w:eastAsiaTheme="minorEastAsia"/>
          <w:color w:val="000000"/>
          <w:lang w:eastAsia="en-US"/>
        </w:rPr>
        <w:t>,</w:t>
      </w:r>
      <w:r w:rsidRPr="007135B9">
        <w:rPr>
          <w:rFonts w:eastAsiaTheme="minorEastAsia"/>
          <w:color w:val="000000"/>
          <w:lang w:eastAsia="en-US"/>
        </w:rPr>
        <w:t xml:space="preserve"> </w:t>
      </w:r>
      <w:r w:rsidR="00DB5655" w:rsidRPr="007135B9">
        <w:rPr>
          <w:rFonts w:eastAsiaTheme="minorEastAsia"/>
          <w:color w:val="000000"/>
          <w:lang w:eastAsia="en-US"/>
        </w:rPr>
        <w:t xml:space="preserve">surgeon, </w:t>
      </w:r>
      <w:r w:rsidRPr="007135B9">
        <w:rPr>
          <w:rFonts w:eastAsiaTheme="minorEastAsia"/>
          <w:color w:val="000000"/>
          <w:lang w:eastAsia="en-US"/>
        </w:rPr>
        <w:t>was baptised at Thornbury, Gloucestershire, on 20 March 1643/4</w:t>
      </w:r>
      <w:r w:rsidR="00C00302" w:rsidRPr="007135B9">
        <w:rPr>
          <w:rFonts w:eastAsiaTheme="minorEastAsia"/>
          <w:color w:val="000000"/>
          <w:lang w:eastAsia="en-US"/>
        </w:rPr>
        <w:t>. He was buried in the same parish on 6 February 1678/9. In his will, made shortly before his death, he left all his meagre estate (valued at just over £8, and including a bible and books valued at 6s) to an unnamed daughter. In addition, Horsley nominated his brother Anthony Horsley and Robert Thurston the elder, mercer, of Thornbury, to act as guardians and executors in trust.</w:t>
      </w:r>
    </w:p>
    <w:p w14:paraId="23D872C1" w14:textId="41B70B8A" w:rsidR="00C00302" w:rsidRPr="007135B9" w:rsidRDefault="00C00302" w:rsidP="00081BA9">
      <w:pPr>
        <w:autoSpaceDE w:val="0"/>
        <w:autoSpaceDN w:val="0"/>
        <w:adjustRightInd w:val="0"/>
        <w:rPr>
          <w:rFonts w:eastAsiaTheme="minorEastAsia"/>
          <w:color w:val="000000"/>
          <w:lang w:eastAsia="en-US"/>
        </w:rPr>
      </w:pPr>
    </w:p>
    <w:p w14:paraId="2642742B" w14:textId="45F18EB3" w:rsidR="00C00302" w:rsidRPr="007135B9" w:rsidRDefault="00C00302" w:rsidP="00081BA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parish registers of Thornbury, Gloucestershire; GDR, 1678/38 and 111 [will and inventory of George Horsley, chirurgeon, of Thornbury, Gloucestershire, 29 January 1678/9, pr.26 February 1678/9].</w:t>
      </w:r>
    </w:p>
    <w:p w14:paraId="7D6FB3BF" w14:textId="414FAB03" w:rsidR="00C00302" w:rsidRPr="007135B9" w:rsidRDefault="00C00302" w:rsidP="00081BA9">
      <w:pPr>
        <w:autoSpaceDE w:val="0"/>
        <w:autoSpaceDN w:val="0"/>
        <w:adjustRightInd w:val="0"/>
        <w:rPr>
          <w:rFonts w:eastAsiaTheme="minorEastAsia"/>
          <w:color w:val="000000"/>
          <w:lang w:eastAsia="en-US"/>
        </w:rPr>
      </w:pPr>
    </w:p>
    <w:p w14:paraId="2860590C" w14:textId="1344FBBA" w:rsidR="00C00302" w:rsidRPr="007135B9" w:rsidRDefault="00C00302" w:rsidP="00081BA9">
      <w:pPr>
        <w:autoSpaceDE w:val="0"/>
        <w:autoSpaceDN w:val="0"/>
        <w:adjustRightInd w:val="0"/>
        <w:rPr>
          <w:rFonts w:eastAsiaTheme="minorEastAsia"/>
          <w:color w:val="000000"/>
          <w:lang w:eastAsia="en-US"/>
        </w:rPr>
      </w:pPr>
    </w:p>
    <w:p w14:paraId="5879C44B" w14:textId="31D6D68C" w:rsidR="00C00302" w:rsidRPr="007135B9" w:rsidRDefault="00C00302" w:rsidP="00081BA9">
      <w:pPr>
        <w:autoSpaceDE w:val="0"/>
        <w:autoSpaceDN w:val="0"/>
        <w:adjustRightInd w:val="0"/>
        <w:rPr>
          <w:rFonts w:eastAsiaTheme="minorEastAsia"/>
          <w:color w:val="000000"/>
          <w:lang w:eastAsia="en-US"/>
        </w:rPr>
      </w:pPr>
      <w:r w:rsidRPr="007135B9">
        <w:rPr>
          <w:rFonts w:eastAsiaTheme="minorEastAsia"/>
          <w:b/>
          <w:bCs/>
          <w:color w:val="000000"/>
          <w:lang w:eastAsia="en-US"/>
        </w:rPr>
        <w:t>James HORSLEY</w:t>
      </w:r>
      <w:r w:rsidR="00EE516E">
        <w:rPr>
          <w:rFonts w:eastAsiaTheme="minorEastAsia"/>
          <w:b/>
          <w:bCs/>
          <w:color w:val="000000"/>
          <w:lang w:eastAsia="en-US"/>
        </w:rPr>
        <w:t xml:space="preserve"> (d.1668)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Person ID: 7117</w:t>
      </w:r>
    </w:p>
    <w:p w14:paraId="78A2AF54" w14:textId="142D1FE8" w:rsidR="00C00302" w:rsidRPr="007135B9" w:rsidRDefault="00C00302" w:rsidP="00081BA9">
      <w:pPr>
        <w:autoSpaceDE w:val="0"/>
        <w:autoSpaceDN w:val="0"/>
        <w:adjustRightInd w:val="0"/>
        <w:rPr>
          <w:rFonts w:eastAsiaTheme="minorEastAsia"/>
          <w:color w:val="000000"/>
          <w:lang w:eastAsia="en-US"/>
        </w:rPr>
      </w:pPr>
    </w:p>
    <w:p w14:paraId="222DBA76" w14:textId="51D2E219" w:rsidR="00C00302" w:rsidRPr="007135B9" w:rsidRDefault="00C00302" w:rsidP="00081BA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Thornbury, Gloucestershire</w:t>
      </w:r>
    </w:p>
    <w:p w14:paraId="6C933892" w14:textId="66EE303F" w:rsidR="00C00302" w:rsidRPr="007135B9" w:rsidRDefault="00C00302" w:rsidP="00081BA9">
      <w:pPr>
        <w:autoSpaceDE w:val="0"/>
        <w:autoSpaceDN w:val="0"/>
        <w:adjustRightInd w:val="0"/>
        <w:rPr>
          <w:rFonts w:eastAsiaTheme="minorEastAsia"/>
          <w:color w:val="000000"/>
          <w:lang w:eastAsia="en-US"/>
        </w:rPr>
      </w:pPr>
    </w:p>
    <w:p w14:paraId="5ABDE0CA" w14:textId="7C6B8C24" w:rsidR="00C00302" w:rsidRPr="007135B9" w:rsidRDefault="00DB5655" w:rsidP="00081BA9">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James Horsley married </w:t>
      </w:r>
      <w:proofErr w:type="spellStart"/>
      <w:r w:rsidRPr="007135B9">
        <w:rPr>
          <w:rFonts w:eastAsiaTheme="minorEastAsia"/>
          <w:color w:val="000000"/>
          <w:lang w:eastAsia="en-US"/>
        </w:rPr>
        <w:t>Cisley</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Holbroke</w:t>
      </w:r>
      <w:proofErr w:type="spellEnd"/>
      <w:r w:rsidRPr="007135B9">
        <w:rPr>
          <w:rFonts w:eastAsiaTheme="minorEastAsia"/>
          <w:color w:val="000000"/>
          <w:lang w:eastAsia="en-US"/>
        </w:rPr>
        <w:t xml:space="preserve"> at Thornbury, Gloucestershire, on 9 August 1636. He was </w:t>
      </w:r>
      <w:r w:rsidR="005B20CA" w:rsidRPr="007135B9">
        <w:rPr>
          <w:rFonts w:eastAsiaTheme="minorEastAsia"/>
          <w:color w:val="000000"/>
          <w:lang w:eastAsia="en-US"/>
        </w:rPr>
        <w:t xml:space="preserve">a defendant in a debt case tried in the Court of Common Pleas in 1642. Horsley was </w:t>
      </w:r>
      <w:r w:rsidRPr="007135B9">
        <w:rPr>
          <w:rFonts w:eastAsiaTheme="minorEastAsia"/>
          <w:color w:val="000000"/>
          <w:lang w:eastAsia="en-US"/>
        </w:rPr>
        <w:t xml:space="preserve">buried at Thornbury on 28 February 1667/8. In his will, made six months before his death, he left various properties in Thornbury to his sons </w:t>
      </w:r>
      <w:r w:rsidRPr="007135B9">
        <w:rPr>
          <w:rFonts w:eastAsiaTheme="minorEastAsia"/>
          <w:b/>
          <w:bCs/>
          <w:color w:val="000000"/>
          <w:lang w:eastAsia="en-US"/>
        </w:rPr>
        <w:t>George</w:t>
      </w:r>
      <w:r w:rsidRPr="007135B9">
        <w:rPr>
          <w:rFonts w:eastAsiaTheme="minorEastAsia"/>
          <w:color w:val="000000"/>
          <w:lang w:eastAsia="en-US"/>
        </w:rPr>
        <w:t xml:space="preserve"> and Anthony, their mother </w:t>
      </w:r>
      <w:proofErr w:type="spellStart"/>
      <w:r w:rsidRPr="007135B9">
        <w:rPr>
          <w:rFonts w:eastAsiaTheme="minorEastAsia"/>
          <w:color w:val="000000"/>
          <w:lang w:eastAsia="en-US"/>
        </w:rPr>
        <w:t>Cisley</w:t>
      </w:r>
      <w:proofErr w:type="spellEnd"/>
      <w:r w:rsidRPr="007135B9">
        <w:rPr>
          <w:rFonts w:eastAsiaTheme="minorEastAsia"/>
          <w:color w:val="000000"/>
          <w:lang w:eastAsia="en-US"/>
        </w:rPr>
        <w:t xml:space="preserve"> to have the profits from the same during her widowhood. He also left £10 to a third son, James. Horsley named his wife </w:t>
      </w:r>
      <w:proofErr w:type="spellStart"/>
      <w:r w:rsidRPr="007135B9">
        <w:rPr>
          <w:rFonts w:eastAsiaTheme="minorEastAsia"/>
          <w:color w:val="000000"/>
          <w:lang w:eastAsia="en-US"/>
        </w:rPr>
        <w:t>Cisley</w:t>
      </w:r>
      <w:proofErr w:type="spellEnd"/>
      <w:r w:rsidRPr="007135B9">
        <w:rPr>
          <w:rFonts w:eastAsiaTheme="minorEastAsia"/>
          <w:color w:val="000000"/>
          <w:lang w:eastAsia="en-US"/>
        </w:rPr>
        <w:t xml:space="preserve"> as residual legatee and executrix and nominated his ‘loving friends’ John and Walter Clement, both of Alveston, to acts as overseers.</w:t>
      </w:r>
    </w:p>
    <w:p w14:paraId="6BEB18B4" w14:textId="351F907A" w:rsidR="005B20CA" w:rsidRPr="007135B9" w:rsidRDefault="005B20CA" w:rsidP="00081BA9">
      <w:pPr>
        <w:autoSpaceDE w:val="0"/>
        <w:autoSpaceDN w:val="0"/>
        <w:adjustRightInd w:val="0"/>
        <w:rPr>
          <w:rFonts w:eastAsiaTheme="minorEastAsia"/>
          <w:color w:val="000000"/>
          <w:lang w:eastAsia="en-US"/>
        </w:rPr>
      </w:pPr>
    </w:p>
    <w:p w14:paraId="61937CA4" w14:textId="18E477E2" w:rsidR="00DB5655" w:rsidRPr="007135B9" w:rsidRDefault="00DB5655" w:rsidP="00081BA9">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James Horsley and wife </w:t>
      </w:r>
      <w:proofErr w:type="spellStart"/>
      <w:r w:rsidRPr="007135B9">
        <w:rPr>
          <w:rFonts w:eastAsiaTheme="minorEastAsia"/>
          <w:color w:val="000000"/>
          <w:lang w:eastAsia="en-US"/>
        </w:rPr>
        <w:t>Cisley</w:t>
      </w:r>
      <w:proofErr w:type="spellEnd"/>
      <w:r w:rsidRPr="007135B9">
        <w:rPr>
          <w:rFonts w:eastAsiaTheme="minorEastAsia"/>
          <w:color w:val="000000"/>
          <w:lang w:eastAsia="en-US"/>
        </w:rPr>
        <w:t>:</w:t>
      </w:r>
    </w:p>
    <w:p w14:paraId="0FD7CA55" w14:textId="6479DF51" w:rsidR="00DB5655" w:rsidRPr="007135B9" w:rsidRDefault="00DB5655" w:rsidP="00081BA9">
      <w:pPr>
        <w:autoSpaceDE w:val="0"/>
        <w:autoSpaceDN w:val="0"/>
        <w:adjustRightInd w:val="0"/>
        <w:rPr>
          <w:rFonts w:eastAsiaTheme="minorEastAsia"/>
          <w:color w:val="000000"/>
          <w:lang w:eastAsia="en-US"/>
        </w:rPr>
      </w:pPr>
    </w:p>
    <w:p w14:paraId="3279085C" w14:textId="6FADE2AE" w:rsidR="00DB5655" w:rsidRPr="007135B9" w:rsidRDefault="00DB5655" w:rsidP="00081BA9">
      <w:pPr>
        <w:autoSpaceDE w:val="0"/>
        <w:autoSpaceDN w:val="0"/>
        <w:adjustRightInd w:val="0"/>
        <w:rPr>
          <w:rFonts w:eastAsiaTheme="minorEastAsia"/>
          <w:color w:val="000000"/>
          <w:lang w:eastAsia="en-US"/>
        </w:rPr>
      </w:pPr>
      <w:r w:rsidRPr="007135B9">
        <w:rPr>
          <w:rFonts w:eastAsiaTheme="minorEastAsia"/>
          <w:b/>
          <w:bCs/>
          <w:color w:val="000000"/>
          <w:lang w:eastAsia="en-US"/>
        </w:rPr>
        <w:t>George</w:t>
      </w:r>
      <w:r w:rsidRPr="007135B9">
        <w:rPr>
          <w:rFonts w:eastAsiaTheme="minorEastAsia"/>
          <w:color w:val="000000"/>
          <w:lang w:eastAsia="en-US"/>
        </w:rPr>
        <w:t>, bapt.20 March 1643/4 [Thornbury]. He was a surgeon and died in 16</w:t>
      </w:r>
      <w:r w:rsidR="00EB5220" w:rsidRPr="007135B9">
        <w:rPr>
          <w:rFonts w:eastAsiaTheme="minorEastAsia"/>
          <w:color w:val="000000"/>
          <w:lang w:eastAsia="en-US"/>
        </w:rPr>
        <w:t>79</w:t>
      </w:r>
      <w:r w:rsidRPr="007135B9">
        <w:rPr>
          <w:rFonts w:eastAsiaTheme="minorEastAsia"/>
          <w:color w:val="000000"/>
          <w:lang w:eastAsia="en-US"/>
        </w:rPr>
        <w:t>.</w:t>
      </w:r>
    </w:p>
    <w:p w14:paraId="012926AB" w14:textId="39A92080" w:rsidR="00DB5655" w:rsidRPr="007135B9" w:rsidRDefault="00DB5655" w:rsidP="00081BA9">
      <w:pPr>
        <w:autoSpaceDE w:val="0"/>
        <w:autoSpaceDN w:val="0"/>
        <w:adjustRightInd w:val="0"/>
        <w:rPr>
          <w:rFonts w:eastAsiaTheme="minorEastAsia"/>
          <w:color w:val="000000"/>
          <w:lang w:eastAsia="en-US"/>
        </w:rPr>
      </w:pPr>
      <w:r w:rsidRPr="007135B9">
        <w:rPr>
          <w:rFonts w:eastAsiaTheme="minorEastAsia"/>
          <w:color w:val="000000"/>
          <w:lang w:eastAsia="en-US"/>
        </w:rPr>
        <w:t>Anthony</w:t>
      </w:r>
      <w:r w:rsidR="00EB5220" w:rsidRPr="007135B9">
        <w:rPr>
          <w:rFonts w:eastAsiaTheme="minorEastAsia"/>
          <w:color w:val="000000"/>
          <w:lang w:eastAsia="en-US"/>
        </w:rPr>
        <w:t xml:space="preserve"> [will]. He was still alive in January 1678/9 [will of brother George].</w:t>
      </w:r>
    </w:p>
    <w:p w14:paraId="252E2429" w14:textId="281B0763" w:rsidR="00DB5655" w:rsidRPr="007135B9" w:rsidRDefault="00DB5655" w:rsidP="00081BA9">
      <w:pPr>
        <w:autoSpaceDE w:val="0"/>
        <w:autoSpaceDN w:val="0"/>
        <w:adjustRightInd w:val="0"/>
        <w:rPr>
          <w:rFonts w:eastAsiaTheme="minorEastAsia"/>
          <w:color w:val="000000"/>
          <w:lang w:eastAsia="en-US"/>
        </w:rPr>
      </w:pPr>
      <w:r w:rsidRPr="007135B9">
        <w:rPr>
          <w:rFonts w:eastAsiaTheme="minorEastAsia"/>
          <w:color w:val="000000"/>
          <w:lang w:eastAsia="en-US"/>
        </w:rPr>
        <w:t>James</w:t>
      </w:r>
      <w:r w:rsidR="00EB5220" w:rsidRPr="007135B9">
        <w:rPr>
          <w:rFonts w:eastAsiaTheme="minorEastAsia"/>
          <w:color w:val="000000"/>
          <w:lang w:eastAsia="en-US"/>
        </w:rPr>
        <w:t xml:space="preserve"> [will].</w:t>
      </w:r>
    </w:p>
    <w:p w14:paraId="38E02108" w14:textId="095FFA50" w:rsidR="00DB5655" w:rsidRPr="007135B9" w:rsidRDefault="00DB5655" w:rsidP="00081BA9">
      <w:pPr>
        <w:autoSpaceDE w:val="0"/>
        <w:autoSpaceDN w:val="0"/>
        <w:adjustRightInd w:val="0"/>
        <w:rPr>
          <w:rFonts w:eastAsiaTheme="minorEastAsia"/>
          <w:color w:val="000000"/>
          <w:lang w:eastAsia="en-US"/>
        </w:rPr>
      </w:pPr>
    </w:p>
    <w:p w14:paraId="421290B3" w14:textId="32AC2210" w:rsidR="00DB5655" w:rsidRPr="007135B9" w:rsidRDefault="00DB5655" w:rsidP="00081BA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P330 IN 1/2/1 [parish registers of Thornbury, Gloucestershire, 1627-1775]; </w:t>
      </w:r>
      <w:r w:rsidR="005B20CA" w:rsidRPr="007135B9">
        <w:rPr>
          <w:rFonts w:eastAsiaTheme="minorEastAsia"/>
          <w:color w:val="000000"/>
          <w:lang w:eastAsia="en-US"/>
        </w:rPr>
        <w:t xml:space="preserve">TNA, CP40/2495, m.206; </w:t>
      </w:r>
      <w:r w:rsidR="003A3DDF">
        <w:rPr>
          <w:rFonts w:eastAsiaTheme="minorEastAsia"/>
          <w:color w:val="000000"/>
          <w:lang w:eastAsia="en-US"/>
        </w:rPr>
        <w:t xml:space="preserve">Gloucestershire Archives, </w:t>
      </w:r>
      <w:r w:rsidRPr="007135B9">
        <w:rPr>
          <w:rFonts w:eastAsiaTheme="minorEastAsia"/>
          <w:color w:val="000000"/>
          <w:lang w:eastAsia="en-US"/>
        </w:rPr>
        <w:t>GDR, 1668/108 [will of James Horsley, chirurgeon, of Thornbury, Gloucestershire, 16 September 1667, pr.3 May 1668].</w:t>
      </w:r>
    </w:p>
    <w:p w14:paraId="39245E76" w14:textId="43489980" w:rsidR="00EB5220" w:rsidRPr="007135B9" w:rsidRDefault="00EB5220" w:rsidP="00081BA9">
      <w:pPr>
        <w:autoSpaceDE w:val="0"/>
        <w:autoSpaceDN w:val="0"/>
        <w:adjustRightInd w:val="0"/>
        <w:rPr>
          <w:rFonts w:eastAsiaTheme="minorEastAsia"/>
          <w:color w:val="000000"/>
          <w:lang w:eastAsia="en-US"/>
        </w:rPr>
      </w:pPr>
    </w:p>
    <w:p w14:paraId="5335AC06" w14:textId="4D154AEE" w:rsidR="00EB5220" w:rsidRPr="007135B9" w:rsidRDefault="00EB5220" w:rsidP="00081BA9">
      <w:pPr>
        <w:autoSpaceDE w:val="0"/>
        <w:autoSpaceDN w:val="0"/>
        <w:adjustRightInd w:val="0"/>
        <w:rPr>
          <w:rFonts w:eastAsiaTheme="minorEastAsia"/>
          <w:color w:val="000000"/>
          <w:lang w:eastAsia="en-US"/>
        </w:rPr>
      </w:pPr>
    </w:p>
    <w:p w14:paraId="44E863C1" w14:textId="3C0BE028" w:rsidR="00EB5220" w:rsidRPr="007135B9" w:rsidRDefault="00EB5220" w:rsidP="00081BA9">
      <w:pPr>
        <w:autoSpaceDE w:val="0"/>
        <w:autoSpaceDN w:val="0"/>
        <w:adjustRightInd w:val="0"/>
        <w:rPr>
          <w:rFonts w:eastAsiaTheme="minorEastAsia"/>
          <w:color w:val="000000"/>
          <w:lang w:eastAsia="en-US"/>
        </w:rPr>
      </w:pPr>
      <w:r w:rsidRPr="007135B9">
        <w:rPr>
          <w:rFonts w:eastAsiaTheme="minorEastAsia"/>
          <w:b/>
          <w:bCs/>
          <w:color w:val="000000"/>
          <w:lang w:eastAsia="en-US"/>
        </w:rPr>
        <w:t>Richard HORSMAN</w:t>
      </w:r>
      <w:r w:rsidRPr="007135B9">
        <w:rPr>
          <w:rFonts w:eastAsiaTheme="minorEastAsia"/>
          <w:b/>
          <w:bCs/>
          <w:color w:val="000000"/>
          <w:lang w:eastAsia="en-US"/>
        </w:rPr>
        <w:tab/>
      </w:r>
      <w:r w:rsidR="00EE516E">
        <w:rPr>
          <w:rFonts w:eastAsiaTheme="minorEastAsia"/>
          <w:b/>
          <w:bCs/>
          <w:color w:val="000000"/>
          <w:lang w:eastAsia="en-US"/>
        </w:rPr>
        <w:t xml:space="preserve"> (1607-1672)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7125</w:t>
      </w:r>
    </w:p>
    <w:p w14:paraId="0F138DC9" w14:textId="7C330772" w:rsidR="00EB5220" w:rsidRPr="007135B9" w:rsidRDefault="00EB5220" w:rsidP="00081BA9">
      <w:pPr>
        <w:autoSpaceDE w:val="0"/>
        <w:autoSpaceDN w:val="0"/>
        <w:adjustRightInd w:val="0"/>
        <w:rPr>
          <w:rFonts w:eastAsiaTheme="minorEastAsia"/>
          <w:color w:val="000000"/>
          <w:lang w:eastAsia="en-US"/>
        </w:rPr>
      </w:pPr>
    </w:p>
    <w:p w14:paraId="4CB19FCB" w14:textId="0BDA33D2" w:rsidR="00EB5220" w:rsidRPr="007135B9" w:rsidRDefault="00EB5220" w:rsidP="00081BA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003A3DDF">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Chipping Campden, Gloucestershire</w:t>
      </w:r>
    </w:p>
    <w:p w14:paraId="05BEEC1F" w14:textId="08751A5C" w:rsidR="00EB5220" w:rsidRPr="007135B9" w:rsidRDefault="00EB5220" w:rsidP="00081BA9">
      <w:pPr>
        <w:autoSpaceDE w:val="0"/>
        <w:autoSpaceDN w:val="0"/>
        <w:adjustRightInd w:val="0"/>
        <w:rPr>
          <w:rFonts w:eastAsiaTheme="minorEastAsia"/>
          <w:color w:val="000000"/>
          <w:lang w:eastAsia="en-US"/>
        </w:rPr>
      </w:pPr>
    </w:p>
    <w:p w14:paraId="0F80FEA3" w14:textId="1BE73F0F" w:rsidR="00EB5220" w:rsidRPr="007135B9" w:rsidRDefault="00EB5220" w:rsidP="00081BA9">
      <w:pPr>
        <w:autoSpaceDE w:val="0"/>
        <w:autoSpaceDN w:val="0"/>
        <w:adjustRightInd w:val="0"/>
        <w:rPr>
          <w:rFonts w:eastAsiaTheme="minorEastAsia"/>
          <w:color w:val="000000"/>
          <w:lang w:eastAsia="en-US"/>
        </w:rPr>
      </w:pPr>
      <w:r w:rsidRPr="007135B9">
        <w:rPr>
          <w:rFonts w:eastAsiaTheme="minorEastAsia"/>
          <w:color w:val="000000"/>
          <w:lang w:eastAsia="en-US"/>
        </w:rPr>
        <w:t>Richard Horsman</w:t>
      </w:r>
      <w:r w:rsidR="0031643C" w:rsidRPr="007135B9">
        <w:rPr>
          <w:rFonts w:eastAsiaTheme="minorEastAsia"/>
          <w:color w:val="000000"/>
          <w:lang w:eastAsia="en-US"/>
        </w:rPr>
        <w:t xml:space="preserve">, the son of John Horsman, was baptised at Stow on the </w:t>
      </w:r>
      <w:proofErr w:type="spellStart"/>
      <w:r w:rsidR="0031643C" w:rsidRPr="007135B9">
        <w:rPr>
          <w:rFonts w:eastAsiaTheme="minorEastAsia"/>
          <w:color w:val="000000"/>
          <w:lang w:eastAsia="en-US"/>
        </w:rPr>
        <w:t>Wold</w:t>
      </w:r>
      <w:proofErr w:type="spellEnd"/>
      <w:r w:rsidR="0031643C" w:rsidRPr="007135B9">
        <w:rPr>
          <w:rFonts w:eastAsiaTheme="minorEastAsia"/>
          <w:color w:val="000000"/>
          <w:lang w:eastAsia="en-US"/>
        </w:rPr>
        <w:t>, Gloucestershire, on 27 June 1607. He was active</w:t>
      </w:r>
      <w:r w:rsidRPr="007135B9">
        <w:rPr>
          <w:rFonts w:eastAsiaTheme="minorEastAsia"/>
          <w:color w:val="000000"/>
          <w:lang w:eastAsia="en-US"/>
        </w:rPr>
        <w:t xml:space="preserve"> as a barber surgeon in Chipping Campden, Gloucestershire, from at least 1629 until his death in 1672. Sometime around 1661, he provided a testimonial on behalf of his former apprentice </w:t>
      </w:r>
      <w:r w:rsidRPr="007135B9">
        <w:rPr>
          <w:rFonts w:eastAsiaTheme="minorEastAsia"/>
          <w:b/>
          <w:bCs/>
          <w:color w:val="000000"/>
          <w:lang w:eastAsia="en-US"/>
        </w:rPr>
        <w:t>John Jackman</w:t>
      </w:r>
      <w:r w:rsidRPr="007135B9">
        <w:rPr>
          <w:rFonts w:eastAsiaTheme="minorEastAsia"/>
          <w:color w:val="000000"/>
          <w:lang w:eastAsia="en-US"/>
        </w:rPr>
        <w:t xml:space="preserve"> of Worcester, who was seeking a licence to practise surgery in the diocese of Worcester.</w:t>
      </w:r>
    </w:p>
    <w:p w14:paraId="25683963" w14:textId="2A6E62DB" w:rsidR="00EB5220" w:rsidRPr="007135B9" w:rsidRDefault="00EB5220" w:rsidP="00081BA9">
      <w:pPr>
        <w:autoSpaceDE w:val="0"/>
        <w:autoSpaceDN w:val="0"/>
        <w:adjustRightInd w:val="0"/>
        <w:rPr>
          <w:rFonts w:eastAsiaTheme="minorEastAsia"/>
          <w:color w:val="000000"/>
          <w:lang w:eastAsia="en-US"/>
        </w:rPr>
      </w:pPr>
    </w:p>
    <w:p w14:paraId="67D347DE" w14:textId="33E34017" w:rsidR="00EB5220" w:rsidRPr="007135B9" w:rsidRDefault="00EB5220" w:rsidP="00081BA9">
      <w:pPr>
        <w:autoSpaceDE w:val="0"/>
        <w:autoSpaceDN w:val="0"/>
        <w:adjustRightInd w:val="0"/>
        <w:rPr>
          <w:rFonts w:eastAsiaTheme="minorEastAsia"/>
          <w:color w:val="000000"/>
          <w:lang w:eastAsia="en-US"/>
        </w:rPr>
      </w:pPr>
      <w:r w:rsidRPr="007135B9">
        <w:rPr>
          <w:rFonts w:eastAsiaTheme="minorEastAsia"/>
          <w:color w:val="000000"/>
          <w:lang w:eastAsia="en-US"/>
        </w:rPr>
        <w:t>Horsman married</w:t>
      </w:r>
      <w:r w:rsidR="00655577" w:rsidRPr="007135B9">
        <w:rPr>
          <w:rFonts w:eastAsiaTheme="minorEastAsia"/>
          <w:color w:val="000000"/>
          <w:lang w:eastAsia="en-US"/>
        </w:rPr>
        <w:t xml:space="preserve"> on at least three occasions.</w:t>
      </w:r>
      <w:r w:rsidRPr="007135B9">
        <w:rPr>
          <w:rFonts w:eastAsiaTheme="minorEastAsia"/>
          <w:color w:val="000000"/>
          <w:lang w:eastAsia="en-US"/>
        </w:rPr>
        <w:t xml:space="preserve"> </w:t>
      </w:r>
      <w:r w:rsidR="00655577" w:rsidRPr="007135B9">
        <w:rPr>
          <w:rFonts w:eastAsiaTheme="minorEastAsia"/>
          <w:color w:val="000000"/>
          <w:lang w:eastAsia="en-US"/>
        </w:rPr>
        <w:t xml:space="preserve">His first wife was </w:t>
      </w:r>
      <w:r w:rsidRPr="007135B9">
        <w:rPr>
          <w:rFonts w:eastAsiaTheme="minorEastAsia"/>
          <w:color w:val="000000"/>
          <w:lang w:eastAsia="en-US"/>
        </w:rPr>
        <w:t xml:space="preserve">Anne Clarke </w:t>
      </w:r>
      <w:r w:rsidR="00655577" w:rsidRPr="007135B9">
        <w:rPr>
          <w:rFonts w:eastAsiaTheme="minorEastAsia"/>
          <w:color w:val="000000"/>
          <w:lang w:eastAsia="en-US"/>
        </w:rPr>
        <w:t>who</w:t>
      </w:r>
      <w:r w:rsidR="0031643C" w:rsidRPr="007135B9">
        <w:rPr>
          <w:rFonts w:eastAsiaTheme="minorEastAsia"/>
          <w:color w:val="000000"/>
          <w:lang w:eastAsia="en-US"/>
        </w:rPr>
        <w:t>m</w:t>
      </w:r>
      <w:r w:rsidR="00655577" w:rsidRPr="007135B9">
        <w:rPr>
          <w:rFonts w:eastAsiaTheme="minorEastAsia"/>
          <w:color w:val="000000"/>
          <w:lang w:eastAsia="en-US"/>
        </w:rPr>
        <w:t xml:space="preserve"> he married at</w:t>
      </w:r>
      <w:r w:rsidRPr="007135B9">
        <w:rPr>
          <w:rFonts w:eastAsiaTheme="minorEastAsia"/>
          <w:color w:val="000000"/>
          <w:lang w:eastAsia="en-US"/>
        </w:rPr>
        <w:t xml:space="preserve"> Chipping Campden on 6 August 1629. She died two years later, being buried at Chipping Campden on 11 December 1631.</w:t>
      </w:r>
      <w:r w:rsidR="00655577" w:rsidRPr="007135B9">
        <w:rPr>
          <w:rFonts w:eastAsiaTheme="minorEastAsia"/>
          <w:color w:val="000000"/>
          <w:lang w:eastAsia="en-US"/>
        </w:rPr>
        <w:t xml:space="preserve"> On 21 June 1632, he married Hanna </w:t>
      </w:r>
      <w:proofErr w:type="spellStart"/>
      <w:r w:rsidR="00655577" w:rsidRPr="007135B9">
        <w:rPr>
          <w:rFonts w:eastAsiaTheme="minorEastAsia"/>
          <w:color w:val="000000"/>
          <w:lang w:eastAsia="en-US"/>
        </w:rPr>
        <w:t>Nickolls</w:t>
      </w:r>
      <w:proofErr w:type="spellEnd"/>
      <w:r w:rsidR="00655577" w:rsidRPr="007135B9">
        <w:rPr>
          <w:rFonts w:eastAsiaTheme="minorEastAsia"/>
          <w:color w:val="000000"/>
          <w:lang w:eastAsia="en-US"/>
        </w:rPr>
        <w:t xml:space="preserve"> at Banbury, Oxfordshire. She was buried at Chipping Campden on 25 August 1644. At the time of his death in 1672, he was married to a woman called Frances (otherwise unidentified). Horsman was buried at Chipping Campden on 23 July 1672. He divided his estate, which included the profits from the sale of land to William Busby, gent, of Over Norton, </w:t>
      </w:r>
      <w:r w:rsidR="0031643C" w:rsidRPr="007135B9">
        <w:rPr>
          <w:rFonts w:eastAsiaTheme="minorEastAsia"/>
          <w:color w:val="000000"/>
          <w:lang w:eastAsia="en-US"/>
        </w:rPr>
        <w:t xml:space="preserve">and </w:t>
      </w:r>
      <w:r w:rsidR="0031643C" w:rsidRPr="007135B9">
        <w:rPr>
          <w:rFonts w:eastAsiaTheme="minorEastAsia"/>
          <w:b/>
          <w:bCs/>
          <w:color w:val="000000"/>
          <w:lang w:eastAsia="en-US"/>
        </w:rPr>
        <w:t>Edward Curtis</w:t>
      </w:r>
      <w:r w:rsidR="0031643C" w:rsidRPr="007135B9">
        <w:rPr>
          <w:rFonts w:eastAsiaTheme="minorEastAsia"/>
          <w:color w:val="000000"/>
          <w:lang w:eastAsia="en-US"/>
        </w:rPr>
        <w:t xml:space="preserve">, barber surgeon, of Stow </w:t>
      </w:r>
      <w:r w:rsidR="0031643C" w:rsidRPr="007135B9">
        <w:rPr>
          <w:rFonts w:eastAsiaTheme="minorEastAsia"/>
          <w:color w:val="000000"/>
          <w:lang w:eastAsia="en-US"/>
        </w:rPr>
        <w:lastRenderedPageBreak/>
        <w:t xml:space="preserve">on the </w:t>
      </w:r>
      <w:proofErr w:type="spellStart"/>
      <w:r w:rsidR="0031643C" w:rsidRPr="007135B9">
        <w:rPr>
          <w:rFonts w:eastAsiaTheme="minorEastAsia"/>
          <w:color w:val="000000"/>
          <w:lang w:eastAsia="en-US"/>
        </w:rPr>
        <w:t>Wold</w:t>
      </w:r>
      <w:proofErr w:type="spellEnd"/>
      <w:r w:rsidR="0031643C" w:rsidRPr="007135B9">
        <w:rPr>
          <w:rFonts w:eastAsiaTheme="minorEastAsia"/>
          <w:color w:val="000000"/>
          <w:lang w:eastAsia="en-US"/>
        </w:rPr>
        <w:t xml:space="preserve"> (who were also named as overseers of the will), between his sons Nathaniel, John and </w:t>
      </w:r>
      <w:r w:rsidR="0031643C" w:rsidRPr="007135B9">
        <w:rPr>
          <w:rFonts w:eastAsiaTheme="minorEastAsia"/>
          <w:b/>
          <w:bCs/>
          <w:color w:val="000000"/>
          <w:lang w:eastAsia="en-US"/>
        </w:rPr>
        <w:t xml:space="preserve">Samuel </w:t>
      </w:r>
      <w:r w:rsidR="0031643C" w:rsidRPr="007135B9">
        <w:rPr>
          <w:rFonts w:eastAsiaTheme="minorEastAsia"/>
          <w:color w:val="000000"/>
          <w:lang w:eastAsia="en-US"/>
        </w:rPr>
        <w:t>and daughter Sarah, and various grandchildren. Horsman named his wife Frances as residual legatee and executrix.</w:t>
      </w:r>
    </w:p>
    <w:p w14:paraId="301E7352" w14:textId="1B3AD6C6" w:rsidR="0031643C" w:rsidRPr="007135B9" w:rsidRDefault="0031643C" w:rsidP="00081BA9">
      <w:pPr>
        <w:autoSpaceDE w:val="0"/>
        <w:autoSpaceDN w:val="0"/>
        <w:adjustRightInd w:val="0"/>
        <w:rPr>
          <w:rFonts w:eastAsiaTheme="minorEastAsia"/>
          <w:color w:val="000000"/>
          <w:lang w:eastAsia="en-US"/>
        </w:rPr>
      </w:pPr>
    </w:p>
    <w:p w14:paraId="3B4E366F" w14:textId="7A5696F0" w:rsidR="0031643C" w:rsidRPr="007135B9"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Children of Richard Horsman and wife Anne:</w:t>
      </w:r>
    </w:p>
    <w:p w14:paraId="66E9752A" w14:textId="2540AF64" w:rsidR="0031643C" w:rsidRPr="007135B9" w:rsidRDefault="0031643C" w:rsidP="00081BA9">
      <w:pPr>
        <w:autoSpaceDE w:val="0"/>
        <w:autoSpaceDN w:val="0"/>
        <w:adjustRightInd w:val="0"/>
        <w:rPr>
          <w:rFonts w:eastAsiaTheme="minorEastAsia"/>
          <w:color w:val="000000"/>
          <w:lang w:eastAsia="en-US"/>
        </w:rPr>
      </w:pPr>
    </w:p>
    <w:p w14:paraId="47A21B94" w14:textId="77777777" w:rsidR="00EE516E"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Nathaniel, bapt.9 May 1630 [Chipping Campden].</w:t>
      </w:r>
      <w:r w:rsidR="00BA4798" w:rsidRPr="007135B9">
        <w:rPr>
          <w:rFonts w:eastAsiaTheme="minorEastAsia"/>
          <w:color w:val="000000"/>
          <w:lang w:eastAsia="en-US"/>
        </w:rPr>
        <w:t xml:space="preserve"> He was apprenticed to Gabriel </w:t>
      </w:r>
    </w:p>
    <w:p w14:paraId="3D954EB8" w14:textId="22288984" w:rsidR="0031643C" w:rsidRPr="007135B9" w:rsidRDefault="00EE516E" w:rsidP="00081BA9">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BA4798" w:rsidRPr="007135B9">
        <w:rPr>
          <w:rFonts w:eastAsiaTheme="minorEastAsia"/>
          <w:color w:val="000000"/>
          <w:lang w:eastAsia="en-US"/>
        </w:rPr>
        <w:t>Beevers</w:t>
      </w:r>
      <w:proofErr w:type="spellEnd"/>
      <w:r w:rsidR="00BA4798" w:rsidRPr="007135B9">
        <w:rPr>
          <w:rFonts w:eastAsiaTheme="minorEastAsia"/>
          <w:color w:val="000000"/>
          <w:lang w:eastAsia="en-US"/>
        </w:rPr>
        <w:t xml:space="preserve"> silk </w:t>
      </w:r>
      <w:proofErr w:type="spellStart"/>
      <w:r w:rsidR="00BA4798" w:rsidRPr="007135B9">
        <w:rPr>
          <w:rFonts w:eastAsiaTheme="minorEastAsia"/>
          <w:color w:val="000000"/>
          <w:lang w:eastAsia="en-US"/>
        </w:rPr>
        <w:t>stockingmaker</w:t>
      </w:r>
      <w:proofErr w:type="spellEnd"/>
      <w:r w:rsidR="00BA4798" w:rsidRPr="007135B9">
        <w:rPr>
          <w:rFonts w:eastAsiaTheme="minorEastAsia"/>
          <w:color w:val="000000"/>
          <w:lang w:eastAsia="en-US"/>
        </w:rPr>
        <w:t>, of the Clothworkers’ Company, London, 20 July 1644.</w:t>
      </w:r>
    </w:p>
    <w:p w14:paraId="5B695A2C" w14:textId="73B539B3" w:rsidR="0031643C" w:rsidRPr="007135B9" w:rsidRDefault="0031643C" w:rsidP="00081BA9">
      <w:pPr>
        <w:autoSpaceDE w:val="0"/>
        <w:autoSpaceDN w:val="0"/>
        <w:adjustRightInd w:val="0"/>
        <w:rPr>
          <w:rFonts w:eastAsiaTheme="minorEastAsia"/>
          <w:color w:val="000000"/>
          <w:lang w:eastAsia="en-US"/>
        </w:rPr>
      </w:pPr>
    </w:p>
    <w:p w14:paraId="0A738191" w14:textId="2359252A" w:rsidR="0031643C" w:rsidRPr="007135B9"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Children of Richard Horsman and wife Hanna:</w:t>
      </w:r>
    </w:p>
    <w:p w14:paraId="2DF37D86" w14:textId="7123392C" w:rsidR="0031643C" w:rsidRPr="007135B9" w:rsidRDefault="0031643C" w:rsidP="00081BA9">
      <w:pPr>
        <w:autoSpaceDE w:val="0"/>
        <w:autoSpaceDN w:val="0"/>
        <w:adjustRightInd w:val="0"/>
        <w:rPr>
          <w:rFonts w:eastAsiaTheme="minorEastAsia"/>
          <w:color w:val="000000"/>
          <w:lang w:eastAsia="en-US"/>
        </w:rPr>
      </w:pPr>
    </w:p>
    <w:p w14:paraId="6F552F5D" w14:textId="73D716CE" w:rsidR="0031643C" w:rsidRPr="007135B9"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Samuel, bapt.15 June 1635</w:t>
      </w:r>
      <w:r w:rsidR="00BA4798" w:rsidRPr="007135B9">
        <w:rPr>
          <w:rFonts w:eastAsiaTheme="minorEastAsia"/>
          <w:color w:val="000000"/>
          <w:lang w:eastAsia="en-US"/>
        </w:rPr>
        <w:t>; buried 19 July 1636</w:t>
      </w:r>
      <w:r w:rsidRPr="007135B9">
        <w:rPr>
          <w:rFonts w:eastAsiaTheme="minorEastAsia"/>
          <w:color w:val="000000"/>
          <w:lang w:eastAsia="en-US"/>
        </w:rPr>
        <w:t xml:space="preserve"> [Chipping Campden].</w:t>
      </w:r>
    </w:p>
    <w:p w14:paraId="47BEF073" w14:textId="7EB021AB" w:rsidR="0031643C" w:rsidRPr="007135B9"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Richard, bapt.3 July 1636 [Chipping Campden].</w:t>
      </w:r>
    </w:p>
    <w:p w14:paraId="46089BE6" w14:textId="5285D9CD" w:rsidR="0031643C" w:rsidRPr="007135B9"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John, bapt.29 April 1638 [Chipping Campden].</w:t>
      </w:r>
    </w:p>
    <w:p w14:paraId="74016D9A" w14:textId="6791C47B" w:rsidR="00BA4798" w:rsidRPr="007135B9" w:rsidRDefault="00BA4798" w:rsidP="00081BA9">
      <w:pPr>
        <w:autoSpaceDE w:val="0"/>
        <w:autoSpaceDN w:val="0"/>
        <w:adjustRightInd w:val="0"/>
        <w:rPr>
          <w:rFonts w:eastAsiaTheme="minorEastAsia"/>
          <w:color w:val="000000"/>
          <w:lang w:eastAsia="en-US"/>
        </w:rPr>
      </w:pPr>
      <w:r w:rsidRPr="007135B9">
        <w:rPr>
          <w:rFonts w:eastAsiaTheme="minorEastAsia"/>
          <w:color w:val="000000"/>
          <w:lang w:eastAsia="en-US"/>
        </w:rPr>
        <w:t>Hannah, baptised and buried 31 October 1639 [Chipping Campden].</w:t>
      </w:r>
    </w:p>
    <w:p w14:paraId="41914630" w14:textId="77777777" w:rsidR="00EE516E" w:rsidRDefault="0031643C" w:rsidP="00081BA9">
      <w:pPr>
        <w:autoSpaceDE w:val="0"/>
        <w:autoSpaceDN w:val="0"/>
        <w:adjustRightInd w:val="0"/>
        <w:rPr>
          <w:rFonts w:eastAsiaTheme="minorEastAsia"/>
          <w:color w:val="000000"/>
          <w:lang w:eastAsia="en-US"/>
        </w:rPr>
      </w:pPr>
      <w:r w:rsidRPr="007135B9">
        <w:rPr>
          <w:rFonts w:eastAsiaTheme="minorEastAsia"/>
          <w:b/>
          <w:bCs/>
          <w:color w:val="000000"/>
          <w:lang w:eastAsia="en-US"/>
        </w:rPr>
        <w:t>Samuel</w:t>
      </w:r>
      <w:r w:rsidRPr="007135B9">
        <w:rPr>
          <w:rFonts w:eastAsiaTheme="minorEastAsia"/>
          <w:color w:val="000000"/>
          <w:lang w:eastAsia="en-US"/>
        </w:rPr>
        <w:t>, bapt.24 September 1641 [Chipping Campden].</w:t>
      </w:r>
      <w:r w:rsidR="00BA4798" w:rsidRPr="007135B9">
        <w:rPr>
          <w:rFonts w:eastAsiaTheme="minorEastAsia"/>
          <w:color w:val="000000"/>
          <w:lang w:eastAsia="en-US"/>
        </w:rPr>
        <w:t xml:space="preserve"> He was a surgeon/physician</w:t>
      </w:r>
    </w:p>
    <w:p w14:paraId="65E04E6B" w14:textId="6209FB97" w:rsidR="0031643C" w:rsidRPr="007135B9" w:rsidRDefault="00EE516E" w:rsidP="00081BA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A4798" w:rsidRPr="007135B9">
        <w:rPr>
          <w:rFonts w:eastAsiaTheme="minorEastAsia"/>
          <w:color w:val="000000"/>
          <w:lang w:eastAsia="en-US"/>
        </w:rPr>
        <w:t xml:space="preserve"> and practised at Chipping Campden.</w:t>
      </w:r>
    </w:p>
    <w:p w14:paraId="46E87973" w14:textId="49DD3DBE" w:rsidR="0031643C" w:rsidRPr="007135B9" w:rsidRDefault="0031643C" w:rsidP="00081BA9">
      <w:pPr>
        <w:autoSpaceDE w:val="0"/>
        <w:autoSpaceDN w:val="0"/>
        <w:adjustRightInd w:val="0"/>
        <w:rPr>
          <w:rFonts w:eastAsiaTheme="minorEastAsia"/>
          <w:color w:val="000000"/>
          <w:lang w:eastAsia="en-US"/>
        </w:rPr>
      </w:pPr>
      <w:r w:rsidRPr="007135B9">
        <w:rPr>
          <w:rFonts w:eastAsiaTheme="minorEastAsia"/>
          <w:color w:val="000000"/>
          <w:lang w:eastAsia="en-US"/>
        </w:rPr>
        <w:t>Sarah, bapt.15 March 1643/4 [Chipping Campden].</w:t>
      </w:r>
    </w:p>
    <w:p w14:paraId="688FA688" w14:textId="69F49E5F" w:rsidR="00EB5220" w:rsidRPr="007135B9" w:rsidRDefault="00EB5220" w:rsidP="00081BA9">
      <w:pPr>
        <w:autoSpaceDE w:val="0"/>
        <w:autoSpaceDN w:val="0"/>
        <w:adjustRightInd w:val="0"/>
        <w:rPr>
          <w:rFonts w:eastAsiaTheme="minorEastAsia"/>
          <w:color w:val="000000"/>
          <w:lang w:eastAsia="en-US"/>
        </w:rPr>
      </w:pPr>
    </w:p>
    <w:p w14:paraId="77CF80AE" w14:textId="406CB1F0" w:rsidR="00BA4798" w:rsidRPr="007135B9" w:rsidRDefault="0031643C" w:rsidP="00BA4798">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P317 IN 1/1 [parish registers of Stow on the </w:t>
      </w:r>
      <w:proofErr w:type="spellStart"/>
      <w:r w:rsidRPr="007135B9">
        <w:rPr>
          <w:rFonts w:eastAsiaTheme="minorEastAsia"/>
          <w:color w:val="000000"/>
          <w:lang w:eastAsia="en-US"/>
        </w:rPr>
        <w:t>Wold</w:t>
      </w:r>
      <w:proofErr w:type="spellEnd"/>
      <w:r w:rsidRPr="007135B9">
        <w:rPr>
          <w:rFonts w:eastAsiaTheme="minorEastAsia"/>
          <w:color w:val="000000"/>
          <w:lang w:eastAsia="en-US"/>
        </w:rPr>
        <w:t xml:space="preserve">, Gloucestershire, 1538-1830]; </w:t>
      </w:r>
      <w:r w:rsidR="00EB5220" w:rsidRPr="007135B9">
        <w:rPr>
          <w:rFonts w:eastAsiaTheme="minorEastAsia"/>
          <w:color w:val="000000"/>
          <w:lang w:eastAsia="en-US"/>
        </w:rPr>
        <w:t xml:space="preserve">Worcestershire RO, 795.02/BA2302/5/1161; </w:t>
      </w:r>
      <w:r w:rsidR="002868B7" w:rsidRPr="007135B9">
        <w:rPr>
          <w:rFonts w:eastAsiaTheme="minorEastAsia"/>
          <w:color w:val="000000"/>
          <w:lang w:eastAsia="en-US"/>
        </w:rPr>
        <w:t xml:space="preserve">Gloucestershire </w:t>
      </w:r>
      <w:r w:rsidR="003A3DDF">
        <w:rPr>
          <w:rFonts w:eastAsiaTheme="minorEastAsia"/>
          <w:color w:val="000000"/>
          <w:lang w:eastAsia="en-US"/>
        </w:rPr>
        <w:t>Archives</w:t>
      </w:r>
      <w:r w:rsidR="002868B7" w:rsidRPr="007135B9">
        <w:rPr>
          <w:rFonts w:eastAsiaTheme="minorEastAsia"/>
          <w:color w:val="000000"/>
          <w:lang w:eastAsia="en-US"/>
        </w:rPr>
        <w:t xml:space="preserve">, </w:t>
      </w:r>
      <w:r w:rsidRPr="007135B9">
        <w:rPr>
          <w:rFonts w:eastAsiaTheme="minorEastAsia"/>
          <w:color w:val="000000"/>
          <w:lang w:eastAsia="en-US"/>
        </w:rPr>
        <w:t xml:space="preserve">P81 IN 1/1 [parish registers of Chipping Campden, Gloucestershire, 1616-1716]; Oxfordshire </w:t>
      </w:r>
      <w:r w:rsidR="003A3DDF">
        <w:rPr>
          <w:rFonts w:eastAsiaTheme="minorEastAsia"/>
          <w:color w:val="000000"/>
          <w:lang w:eastAsia="en-US"/>
        </w:rPr>
        <w:t>History Centre</w:t>
      </w:r>
      <w:r w:rsidRPr="007135B9">
        <w:rPr>
          <w:rFonts w:eastAsiaTheme="minorEastAsia"/>
          <w:color w:val="000000"/>
          <w:lang w:eastAsia="en-US"/>
        </w:rPr>
        <w:t xml:space="preserve">,PAR21/1/R1/1 [parish registers of Banbury, Oxfordshire, 1558-1653]; Gloucestershire </w:t>
      </w:r>
      <w:r w:rsidR="003A3DDF">
        <w:rPr>
          <w:rFonts w:eastAsiaTheme="minorEastAsia"/>
          <w:color w:val="000000"/>
          <w:lang w:eastAsia="en-US"/>
        </w:rPr>
        <w:t>Archives</w:t>
      </w:r>
      <w:r w:rsidRPr="007135B9">
        <w:rPr>
          <w:rFonts w:eastAsiaTheme="minorEastAsia"/>
          <w:color w:val="000000"/>
          <w:lang w:eastAsia="en-US"/>
        </w:rPr>
        <w:t xml:space="preserve">, GDR, 1672/110 [will of Richard Horseman, barber </w:t>
      </w:r>
      <w:proofErr w:type="spellStart"/>
      <w:r w:rsidRPr="007135B9">
        <w:rPr>
          <w:rFonts w:eastAsiaTheme="minorEastAsia"/>
          <w:color w:val="000000"/>
          <w:lang w:eastAsia="en-US"/>
        </w:rPr>
        <w:t>chyrurgion</w:t>
      </w:r>
      <w:proofErr w:type="spellEnd"/>
      <w:r w:rsidRPr="007135B9">
        <w:rPr>
          <w:rFonts w:eastAsiaTheme="minorEastAsia"/>
          <w:color w:val="000000"/>
          <w:lang w:eastAsia="en-US"/>
        </w:rPr>
        <w:t>, of Chipping Campden, Gloucestershire, 5 August 1671, pr.15 July 1672]</w:t>
      </w:r>
      <w:r w:rsidR="00BA4798" w:rsidRPr="007135B9">
        <w:rPr>
          <w:rFonts w:eastAsiaTheme="minorEastAsia"/>
          <w:color w:val="000000"/>
          <w:lang w:eastAsia="en-US"/>
        </w:rPr>
        <w:t xml:space="preserve">; </w:t>
      </w:r>
      <w:r w:rsidR="00BA4798" w:rsidRPr="007135B9">
        <w:t>Londonroll.org [Records of London Livery Companies Online: Apprentices and freemen, 1400-1900].</w:t>
      </w:r>
    </w:p>
    <w:p w14:paraId="5761AC75" w14:textId="5921F665" w:rsidR="0077360D" w:rsidRPr="007135B9" w:rsidRDefault="0077360D" w:rsidP="00BA4798"/>
    <w:p w14:paraId="06F65E21" w14:textId="3485DEDF" w:rsidR="0077360D" w:rsidRPr="007135B9" w:rsidRDefault="0077360D" w:rsidP="00BA4798"/>
    <w:p w14:paraId="0EC3E469" w14:textId="2071CC10" w:rsidR="0077360D" w:rsidRPr="007135B9" w:rsidRDefault="0077360D" w:rsidP="00BA4798">
      <w:r w:rsidRPr="007135B9">
        <w:rPr>
          <w:b/>
          <w:bCs/>
        </w:rPr>
        <w:t>Samuel HORSMAN</w:t>
      </w:r>
      <w:r w:rsidR="00EE516E">
        <w:rPr>
          <w:b/>
          <w:bCs/>
        </w:rPr>
        <w:t xml:space="preserve"> (1641-1701)</w:t>
      </w:r>
      <w:r w:rsidRPr="007135B9">
        <w:rPr>
          <w:b/>
          <w:bCs/>
        </w:rPr>
        <w:tab/>
      </w:r>
      <w:r w:rsidRPr="007135B9">
        <w:rPr>
          <w:b/>
          <w:bCs/>
        </w:rPr>
        <w:tab/>
      </w:r>
      <w:r w:rsidRPr="007135B9">
        <w:rPr>
          <w:b/>
          <w:bCs/>
        </w:rPr>
        <w:tab/>
      </w:r>
      <w:r w:rsidRPr="007135B9">
        <w:rPr>
          <w:b/>
          <w:bCs/>
        </w:rPr>
        <w:tab/>
      </w:r>
      <w:r w:rsidRPr="007135B9">
        <w:rPr>
          <w:b/>
          <w:bCs/>
        </w:rPr>
        <w:tab/>
      </w:r>
      <w:r w:rsidR="00EE516E">
        <w:rPr>
          <w:b/>
          <w:bCs/>
        </w:rPr>
        <w:t xml:space="preserve">    </w:t>
      </w:r>
      <w:r w:rsidRPr="007135B9">
        <w:t>Person ID: 7126</w:t>
      </w:r>
    </w:p>
    <w:p w14:paraId="2CA9147E" w14:textId="6D83F1AC" w:rsidR="0077360D" w:rsidRPr="007135B9" w:rsidRDefault="0077360D" w:rsidP="00BA4798"/>
    <w:p w14:paraId="79DB53C2" w14:textId="72405BEB" w:rsidR="0077360D" w:rsidRPr="007135B9" w:rsidRDefault="0077360D" w:rsidP="00BA4798">
      <w:proofErr w:type="spellStart"/>
      <w:r w:rsidRPr="007135B9">
        <w:t>Occ</w:t>
      </w:r>
      <w:proofErr w:type="spellEnd"/>
      <w:r w:rsidRPr="007135B9">
        <w:t xml:space="preserve">: </w:t>
      </w:r>
      <w:r w:rsidR="009B1FA2" w:rsidRPr="007135B9">
        <w:t>apothecary</w:t>
      </w:r>
      <w:r w:rsidR="009B1FA2" w:rsidRPr="007135B9">
        <w:tab/>
      </w:r>
      <w:r w:rsidR="009B1FA2" w:rsidRPr="007135B9">
        <w:tab/>
      </w:r>
      <w:r w:rsidR="009B1FA2" w:rsidRPr="007135B9">
        <w:tab/>
      </w:r>
      <w:r w:rsidR="003A3DDF">
        <w:t xml:space="preserve">           </w:t>
      </w:r>
      <w:proofErr w:type="spellStart"/>
      <w:r w:rsidR="009B1FA2" w:rsidRPr="007135B9">
        <w:t>Loc</w:t>
      </w:r>
      <w:proofErr w:type="spellEnd"/>
      <w:r w:rsidR="009B1FA2" w:rsidRPr="007135B9">
        <w:t>: Chipping Campden, Gloucestershire</w:t>
      </w:r>
    </w:p>
    <w:p w14:paraId="02283CD8" w14:textId="5CB2CB83" w:rsidR="009B1FA2" w:rsidRPr="007135B9" w:rsidRDefault="009B1FA2" w:rsidP="00BA4798"/>
    <w:p w14:paraId="52365566" w14:textId="43BCC7A7" w:rsidR="009B1FA2" w:rsidRPr="007135B9" w:rsidRDefault="009B1FA2" w:rsidP="00BA4798">
      <w:r w:rsidRPr="007135B9">
        <w:t xml:space="preserve">Samuel Horsman was the son of </w:t>
      </w:r>
      <w:r w:rsidRPr="007135B9">
        <w:rPr>
          <w:b/>
          <w:bCs/>
        </w:rPr>
        <w:t>Richard Horsman</w:t>
      </w:r>
      <w:r w:rsidRPr="007135B9">
        <w:t xml:space="preserve">, barber surgeon, </w:t>
      </w:r>
      <w:r w:rsidR="009025BD" w:rsidRPr="007135B9">
        <w:t>and Hanna</w:t>
      </w:r>
      <w:r w:rsidR="005C59FA" w:rsidRPr="007135B9">
        <w:t>,</w:t>
      </w:r>
      <w:r w:rsidR="009025BD" w:rsidRPr="007135B9">
        <w:t xml:space="preserve"> nee </w:t>
      </w:r>
      <w:proofErr w:type="spellStart"/>
      <w:r w:rsidR="009025BD" w:rsidRPr="007135B9">
        <w:t>Nickolls</w:t>
      </w:r>
      <w:proofErr w:type="spellEnd"/>
      <w:r w:rsidR="005C59FA" w:rsidRPr="007135B9">
        <w:t>,</w:t>
      </w:r>
      <w:r w:rsidR="009025BD" w:rsidRPr="007135B9">
        <w:t xml:space="preserve"> </w:t>
      </w:r>
      <w:r w:rsidRPr="007135B9">
        <w:t>of Chipping Campden and was baptised in the same parish on 24 September 1641.</w:t>
      </w:r>
      <w:r w:rsidR="009025BD" w:rsidRPr="007135B9">
        <w:t xml:space="preserve"> He was licensed to marry Susanna </w:t>
      </w:r>
      <w:proofErr w:type="spellStart"/>
      <w:r w:rsidR="009025BD" w:rsidRPr="007135B9">
        <w:t>Brevill</w:t>
      </w:r>
      <w:proofErr w:type="spellEnd"/>
      <w:r w:rsidR="009025BD" w:rsidRPr="007135B9">
        <w:t xml:space="preserve"> of Chipping Campden on 28 February 1670/1 (no record of the marriage survives).</w:t>
      </w:r>
      <w:r w:rsidR="002868B7" w:rsidRPr="007135B9">
        <w:t xml:space="preserve"> In October 1677 (when he was described as a physician) and again in January 1684, he was cited to appear before the consistory court charged with practising surgery without a licence. Horsman was buried at Chipping Campden on 7 May 1701. He left £100 and various property interests to his sons Nathaniel, Richard, Timothy and Susanna and named his ‘loving friends’ Thomas Perry (Horsman’s brother</w:t>
      </w:r>
      <w:r w:rsidR="003A3DDF">
        <w:t>-</w:t>
      </w:r>
      <w:r w:rsidR="002868B7" w:rsidRPr="007135B9">
        <w:t>in</w:t>
      </w:r>
      <w:r w:rsidR="003A3DDF">
        <w:t>-</w:t>
      </w:r>
      <w:r w:rsidR="002868B7" w:rsidRPr="007135B9">
        <w:t xml:space="preserve">law), mercer, of Chipping Campden and Michael Johnson, yeoman, of </w:t>
      </w:r>
      <w:proofErr w:type="spellStart"/>
      <w:r w:rsidR="002868B7" w:rsidRPr="007135B9">
        <w:t>Childswickham</w:t>
      </w:r>
      <w:proofErr w:type="spellEnd"/>
      <w:r w:rsidR="002868B7" w:rsidRPr="007135B9">
        <w:t>, Gloucestershire (but now in Worcestershire) as joint executors. In the event, Perry and Johnson renounced the executorship and administration was granted to Horsman’s son, Nathaniel, a currier at Bromsgrove in Worcestershire.</w:t>
      </w:r>
    </w:p>
    <w:p w14:paraId="20A7CAED" w14:textId="6020AB7B" w:rsidR="002868B7" w:rsidRPr="007135B9" w:rsidRDefault="002868B7" w:rsidP="00BA4798"/>
    <w:p w14:paraId="605F6F2A" w14:textId="06A72751" w:rsidR="002868B7" w:rsidRPr="007135B9" w:rsidRDefault="002868B7" w:rsidP="00BA4798">
      <w:r w:rsidRPr="007135B9">
        <w:t>Children of Samuel Horsman:</w:t>
      </w:r>
    </w:p>
    <w:p w14:paraId="559C0366" w14:textId="5D3B4A00" w:rsidR="004F4264" w:rsidRPr="007135B9" w:rsidRDefault="004F4264" w:rsidP="00BA4798"/>
    <w:p w14:paraId="4692DC0F" w14:textId="38424AA2" w:rsidR="004F4264" w:rsidRPr="007135B9" w:rsidRDefault="004F4264" w:rsidP="00BA4798">
      <w:r w:rsidRPr="007135B9">
        <w:t>Nathaniel [will].</w:t>
      </w:r>
    </w:p>
    <w:p w14:paraId="6236047D" w14:textId="7F9FBC83" w:rsidR="004F4264" w:rsidRPr="007135B9" w:rsidRDefault="004F4264" w:rsidP="00BA4798">
      <w:r w:rsidRPr="007135B9">
        <w:lastRenderedPageBreak/>
        <w:t>Richard [will].</w:t>
      </w:r>
    </w:p>
    <w:p w14:paraId="2E0FF297" w14:textId="100CB370" w:rsidR="004F4264" w:rsidRPr="007135B9" w:rsidRDefault="004F4264" w:rsidP="00BA4798">
      <w:r w:rsidRPr="007135B9">
        <w:t>Timothy ]will].</w:t>
      </w:r>
    </w:p>
    <w:p w14:paraId="524C785F" w14:textId="77476A9E" w:rsidR="004F4264" w:rsidRPr="007135B9" w:rsidRDefault="004F4264" w:rsidP="00BA4798">
      <w:r w:rsidRPr="007135B9">
        <w:t>Susanna [will].</w:t>
      </w:r>
    </w:p>
    <w:p w14:paraId="3788D599" w14:textId="17772C65" w:rsidR="002868B7" w:rsidRPr="007135B9" w:rsidRDefault="002868B7" w:rsidP="00BA4798"/>
    <w:p w14:paraId="78EB2C76" w14:textId="3F4F2C2B" w:rsidR="002868B7" w:rsidRPr="007135B9" w:rsidRDefault="002868B7" w:rsidP="002868B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P81 IN 1/1 [parish registers of Chipping Campden, Gloucestershire, 1616-1716];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p.103; Gloucestershire </w:t>
      </w:r>
      <w:r w:rsidR="003A3DDF">
        <w:rPr>
          <w:rFonts w:eastAsiaTheme="minorEastAsia"/>
          <w:color w:val="000000"/>
          <w:lang w:eastAsia="en-US"/>
        </w:rPr>
        <w:t>Archives</w:t>
      </w:r>
      <w:r w:rsidRPr="007135B9">
        <w:rPr>
          <w:rFonts w:eastAsiaTheme="minorEastAsia"/>
          <w:color w:val="000000"/>
          <w:lang w:eastAsia="en-US"/>
        </w:rPr>
        <w:t xml:space="preserve">, GDR 231, </w:t>
      </w:r>
      <w:r w:rsidRPr="007135B9">
        <w:rPr>
          <w:rFonts w:eastAsiaTheme="minorEastAsia"/>
          <w:i/>
          <w:iCs/>
          <w:color w:val="000000"/>
          <w:lang w:eastAsia="en-US"/>
        </w:rPr>
        <w:t>sub</w:t>
      </w:r>
      <w:r w:rsidRPr="007135B9">
        <w:rPr>
          <w:rFonts w:eastAsiaTheme="minorEastAsia"/>
          <w:color w:val="000000"/>
          <w:lang w:eastAsia="en-US"/>
        </w:rPr>
        <w:t xml:space="preserve"> 16 October 1677; GDR 254, </w:t>
      </w:r>
      <w:r w:rsidRPr="007135B9">
        <w:rPr>
          <w:rFonts w:eastAsiaTheme="minorEastAsia"/>
          <w:i/>
          <w:iCs/>
          <w:color w:val="000000"/>
          <w:lang w:eastAsia="en-US"/>
        </w:rPr>
        <w:t xml:space="preserve">sub </w:t>
      </w:r>
      <w:r w:rsidRPr="007135B9">
        <w:rPr>
          <w:rFonts w:eastAsiaTheme="minorEastAsia"/>
          <w:color w:val="000000"/>
          <w:lang w:eastAsia="en-US"/>
        </w:rPr>
        <w:t xml:space="preserve">13 January 1684; GDR, 1701/81 and 129 [will of Samuel Horsman, apothecary, of Chipping Campden, Gloucestershire, </w:t>
      </w:r>
      <w:r w:rsidR="004F4264" w:rsidRPr="007135B9">
        <w:rPr>
          <w:rFonts w:eastAsiaTheme="minorEastAsia"/>
          <w:color w:val="000000"/>
          <w:lang w:eastAsia="en-US"/>
        </w:rPr>
        <w:t>5 April 1701, pr.5 June 1701].</w:t>
      </w:r>
    </w:p>
    <w:p w14:paraId="16D9512F" w14:textId="2A0C34B1" w:rsidR="00E1695C" w:rsidRPr="007135B9" w:rsidRDefault="00E1695C" w:rsidP="002868B7">
      <w:pPr>
        <w:autoSpaceDE w:val="0"/>
        <w:autoSpaceDN w:val="0"/>
        <w:adjustRightInd w:val="0"/>
        <w:rPr>
          <w:rFonts w:eastAsiaTheme="minorEastAsia"/>
          <w:color w:val="000000"/>
          <w:lang w:eastAsia="en-US"/>
        </w:rPr>
      </w:pPr>
    </w:p>
    <w:p w14:paraId="314E421E" w14:textId="224B4E3E" w:rsidR="00E1695C" w:rsidRPr="007135B9" w:rsidRDefault="00E1695C" w:rsidP="002868B7">
      <w:pPr>
        <w:autoSpaceDE w:val="0"/>
        <w:autoSpaceDN w:val="0"/>
        <w:adjustRightInd w:val="0"/>
        <w:rPr>
          <w:rFonts w:eastAsiaTheme="minorEastAsia"/>
          <w:color w:val="000000"/>
          <w:lang w:eastAsia="en-US"/>
        </w:rPr>
      </w:pPr>
    </w:p>
    <w:p w14:paraId="3E057618" w14:textId="030C14BA" w:rsidR="00E1695C" w:rsidRPr="007135B9" w:rsidRDefault="00E1695C" w:rsidP="002868B7">
      <w:pPr>
        <w:autoSpaceDE w:val="0"/>
        <w:autoSpaceDN w:val="0"/>
        <w:adjustRightInd w:val="0"/>
        <w:rPr>
          <w:rFonts w:eastAsiaTheme="minorEastAsia"/>
          <w:b/>
          <w:bCs/>
          <w:color w:val="000000"/>
          <w:lang w:eastAsia="en-US"/>
        </w:rPr>
      </w:pPr>
      <w:r w:rsidRPr="007135B9">
        <w:rPr>
          <w:rFonts w:eastAsiaTheme="minorEastAsia"/>
          <w:b/>
          <w:bCs/>
          <w:color w:val="000000"/>
          <w:lang w:eastAsia="en-US"/>
        </w:rPr>
        <w:t>Robert HOW</w:t>
      </w:r>
      <w:r w:rsidR="00EE516E">
        <w:rPr>
          <w:rFonts w:eastAsiaTheme="minorEastAsia"/>
          <w:b/>
          <w:bCs/>
          <w:color w:val="000000"/>
          <w:lang w:eastAsia="en-US"/>
        </w:rPr>
        <w:t xml:space="preserve"> (d.1723)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003A3DDF">
        <w:rPr>
          <w:rFonts w:eastAsiaTheme="minorEastAsia"/>
          <w:b/>
          <w:bCs/>
          <w:color w:val="000000"/>
          <w:lang w:eastAsia="en-US"/>
        </w:rPr>
        <w:t xml:space="preserve">  </w:t>
      </w:r>
      <w:r w:rsidRPr="007135B9">
        <w:rPr>
          <w:rFonts w:eastAsiaTheme="minorEastAsia"/>
          <w:color w:val="000000"/>
          <w:lang w:eastAsia="en-US"/>
        </w:rPr>
        <w:t xml:space="preserve">Person ID: </w:t>
      </w:r>
      <w:r w:rsidRPr="003A3DDF">
        <w:rPr>
          <w:rFonts w:eastAsiaTheme="minorEastAsia"/>
          <w:color w:val="000000"/>
          <w:lang w:eastAsia="en-US"/>
        </w:rPr>
        <w:t>1554/30319</w:t>
      </w:r>
    </w:p>
    <w:p w14:paraId="3850E5D3" w14:textId="128D9DA8" w:rsidR="00E1695C" w:rsidRPr="007135B9" w:rsidRDefault="00E1695C" w:rsidP="002868B7">
      <w:pPr>
        <w:autoSpaceDE w:val="0"/>
        <w:autoSpaceDN w:val="0"/>
        <w:adjustRightInd w:val="0"/>
        <w:rPr>
          <w:rFonts w:eastAsiaTheme="minorEastAsia"/>
          <w:b/>
          <w:bCs/>
          <w:color w:val="000000"/>
          <w:lang w:eastAsia="en-US"/>
        </w:rPr>
      </w:pPr>
    </w:p>
    <w:p w14:paraId="5DE5ECE1" w14:textId="2C5BA957" w:rsidR="00E1695C" w:rsidRPr="007135B9" w:rsidRDefault="00E1695C" w:rsidP="002868B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Dursley, Gloucestershire</w:t>
      </w:r>
    </w:p>
    <w:p w14:paraId="0D74F2AD" w14:textId="5A8E9B7B" w:rsidR="00E1695C" w:rsidRPr="007135B9" w:rsidRDefault="00E1695C" w:rsidP="002868B7">
      <w:pPr>
        <w:autoSpaceDE w:val="0"/>
        <w:autoSpaceDN w:val="0"/>
        <w:adjustRightInd w:val="0"/>
        <w:rPr>
          <w:rFonts w:eastAsiaTheme="minorEastAsia"/>
          <w:color w:val="000000"/>
          <w:lang w:eastAsia="en-US"/>
        </w:rPr>
      </w:pPr>
    </w:p>
    <w:p w14:paraId="2BEFA636" w14:textId="34A183B2" w:rsidR="00E1695C" w:rsidRPr="007135B9" w:rsidRDefault="00562E63" w:rsidP="002868B7">
      <w:pPr>
        <w:autoSpaceDE w:val="0"/>
        <w:autoSpaceDN w:val="0"/>
        <w:adjustRightInd w:val="0"/>
        <w:rPr>
          <w:rFonts w:eastAsiaTheme="minorEastAsia"/>
          <w:color w:val="000000"/>
          <w:lang w:eastAsia="en-US"/>
        </w:rPr>
      </w:pPr>
      <w:r w:rsidRPr="007135B9">
        <w:rPr>
          <w:rFonts w:eastAsiaTheme="minorEastAsia"/>
          <w:color w:val="000000"/>
          <w:lang w:eastAsia="en-US"/>
        </w:rPr>
        <w:t>Robert How, barber, married Elizabeth Finch, then living in Bristol, at Dursley, Gloucestershire, on 14 August 1683. He was buried at Dursley on 30 October 1723. In his will, he left small sums of money to his three grandchildren, Mary, Elizabeth and Robert How, and the rest of his estate, including his house at Dursley, to his wife and executrix Elizabeth.</w:t>
      </w:r>
    </w:p>
    <w:p w14:paraId="33460EE5" w14:textId="21B628C1" w:rsidR="00562E63" w:rsidRPr="007135B9" w:rsidRDefault="00562E63" w:rsidP="002868B7">
      <w:pPr>
        <w:autoSpaceDE w:val="0"/>
        <w:autoSpaceDN w:val="0"/>
        <w:adjustRightInd w:val="0"/>
        <w:rPr>
          <w:rFonts w:eastAsiaTheme="minorEastAsia"/>
          <w:color w:val="000000"/>
          <w:lang w:eastAsia="en-US"/>
        </w:rPr>
      </w:pPr>
    </w:p>
    <w:p w14:paraId="2E8D3F10" w14:textId="25573F15" w:rsidR="00562E63" w:rsidRPr="007135B9" w:rsidRDefault="00562E63" w:rsidP="00562E63">
      <w:r w:rsidRPr="007135B9">
        <w:t>G</w:t>
      </w:r>
      <w:r w:rsidR="003A3DDF">
        <w:t>loucestershire Archives</w:t>
      </w:r>
      <w:r w:rsidRPr="007135B9">
        <w:t>, P124 IN 1/2 and 3 [parish registers of Dursley, Gloucestershire, 1639-1696; 1696-1738]; GDR, 1724/105 [will of Robert How, barber, of Dursley, Gloucestershire, 27 October 1723, pr.30 April 1724].</w:t>
      </w:r>
    </w:p>
    <w:p w14:paraId="2A93D996" w14:textId="050F0A77" w:rsidR="00562E63" w:rsidRPr="007135B9" w:rsidRDefault="00562E63" w:rsidP="00562E63"/>
    <w:p w14:paraId="2D1128D6" w14:textId="065856AA" w:rsidR="00562E63" w:rsidRPr="007135B9" w:rsidRDefault="00562E63" w:rsidP="00562E63"/>
    <w:p w14:paraId="06015EB9" w14:textId="45922839" w:rsidR="00562E63" w:rsidRPr="007135B9" w:rsidRDefault="00562E63" w:rsidP="00562E63">
      <w:r w:rsidRPr="007135B9">
        <w:rPr>
          <w:b/>
          <w:bCs/>
        </w:rPr>
        <w:t>Charles HUGGINS</w:t>
      </w:r>
      <w:r w:rsidR="00EE516E">
        <w:rPr>
          <w:b/>
          <w:bCs/>
        </w:rPr>
        <w:t xml:space="preserve"> (1613-1663)</w:t>
      </w:r>
      <w:r w:rsidRPr="007135B9">
        <w:rPr>
          <w:b/>
          <w:bCs/>
        </w:rPr>
        <w:tab/>
      </w:r>
      <w:r w:rsidRPr="007135B9">
        <w:rPr>
          <w:b/>
          <w:bCs/>
        </w:rPr>
        <w:tab/>
      </w:r>
      <w:r w:rsidRPr="007135B9">
        <w:rPr>
          <w:b/>
          <w:bCs/>
        </w:rPr>
        <w:tab/>
      </w:r>
      <w:r w:rsidRPr="007135B9">
        <w:rPr>
          <w:b/>
          <w:bCs/>
        </w:rPr>
        <w:tab/>
      </w:r>
      <w:r w:rsidRPr="007135B9">
        <w:rPr>
          <w:b/>
          <w:bCs/>
        </w:rPr>
        <w:tab/>
      </w:r>
      <w:r w:rsidR="00EE516E">
        <w:rPr>
          <w:b/>
          <w:bCs/>
        </w:rPr>
        <w:t xml:space="preserve">  </w:t>
      </w:r>
      <w:r w:rsidR="003A3DDF">
        <w:rPr>
          <w:b/>
          <w:bCs/>
        </w:rPr>
        <w:t xml:space="preserve">  </w:t>
      </w:r>
      <w:r w:rsidRPr="007135B9">
        <w:t>Person ID: 7221</w:t>
      </w:r>
    </w:p>
    <w:p w14:paraId="720AA3E6" w14:textId="1D3EAB76" w:rsidR="00562E63" w:rsidRPr="007135B9" w:rsidRDefault="00562E63" w:rsidP="00562E63"/>
    <w:p w14:paraId="08449FEB" w14:textId="20A2A265" w:rsidR="00562E63" w:rsidRPr="007135B9" w:rsidRDefault="00562E63" w:rsidP="00562E63">
      <w:proofErr w:type="spellStart"/>
      <w:r w:rsidRPr="007135B9">
        <w:t>Occ</w:t>
      </w:r>
      <w:proofErr w:type="spellEnd"/>
      <w:r w:rsidRPr="007135B9">
        <w:t xml:space="preserve">: </w:t>
      </w:r>
      <w:r w:rsidR="005927F7" w:rsidRPr="007135B9">
        <w:t>physician</w:t>
      </w:r>
      <w:r w:rsidR="005927F7" w:rsidRPr="007135B9">
        <w:tab/>
      </w:r>
      <w:r w:rsidR="005927F7" w:rsidRPr="007135B9">
        <w:tab/>
      </w:r>
      <w:r w:rsidR="005927F7" w:rsidRPr="007135B9">
        <w:tab/>
      </w:r>
      <w:r w:rsidR="005927F7" w:rsidRPr="007135B9">
        <w:tab/>
      </w:r>
      <w:r w:rsidR="005927F7" w:rsidRPr="007135B9">
        <w:tab/>
      </w:r>
      <w:r w:rsidR="003A3DDF">
        <w:t xml:space="preserve">       </w:t>
      </w:r>
      <w:r w:rsidR="005927F7" w:rsidRPr="007135B9">
        <w:t xml:space="preserve">  </w:t>
      </w:r>
      <w:proofErr w:type="spellStart"/>
      <w:r w:rsidR="005927F7" w:rsidRPr="007135B9">
        <w:t>Loc</w:t>
      </w:r>
      <w:proofErr w:type="spellEnd"/>
      <w:r w:rsidR="005927F7" w:rsidRPr="007135B9">
        <w:t>: Pucklechurch, Gloucestershire</w:t>
      </w:r>
    </w:p>
    <w:p w14:paraId="3FCD8070" w14:textId="49C53123" w:rsidR="005927F7" w:rsidRPr="007135B9" w:rsidRDefault="005927F7" w:rsidP="00562E63"/>
    <w:p w14:paraId="2CFAED7F" w14:textId="050D6E54" w:rsidR="005927F7" w:rsidRPr="007135B9" w:rsidRDefault="005927F7" w:rsidP="00562E63">
      <w:r w:rsidRPr="007135B9">
        <w:t xml:space="preserve">Charles Huggins was the son of Gaspar or Jasper Huggins, curate of </w:t>
      </w:r>
      <w:proofErr w:type="spellStart"/>
      <w:r w:rsidRPr="007135B9">
        <w:t>Westerleigh</w:t>
      </w:r>
      <w:proofErr w:type="spellEnd"/>
      <w:r w:rsidRPr="007135B9">
        <w:t xml:space="preserve">, Gloucestershire, and was baptised at </w:t>
      </w:r>
      <w:proofErr w:type="spellStart"/>
      <w:r w:rsidRPr="007135B9">
        <w:t>Westerleigh</w:t>
      </w:r>
      <w:proofErr w:type="spellEnd"/>
      <w:r w:rsidRPr="007135B9">
        <w:t xml:space="preserve"> on 9 February 1612/13. He attended Wadham College as a scholar from 1629 until 1634, but unusually did not graduate. He was buried at Pucklechurch, where he practised medicine, on 26 January 1662/3. In his nuncupative will, he left £50 in bequests to his wife Alice, mother Elizabeth Huggins, and a servant.</w:t>
      </w:r>
    </w:p>
    <w:p w14:paraId="6F4E3892" w14:textId="26DD31C0" w:rsidR="005927F7" w:rsidRPr="007135B9" w:rsidRDefault="005927F7" w:rsidP="00562E63"/>
    <w:p w14:paraId="0AD9BAB3" w14:textId="3B9F4298" w:rsidR="005927F7" w:rsidRPr="007135B9" w:rsidRDefault="005927F7" w:rsidP="005927F7">
      <w:r w:rsidRPr="007135B9">
        <w:t xml:space="preserve">Bristol Archives, EP/V/4/145/1 [bishops’ transcripts of parish registers of </w:t>
      </w:r>
      <w:proofErr w:type="spellStart"/>
      <w:r w:rsidRPr="007135B9">
        <w:t>Westerleigh</w:t>
      </w:r>
      <w:proofErr w:type="spellEnd"/>
      <w:r w:rsidRPr="007135B9">
        <w:t>, Gloucestershire, 1599-1640]; Foster, ii, p</w:t>
      </w:r>
      <w:r w:rsidR="00EE516E">
        <w:t>.760</w:t>
      </w:r>
      <w:r w:rsidRPr="007135B9">
        <w:t xml:space="preserve">; Bristol </w:t>
      </w:r>
      <w:r w:rsidR="00CD34C0" w:rsidRPr="007135B9">
        <w:t>Archives</w:t>
      </w:r>
      <w:r w:rsidRPr="007135B9">
        <w:t>, P/PUC/R/1/b [parish registers of Pucklechurch, Gloucestershire, 1634-1694</w:t>
      </w:r>
      <w:r w:rsidR="00CD34C0" w:rsidRPr="007135B9">
        <w:t>].</w:t>
      </w:r>
    </w:p>
    <w:p w14:paraId="2F4A4166" w14:textId="4EBBC2D1" w:rsidR="00A0461A" w:rsidRPr="007135B9" w:rsidRDefault="00A0461A" w:rsidP="005927F7"/>
    <w:p w14:paraId="142DA0D3" w14:textId="357F6A69" w:rsidR="00A0461A" w:rsidRPr="007135B9" w:rsidRDefault="00A0461A" w:rsidP="005927F7"/>
    <w:p w14:paraId="74221AFA" w14:textId="5D4C8F8E" w:rsidR="00A0461A" w:rsidRPr="007135B9" w:rsidRDefault="00A0461A" w:rsidP="005927F7">
      <w:pPr>
        <w:rPr>
          <w:b/>
          <w:bCs/>
        </w:rPr>
      </w:pPr>
      <w:r w:rsidRPr="007135B9">
        <w:rPr>
          <w:b/>
          <w:bCs/>
        </w:rPr>
        <w:t>John HUMNIER</w:t>
      </w:r>
      <w:r w:rsidR="00EE516E">
        <w:rPr>
          <w:b/>
          <w:bCs/>
        </w:rPr>
        <w:t xml:space="preserve"> (</w:t>
      </w:r>
      <w:r w:rsidR="00EE516E">
        <w:rPr>
          <w:b/>
          <w:bCs/>
          <w:i/>
          <w:iCs/>
        </w:rPr>
        <w:t>fl.</w:t>
      </w:r>
      <w:r w:rsidR="00EE516E">
        <w:rPr>
          <w:b/>
          <w:bCs/>
        </w:rPr>
        <w:t>1608)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E516E">
        <w:rPr>
          <w:b/>
          <w:bCs/>
        </w:rPr>
        <w:t xml:space="preserve">    </w:t>
      </w:r>
      <w:r w:rsidRPr="007135B9">
        <w:t xml:space="preserve">Person ID: </w:t>
      </w:r>
      <w:r w:rsidRPr="007135B9">
        <w:rPr>
          <w:b/>
          <w:bCs/>
        </w:rPr>
        <w:t>????</w:t>
      </w:r>
    </w:p>
    <w:p w14:paraId="01EE4AB3" w14:textId="2DB477DD" w:rsidR="00A0461A" w:rsidRPr="007135B9" w:rsidRDefault="00A0461A" w:rsidP="005927F7">
      <w:pPr>
        <w:rPr>
          <w:b/>
          <w:bCs/>
        </w:rPr>
      </w:pPr>
    </w:p>
    <w:p w14:paraId="7F673406" w14:textId="453EC96C" w:rsidR="00A0461A" w:rsidRPr="007135B9" w:rsidRDefault="00A0461A" w:rsidP="005927F7">
      <w:proofErr w:type="spellStart"/>
      <w:r w:rsidRPr="007135B9">
        <w:t>Occ</w:t>
      </w:r>
      <w:proofErr w:type="spellEnd"/>
      <w:r w:rsidRPr="007135B9">
        <w:t>: apothecary</w:t>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175BC0FC" w14:textId="36074183" w:rsidR="00A0461A" w:rsidRPr="007135B9" w:rsidRDefault="00A0461A" w:rsidP="005927F7"/>
    <w:p w14:paraId="4F6920BF" w14:textId="139C300D" w:rsidR="00A0461A" w:rsidRPr="007135B9" w:rsidRDefault="00A0461A" w:rsidP="005927F7">
      <w:r w:rsidRPr="007135B9">
        <w:t xml:space="preserve">John </w:t>
      </w:r>
      <w:proofErr w:type="spellStart"/>
      <w:r w:rsidRPr="007135B9">
        <w:t>Humnier</w:t>
      </w:r>
      <w:proofErr w:type="spellEnd"/>
      <w:r w:rsidRPr="007135B9">
        <w:t xml:space="preserve"> of Cirencester, Gloucestershire, was listed as an apothecary in a military survey conducted in the county in 1608. Otherwise unidentified.</w:t>
      </w:r>
    </w:p>
    <w:p w14:paraId="69EC191E" w14:textId="218C8F28" w:rsidR="00A0461A" w:rsidRPr="007135B9" w:rsidRDefault="00A0461A" w:rsidP="005927F7"/>
    <w:p w14:paraId="285CC3A8" w14:textId="190B1498" w:rsidR="00A0461A" w:rsidRPr="007135B9" w:rsidRDefault="00A0461A" w:rsidP="005927F7">
      <w:r w:rsidRPr="007135B9">
        <w:rPr>
          <w:i/>
          <w:iCs/>
        </w:rPr>
        <w:lastRenderedPageBreak/>
        <w:t xml:space="preserve">Men and Armour for Gloucestershire in 1608 by John Smyth </w:t>
      </w:r>
      <w:r w:rsidRPr="007135B9">
        <w:t>(London, 1902; revised ed., Gloucester, 1980), p.239.</w:t>
      </w:r>
    </w:p>
    <w:p w14:paraId="258AE96A" w14:textId="5D2947CB" w:rsidR="00CD34C0" w:rsidRPr="007135B9" w:rsidRDefault="00CD34C0" w:rsidP="005927F7"/>
    <w:p w14:paraId="13B4311B" w14:textId="02CCA40A" w:rsidR="00CD34C0" w:rsidRPr="007135B9" w:rsidRDefault="00CD34C0" w:rsidP="005927F7"/>
    <w:p w14:paraId="7FBDD531" w14:textId="4E7CAFA9" w:rsidR="00CD34C0" w:rsidRPr="00EE516E" w:rsidRDefault="00CD34C0" w:rsidP="005927F7">
      <w:pPr>
        <w:rPr>
          <w:b/>
          <w:bCs/>
        </w:rPr>
      </w:pPr>
      <w:r w:rsidRPr="007135B9">
        <w:rPr>
          <w:b/>
          <w:bCs/>
        </w:rPr>
        <w:t>Richard HUMPHREYS or HUMPHRIES</w:t>
      </w:r>
      <w:r w:rsidR="00EE516E">
        <w:rPr>
          <w:b/>
          <w:bCs/>
        </w:rPr>
        <w:t xml:space="preserve"> (</w:t>
      </w:r>
      <w:r w:rsidR="00EE516E">
        <w:rPr>
          <w:b/>
          <w:bCs/>
          <w:i/>
          <w:iCs/>
        </w:rPr>
        <w:t>fl.</w:t>
      </w:r>
      <w:r w:rsidR="00EE516E">
        <w:rPr>
          <w:b/>
          <w:bCs/>
        </w:rPr>
        <w:t>1684)</w:t>
      </w:r>
      <w:r w:rsidRPr="007135B9">
        <w:rPr>
          <w:b/>
          <w:bCs/>
        </w:rPr>
        <w:tab/>
      </w:r>
      <w:r w:rsidRPr="007135B9">
        <w:rPr>
          <w:b/>
          <w:bCs/>
        </w:rPr>
        <w:tab/>
      </w:r>
      <w:r w:rsidR="00EE516E">
        <w:rPr>
          <w:b/>
          <w:bCs/>
        </w:rPr>
        <w:t xml:space="preserve">  </w:t>
      </w:r>
      <w:r w:rsidRPr="007135B9">
        <w:t>Person ID: 17470</w:t>
      </w:r>
    </w:p>
    <w:p w14:paraId="3EA34857" w14:textId="191B09A6" w:rsidR="00CD34C0" w:rsidRPr="007135B9" w:rsidRDefault="00CD34C0" w:rsidP="005927F7"/>
    <w:p w14:paraId="3D4DE931" w14:textId="53B5961D" w:rsidR="00CD34C0" w:rsidRPr="007135B9" w:rsidRDefault="00CD34C0" w:rsidP="005927F7">
      <w:proofErr w:type="spellStart"/>
      <w:r w:rsidRPr="007135B9">
        <w:t>Occ</w:t>
      </w:r>
      <w:proofErr w:type="spellEnd"/>
      <w:r w:rsidRPr="007135B9">
        <w:t>: apothecary</w:t>
      </w:r>
      <w:r w:rsidRPr="007135B9">
        <w:tab/>
      </w:r>
      <w:r w:rsidRPr="007135B9">
        <w:tab/>
      </w:r>
      <w:r w:rsidRPr="007135B9">
        <w:tab/>
      </w:r>
      <w:r w:rsidRPr="007135B9">
        <w:tab/>
      </w:r>
      <w:r w:rsidRPr="007135B9">
        <w:tab/>
      </w:r>
      <w:r w:rsidR="003A3DDF">
        <w:t xml:space="preserve"> </w:t>
      </w:r>
      <w:proofErr w:type="spellStart"/>
      <w:r w:rsidRPr="007135B9">
        <w:t>Loc</w:t>
      </w:r>
      <w:proofErr w:type="spellEnd"/>
      <w:r w:rsidRPr="007135B9">
        <w:t>: Gloucester, Gloucestershire</w:t>
      </w:r>
    </w:p>
    <w:p w14:paraId="60302B9E" w14:textId="5DDC2743" w:rsidR="005927F7" w:rsidRPr="007135B9" w:rsidRDefault="005927F7" w:rsidP="005927F7"/>
    <w:p w14:paraId="0ECA5E35" w14:textId="635EA2D9" w:rsidR="005927F7" w:rsidRPr="007135B9" w:rsidRDefault="00CD34C0" w:rsidP="00562E63">
      <w:r w:rsidRPr="00EE516E">
        <w:rPr>
          <w:b/>
          <w:bCs/>
        </w:rPr>
        <w:t>Thomas</w:t>
      </w:r>
      <w:r w:rsidR="00EE516E" w:rsidRPr="00EE516E">
        <w:rPr>
          <w:b/>
          <w:bCs/>
        </w:rPr>
        <w:t xml:space="preserve"> Humphreys</w:t>
      </w:r>
      <w:r w:rsidRPr="007135B9">
        <w:t xml:space="preserve">, the son of </w:t>
      </w:r>
      <w:r w:rsidRPr="007135B9">
        <w:rPr>
          <w:b/>
          <w:bCs/>
        </w:rPr>
        <w:t>Richard Humphreys</w:t>
      </w:r>
      <w:r w:rsidRPr="007135B9">
        <w:t xml:space="preserve">, apothecary, was </w:t>
      </w:r>
      <w:r w:rsidR="00BE46CC" w:rsidRPr="007135B9">
        <w:t xml:space="preserve">apprenticed to </w:t>
      </w:r>
      <w:r w:rsidR="00BE46CC" w:rsidRPr="007135B9">
        <w:rPr>
          <w:b/>
          <w:bCs/>
        </w:rPr>
        <w:t>Thomas Dobbs</w:t>
      </w:r>
      <w:r w:rsidR="00BE46CC" w:rsidRPr="007135B9">
        <w:t xml:space="preserve">, barber and </w:t>
      </w:r>
      <w:proofErr w:type="spellStart"/>
      <w:r w:rsidR="00BE46CC" w:rsidRPr="007135B9">
        <w:t>periwigmaker</w:t>
      </w:r>
      <w:proofErr w:type="spellEnd"/>
      <w:r w:rsidR="00BE46CC" w:rsidRPr="007135B9">
        <w:t xml:space="preserve">, of Gloucester on 7 May 1684 and was </w:t>
      </w:r>
      <w:r w:rsidRPr="007135B9">
        <w:t xml:space="preserve">made a freeman of the city on 25 May 1691. </w:t>
      </w:r>
      <w:r w:rsidR="00BE46CC" w:rsidRPr="007135B9">
        <w:t>He may be the same as the Richard Humphreys who was buried at St Michael’s, Gloucester, on 1 September 1673. Mary, the daughter of a Thomas Humphreys, was baptised at St Nicholas, Gloucester, 7 July 1672.</w:t>
      </w:r>
    </w:p>
    <w:p w14:paraId="4BB1E793" w14:textId="030DC2A8" w:rsidR="00BE46CC" w:rsidRPr="007135B9" w:rsidRDefault="00BE46CC" w:rsidP="00562E63"/>
    <w:p w14:paraId="1C7874C8" w14:textId="3E14932B" w:rsidR="00BE46CC" w:rsidRPr="007135B9" w:rsidRDefault="00BE46CC" w:rsidP="00BE46CC">
      <w:pPr>
        <w:autoSpaceDE w:val="0"/>
        <w:autoSpaceDN w:val="0"/>
        <w:adjustRightInd w:val="0"/>
        <w:rPr>
          <w:rFonts w:eastAsiaTheme="minorEastAsia"/>
          <w:color w:val="000000"/>
          <w:lang w:eastAsia="en-US"/>
        </w:rPr>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p.225 [Gloucestershire </w:t>
      </w:r>
      <w:r w:rsidR="003A3DDF">
        <w:t>Archives</w:t>
      </w:r>
      <w:r w:rsidRPr="007135B9">
        <w:t xml:space="preserve">, GBR, C10/3/246]; </w:t>
      </w:r>
      <w:proofErr w:type="spellStart"/>
      <w:r w:rsidRPr="007135B9">
        <w:rPr>
          <w:rFonts w:eastAsiaTheme="minorEastAsia"/>
          <w:color w:val="000000"/>
          <w:lang w:eastAsia="en-US"/>
        </w:rPr>
        <w:t>J</w:t>
      </w:r>
      <w:r w:rsidR="00753E77" w:rsidRPr="007135B9">
        <w:rPr>
          <w:rFonts w:eastAsiaTheme="minorEastAsia"/>
          <w:color w:val="000000"/>
          <w:lang w:eastAsia="en-US"/>
        </w:rPr>
        <w:t>.</w:t>
      </w:r>
      <w:r w:rsidRPr="007135B9">
        <w:rPr>
          <w:rFonts w:eastAsiaTheme="minorEastAsia"/>
          <w:color w:val="000000"/>
          <w:lang w:eastAsia="en-US"/>
        </w:rPr>
        <w:t>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the Freemen of the City of Gloucester, 1641-1838 </w:t>
      </w:r>
      <w:r w:rsidRPr="007135B9">
        <w:rPr>
          <w:rFonts w:eastAsiaTheme="minorEastAsia"/>
          <w:color w:val="000000"/>
          <w:lang w:eastAsia="en-US"/>
        </w:rPr>
        <w:t xml:space="preserve">(Bristol &amp; Gloucestershire Record Society, vol.4, 1991), p.44; Gloucestershire </w:t>
      </w:r>
      <w:r w:rsidR="003A3DDF">
        <w:rPr>
          <w:rFonts w:eastAsiaTheme="minorEastAsia"/>
          <w:color w:val="000000"/>
          <w:lang w:eastAsia="en-US"/>
        </w:rPr>
        <w:t>Archives</w:t>
      </w:r>
      <w:r w:rsidRPr="007135B9">
        <w:rPr>
          <w:rFonts w:eastAsiaTheme="minorEastAsia"/>
          <w:color w:val="000000"/>
          <w:lang w:eastAsia="en-US"/>
        </w:rPr>
        <w:t>, P154/14 IN 1/2 [parish registers of St Michael’s, Gloucester, Gloucestershire, 1653-1690]; P154/15 IN 1/1 [parish registers of St Nicholas, Gloucester, Gloucestershire, 1558-1710].</w:t>
      </w:r>
    </w:p>
    <w:p w14:paraId="03442B91" w14:textId="69480FD9" w:rsidR="00BE46CC" w:rsidRPr="007135B9" w:rsidRDefault="00BE46CC" w:rsidP="00BE46CC">
      <w:pPr>
        <w:autoSpaceDE w:val="0"/>
        <w:autoSpaceDN w:val="0"/>
        <w:adjustRightInd w:val="0"/>
        <w:rPr>
          <w:rFonts w:eastAsiaTheme="minorEastAsia"/>
          <w:color w:val="000000"/>
          <w:lang w:eastAsia="en-US"/>
        </w:rPr>
      </w:pPr>
    </w:p>
    <w:p w14:paraId="0C94DE31" w14:textId="77777777" w:rsidR="00BE46CC" w:rsidRPr="007135B9" w:rsidRDefault="00BE46CC" w:rsidP="00BE46CC">
      <w:pPr>
        <w:autoSpaceDE w:val="0"/>
        <w:autoSpaceDN w:val="0"/>
        <w:adjustRightInd w:val="0"/>
        <w:rPr>
          <w:rFonts w:eastAsiaTheme="minorEastAsia"/>
          <w:color w:val="000000"/>
          <w:lang w:eastAsia="en-US"/>
        </w:rPr>
      </w:pPr>
    </w:p>
    <w:p w14:paraId="41F148C0" w14:textId="55507077" w:rsidR="00BE46CC" w:rsidRPr="003A3DDF" w:rsidRDefault="00BE46CC" w:rsidP="00562E63">
      <w:r w:rsidRPr="007135B9">
        <w:rPr>
          <w:b/>
          <w:bCs/>
        </w:rPr>
        <w:t>Thomas HUMPHREYS or HUMPHRIES</w:t>
      </w:r>
      <w:r w:rsidR="00EE516E">
        <w:rPr>
          <w:b/>
          <w:bCs/>
        </w:rPr>
        <w:t xml:space="preserve"> (d.1695)</w:t>
      </w:r>
      <w:r w:rsidRPr="007135B9">
        <w:rPr>
          <w:b/>
          <w:bCs/>
        </w:rPr>
        <w:tab/>
      </w:r>
      <w:r w:rsidR="00EE516E">
        <w:rPr>
          <w:b/>
          <w:bCs/>
        </w:rPr>
        <w:t xml:space="preserve">    </w:t>
      </w:r>
      <w:r w:rsidR="003A3DDF">
        <w:rPr>
          <w:b/>
          <w:bCs/>
        </w:rPr>
        <w:t xml:space="preserve"> </w:t>
      </w:r>
      <w:r w:rsidRPr="007135B9">
        <w:t xml:space="preserve">Person ID: </w:t>
      </w:r>
      <w:r w:rsidRPr="003A3DDF">
        <w:t>7276/15570</w:t>
      </w:r>
    </w:p>
    <w:p w14:paraId="17331AF1" w14:textId="1E9D3BB0" w:rsidR="00BE46CC" w:rsidRPr="007135B9" w:rsidRDefault="00BE46CC" w:rsidP="00562E63">
      <w:pPr>
        <w:rPr>
          <w:b/>
          <w:bCs/>
        </w:rPr>
      </w:pPr>
    </w:p>
    <w:p w14:paraId="110781E4" w14:textId="2AFAF6A8" w:rsidR="00BE46CC" w:rsidRPr="007135B9" w:rsidRDefault="00BE46CC" w:rsidP="00562E63">
      <w:proofErr w:type="spellStart"/>
      <w:r w:rsidRPr="007135B9">
        <w:t>Occ</w:t>
      </w:r>
      <w:proofErr w:type="spellEnd"/>
      <w:r w:rsidRPr="007135B9">
        <w:t>: barber surgeon</w:t>
      </w:r>
      <w:r w:rsidRPr="007135B9">
        <w:tab/>
      </w:r>
      <w:r w:rsidRPr="007135B9">
        <w:tab/>
      </w:r>
      <w:r w:rsidRPr="007135B9">
        <w:tab/>
      </w:r>
      <w:r w:rsidRPr="007135B9">
        <w:tab/>
      </w:r>
      <w:r w:rsidRPr="007135B9">
        <w:tab/>
      </w:r>
      <w:r w:rsidR="003A3DDF">
        <w:t xml:space="preserve"> </w:t>
      </w:r>
      <w:proofErr w:type="spellStart"/>
      <w:r w:rsidRPr="007135B9">
        <w:t>Loc</w:t>
      </w:r>
      <w:proofErr w:type="spellEnd"/>
      <w:r w:rsidRPr="007135B9">
        <w:t>: Gloucester, Gloucestershire</w:t>
      </w:r>
    </w:p>
    <w:p w14:paraId="0CC04B59" w14:textId="48175CBD" w:rsidR="00BE46CC" w:rsidRPr="007135B9" w:rsidRDefault="00BE46CC" w:rsidP="00562E63"/>
    <w:p w14:paraId="0370ABDF" w14:textId="77777777" w:rsidR="007D0861" w:rsidRPr="007135B9" w:rsidRDefault="00BE46CC" w:rsidP="00562E63">
      <w:r w:rsidRPr="007135B9">
        <w:t xml:space="preserve">Thomas Humphreys was the son of </w:t>
      </w:r>
      <w:r w:rsidRPr="007135B9">
        <w:rPr>
          <w:b/>
          <w:bCs/>
        </w:rPr>
        <w:t>Richard Humphreys</w:t>
      </w:r>
      <w:r w:rsidRPr="007135B9">
        <w:t xml:space="preserve">, apothecary, of Gloucester and was apprenticed to Thomas Dobbs, barber and </w:t>
      </w:r>
      <w:proofErr w:type="spellStart"/>
      <w:r w:rsidRPr="007135B9">
        <w:t>periwigmaker</w:t>
      </w:r>
      <w:proofErr w:type="spellEnd"/>
      <w:r w:rsidRPr="007135B9">
        <w:t>, of Gloucester on 7 May 1684. He was made a freeman of the city on 25 May 1691.</w:t>
      </w:r>
      <w:r w:rsidR="00753E77" w:rsidRPr="007135B9">
        <w:t xml:space="preserve"> On 29 September following, John Rush, the son of James Rush, victualler, of Gloucester, was apprenticed to Humphreys and his wife Anne (he was made free, 28 July 1699). Thomas Humphreys was buried in the chancel of the parish church of St Mary de Crypt, Gloucester, 6 December 1695. His widow Anne continued in the trade of a barber and </w:t>
      </w:r>
      <w:proofErr w:type="spellStart"/>
      <w:r w:rsidR="00753E77" w:rsidRPr="007135B9">
        <w:t>periwigmaker</w:t>
      </w:r>
      <w:proofErr w:type="spellEnd"/>
      <w:r w:rsidR="00753E77" w:rsidRPr="007135B9">
        <w:t>. On 4 May 1698, Richard Gardner, the son of Richard Gardner, yeoman, of Tuffley, was apprenticed to Humphreys’ widow Anne.</w:t>
      </w:r>
      <w:r w:rsidR="008C3188" w:rsidRPr="007135B9">
        <w:t xml:space="preserve"> </w:t>
      </w:r>
    </w:p>
    <w:p w14:paraId="4A4BD31B" w14:textId="77777777" w:rsidR="007D0861" w:rsidRPr="007135B9" w:rsidRDefault="007D0861" w:rsidP="00562E63"/>
    <w:p w14:paraId="434D9C78" w14:textId="7CD89B55" w:rsidR="00BE46CC" w:rsidRPr="007135B9" w:rsidRDefault="008C3188" w:rsidP="00562E63">
      <w:r w:rsidRPr="007135B9">
        <w:t xml:space="preserve">Thomas Humphreys, the son of Thomas Humphreys, </w:t>
      </w:r>
      <w:r w:rsidR="007D0861" w:rsidRPr="007135B9">
        <w:t xml:space="preserve">barber, </w:t>
      </w:r>
      <w:r w:rsidRPr="007135B9">
        <w:t xml:space="preserve">deceased, was </w:t>
      </w:r>
      <w:r w:rsidR="007D0861" w:rsidRPr="007135B9">
        <w:t xml:space="preserve">apprenticed to James Hague, chandler, of Gloucester, </w:t>
      </w:r>
      <w:r w:rsidR="007D0861" w:rsidRPr="007135B9">
        <w:rPr>
          <w:b/>
          <w:bCs/>
        </w:rPr>
        <w:t xml:space="preserve">need dates </w:t>
      </w:r>
      <w:r w:rsidR="007D0861" w:rsidRPr="007135B9">
        <w:t xml:space="preserve">and was </w:t>
      </w:r>
      <w:r w:rsidRPr="007135B9">
        <w:t xml:space="preserve">made a freeman of </w:t>
      </w:r>
      <w:r w:rsidR="007D0861" w:rsidRPr="007135B9">
        <w:t>the city</w:t>
      </w:r>
      <w:r w:rsidRPr="007135B9">
        <w:t xml:space="preserve"> on 7 February 1714/15.</w:t>
      </w:r>
    </w:p>
    <w:p w14:paraId="23965CFE" w14:textId="5A7A4999" w:rsidR="00753E77" w:rsidRPr="007135B9" w:rsidRDefault="00753E77" w:rsidP="00562E63"/>
    <w:p w14:paraId="3B23B6CB" w14:textId="2DA7658B" w:rsidR="00753E77" w:rsidRPr="007135B9" w:rsidRDefault="00753E77" w:rsidP="007D0861">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vol.14, 2001), pp.225, 239, 254 [Gloucestershire RO, GBR, C10/3/246, 316, 380];</w:t>
      </w:r>
      <w:r w:rsidRPr="007135B9">
        <w:rPr>
          <w:rFonts w:eastAsiaTheme="minorEastAsia"/>
          <w:color w:val="000000"/>
          <w:lang w:eastAsia="en-US"/>
        </w:rPr>
        <w:t xml:space="preserve">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the Freemen of the City of Gloucester, 1641-1838 </w:t>
      </w:r>
      <w:r w:rsidRPr="007135B9">
        <w:rPr>
          <w:rFonts w:eastAsiaTheme="minorEastAsia"/>
          <w:color w:val="000000"/>
          <w:lang w:eastAsia="en-US"/>
        </w:rPr>
        <w:t>(Bristol &amp; Gloucestershire Record Society, vol.4, 1991), pp.4, 51</w:t>
      </w:r>
      <w:r w:rsidRPr="00EE516E">
        <w:rPr>
          <w:rFonts w:eastAsiaTheme="minorEastAsia"/>
          <w:color w:val="000000"/>
          <w:lang w:eastAsia="en-US"/>
        </w:rPr>
        <w:t>, 75;</w:t>
      </w:r>
      <w:r w:rsidRPr="007135B9">
        <w:rPr>
          <w:rFonts w:eastAsiaTheme="minorEastAsia"/>
          <w:color w:val="000000"/>
          <w:lang w:eastAsia="en-US"/>
        </w:rPr>
        <w:t xml:space="preserve"> </w:t>
      </w:r>
      <w:proofErr w:type="spellStart"/>
      <w:r w:rsidRPr="007135B9">
        <w:rPr>
          <w:rFonts w:eastAsiaTheme="minorEastAsia"/>
          <w:color w:val="000000"/>
          <w:lang w:eastAsia="en-US"/>
        </w:rPr>
        <w:t>Rev.T.D.Fosbrooke</w:t>
      </w:r>
      <w:proofErr w:type="spellEnd"/>
      <w:r w:rsidRPr="007135B9">
        <w:rPr>
          <w:rFonts w:eastAsiaTheme="minorEastAsia"/>
          <w:color w:val="000000"/>
          <w:lang w:eastAsia="en-US"/>
        </w:rPr>
        <w:t xml:space="preserve">, </w:t>
      </w:r>
      <w:r w:rsidRPr="007135B9">
        <w:rPr>
          <w:rFonts w:eastAsiaTheme="minorEastAsia"/>
          <w:i/>
          <w:iCs/>
          <w:color w:val="000000"/>
          <w:lang w:eastAsia="en-US"/>
        </w:rPr>
        <w:t>An Original History of the City of Gloucester</w:t>
      </w:r>
      <w:r w:rsidRPr="007135B9">
        <w:rPr>
          <w:rFonts w:eastAsiaTheme="minorEastAsia"/>
          <w:color w:val="000000"/>
          <w:lang w:eastAsia="en-US"/>
        </w:rPr>
        <w:t xml:space="preserve">, (London, 1819), p.335; Gloucestershire </w:t>
      </w:r>
      <w:r w:rsidR="003A3DDF">
        <w:rPr>
          <w:rFonts w:eastAsiaTheme="minorEastAsia"/>
          <w:color w:val="000000"/>
          <w:lang w:eastAsia="en-US"/>
        </w:rPr>
        <w:t>Archives</w:t>
      </w:r>
      <w:r w:rsidRPr="007135B9">
        <w:rPr>
          <w:rFonts w:eastAsiaTheme="minorEastAsia"/>
          <w:color w:val="000000"/>
          <w:lang w:eastAsia="en-US"/>
        </w:rPr>
        <w:t xml:space="preserve">, P154/11 IN 1/2 [parish registers of St Mary de Crypt, Gloucester, </w:t>
      </w:r>
      <w:r w:rsidRPr="007135B9">
        <w:rPr>
          <w:rFonts w:eastAsiaTheme="minorEastAsia"/>
          <w:color w:val="000000"/>
          <w:lang w:eastAsia="en-US"/>
        </w:rPr>
        <w:lastRenderedPageBreak/>
        <w:t>Gloucestershire, 1694-1763]</w:t>
      </w:r>
      <w:r w:rsidR="007D0861" w:rsidRPr="007135B9">
        <w:rPr>
          <w:rFonts w:eastAsiaTheme="minorEastAsia"/>
          <w:color w:val="000000"/>
          <w:lang w:eastAsia="en-US"/>
        </w:rPr>
        <w:t xml:space="preserve">; </w:t>
      </w:r>
      <w:proofErr w:type="spellStart"/>
      <w:r w:rsidR="007D0861" w:rsidRPr="007135B9">
        <w:rPr>
          <w:rFonts w:eastAsiaTheme="minorEastAsia"/>
          <w:color w:val="000000"/>
          <w:lang w:eastAsia="en-US"/>
        </w:rPr>
        <w:t>J.Barlow</w:t>
      </w:r>
      <w:proofErr w:type="spellEnd"/>
      <w:r w:rsidR="007D0861" w:rsidRPr="007135B9">
        <w:rPr>
          <w:rFonts w:eastAsiaTheme="minorEastAsia"/>
          <w:color w:val="000000"/>
          <w:lang w:eastAsia="en-US"/>
        </w:rPr>
        <w:t xml:space="preserve"> (ed.), </w:t>
      </w:r>
      <w:r w:rsidR="007D0861" w:rsidRPr="007135B9">
        <w:rPr>
          <w:rFonts w:eastAsiaTheme="minorEastAsia"/>
          <w:i/>
          <w:iCs/>
          <w:color w:val="000000"/>
          <w:lang w:eastAsia="en-US"/>
        </w:rPr>
        <w:t xml:space="preserve">A Calendar of the Registers of Apprentices of the City of Gloucester 1700-1834 </w:t>
      </w:r>
      <w:r w:rsidR="007D0861" w:rsidRPr="007135B9">
        <w:rPr>
          <w:rFonts w:eastAsiaTheme="minorEastAsia"/>
          <w:color w:val="000000"/>
          <w:lang w:eastAsia="en-US"/>
        </w:rPr>
        <w:t xml:space="preserve">(Bristol and Gloucestershire </w:t>
      </w:r>
      <w:proofErr w:type="spellStart"/>
      <w:r w:rsidR="007D0861" w:rsidRPr="007135B9">
        <w:rPr>
          <w:rFonts w:eastAsiaTheme="minorEastAsia"/>
          <w:color w:val="000000"/>
          <w:lang w:eastAsia="en-US"/>
        </w:rPr>
        <w:t>Arch.Soc</w:t>
      </w:r>
      <w:proofErr w:type="spellEnd"/>
      <w:r w:rsidR="007D0861" w:rsidRPr="007135B9">
        <w:rPr>
          <w:rFonts w:eastAsiaTheme="minorEastAsia"/>
          <w:color w:val="000000"/>
          <w:lang w:eastAsia="en-US"/>
        </w:rPr>
        <w:t xml:space="preserve">., vol.25, 2011), p.7 [Gloucestershire </w:t>
      </w:r>
      <w:r w:rsidR="003A3DDF">
        <w:rPr>
          <w:rFonts w:eastAsiaTheme="minorEastAsia"/>
          <w:color w:val="000000"/>
          <w:lang w:eastAsia="en-US"/>
        </w:rPr>
        <w:t>Archives</w:t>
      </w:r>
      <w:r w:rsidR="007D0861" w:rsidRPr="007135B9">
        <w:rPr>
          <w:rFonts w:eastAsiaTheme="minorEastAsia"/>
          <w:color w:val="000000"/>
          <w:lang w:eastAsia="en-US"/>
        </w:rPr>
        <w:t>, GBR 3/427].</w:t>
      </w:r>
    </w:p>
    <w:p w14:paraId="07013404" w14:textId="54353C9E" w:rsidR="00F27A81" w:rsidRPr="007135B9" w:rsidRDefault="00F27A81" w:rsidP="00753E77">
      <w:pPr>
        <w:autoSpaceDE w:val="0"/>
        <w:autoSpaceDN w:val="0"/>
        <w:adjustRightInd w:val="0"/>
        <w:rPr>
          <w:rFonts w:eastAsiaTheme="minorEastAsia"/>
          <w:color w:val="000000"/>
          <w:lang w:eastAsia="en-US"/>
        </w:rPr>
      </w:pPr>
    </w:p>
    <w:p w14:paraId="196357F6" w14:textId="133234B0" w:rsidR="00F27A81" w:rsidRPr="007135B9" w:rsidRDefault="00F27A81" w:rsidP="00753E77">
      <w:pPr>
        <w:autoSpaceDE w:val="0"/>
        <w:autoSpaceDN w:val="0"/>
        <w:adjustRightInd w:val="0"/>
        <w:rPr>
          <w:rFonts w:eastAsiaTheme="minorEastAsia"/>
          <w:color w:val="000000"/>
          <w:lang w:eastAsia="en-US"/>
        </w:rPr>
      </w:pPr>
    </w:p>
    <w:p w14:paraId="081BFFE2" w14:textId="61C0D361" w:rsidR="00F27A81" w:rsidRPr="007135B9" w:rsidRDefault="00F27A81" w:rsidP="00753E77">
      <w:pPr>
        <w:autoSpaceDE w:val="0"/>
        <w:autoSpaceDN w:val="0"/>
        <w:adjustRightInd w:val="0"/>
        <w:rPr>
          <w:rFonts w:eastAsiaTheme="minorEastAsia"/>
          <w:b/>
          <w:bCs/>
          <w:color w:val="000000"/>
          <w:lang w:eastAsia="en-US"/>
        </w:rPr>
      </w:pPr>
      <w:r w:rsidRPr="007135B9">
        <w:rPr>
          <w:rFonts w:eastAsiaTheme="minorEastAsia"/>
          <w:b/>
          <w:bCs/>
          <w:color w:val="000000"/>
          <w:lang w:eastAsia="en-US"/>
        </w:rPr>
        <w:t>David HUTCHINS</w:t>
      </w:r>
      <w:r w:rsidR="00EE516E">
        <w:rPr>
          <w:rFonts w:eastAsiaTheme="minorEastAsia"/>
          <w:b/>
          <w:bCs/>
          <w:color w:val="000000"/>
          <w:lang w:eastAsia="en-US"/>
        </w:rPr>
        <w:t xml:space="preserve"> (</w:t>
      </w:r>
      <w:r w:rsidRPr="007135B9">
        <w:rPr>
          <w:rFonts w:eastAsiaTheme="minorEastAsia"/>
          <w:b/>
          <w:bCs/>
          <w:color w:val="000000"/>
          <w:lang w:eastAsia="en-US"/>
        </w:rPr>
        <w:tab/>
      </w:r>
      <w:r w:rsidR="00EE516E">
        <w:rPr>
          <w:rFonts w:eastAsiaTheme="minorEastAsia"/>
          <w:b/>
          <w:bCs/>
          <w:i/>
          <w:iCs/>
          <w:color w:val="000000"/>
          <w:lang w:eastAsia="en-US"/>
        </w:rPr>
        <w:t>fl.</w:t>
      </w:r>
      <w:r w:rsidR="00EE516E">
        <w:rPr>
          <w:rFonts w:eastAsiaTheme="minorEastAsia"/>
          <w:b/>
          <w:bCs/>
          <w:color w:val="000000"/>
          <w:lang w:eastAsia="en-US"/>
        </w:rPr>
        <w:t>1706-1708)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 xml:space="preserve">Person ID: </w:t>
      </w:r>
      <w:r w:rsidRPr="003A3DDF">
        <w:rPr>
          <w:rFonts w:eastAsiaTheme="minorEastAsia"/>
          <w:color w:val="000000"/>
          <w:lang w:eastAsia="en-US"/>
        </w:rPr>
        <w:t>7344/23028</w:t>
      </w:r>
    </w:p>
    <w:p w14:paraId="5E6B98A3" w14:textId="60CB82E0" w:rsidR="00F27A81" w:rsidRPr="007135B9" w:rsidRDefault="00F27A81" w:rsidP="00753E77">
      <w:pPr>
        <w:autoSpaceDE w:val="0"/>
        <w:autoSpaceDN w:val="0"/>
        <w:adjustRightInd w:val="0"/>
        <w:rPr>
          <w:rFonts w:eastAsiaTheme="minorEastAsia"/>
          <w:b/>
          <w:bCs/>
          <w:color w:val="000000"/>
          <w:lang w:eastAsia="en-US"/>
        </w:rPr>
      </w:pPr>
    </w:p>
    <w:p w14:paraId="7A68A729" w14:textId="0236A2D2" w:rsidR="00F27A81" w:rsidRPr="007135B9" w:rsidRDefault="00F27A81" w:rsidP="00753E7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r w:rsidR="003A3DDF">
        <w:rPr>
          <w:rFonts w:eastAsiaTheme="minorEastAsia"/>
          <w:color w:val="000000"/>
          <w:lang w:eastAsia="en-US"/>
        </w:rPr>
        <w:t xml:space="preserve">          </w:t>
      </w:r>
      <w:r w:rsidR="00BE2170"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Hewelsfield</w:t>
      </w:r>
      <w:proofErr w:type="spellEnd"/>
      <w:r w:rsidRPr="007135B9">
        <w:rPr>
          <w:rFonts w:eastAsiaTheme="minorEastAsia"/>
          <w:color w:val="000000"/>
          <w:lang w:eastAsia="en-US"/>
        </w:rPr>
        <w:t>, Gloucestershire</w:t>
      </w:r>
    </w:p>
    <w:p w14:paraId="02675D21" w14:textId="526C767B" w:rsidR="00F27A81" w:rsidRPr="007135B9" w:rsidRDefault="00F27A81" w:rsidP="00753E77">
      <w:pPr>
        <w:autoSpaceDE w:val="0"/>
        <w:autoSpaceDN w:val="0"/>
        <w:adjustRightInd w:val="0"/>
        <w:rPr>
          <w:rFonts w:eastAsiaTheme="minorEastAsia"/>
          <w:color w:val="000000"/>
          <w:lang w:eastAsia="en-US"/>
        </w:rPr>
      </w:pPr>
    </w:p>
    <w:p w14:paraId="260A2F12" w14:textId="7C2F5FC2" w:rsidR="00F27A81" w:rsidRPr="007135B9" w:rsidRDefault="00F27A81"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David Hutchins of </w:t>
      </w:r>
      <w:proofErr w:type="spellStart"/>
      <w:r w:rsidRPr="007135B9">
        <w:rPr>
          <w:rFonts w:eastAsiaTheme="minorEastAsia"/>
          <w:color w:val="000000"/>
          <w:lang w:eastAsia="en-US"/>
        </w:rPr>
        <w:t>Brockweir</w:t>
      </w:r>
      <w:proofErr w:type="spellEnd"/>
      <w:r w:rsidR="00BE2170" w:rsidRPr="007135B9">
        <w:rPr>
          <w:rFonts w:eastAsiaTheme="minorEastAsia"/>
          <w:color w:val="000000"/>
          <w:lang w:eastAsia="en-US"/>
        </w:rPr>
        <w:t xml:space="preserve"> in the parish of </w:t>
      </w:r>
      <w:proofErr w:type="spellStart"/>
      <w:r w:rsidR="00BE2170" w:rsidRPr="007135B9">
        <w:rPr>
          <w:rFonts w:eastAsiaTheme="minorEastAsia"/>
          <w:color w:val="000000"/>
          <w:lang w:eastAsia="en-US"/>
        </w:rPr>
        <w:t>Hewelsfield</w:t>
      </w:r>
      <w:proofErr w:type="spellEnd"/>
      <w:r w:rsidRPr="007135B9">
        <w:rPr>
          <w:rFonts w:eastAsiaTheme="minorEastAsia"/>
          <w:color w:val="000000"/>
          <w:lang w:eastAsia="en-US"/>
        </w:rPr>
        <w:t>, Gloucestershire, was licensed to practise surgery in the diocese of Gloucester in May 1706. In 1708 (whe</w:t>
      </w:r>
      <w:r w:rsidR="00EE516E">
        <w:rPr>
          <w:rFonts w:eastAsiaTheme="minorEastAsia"/>
          <w:color w:val="000000"/>
          <w:lang w:eastAsia="en-US"/>
        </w:rPr>
        <w:t>n</w:t>
      </w:r>
      <w:r w:rsidRPr="007135B9">
        <w:rPr>
          <w:rFonts w:eastAsiaTheme="minorEastAsia"/>
          <w:color w:val="000000"/>
          <w:lang w:eastAsia="en-US"/>
        </w:rPr>
        <w:t xml:space="preserve"> described as of </w:t>
      </w:r>
      <w:proofErr w:type="spellStart"/>
      <w:r w:rsidRPr="007135B9">
        <w:rPr>
          <w:rFonts w:eastAsiaTheme="minorEastAsia"/>
          <w:color w:val="000000"/>
          <w:lang w:eastAsia="en-US"/>
        </w:rPr>
        <w:t>Hewelsfield</w:t>
      </w:r>
      <w:proofErr w:type="spellEnd"/>
      <w:r w:rsidRPr="007135B9">
        <w:rPr>
          <w:rFonts w:eastAsiaTheme="minorEastAsia"/>
          <w:color w:val="000000"/>
          <w:lang w:eastAsia="en-US"/>
        </w:rPr>
        <w:t xml:space="preserve">), he served as bondsman for the marriage of a fellow </w:t>
      </w:r>
      <w:proofErr w:type="spellStart"/>
      <w:r w:rsidRPr="007135B9">
        <w:rPr>
          <w:rFonts w:eastAsiaTheme="minorEastAsia"/>
          <w:color w:val="000000"/>
          <w:lang w:eastAsia="en-US"/>
        </w:rPr>
        <w:t>Hewelsfield</w:t>
      </w:r>
      <w:proofErr w:type="spellEnd"/>
      <w:r w:rsidRPr="007135B9">
        <w:rPr>
          <w:rFonts w:eastAsiaTheme="minorEastAsia"/>
          <w:color w:val="000000"/>
          <w:lang w:eastAsia="en-US"/>
        </w:rPr>
        <w:t xml:space="preserve"> parishioner.</w:t>
      </w:r>
    </w:p>
    <w:p w14:paraId="4576DCD5" w14:textId="7C02AF57" w:rsidR="00F27A81" w:rsidRPr="007135B9" w:rsidRDefault="00F27A81" w:rsidP="00753E77">
      <w:pPr>
        <w:autoSpaceDE w:val="0"/>
        <w:autoSpaceDN w:val="0"/>
        <w:adjustRightInd w:val="0"/>
        <w:rPr>
          <w:rFonts w:eastAsiaTheme="minorEastAsia"/>
          <w:color w:val="000000"/>
          <w:lang w:eastAsia="en-US"/>
        </w:rPr>
      </w:pPr>
    </w:p>
    <w:p w14:paraId="31126CB9" w14:textId="73B914E5" w:rsidR="0090767B" w:rsidRPr="007135B9" w:rsidRDefault="00F27A81"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A3DDF">
        <w:rPr>
          <w:rFonts w:eastAsiaTheme="minorEastAsia"/>
          <w:color w:val="000000"/>
          <w:lang w:eastAsia="en-US"/>
        </w:rPr>
        <w:t>Archives</w:t>
      </w:r>
      <w:r w:rsidRPr="007135B9">
        <w:rPr>
          <w:rFonts w:eastAsiaTheme="minorEastAsia"/>
          <w:color w:val="000000"/>
          <w:lang w:eastAsia="en-US"/>
        </w:rPr>
        <w:t xml:space="preserve">, GDR 226A, p.215; Bristol marriage licence bonds, 1701-1710, transcribed by </w:t>
      </w:r>
      <w:proofErr w:type="spellStart"/>
      <w:r w:rsidRPr="007135B9">
        <w:rPr>
          <w:rFonts w:eastAsiaTheme="minorEastAsia"/>
          <w:color w:val="000000"/>
          <w:lang w:eastAsia="en-US"/>
        </w:rPr>
        <w:t>R.Price</w:t>
      </w:r>
      <w:proofErr w:type="spellEnd"/>
      <w:r w:rsidRPr="007135B9">
        <w:rPr>
          <w:rFonts w:eastAsiaTheme="minorEastAsia"/>
          <w:color w:val="000000"/>
          <w:lang w:eastAsia="en-US"/>
        </w:rPr>
        <w:t>; bafhs.org.uk [accessed 10 April 2020].</w:t>
      </w:r>
    </w:p>
    <w:p w14:paraId="107DDE08" w14:textId="47BB8EC8" w:rsidR="00BE2170" w:rsidRPr="007135B9" w:rsidRDefault="00BE2170" w:rsidP="00753E77">
      <w:pPr>
        <w:autoSpaceDE w:val="0"/>
        <w:autoSpaceDN w:val="0"/>
        <w:adjustRightInd w:val="0"/>
        <w:rPr>
          <w:rFonts w:eastAsiaTheme="minorEastAsia"/>
          <w:color w:val="000000"/>
          <w:lang w:eastAsia="en-US"/>
        </w:rPr>
      </w:pPr>
    </w:p>
    <w:p w14:paraId="01615924" w14:textId="0EA55C53" w:rsidR="00BE2170" w:rsidRPr="007135B9" w:rsidRDefault="00BE2170" w:rsidP="00753E77">
      <w:pPr>
        <w:autoSpaceDE w:val="0"/>
        <w:autoSpaceDN w:val="0"/>
        <w:adjustRightInd w:val="0"/>
        <w:rPr>
          <w:rFonts w:eastAsiaTheme="minorEastAsia"/>
          <w:color w:val="000000"/>
          <w:lang w:eastAsia="en-US"/>
        </w:rPr>
      </w:pPr>
    </w:p>
    <w:p w14:paraId="78D39000" w14:textId="52CBADF4" w:rsidR="00BE2170" w:rsidRPr="007135B9" w:rsidRDefault="00BE2170"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Hieronymus JACQUES</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1710)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7479</w:t>
      </w:r>
    </w:p>
    <w:p w14:paraId="7514BA5E" w14:textId="373E9878" w:rsidR="00BE2170" w:rsidRPr="007135B9" w:rsidRDefault="00BE2170" w:rsidP="00753E77">
      <w:pPr>
        <w:autoSpaceDE w:val="0"/>
        <w:autoSpaceDN w:val="0"/>
        <w:adjustRightInd w:val="0"/>
        <w:rPr>
          <w:rFonts w:eastAsiaTheme="minorEastAsia"/>
          <w:color w:val="000000"/>
          <w:lang w:eastAsia="en-US"/>
        </w:rPr>
      </w:pPr>
    </w:p>
    <w:p w14:paraId="776BF1DB" w14:textId="0003B452" w:rsidR="00BE2170" w:rsidRPr="007135B9" w:rsidRDefault="00BE2170" w:rsidP="00753E7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physician/schoolteacher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A74E62">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04CBA98B" w14:textId="1433E914" w:rsidR="00BE2170" w:rsidRPr="007135B9" w:rsidRDefault="00BE2170" w:rsidP="00753E77">
      <w:pPr>
        <w:autoSpaceDE w:val="0"/>
        <w:autoSpaceDN w:val="0"/>
        <w:adjustRightInd w:val="0"/>
        <w:rPr>
          <w:rFonts w:eastAsiaTheme="minorEastAsia"/>
          <w:color w:val="000000"/>
          <w:lang w:eastAsia="en-US"/>
        </w:rPr>
      </w:pPr>
    </w:p>
    <w:p w14:paraId="268164DB" w14:textId="7B5AE912" w:rsidR="00BE2170" w:rsidRPr="007135B9" w:rsidRDefault="00BE2170"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Hieronymus Jacques, </w:t>
      </w:r>
      <w:proofErr w:type="spellStart"/>
      <w:r w:rsidRPr="007135B9">
        <w:rPr>
          <w:rFonts w:eastAsiaTheme="minorEastAsia"/>
          <w:color w:val="000000"/>
          <w:lang w:eastAsia="en-US"/>
        </w:rPr>
        <w:t>medicinae</w:t>
      </w:r>
      <w:proofErr w:type="spellEnd"/>
      <w:r w:rsidRPr="007135B9">
        <w:rPr>
          <w:rFonts w:eastAsiaTheme="minorEastAsia"/>
          <w:color w:val="000000"/>
          <w:lang w:eastAsia="en-US"/>
        </w:rPr>
        <w:t xml:space="preserve"> doctor, was licensed to teach school at Tewkesbury in Gloucestershire in July 1710.  Otherwise unidentified.</w:t>
      </w:r>
    </w:p>
    <w:p w14:paraId="4CEEDFCF" w14:textId="030CE93C" w:rsidR="00BE2170" w:rsidRPr="007135B9" w:rsidRDefault="00BE2170" w:rsidP="00753E77">
      <w:pPr>
        <w:autoSpaceDE w:val="0"/>
        <w:autoSpaceDN w:val="0"/>
        <w:adjustRightInd w:val="0"/>
        <w:rPr>
          <w:rFonts w:eastAsiaTheme="minorEastAsia"/>
          <w:color w:val="000000"/>
          <w:lang w:eastAsia="en-US"/>
        </w:rPr>
      </w:pPr>
    </w:p>
    <w:p w14:paraId="215C5EE4" w14:textId="1503DC8F" w:rsidR="00BE2170" w:rsidRPr="007135B9" w:rsidRDefault="00BE2170"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GDR 226A, p.252.</w:t>
      </w:r>
    </w:p>
    <w:p w14:paraId="5437B6CE" w14:textId="786CD240" w:rsidR="00EA1107" w:rsidRPr="007135B9" w:rsidRDefault="00EA1107" w:rsidP="00753E77">
      <w:pPr>
        <w:autoSpaceDE w:val="0"/>
        <w:autoSpaceDN w:val="0"/>
        <w:adjustRightInd w:val="0"/>
        <w:rPr>
          <w:rFonts w:eastAsiaTheme="minorEastAsia"/>
          <w:color w:val="000000"/>
          <w:lang w:eastAsia="en-US"/>
        </w:rPr>
      </w:pPr>
    </w:p>
    <w:p w14:paraId="01CAE427" w14:textId="5F9F6C3B" w:rsidR="00EA1107" w:rsidRPr="007135B9" w:rsidRDefault="00EA1107" w:rsidP="00753E77">
      <w:pPr>
        <w:autoSpaceDE w:val="0"/>
        <w:autoSpaceDN w:val="0"/>
        <w:adjustRightInd w:val="0"/>
        <w:rPr>
          <w:rFonts w:eastAsiaTheme="minorEastAsia"/>
          <w:color w:val="000000"/>
          <w:lang w:eastAsia="en-US"/>
        </w:rPr>
      </w:pPr>
    </w:p>
    <w:p w14:paraId="0207F8E5" w14:textId="24162F9A" w:rsidR="00EA1107" w:rsidRPr="007135B9" w:rsidRDefault="00EA1107" w:rsidP="00753E77">
      <w:pPr>
        <w:autoSpaceDE w:val="0"/>
        <w:autoSpaceDN w:val="0"/>
        <w:adjustRightInd w:val="0"/>
        <w:rPr>
          <w:rFonts w:eastAsiaTheme="minorEastAsia"/>
          <w:b/>
          <w:bCs/>
          <w:color w:val="000000"/>
          <w:lang w:eastAsia="en-US"/>
        </w:rPr>
      </w:pPr>
      <w:r w:rsidRPr="007135B9">
        <w:rPr>
          <w:rFonts w:eastAsiaTheme="minorEastAsia"/>
          <w:b/>
          <w:bCs/>
          <w:color w:val="000000"/>
          <w:lang w:eastAsia="en-US"/>
        </w:rPr>
        <w:t>Philip JAKEMAN</w:t>
      </w:r>
      <w:r w:rsidR="00EE516E">
        <w:rPr>
          <w:rFonts w:eastAsiaTheme="minorEastAsia"/>
          <w:b/>
          <w:bCs/>
          <w:color w:val="000000"/>
          <w:lang w:eastAsia="en-US"/>
        </w:rPr>
        <w:t xml:space="preserve"> (d.1711)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00A74E62">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590134A6" w14:textId="1E4DAF74" w:rsidR="00EA1107" w:rsidRPr="007135B9" w:rsidRDefault="00EA1107" w:rsidP="00753E77">
      <w:pPr>
        <w:autoSpaceDE w:val="0"/>
        <w:autoSpaceDN w:val="0"/>
        <w:adjustRightInd w:val="0"/>
        <w:rPr>
          <w:rFonts w:eastAsiaTheme="minorEastAsia"/>
          <w:b/>
          <w:bCs/>
          <w:color w:val="000000"/>
          <w:lang w:eastAsia="en-US"/>
        </w:rPr>
      </w:pPr>
    </w:p>
    <w:p w14:paraId="2550C53E" w14:textId="61E107B2" w:rsidR="00EA1107" w:rsidRPr="007135B9" w:rsidRDefault="00EA1107" w:rsidP="00753E7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A74E62">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271BC8AF" w14:textId="6FEEA5D5" w:rsidR="00EA1107" w:rsidRPr="007135B9" w:rsidRDefault="00EA1107" w:rsidP="00753E77">
      <w:pPr>
        <w:autoSpaceDE w:val="0"/>
        <w:autoSpaceDN w:val="0"/>
        <w:adjustRightInd w:val="0"/>
        <w:rPr>
          <w:rFonts w:eastAsiaTheme="minorEastAsia"/>
          <w:color w:val="000000"/>
          <w:lang w:eastAsia="en-US"/>
        </w:rPr>
      </w:pPr>
    </w:p>
    <w:p w14:paraId="315CC86D" w14:textId="7CEC4A03" w:rsidR="00EA1107" w:rsidRPr="007135B9" w:rsidRDefault="00EA1107"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Philip </w:t>
      </w:r>
      <w:proofErr w:type="spellStart"/>
      <w:r w:rsidRPr="007135B9">
        <w:rPr>
          <w:rFonts w:eastAsiaTheme="minorEastAsia"/>
          <w:color w:val="000000"/>
          <w:lang w:eastAsia="en-US"/>
        </w:rPr>
        <w:t>Jakeman</w:t>
      </w:r>
      <w:proofErr w:type="spellEnd"/>
      <w:r w:rsidRPr="007135B9">
        <w:rPr>
          <w:rFonts w:eastAsiaTheme="minorEastAsia"/>
          <w:color w:val="000000"/>
          <w:lang w:eastAsia="en-US"/>
        </w:rPr>
        <w:t xml:space="preserve">, physician, was buried at Tewkesbury, Gloucestershire, 12 August 1711. </w:t>
      </w:r>
      <w:r w:rsidR="009324F0" w:rsidRPr="007135B9">
        <w:rPr>
          <w:rFonts w:eastAsiaTheme="minorEastAsia"/>
          <w:color w:val="000000"/>
          <w:lang w:eastAsia="en-US"/>
        </w:rPr>
        <w:t>His wife Anne was buried at St Michael’s, Bristol, on 21 July 1708.</w:t>
      </w:r>
    </w:p>
    <w:p w14:paraId="715CD7A2" w14:textId="11C94F2D" w:rsidR="00EA1107" w:rsidRPr="007135B9" w:rsidRDefault="00EA1107" w:rsidP="00753E77">
      <w:pPr>
        <w:autoSpaceDE w:val="0"/>
        <w:autoSpaceDN w:val="0"/>
        <w:adjustRightInd w:val="0"/>
        <w:rPr>
          <w:rFonts w:eastAsiaTheme="minorEastAsia"/>
          <w:color w:val="000000"/>
          <w:lang w:eastAsia="en-US"/>
        </w:rPr>
      </w:pPr>
    </w:p>
    <w:p w14:paraId="72EF256C" w14:textId="0FE05AB1" w:rsidR="00EA1107" w:rsidRPr="007135B9" w:rsidRDefault="00EA1107"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proofErr w:type="spellStart"/>
      <w:r w:rsidR="00A74E62">
        <w:rPr>
          <w:rFonts w:eastAsiaTheme="minorEastAsia"/>
          <w:color w:val="000000"/>
          <w:lang w:eastAsia="en-US"/>
        </w:rPr>
        <w:t>Arechives</w:t>
      </w:r>
      <w:proofErr w:type="spellEnd"/>
      <w:r w:rsidRPr="007135B9">
        <w:rPr>
          <w:rFonts w:eastAsiaTheme="minorEastAsia"/>
          <w:color w:val="000000"/>
          <w:lang w:eastAsia="en-US"/>
        </w:rPr>
        <w:t xml:space="preserve">, </w:t>
      </w:r>
      <w:r w:rsidR="00A301F3" w:rsidRPr="007135B9">
        <w:rPr>
          <w:rFonts w:eastAsiaTheme="minorEastAsia"/>
          <w:color w:val="000000"/>
          <w:lang w:eastAsia="en-US"/>
        </w:rPr>
        <w:t xml:space="preserve">P329/1 IN 1/7 </w:t>
      </w:r>
      <w:r w:rsidRPr="007135B9">
        <w:rPr>
          <w:rFonts w:eastAsiaTheme="minorEastAsia"/>
          <w:color w:val="000000"/>
          <w:lang w:eastAsia="en-US"/>
        </w:rPr>
        <w:t>[</w:t>
      </w:r>
      <w:r w:rsidR="00A301F3" w:rsidRPr="007135B9">
        <w:rPr>
          <w:rFonts w:eastAsiaTheme="minorEastAsia"/>
          <w:color w:val="000000"/>
          <w:lang w:eastAsia="en-US"/>
        </w:rPr>
        <w:t xml:space="preserve">parish registers of Tewkesbury, Gloucestershire, </w:t>
      </w:r>
      <w:r w:rsidRPr="007135B9">
        <w:rPr>
          <w:rFonts w:eastAsiaTheme="minorEastAsia"/>
          <w:color w:val="000000"/>
          <w:lang w:eastAsia="en-US"/>
        </w:rPr>
        <w:t>1679-1778]</w:t>
      </w:r>
      <w:r w:rsidR="009324F0" w:rsidRPr="007135B9">
        <w:rPr>
          <w:rFonts w:eastAsiaTheme="minorEastAsia"/>
          <w:color w:val="000000"/>
          <w:lang w:eastAsia="en-US"/>
        </w:rPr>
        <w:t xml:space="preserve">; Bristol </w:t>
      </w:r>
      <w:r w:rsidR="00A74E62">
        <w:rPr>
          <w:rFonts w:eastAsiaTheme="minorEastAsia"/>
          <w:color w:val="000000"/>
          <w:lang w:eastAsia="en-US"/>
        </w:rPr>
        <w:t>Archives</w:t>
      </w:r>
      <w:r w:rsidR="009324F0" w:rsidRPr="007135B9">
        <w:rPr>
          <w:rFonts w:eastAsiaTheme="minorEastAsia"/>
          <w:color w:val="000000"/>
          <w:lang w:eastAsia="en-US"/>
        </w:rPr>
        <w:t>, 52/1; P/ST.M/R/1/b [parish registers of St Michael’s, Bristol, 1684-1735].</w:t>
      </w:r>
    </w:p>
    <w:p w14:paraId="3B311D83" w14:textId="6645FF7B" w:rsidR="00A301F3" w:rsidRPr="007135B9" w:rsidRDefault="00A301F3" w:rsidP="00753E77">
      <w:pPr>
        <w:autoSpaceDE w:val="0"/>
        <w:autoSpaceDN w:val="0"/>
        <w:adjustRightInd w:val="0"/>
        <w:rPr>
          <w:rFonts w:eastAsiaTheme="minorEastAsia"/>
          <w:color w:val="000000"/>
          <w:lang w:eastAsia="en-US"/>
        </w:rPr>
      </w:pPr>
    </w:p>
    <w:p w14:paraId="26670A2C" w14:textId="59FDF075" w:rsidR="00A301F3" w:rsidRPr="007135B9" w:rsidRDefault="00A301F3" w:rsidP="00753E77">
      <w:pPr>
        <w:autoSpaceDE w:val="0"/>
        <w:autoSpaceDN w:val="0"/>
        <w:adjustRightInd w:val="0"/>
        <w:rPr>
          <w:rFonts w:eastAsiaTheme="minorEastAsia"/>
          <w:color w:val="000000"/>
          <w:lang w:eastAsia="en-US"/>
        </w:rPr>
      </w:pPr>
    </w:p>
    <w:p w14:paraId="7DFE945D" w14:textId="137F278C" w:rsidR="00A301F3" w:rsidRPr="007135B9" w:rsidRDefault="00A301F3"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John JENNINGS</w:t>
      </w:r>
      <w:r w:rsidR="00EE516E">
        <w:rPr>
          <w:rFonts w:eastAsiaTheme="minorEastAsia"/>
          <w:b/>
          <w:bCs/>
          <w:color w:val="000000"/>
          <w:lang w:eastAsia="en-US"/>
        </w:rPr>
        <w:t xml:space="preserve"> (d.1677)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color w:val="000000"/>
          <w:lang w:eastAsia="en-US"/>
        </w:rPr>
        <w:t>Person ID: 7565</w:t>
      </w:r>
    </w:p>
    <w:p w14:paraId="7806C4E7" w14:textId="36BCD9B0" w:rsidR="00A301F3" w:rsidRPr="007135B9" w:rsidRDefault="00A301F3" w:rsidP="00753E77">
      <w:pPr>
        <w:autoSpaceDE w:val="0"/>
        <w:autoSpaceDN w:val="0"/>
        <w:adjustRightInd w:val="0"/>
        <w:rPr>
          <w:rFonts w:eastAsiaTheme="minorEastAsia"/>
          <w:color w:val="000000"/>
          <w:lang w:eastAsia="en-US"/>
        </w:rPr>
      </w:pPr>
    </w:p>
    <w:p w14:paraId="05F813E0" w14:textId="4974F083" w:rsidR="00A301F3" w:rsidRPr="007135B9" w:rsidRDefault="00A301F3" w:rsidP="00753E7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0C7B1F5A" w14:textId="6A6E6C80" w:rsidR="00A301F3" w:rsidRPr="007135B9" w:rsidRDefault="00A301F3" w:rsidP="00753E77">
      <w:pPr>
        <w:autoSpaceDE w:val="0"/>
        <w:autoSpaceDN w:val="0"/>
        <w:adjustRightInd w:val="0"/>
        <w:rPr>
          <w:rFonts w:eastAsiaTheme="minorEastAsia"/>
          <w:color w:val="000000"/>
          <w:lang w:eastAsia="en-US"/>
        </w:rPr>
      </w:pPr>
    </w:p>
    <w:p w14:paraId="29455C2B" w14:textId="3B93F819" w:rsidR="00A301F3" w:rsidRPr="007135B9" w:rsidRDefault="00A301F3"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Jennings, the son of </w:t>
      </w:r>
      <w:r w:rsidRPr="007135B9">
        <w:rPr>
          <w:rFonts w:eastAsiaTheme="minorEastAsia"/>
          <w:b/>
          <w:bCs/>
          <w:color w:val="000000"/>
          <w:lang w:eastAsia="en-US"/>
        </w:rPr>
        <w:t>William Jennings</w:t>
      </w:r>
      <w:r w:rsidRPr="007135B9">
        <w:rPr>
          <w:rFonts w:eastAsiaTheme="minorEastAsia"/>
          <w:color w:val="000000"/>
          <w:lang w:eastAsia="en-US"/>
        </w:rPr>
        <w:t xml:space="preserve">, barber surgeon, of Gloucester was apprenticed to his father on 1 April 1660. He was made a freeman of the city of Gloucester on 13 September 1669. On 1 December 1674, he took as apprentice </w:t>
      </w:r>
      <w:r w:rsidRPr="007135B9">
        <w:rPr>
          <w:rFonts w:eastAsiaTheme="minorEastAsia"/>
          <w:b/>
          <w:bCs/>
          <w:color w:val="000000"/>
          <w:lang w:eastAsia="en-US"/>
        </w:rPr>
        <w:t>William Soule</w:t>
      </w:r>
      <w:r w:rsidRPr="007135B9">
        <w:rPr>
          <w:rFonts w:eastAsiaTheme="minorEastAsia"/>
          <w:color w:val="000000"/>
          <w:lang w:eastAsia="en-US"/>
        </w:rPr>
        <w:t xml:space="preserve"> or </w:t>
      </w:r>
      <w:proofErr w:type="spellStart"/>
      <w:r w:rsidRPr="007135B9">
        <w:rPr>
          <w:rFonts w:eastAsiaTheme="minorEastAsia"/>
          <w:color w:val="000000"/>
          <w:lang w:eastAsia="en-US"/>
        </w:rPr>
        <w:t>Sowle</w:t>
      </w:r>
      <w:proofErr w:type="spellEnd"/>
      <w:r w:rsidRPr="007135B9">
        <w:rPr>
          <w:rFonts w:eastAsiaTheme="minorEastAsia"/>
          <w:color w:val="000000"/>
          <w:lang w:eastAsia="en-US"/>
        </w:rPr>
        <w:t xml:space="preserve">, the son of William Soule, farmer, of </w:t>
      </w:r>
      <w:proofErr w:type="spellStart"/>
      <w:r w:rsidRPr="007135B9">
        <w:rPr>
          <w:rFonts w:eastAsiaTheme="minorEastAsia"/>
          <w:color w:val="000000"/>
          <w:lang w:eastAsia="en-US"/>
        </w:rPr>
        <w:t>Woolstrop</w:t>
      </w:r>
      <w:proofErr w:type="spellEnd"/>
      <w:r w:rsidRPr="007135B9">
        <w:rPr>
          <w:rFonts w:eastAsiaTheme="minorEastAsia"/>
          <w:color w:val="000000"/>
          <w:lang w:eastAsia="en-US"/>
        </w:rPr>
        <w:t>, who was cited in the church courts in 1677 for practising surgery unlicensed in the town of Stroud.</w:t>
      </w:r>
      <w:r w:rsidR="00147EDB" w:rsidRPr="007135B9">
        <w:rPr>
          <w:rFonts w:eastAsiaTheme="minorEastAsia"/>
          <w:color w:val="000000"/>
          <w:lang w:eastAsia="en-US"/>
        </w:rPr>
        <w:t xml:space="preserve"> John Jennings was buried at St Mary de Crypt, Gloucester, on 8 May 1677.</w:t>
      </w:r>
    </w:p>
    <w:p w14:paraId="4D694034" w14:textId="59D0F5D0" w:rsidR="00147EDB" w:rsidRPr="007135B9" w:rsidRDefault="00147EDB" w:rsidP="00753E77">
      <w:pPr>
        <w:autoSpaceDE w:val="0"/>
        <w:autoSpaceDN w:val="0"/>
        <w:adjustRightInd w:val="0"/>
        <w:rPr>
          <w:rFonts w:eastAsiaTheme="minorEastAsia"/>
          <w:color w:val="000000"/>
          <w:lang w:eastAsia="en-US"/>
        </w:rPr>
      </w:pPr>
    </w:p>
    <w:p w14:paraId="40730E1F" w14:textId="58418948" w:rsidR="00147EDB" w:rsidRPr="007135B9" w:rsidRDefault="00147EDB" w:rsidP="00753E77">
      <w:pPr>
        <w:autoSpaceDE w:val="0"/>
        <w:autoSpaceDN w:val="0"/>
        <w:adjustRightInd w:val="0"/>
        <w:rPr>
          <w:rFonts w:eastAsiaTheme="minorEastAsia"/>
          <w:color w:val="000000"/>
          <w:lang w:eastAsia="en-US"/>
        </w:rPr>
      </w:pPr>
      <w:r w:rsidRPr="007135B9">
        <w:rPr>
          <w:rFonts w:eastAsiaTheme="minorEastAsia"/>
          <w:color w:val="000000"/>
          <w:lang w:eastAsia="en-US"/>
        </w:rPr>
        <w:t>Children of John Jennings and wife Jane:</w:t>
      </w:r>
    </w:p>
    <w:p w14:paraId="653C6BB1" w14:textId="59FC4BA7" w:rsidR="00147EDB" w:rsidRPr="007135B9" w:rsidRDefault="00147EDB" w:rsidP="00753E77">
      <w:pPr>
        <w:autoSpaceDE w:val="0"/>
        <w:autoSpaceDN w:val="0"/>
        <w:adjustRightInd w:val="0"/>
        <w:rPr>
          <w:rFonts w:eastAsiaTheme="minorEastAsia"/>
          <w:color w:val="000000"/>
          <w:lang w:eastAsia="en-US"/>
        </w:rPr>
      </w:pPr>
    </w:p>
    <w:p w14:paraId="3EEF2427" w14:textId="05BFF936" w:rsidR="00147EDB" w:rsidRPr="007135B9" w:rsidRDefault="00147EDB" w:rsidP="00753E77">
      <w:pPr>
        <w:autoSpaceDE w:val="0"/>
        <w:autoSpaceDN w:val="0"/>
        <w:adjustRightInd w:val="0"/>
        <w:rPr>
          <w:rFonts w:eastAsiaTheme="minorEastAsia"/>
          <w:color w:val="000000"/>
          <w:lang w:eastAsia="en-US"/>
        </w:rPr>
      </w:pPr>
      <w:r w:rsidRPr="007135B9">
        <w:rPr>
          <w:rFonts w:eastAsiaTheme="minorEastAsia"/>
          <w:color w:val="000000"/>
          <w:lang w:eastAsia="en-US"/>
        </w:rPr>
        <w:t>Jane, bapt.21 July 1672 [St Mary de Crypt, Gloucester].</w:t>
      </w:r>
    </w:p>
    <w:p w14:paraId="30C84B42" w14:textId="013DF673" w:rsidR="00147EDB" w:rsidRPr="007135B9" w:rsidRDefault="00147EDB" w:rsidP="00753E77">
      <w:pPr>
        <w:autoSpaceDE w:val="0"/>
        <w:autoSpaceDN w:val="0"/>
        <w:adjustRightInd w:val="0"/>
        <w:rPr>
          <w:rFonts w:eastAsiaTheme="minorEastAsia"/>
          <w:color w:val="000000"/>
          <w:lang w:eastAsia="en-US"/>
        </w:rPr>
      </w:pPr>
      <w:r w:rsidRPr="007135B9">
        <w:rPr>
          <w:rFonts w:eastAsiaTheme="minorEastAsia"/>
          <w:color w:val="000000"/>
          <w:lang w:eastAsia="en-US"/>
        </w:rPr>
        <w:t>Margaret, bapt.1 April 1674 [St Mary de Crypt, Gloucester].</w:t>
      </w:r>
    </w:p>
    <w:p w14:paraId="3E93C0DD" w14:textId="77777777" w:rsidR="00EE516E" w:rsidRDefault="00147EDB"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bapt.9 May 1676 [St Mary de Crypt, Gloucester]. He was made a freeman of </w:t>
      </w:r>
    </w:p>
    <w:p w14:paraId="6247CC09" w14:textId="190E3BBE" w:rsidR="00147EDB"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147EDB" w:rsidRPr="007135B9">
        <w:rPr>
          <w:rFonts w:eastAsiaTheme="minorEastAsia"/>
          <w:color w:val="000000"/>
          <w:lang w:eastAsia="en-US"/>
        </w:rPr>
        <w:t>Gloucester, 29 May 1702.</w:t>
      </w:r>
    </w:p>
    <w:p w14:paraId="1F713926" w14:textId="55AA181B" w:rsidR="00147EDB" w:rsidRPr="007135B9" w:rsidRDefault="00147EDB" w:rsidP="00753E77">
      <w:pPr>
        <w:autoSpaceDE w:val="0"/>
        <w:autoSpaceDN w:val="0"/>
        <w:adjustRightInd w:val="0"/>
        <w:rPr>
          <w:rFonts w:eastAsiaTheme="minorEastAsia"/>
          <w:color w:val="000000"/>
          <w:lang w:eastAsia="en-US"/>
        </w:rPr>
      </w:pPr>
    </w:p>
    <w:p w14:paraId="0F4C9D4B" w14:textId="6120AE55" w:rsidR="00147EDB" w:rsidRPr="007135B9" w:rsidRDefault="00147EDB" w:rsidP="00147EDB">
      <w:pPr>
        <w:autoSpaceDE w:val="0"/>
        <w:autoSpaceDN w:val="0"/>
        <w:adjustRightInd w:val="0"/>
        <w:rPr>
          <w:rFonts w:eastAsiaTheme="minorEastAsia"/>
          <w:color w:val="000000"/>
          <w:lang w:eastAsia="en-US"/>
        </w:rPr>
      </w:pPr>
      <w:proofErr w:type="spellStart"/>
      <w:r w:rsidRPr="007135B9">
        <w:t>J.Barlow</w:t>
      </w:r>
      <w:proofErr w:type="spellEnd"/>
      <w:r w:rsidR="001F6E5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pp.154, 205 [Gloucestershire </w:t>
      </w:r>
      <w:r w:rsidR="00A74E62">
        <w:t>Archives</w:t>
      </w:r>
      <w:r w:rsidRPr="007135B9">
        <w:t xml:space="preserve">, GBR, C10/2/254; C10/3/117];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the Freemen of the City of Gloucester, 1641-1838 </w:t>
      </w:r>
      <w:r w:rsidRPr="007135B9">
        <w:rPr>
          <w:rFonts w:eastAsiaTheme="minorEastAsia"/>
          <w:color w:val="000000"/>
          <w:lang w:eastAsia="en-US"/>
        </w:rPr>
        <w:t xml:space="preserve">(Bristol &amp; Gloucestershire Record Society, vol.4, 1991), pp.25, 57; </w:t>
      </w:r>
    </w:p>
    <w:p w14:paraId="796BB193" w14:textId="59EE4635" w:rsidR="00147EDB" w:rsidRPr="007135B9" w:rsidRDefault="00147EDB"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xml:space="preserve">, GDR 230, </w:t>
      </w:r>
      <w:r w:rsidRPr="007135B9">
        <w:rPr>
          <w:rFonts w:eastAsiaTheme="minorEastAsia"/>
          <w:i/>
          <w:iCs/>
          <w:color w:val="000000"/>
          <w:lang w:eastAsia="en-US"/>
        </w:rPr>
        <w:t xml:space="preserve">sub </w:t>
      </w:r>
      <w:r w:rsidRPr="007135B9">
        <w:rPr>
          <w:rFonts w:eastAsiaTheme="minorEastAsia"/>
          <w:color w:val="000000"/>
          <w:lang w:eastAsia="en-US"/>
        </w:rPr>
        <w:t>4 September 1677; P154/11 IN 1/1 [parish registers of St Mary de Crypt, Gloucester, Gloucestershire, 1653-1696].</w:t>
      </w:r>
    </w:p>
    <w:p w14:paraId="4041EDA4" w14:textId="3C4670C3" w:rsidR="006435C9" w:rsidRPr="007135B9" w:rsidRDefault="006435C9" w:rsidP="00753E77">
      <w:pPr>
        <w:autoSpaceDE w:val="0"/>
        <w:autoSpaceDN w:val="0"/>
        <w:adjustRightInd w:val="0"/>
        <w:rPr>
          <w:rFonts w:eastAsiaTheme="minorEastAsia"/>
          <w:color w:val="000000"/>
          <w:lang w:eastAsia="en-US"/>
        </w:rPr>
      </w:pPr>
    </w:p>
    <w:p w14:paraId="7560CDEA" w14:textId="1DC88B7C" w:rsidR="006435C9" w:rsidRPr="007135B9" w:rsidRDefault="006435C9" w:rsidP="00753E77">
      <w:pPr>
        <w:autoSpaceDE w:val="0"/>
        <w:autoSpaceDN w:val="0"/>
        <w:adjustRightInd w:val="0"/>
        <w:rPr>
          <w:rFonts w:eastAsiaTheme="minorEastAsia"/>
          <w:color w:val="000000"/>
          <w:lang w:eastAsia="en-US"/>
        </w:rPr>
      </w:pPr>
    </w:p>
    <w:p w14:paraId="319BE917" w14:textId="44140AA3" w:rsidR="006435C9" w:rsidRPr="007135B9" w:rsidRDefault="006435C9"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William JENNINGS</w:t>
      </w:r>
      <w:r w:rsidR="00EE516E">
        <w:rPr>
          <w:rFonts w:eastAsiaTheme="minorEastAsia"/>
          <w:b/>
          <w:bCs/>
          <w:color w:val="000000"/>
          <w:lang w:eastAsia="en-US"/>
        </w:rPr>
        <w:t xml:space="preserve"> (d.1664)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Pr="007135B9">
        <w:rPr>
          <w:rFonts w:eastAsiaTheme="minorEastAsia"/>
          <w:b/>
          <w:bCs/>
          <w:color w:val="000000"/>
          <w:lang w:eastAsia="en-US"/>
        </w:rPr>
        <w:tab/>
      </w:r>
      <w:r w:rsidR="00A74E62">
        <w:rPr>
          <w:rFonts w:eastAsiaTheme="minorEastAsia"/>
          <w:b/>
          <w:bCs/>
          <w:color w:val="000000"/>
          <w:lang w:eastAsia="en-US"/>
        </w:rPr>
        <w:t xml:space="preserve">    </w:t>
      </w:r>
      <w:r w:rsidRPr="007135B9">
        <w:rPr>
          <w:rFonts w:eastAsiaTheme="minorEastAsia"/>
          <w:color w:val="000000"/>
          <w:lang w:eastAsia="en-US"/>
        </w:rPr>
        <w:t>Person ID: 7569</w:t>
      </w:r>
    </w:p>
    <w:p w14:paraId="60C15F70" w14:textId="757736D5" w:rsidR="006435C9" w:rsidRPr="007135B9" w:rsidRDefault="006435C9" w:rsidP="00753E77">
      <w:pPr>
        <w:autoSpaceDE w:val="0"/>
        <w:autoSpaceDN w:val="0"/>
        <w:adjustRightInd w:val="0"/>
        <w:rPr>
          <w:rFonts w:eastAsiaTheme="minorEastAsia"/>
          <w:color w:val="000000"/>
          <w:lang w:eastAsia="en-US"/>
        </w:rPr>
      </w:pPr>
    </w:p>
    <w:p w14:paraId="797F7FD6" w14:textId="371BC718" w:rsidR="006435C9" w:rsidRPr="007135B9" w:rsidRDefault="006435C9" w:rsidP="00753E7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39096EAB" w14:textId="39E7768E" w:rsidR="006435C9" w:rsidRPr="007135B9" w:rsidRDefault="006435C9" w:rsidP="00753E77">
      <w:pPr>
        <w:autoSpaceDE w:val="0"/>
        <w:autoSpaceDN w:val="0"/>
        <w:adjustRightInd w:val="0"/>
        <w:rPr>
          <w:rFonts w:eastAsiaTheme="minorEastAsia"/>
          <w:color w:val="000000"/>
          <w:lang w:eastAsia="en-US"/>
        </w:rPr>
      </w:pPr>
    </w:p>
    <w:p w14:paraId="7FBBF6A8" w14:textId="2B3B8E94" w:rsidR="006435C9" w:rsidRPr="007135B9" w:rsidRDefault="006435C9"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Jennings was active as a barber surgeon in Gloucester from at least 1633, when he took his first apprentice, until his death in 1664. He married firstly Martha Borrow at Hempstead, Gloucestershire, on 3 March 1632/3. She died sometime before 1649. Nothing is known of his second wife Bridget. He seems to have been well connected within the corporation of Gloucester. In 1653, he acted as </w:t>
      </w:r>
      <w:r w:rsidR="003D5F0A" w:rsidRPr="007135B9">
        <w:rPr>
          <w:rFonts w:eastAsiaTheme="minorEastAsia"/>
          <w:color w:val="000000"/>
          <w:lang w:eastAsia="en-US"/>
        </w:rPr>
        <w:t xml:space="preserve">guarantor of a city loan, and four years later he was living in a property on Southgate Street leased to Edward </w:t>
      </w:r>
      <w:proofErr w:type="spellStart"/>
      <w:r w:rsidR="003D5F0A" w:rsidRPr="007135B9">
        <w:rPr>
          <w:rFonts w:eastAsiaTheme="minorEastAsia"/>
          <w:color w:val="000000"/>
          <w:lang w:eastAsia="en-US"/>
        </w:rPr>
        <w:t>Nourse</w:t>
      </w:r>
      <w:proofErr w:type="spellEnd"/>
      <w:r w:rsidR="003D5F0A" w:rsidRPr="007135B9">
        <w:rPr>
          <w:rFonts w:eastAsiaTheme="minorEastAsia"/>
          <w:color w:val="000000"/>
          <w:lang w:eastAsia="en-US"/>
        </w:rPr>
        <w:t xml:space="preserve">, a prominent member of the corporation. </w:t>
      </w:r>
      <w:r w:rsidR="00E540B3" w:rsidRPr="007135B9">
        <w:rPr>
          <w:rFonts w:eastAsiaTheme="minorEastAsia"/>
          <w:color w:val="000000"/>
          <w:lang w:eastAsia="en-US"/>
        </w:rPr>
        <w:t>Six</w:t>
      </w:r>
      <w:r w:rsidR="003D5F0A" w:rsidRPr="007135B9">
        <w:rPr>
          <w:rFonts w:eastAsiaTheme="minorEastAsia"/>
          <w:color w:val="000000"/>
          <w:lang w:eastAsia="en-US"/>
        </w:rPr>
        <w:t xml:space="preserve"> of his s</w:t>
      </w:r>
      <w:r w:rsidR="00E540B3" w:rsidRPr="007135B9">
        <w:rPr>
          <w:rFonts w:eastAsiaTheme="minorEastAsia"/>
          <w:color w:val="000000"/>
          <w:lang w:eastAsia="en-US"/>
        </w:rPr>
        <w:t>even</w:t>
      </w:r>
      <w:r w:rsidR="003D5F0A" w:rsidRPr="007135B9">
        <w:rPr>
          <w:rFonts w:eastAsiaTheme="minorEastAsia"/>
          <w:color w:val="000000"/>
          <w:lang w:eastAsia="en-US"/>
        </w:rPr>
        <w:t xml:space="preserve"> apprentices were made freemen. William Jennings was buried at St Mary de Crypt, Gloucester, on 28 March 1664.</w:t>
      </w:r>
      <w:r w:rsidR="00A03ED7" w:rsidRPr="007135B9">
        <w:rPr>
          <w:rFonts w:eastAsiaTheme="minorEastAsia"/>
          <w:color w:val="000000"/>
          <w:lang w:eastAsia="en-US"/>
        </w:rPr>
        <w:t xml:space="preserve"> Jennings’ widow Bridget married his apprentice </w:t>
      </w:r>
      <w:r w:rsidR="00A03ED7" w:rsidRPr="007135B9">
        <w:rPr>
          <w:rFonts w:eastAsiaTheme="minorEastAsia"/>
          <w:b/>
          <w:bCs/>
          <w:color w:val="000000"/>
          <w:lang w:eastAsia="en-US"/>
        </w:rPr>
        <w:t>John Stephens</w:t>
      </w:r>
      <w:r w:rsidR="00A03ED7" w:rsidRPr="007135B9">
        <w:rPr>
          <w:rFonts w:eastAsiaTheme="minorEastAsia"/>
          <w:color w:val="000000"/>
          <w:lang w:eastAsia="en-US"/>
        </w:rPr>
        <w:t xml:space="preserve"> the following year.</w:t>
      </w:r>
    </w:p>
    <w:p w14:paraId="2E02D932" w14:textId="3E531447" w:rsidR="003D5F0A" w:rsidRPr="007135B9" w:rsidRDefault="003D5F0A" w:rsidP="00753E77">
      <w:pPr>
        <w:autoSpaceDE w:val="0"/>
        <w:autoSpaceDN w:val="0"/>
        <w:adjustRightInd w:val="0"/>
        <w:rPr>
          <w:rFonts w:eastAsiaTheme="minorEastAsia"/>
          <w:color w:val="000000"/>
          <w:lang w:eastAsia="en-US"/>
        </w:rPr>
      </w:pPr>
    </w:p>
    <w:p w14:paraId="143DBBB7" w14:textId="178F042E" w:rsidR="003D5F0A" w:rsidRPr="007135B9" w:rsidRDefault="003D5F0A" w:rsidP="00753E77">
      <w:pPr>
        <w:autoSpaceDE w:val="0"/>
        <w:autoSpaceDN w:val="0"/>
        <w:adjustRightInd w:val="0"/>
        <w:rPr>
          <w:rFonts w:eastAsiaTheme="minorEastAsia"/>
          <w:color w:val="000000"/>
          <w:lang w:eastAsia="en-US"/>
        </w:rPr>
      </w:pPr>
      <w:r w:rsidRPr="007135B9">
        <w:rPr>
          <w:rFonts w:eastAsiaTheme="minorEastAsia"/>
          <w:color w:val="000000"/>
          <w:lang w:eastAsia="en-US"/>
        </w:rPr>
        <w:t>Apprentices of William Jennings:</w:t>
      </w:r>
    </w:p>
    <w:p w14:paraId="64A00E48" w14:textId="6B50DB7C" w:rsidR="003D5F0A" w:rsidRPr="007135B9" w:rsidRDefault="003D5F0A" w:rsidP="00753E77">
      <w:pPr>
        <w:autoSpaceDE w:val="0"/>
        <w:autoSpaceDN w:val="0"/>
        <w:adjustRightInd w:val="0"/>
        <w:rPr>
          <w:rFonts w:eastAsiaTheme="minorEastAsia"/>
          <w:color w:val="000000"/>
          <w:lang w:eastAsia="en-US"/>
        </w:rPr>
      </w:pPr>
    </w:p>
    <w:p w14:paraId="351671B3" w14:textId="77777777" w:rsidR="00EE516E" w:rsidRDefault="003D5F0A" w:rsidP="00753E77">
      <w:pPr>
        <w:autoSpaceDE w:val="0"/>
        <w:autoSpaceDN w:val="0"/>
        <w:adjustRightInd w:val="0"/>
        <w:rPr>
          <w:rFonts w:eastAsiaTheme="minorEastAsia"/>
          <w:color w:val="000000"/>
          <w:lang w:eastAsia="en-US"/>
        </w:rPr>
      </w:pPr>
      <w:r w:rsidRPr="007135B9">
        <w:rPr>
          <w:rFonts w:eastAsiaTheme="minorEastAsia"/>
          <w:color w:val="000000"/>
          <w:lang w:eastAsia="en-US"/>
        </w:rPr>
        <w:t>Samuel Taylor, son of Richard Taylor, of Over, Gloucestershire, 21 April 1633. He</w:t>
      </w:r>
    </w:p>
    <w:p w14:paraId="18012381" w14:textId="68DE05D4" w:rsidR="003D5F0A"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D5F0A" w:rsidRPr="007135B9">
        <w:rPr>
          <w:rFonts w:eastAsiaTheme="minorEastAsia"/>
          <w:color w:val="000000"/>
          <w:lang w:eastAsia="en-US"/>
        </w:rPr>
        <w:t xml:space="preserve"> was made a freeman of Gloucester, 20 June 1642.</w:t>
      </w:r>
    </w:p>
    <w:p w14:paraId="1AA8135F" w14:textId="77777777" w:rsidR="00EE516E" w:rsidRDefault="003D5F0A"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w:t>
      </w:r>
      <w:proofErr w:type="spellStart"/>
      <w:r w:rsidRPr="007135B9">
        <w:rPr>
          <w:rFonts w:eastAsiaTheme="minorEastAsia"/>
          <w:color w:val="000000"/>
          <w:lang w:eastAsia="en-US"/>
        </w:rPr>
        <w:t>Foorde</w:t>
      </w:r>
      <w:proofErr w:type="spellEnd"/>
      <w:r w:rsidRPr="007135B9">
        <w:rPr>
          <w:rFonts w:eastAsiaTheme="minorEastAsia"/>
          <w:color w:val="000000"/>
          <w:lang w:eastAsia="en-US"/>
        </w:rPr>
        <w:t xml:space="preserve">, the son of Humphrey </w:t>
      </w:r>
      <w:proofErr w:type="spellStart"/>
      <w:r w:rsidRPr="007135B9">
        <w:rPr>
          <w:rFonts w:eastAsiaTheme="minorEastAsia"/>
          <w:color w:val="000000"/>
          <w:lang w:eastAsia="en-US"/>
        </w:rPr>
        <w:t>Foorde</w:t>
      </w:r>
      <w:proofErr w:type="spellEnd"/>
      <w:r w:rsidRPr="007135B9">
        <w:rPr>
          <w:rFonts w:eastAsiaTheme="minorEastAsia"/>
          <w:color w:val="000000"/>
          <w:lang w:eastAsia="en-US"/>
        </w:rPr>
        <w:t xml:space="preserve">, innholder, of </w:t>
      </w:r>
      <w:proofErr w:type="spellStart"/>
      <w:r w:rsidRPr="007135B9">
        <w:rPr>
          <w:rFonts w:eastAsiaTheme="minorEastAsia"/>
          <w:color w:val="000000"/>
          <w:lang w:eastAsia="en-US"/>
        </w:rPr>
        <w:t>Taynton</w:t>
      </w:r>
      <w:proofErr w:type="spellEnd"/>
      <w:r w:rsidRPr="007135B9">
        <w:rPr>
          <w:rFonts w:eastAsiaTheme="minorEastAsia"/>
          <w:color w:val="000000"/>
          <w:lang w:eastAsia="en-US"/>
        </w:rPr>
        <w:t xml:space="preserve">, </w:t>
      </w:r>
    </w:p>
    <w:p w14:paraId="4EB0F490" w14:textId="77777777" w:rsidR="00EE516E"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D5F0A" w:rsidRPr="007135B9">
        <w:rPr>
          <w:rFonts w:eastAsiaTheme="minorEastAsia"/>
          <w:color w:val="000000"/>
          <w:lang w:eastAsia="en-US"/>
        </w:rPr>
        <w:t>Gloucestershire, 29 March 1646. He was made a freeman of Gloucester, 19</w:t>
      </w:r>
    </w:p>
    <w:p w14:paraId="611F635C" w14:textId="0A896487" w:rsidR="003D5F0A"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D5F0A" w:rsidRPr="007135B9">
        <w:rPr>
          <w:rFonts w:eastAsiaTheme="minorEastAsia"/>
          <w:color w:val="000000"/>
          <w:lang w:eastAsia="en-US"/>
        </w:rPr>
        <w:t xml:space="preserve"> September 1653.</w:t>
      </w:r>
    </w:p>
    <w:p w14:paraId="293E8414" w14:textId="77777777" w:rsidR="00EE516E" w:rsidRDefault="003D5F0A"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John Bennett</w:t>
      </w:r>
      <w:r w:rsidRPr="007135B9">
        <w:rPr>
          <w:rFonts w:eastAsiaTheme="minorEastAsia"/>
          <w:color w:val="000000"/>
          <w:lang w:eastAsia="en-US"/>
        </w:rPr>
        <w:t xml:space="preserve">, the son of </w:t>
      </w:r>
      <w:r w:rsidRPr="007135B9">
        <w:rPr>
          <w:rFonts w:eastAsiaTheme="minorEastAsia"/>
          <w:b/>
          <w:bCs/>
          <w:color w:val="000000"/>
          <w:lang w:eastAsia="en-US"/>
        </w:rPr>
        <w:t>William Bennett</w:t>
      </w:r>
      <w:r w:rsidRPr="007135B9">
        <w:rPr>
          <w:rFonts w:eastAsiaTheme="minorEastAsia"/>
          <w:color w:val="000000"/>
          <w:lang w:eastAsia="en-US"/>
        </w:rPr>
        <w:t xml:space="preserve">, surgeon, of </w:t>
      </w:r>
      <w:proofErr w:type="spellStart"/>
      <w:r w:rsidRPr="007135B9">
        <w:rPr>
          <w:rFonts w:eastAsiaTheme="minorEastAsia"/>
          <w:color w:val="000000"/>
          <w:lang w:eastAsia="en-US"/>
        </w:rPr>
        <w:t>Longney</w:t>
      </w:r>
      <w:proofErr w:type="spellEnd"/>
      <w:r w:rsidRPr="007135B9">
        <w:rPr>
          <w:rFonts w:eastAsiaTheme="minorEastAsia"/>
          <w:color w:val="000000"/>
          <w:lang w:eastAsia="en-US"/>
        </w:rPr>
        <w:t xml:space="preserve">, Gloucestershire, </w:t>
      </w:r>
    </w:p>
    <w:p w14:paraId="4F0819FE" w14:textId="4BEF0062" w:rsidR="003D5F0A"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D5F0A" w:rsidRPr="007135B9">
        <w:rPr>
          <w:rFonts w:eastAsiaTheme="minorEastAsia"/>
          <w:color w:val="000000"/>
          <w:lang w:eastAsia="en-US"/>
        </w:rPr>
        <w:t>June 1649. He was made a freeman of Gloucester, 20 October 1657.</w:t>
      </w:r>
    </w:p>
    <w:p w14:paraId="1AEAD36F" w14:textId="77777777" w:rsidR="00EE516E" w:rsidRDefault="003D5F0A"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William Jennings</w:t>
      </w:r>
      <w:r w:rsidRPr="007135B9">
        <w:rPr>
          <w:rFonts w:eastAsiaTheme="minorEastAsia"/>
          <w:color w:val="000000"/>
          <w:lang w:eastAsia="en-US"/>
        </w:rPr>
        <w:t xml:space="preserve">, son of William Jennings, </w:t>
      </w:r>
      <w:r w:rsidR="00E540B3" w:rsidRPr="007135B9">
        <w:rPr>
          <w:rFonts w:eastAsiaTheme="minorEastAsia"/>
          <w:color w:val="000000"/>
          <w:lang w:eastAsia="en-US"/>
        </w:rPr>
        <w:t xml:space="preserve">29 September 1653. He was transferred </w:t>
      </w:r>
    </w:p>
    <w:p w14:paraId="29E7B3E9" w14:textId="77777777" w:rsidR="00EE516E"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540B3" w:rsidRPr="007135B9">
        <w:rPr>
          <w:rFonts w:eastAsiaTheme="minorEastAsia"/>
          <w:color w:val="000000"/>
          <w:lang w:eastAsia="en-US"/>
        </w:rPr>
        <w:t xml:space="preserve">to Samuel </w:t>
      </w:r>
      <w:proofErr w:type="spellStart"/>
      <w:r w:rsidR="00E540B3" w:rsidRPr="007135B9">
        <w:rPr>
          <w:rFonts w:eastAsiaTheme="minorEastAsia"/>
          <w:color w:val="000000"/>
          <w:lang w:eastAsia="en-US"/>
        </w:rPr>
        <w:t>Widlake</w:t>
      </w:r>
      <w:proofErr w:type="spellEnd"/>
      <w:r w:rsidR="00E540B3" w:rsidRPr="007135B9">
        <w:rPr>
          <w:rFonts w:eastAsiaTheme="minorEastAsia"/>
          <w:color w:val="000000"/>
          <w:lang w:eastAsia="en-US"/>
        </w:rPr>
        <w:t xml:space="preserve">, barber surgeon, of Bristol, 20 April 1654, and was made a </w:t>
      </w:r>
    </w:p>
    <w:p w14:paraId="2264D80E" w14:textId="77777777" w:rsidR="00EE516E"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540B3" w:rsidRPr="007135B9">
        <w:rPr>
          <w:rFonts w:eastAsiaTheme="minorEastAsia"/>
          <w:color w:val="000000"/>
          <w:lang w:eastAsia="en-US"/>
        </w:rPr>
        <w:t xml:space="preserve">freeman of Gloucester, 12 June 1661. He settled in Bristol where he died in 1681, </w:t>
      </w:r>
    </w:p>
    <w:p w14:paraId="21AC07C8" w14:textId="41966DFF" w:rsidR="003D5F0A"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540B3" w:rsidRPr="007135B9">
        <w:rPr>
          <w:rFonts w:eastAsiaTheme="minorEastAsia"/>
          <w:color w:val="000000"/>
          <w:lang w:eastAsia="en-US"/>
        </w:rPr>
        <w:t>being buried at St Nicholas, Bristol, 30 January 1680/1.</w:t>
      </w:r>
    </w:p>
    <w:p w14:paraId="70810BEC" w14:textId="77777777" w:rsidR="00EE516E" w:rsidRDefault="00E540B3"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John Jennings</w:t>
      </w:r>
      <w:r w:rsidRPr="007135B9">
        <w:rPr>
          <w:rFonts w:eastAsiaTheme="minorEastAsia"/>
          <w:color w:val="000000"/>
          <w:lang w:eastAsia="en-US"/>
        </w:rPr>
        <w:t xml:space="preserve">, son of William Jennings, 1 April 1660. He was made a freeman of </w:t>
      </w:r>
    </w:p>
    <w:p w14:paraId="143228DC" w14:textId="4C638045" w:rsidR="00E540B3"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540B3" w:rsidRPr="007135B9">
        <w:rPr>
          <w:rFonts w:eastAsiaTheme="minorEastAsia"/>
          <w:color w:val="000000"/>
          <w:lang w:eastAsia="en-US"/>
        </w:rPr>
        <w:t>Gloucester, 13 September 1669. Surgeon, of Gloucester.</w:t>
      </w:r>
    </w:p>
    <w:p w14:paraId="54BFF5EA" w14:textId="77777777" w:rsidR="00EE516E" w:rsidRDefault="00E540B3"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John Stephens</w:t>
      </w:r>
      <w:r w:rsidRPr="007135B9">
        <w:rPr>
          <w:rFonts w:eastAsiaTheme="minorEastAsia"/>
          <w:color w:val="000000"/>
          <w:lang w:eastAsia="en-US"/>
        </w:rPr>
        <w:t xml:space="preserve">, son of Thomas Stephens, </w:t>
      </w:r>
      <w:proofErr w:type="spellStart"/>
      <w:r w:rsidRPr="007135B9">
        <w:rPr>
          <w:rFonts w:eastAsiaTheme="minorEastAsia"/>
          <w:color w:val="000000"/>
          <w:lang w:eastAsia="en-US"/>
        </w:rPr>
        <w:t>pinmaker</w:t>
      </w:r>
      <w:proofErr w:type="spellEnd"/>
      <w:r w:rsidRPr="007135B9">
        <w:rPr>
          <w:rFonts w:eastAsiaTheme="minorEastAsia"/>
          <w:color w:val="000000"/>
          <w:lang w:eastAsia="en-US"/>
        </w:rPr>
        <w:t>, of Gloucester, 15 May 1655. He</w:t>
      </w:r>
    </w:p>
    <w:p w14:paraId="479EE72F" w14:textId="29C0C947" w:rsidR="00E540B3" w:rsidRPr="007135B9" w:rsidRDefault="00EE516E" w:rsidP="00753E7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540B3" w:rsidRPr="007135B9">
        <w:rPr>
          <w:rFonts w:eastAsiaTheme="minorEastAsia"/>
          <w:color w:val="000000"/>
          <w:lang w:eastAsia="en-US"/>
        </w:rPr>
        <w:t xml:space="preserve"> was made a freeman of Gloucester, 15 May 1663.</w:t>
      </w:r>
    </w:p>
    <w:p w14:paraId="6E8914A5" w14:textId="6A4902AA" w:rsidR="00E540B3" w:rsidRPr="007135B9" w:rsidRDefault="00E540B3" w:rsidP="00753E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James </w:t>
      </w:r>
      <w:proofErr w:type="spellStart"/>
      <w:r w:rsidRPr="007135B9">
        <w:rPr>
          <w:rFonts w:eastAsiaTheme="minorEastAsia"/>
          <w:color w:val="000000"/>
          <w:lang w:eastAsia="en-US"/>
        </w:rPr>
        <w:t>Madocke</w:t>
      </w:r>
      <w:proofErr w:type="spellEnd"/>
      <w:r w:rsidRPr="007135B9">
        <w:rPr>
          <w:rFonts w:eastAsiaTheme="minorEastAsia"/>
          <w:color w:val="000000"/>
          <w:lang w:eastAsia="en-US"/>
        </w:rPr>
        <w:t xml:space="preserve">, the son of John </w:t>
      </w:r>
      <w:proofErr w:type="spellStart"/>
      <w:r w:rsidRPr="007135B9">
        <w:rPr>
          <w:rFonts w:eastAsiaTheme="minorEastAsia"/>
          <w:color w:val="000000"/>
          <w:lang w:eastAsia="en-US"/>
        </w:rPr>
        <w:t>Madocke</w:t>
      </w:r>
      <w:proofErr w:type="spellEnd"/>
      <w:r w:rsidRPr="007135B9">
        <w:rPr>
          <w:rFonts w:eastAsiaTheme="minorEastAsia"/>
          <w:color w:val="000000"/>
          <w:lang w:eastAsia="en-US"/>
        </w:rPr>
        <w:t>, gent, of Barton Street, Gloucester.</w:t>
      </w:r>
    </w:p>
    <w:p w14:paraId="0DF81AB6" w14:textId="022581A0" w:rsidR="00E540B3" w:rsidRPr="007135B9" w:rsidRDefault="00E540B3" w:rsidP="00753E77">
      <w:pPr>
        <w:autoSpaceDE w:val="0"/>
        <w:autoSpaceDN w:val="0"/>
        <w:adjustRightInd w:val="0"/>
        <w:rPr>
          <w:rFonts w:eastAsiaTheme="minorEastAsia"/>
          <w:color w:val="000000"/>
          <w:lang w:eastAsia="en-US"/>
        </w:rPr>
      </w:pPr>
    </w:p>
    <w:p w14:paraId="73EA91DE" w14:textId="2EA82D95" w:rsidR="00E540B3" w:rsidRPr="007135B9" w:rsidRDefault="00E540B3" w:rsidP="00753E77">
      <w:pPr>
        <w:autoSpaceDE w:val="0"/>
        <w:autoSpaceDN w:val="0"/>
        <w:adjustRightInd w:val="0"/>
        <w:rPr>
          <w:rFonts w:eastAsiaTheme="minorEastAsia"/>
          <w:color w:val="000000"/>
          <w:lang w:eastAsia="en-US"/>
        </w:rPr>
      </w:pPr>
      <w:r w:rsidRPr="007135B9">
        <w:rPr>
          <w:rFonts w:eastAsiaTheme="minorEastAsia"/>
          <w:color w:val="000000"/>
          <w:lang w:eastAsia="en-US"/>
        </w:rPr>
        <w:t>Children of William Jennings:</w:t>
      </w:r>
    </w:p>
    <w:p w14:paraId="04E96ED8" w14:textId="0A4E136A" w:rsidR="00E540B3" w:rsidRPr="007135B9" w:rsidRDefault="00E540B3" w:rsidP="00753E77">
      <w:pPr>
        <w:autoSpaceDE w:val="0"/>
        <w:autoSpaceDN w:val="0"/>
        <w:adjustRightInd w:val="0"/>
        <w:rPr>
          <w:rFonts w:eastAsiaTheme="minorEastAsia"/>
          <w:color w:val="000000"/>
          <w:lang w:eastAsia="en-US"/>
        </w:rPr>
      </w:pPr>
    </w:p>
    <w:p w14:paraId="704B6CCC" w14:textId="24DB8B0B" w:rsidR="00E540B3" w:rsidRPr="007135B9" w:rsidRDefault="00E540B3"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William</w:t>
      </w:r>
      <w:r w:rsidRPr="007135B9">
        <w:rPr>
          <w:rFonts w:eastAsiaTheme="minorEastAsia"/>
          <w:color w:val="000000"/>
          <w:lang w:eastAsia="en-US"/>
        </w:rPr>
        <w:t>. Surgeon, of Bristol.</w:t>
      </w:r>
    </w:p>
    <w:p w14:paraId="1571EE34" w14:textId="00C4178E" w:rsidR="00E540B3" w:rsidRPr="007135B9" w:rsidRDefault="00E540B3" w:rsidP="00753E77">
      <w:pPr>
        <w:autoSpaceDE w:val="0"/>
        <w:autoSpaceDN w:val="0"/>
        <w:adjustRightInd w:val="0"/>
        <w:rPr>
          <w:rFonts w:eastAsiaTheme="minorEastAsia"/>
          <w:color w:val="000000"/>
          <w:lang w:eastAsia="en-US"/>
        </w:rPr>
      </w:pPr>
      <w:r w:rsidRPr="007135B9">
        <w:rPr>
          <w:rFonts w:eastAsiaTheme="minorEastAsia"/>
          <w:b/>
          <w:bCs/>
          <w:color w:val="000000"/>
          <w:lang w:eastAsia="en-US"/>
        </w:rPr>
        <w:t>John. Surgeon</w:t>
      </w:r>
      <w:r w:rsidRPr="007135B9">
        <w:rPr>
          <w:rFonts w:eastAsiaTheme="minorEastAsia"/>
          <w:color w:val="000000"/>
          <w:lang w:eastAsia="en-US"/>
        </w:rPr>
        <w:t>, of Gloucester.</w:t>
      </w:r>
    </w:p>
    <w:p w14:paraId="7DC84221" w14:textId="069DD7E4" w:rsidR="00E540B3" w:rsidRPr="007135B9" w:rsidRDefault="00E540B3" w:rsidP="00753E77">
      <w:pPr>
        <w:autoSpaceDE w:val="0"/>
        <w:autoSpaceDN w:val="0"/>
        <w:adjustRightInd w:val="0"/>
        <w:rPr>
          <w:rFonts w:eastAsiaTheme="minorEastAsia"/>
          <w:color w:val="000000"/>
          <w:lang w:eastAsia="en-US"/>
        </w:rPr>
      </w:pPr>
    </w:p>
    <w:p w14:paraId="4B436D07" w14:textId="5BAE7C8F" w:rsidR="0063104C" w:rsidRPr="007135B9" w:rsidRDefault="00E540B3"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GDR, V1/130 [bishops’ transcript of the parish registers of Hempstead, Gloucestershire, 1618-1812]; GBR B3/2, p.721; GBR B3/3, pp.17, 19, 22;</w:t>
      </w:r>
      <w:r w:rsidR="00A74E62">
        <w:rPr>
          <w:rFonts w:eastAsiaTheme="minorEastAsia"/>
          <w:color w:val="000000"/>
          <w:lang w:eastAsia="en-US"/>
        </w:rPr>
        <w:t xml:space="preserve"> </w:t>
      </w:r>
      <w:r w:rsidR="0063104C" w:rsidRPr="007135B9">
        <w:rPr>
          <w:rFonts w:eastAsiaTheme="minorEastAsia"/>
          <w:color w:val="000000"/>
          <w:lang w:eastAsia="en-US"/>
        </w:rPr>
        <w:t xml:space="preserve">P154/11 IN 1/1 [parish registers of St Mary de Crypt, Gloucester, Gloucestershire, 1653-1696]; </w:t>
      </w:r>
      <w:proofErr w:type="spellStart"/>
      <w:r w:rsidR="0063104C" w:rsidRPr="007135B9">
        <w:t>J.Barlow</w:t>
      </w:r>
      <w:proofErr w:type="spellEnd"/>
      <w:r w:rsidR="005C1785" w:rsidRPr="007135B9">
        <w:t xml:space="preserve"> (ed.)</w:t>
      </w:r>
      <w:r w:rsidR="0063104C" w:rsidRPr="007135B9">
        <w:t xml:space="preserve">, </w:t>
      </w:r>
      <w:r w:rsidR="0063104C" w:rsidRPr="007135B9">
        <w:rPr>
          <w:i/>
          <w:iCs/>
        </w:rPr>
        <w:t xml:space="preserve">A Calendar of the Registers of Apprentices of the City of Gloucester 1595-1700 </w:t>
      </w:r>
      <w:r w:rsidR="0063104C" w:rsidRPr="007135B9">
        <w:t xml:space="preserve">(Bristol &amp; Gloucestershire </w:t>
      </w:r>
      <w:proofErr w:type="spellStart"/>
      <w:r w:rsidR="0063104C" w:rsidRPr="007135B9">
        <w:t>Arch.Soc</w:t>
      </w:r>
      <w:proofErr w:type="spellEnd"/>
      <w:r w:rsidR="0063104C" w:rsidRPr="007135B9">
        <w:t xml:space="preserve">., vol.14, 2001), pp.79, 106, 117, 130, 136, 154 [Gloucestershire </w:t>
      </w:r>
      <w:r w:rsidR="00A74E62">
        <w:t>Archives</w:t>
      </w:r>
      <w:r w:rsidR="0063104C" w:rsidRPr="007135B9">
        <w:t xml:space="preserve">, GBR, C10/1/433, 585; C10/2/122, 156, 254]; </w:t>
      </w:r>
      <w:proofErr w:type="spellStart"/>
      <w:r w:rsidR="00A03ED7" w:rsidRPr="007135B9">
        <w:rPr>
          <w:rFonts w:eastAsiaTheme="minorEastAsia"/>
          <w:color w:val="000000"/>
          <w:lang w:eastAsia="en-US"/>
        </w:rPr>
        <w:t>B.Frith</w:t>
      </w:r>
      <w:proofErr w:type="spellEnd"/>
      <w:r w:rsidR="00A03ED7" w:rsidRPr="007135B9">
        <w:rPr>
          <w:rFonts w:eastAsiaTheme="minorEastAsia"/>
          <w:color w:val="000000"/>
          <w:lang w:eastAsia="en-US"/>
        </w:rPr>
        <w:t xml:space="preserve"> (ed.),</w:t>
      </w:r>
      <w:r w:rsidR="00A74E62">
        <w:rPr>
          <w:rFonts w:eastAsiaTheme="minorEastAsia"/>
          <w:color w:val="000000"/>
          <w:lang w:eastAsia="en-US"/>
        </w:rPr>
        <w:t xml:space="preserve"> </w:t>
      </w:r>
      <w:r w:rsidR="00A03ED7" w:rsidRPr="007135B9">
        <w:rPr>
          <w:rFonts w:eastAsiaTheme="minorEastAsia"/>
          <w:i/>
          <w:iCs/>
          <w:color w:val="000000"/>
          <w:lang w:eastAsia="en-US"/>
        </w:rPr>
        <w:t>Gloucestershire Marriage Allegations 1637-1680</w:t>
      </w:r>
      <w:r w:rsidR="00A03ED7" w:rsidRPr="007135B9">
        <w:rPr>
          <w:rFonts w:eastAsiaTheme="minorEastAsia"/>
          <w:color w:val="000000"/>
          <w:lang w:eastAsia="en-US"/>
        </w:rPr>
        <w:t xml:space="preserve"> (Bristol, Gloucestershire </w:t>
      </w:r>
      <w:proofErr w:type="spellStart"/>
      <w:r w:rsidR="00A03ED7" w:rsidRPr="007135B9">
        <w:rPr>
          <w:rFonts w:eastAsiaTheme="minorEastAsia"/>
          <w:color w:val="000000"/>
          <w:lang w:eastAsia="en-US"/>
        </w:rPr>
        <w:t>Arch.Soc.Pubs</w:t>
      </w:r>
      <w:proofErr w:type="spellEnd"/>
      <w:r w:rsidR="00A03ED7" w:rsidRPr="007135B9">
        <w:rPr>
          <w:rFonts w:eastAsiaTheme="minorEastAsia"/>
          <w:color w:val="000000"/>
          <w:lang w:eastAsia="en-US"/>
        </w:rPr>
        <w:t xml:space="preserve">., Records Section, vol.2, 1954), p.55; </w:t>
      </w:r>
      <w:proofErr w:type="spellStart"/>
      <w:r w:rsidR="0063104C" w:rsidRPr="007135B9">
        <w:rPr>
          <w:rFonts w:eastAsiaTheme="minorEastAsia"/>
          <w:color w:val="000000"/>
          <w:lang w:eastAsia="en-US"/>
        </w:rPr>
        <w:t>J.Juřica</w:t>
      </w:r>
      <w:proofErr w:type="spellEnd"/>
      <w:r w:rsidR="0063104C" w:rsidRPr="007135B9">
        <w:rPr>
          <w:rFonts w:eastAsiaTheme="minorEastAsia"/>
          <w:color w:val="000000"/>
          <w:lang w:eastAsia="en-US"/>
        </w:rPr>
        <w:t xml:space="preserve"> (ed.), </w:t>
      </w:r>
      <w:r w:rsidR="0063104C" w:rsidRPr="007135B9">
        <w:rPr>
          <w:rFonts w:eastAsiaTheme="minorEastAsia"/>
          <w:i/>
          <w:iCs/>
          <w:color w:val="000000"/>
          <w:lang w:eastAsia="en-US"/>
        </w:rPr>
        <w:t xml:space="preserve">A Calendar of the Registers of the Freemen of the City of Gloucester, 1641-1838 </w:t>
      </w:r>
      <w:r w:rsidR="0063104C" w:rsidRPr="007135B9">
        <w:rPr>
          <w:rFonts w:eastAsiaTheme="minorEastAsia"/>
          <w:color w:val="000000"/>
          <w:lang w:eastAsia="en-US"/>
        </w:rPr>
        <w:t xml:space="preserve">(Bristol &amp; Gloucestershire Record Society, vol.4, 1991), pp. 1, 12, 14, 21, 25, 57; </w:t>
      </w:r>
      <w:r w:rsidR="00A74E62">
        <w:rPr>
          <w:rFonts w:eastAsiaTheme="minorEastAsia"/>
          <w:color w:val="000000"/>
          <w:lang w:eastAsia="en-US"/>
        </w:rPr>
        <w:t>Bristol Archives</w:t>
      </w:r>
      <w:r w:rsidR="00EE516E">
        <w:rPr>
          <w:rFonts w:eastAsiaTheme="minorEastAsia"/>
          <w:color w:val="000000"/>
          <w:lang w:eastAsia="en-US"/>
        </w:rPr>
        <w:t>, Bristol apprenticeship registers</w:t>
      </w:r>
      <w:r w:rsidR="0063104C" w:rsidRPr="007135B9">
        <w:rPr>
          <w:rFonts w:eastAsiaTheme="minorEastAsia"/>
          <w:color w:val="000000"/>
          <w:lang w:eastAsia="en-US"/>
        </w:rPr>
        <w:t>; P/ST.N/R/1/h [parish registers of St Nicholas, Bristol, 1653-1688].</w:t>
      </w:r>
    </w:p>
    <w:p w14:paraId="57DA8849" w14:textId="75AB3FD8" w:rsidR="0063104C" w:rsidRPr="007135B9" w:rsidRDefault="0063104C" w:rsidP="0063104C">
      <w:pPr>
        <w:autoSpaceDE w:val="0"/>
        <w:autoSpaceDN w:val="0"/>
        <w:adjustRightInd w:val="0"/>
        <w:rPr>
          <w:rFonts w:eastAsiaTheme="minorEastAsia"/>
          <w:color w:val="000000"/>
          <w:lang w:eastAsia="en-US"/>
        </w:rPr>
      </w:pPr>
    </w:p>
    <w:p w14:paraId="45BD2DD1" w14:textId="05937795" w:rsidR="0063104C" w:rsidRPr="007135B9" w:rsidRDefault="0063104C" w:rsidP="0063104C">
      <w:pPr>
        <w:autoSpaceDE w:val="0"/>
        <w:autoSpaceDN w:val="0"/>
        <w:adjustRightInd w:val="0"/>
        <w:rPr>
          <w:rFonts w:eastAsiaTheme="minorEastAsia"/>
          <w:color w:val="000000"/>
          <w:lang w:eastAsia="en-US"/>
        </w:rPr>
      </w:pPr>
    </w:p>
    <w:p w14:paraId="055F3BA4" w14:textId="0308158A" w:rsidR="0063104C" w:rsidRPr="007135B9" w:rsidRDefault="0063104C" w:rsidP="0063104C">
      <w:pPr>
        <w:autoSpaceDE w:val="0"/>
        <w:autoSpaceDN w:val="0"/>
        <w:adjustRightInd w:val="0"/>
        <w:rPr>
          <w:rFonts w:eastAsiaTheme="minorEastAsia"/>
          <w:color w:val="000000"/>
          <w:lang w:eastAsia="en-US"/>
        </w:rPr>
      </w:pPr>
      <w:r w:rsidRPr="007135B9">
        <w:rPr>
          <w:rFonts w:eastAsiaTheme="minorEastAsia"/>
          <w:b/>
          <w:bCs/>
          <w:color w:val="000000"/>
          <w:lang w:eastAsia="en-US"/>
        </w:rPr>
        <w:t>Thomas JEPSON or JOPSON</w:t>
      </w:r>
      <w:r w:rsidR="00EE516E">
        <w:rPr>
          <w:rFonts w:eastAsiaTheme="minorEastAsia"/>
          <w:b/>
          <w:bCs/>
          <w:color w:val="000000"/>
          <w:lang w:eastAsia="en-US"/>
        </w:rPr>
        <w:t xml:space="preserve"> (</w:t>
      </w:r>
      <w:r w:rsidR="00EE516E">
        <w:rPr>
          <w:rFonts w:eastAsiaTheme="minorEastAsia"/>
          <w:b/>
          <w:bCs/>
          <w:i/>
          <w:iCs/>
          <w:color w:val="000000"/>
          <w:lang w:eastAsia="en-US"/>
        </w:rPr>
        <w:t>fl.</w:t>
      </w:r>
      <w:r w:rsidR="00EE516E">
        <w:rPr>
          <w:rFonts w:eastAsiaTheme="minorEastAsia"/>
          <w:b/>
          <w:bCs/>
          <w:color w:val="000000"/>
          <w:lang w:eastAsia="en-US"/>
        </w:rPr>
        <w:t>1606-1612)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E516E">
        <w:rPr>
          <w:rFonts w:eastAsiaTheme="minorEastAsia"/>
          <w:b/>
          <w:bCs/>
          <w:color w:val="000000"/>
          <w:lang w:eastAsia="en-US"/>
        </w:rPr>
        <w:t xml:space="preserve">  </w:t>
      </w:r>
      <w:r w:rsidR="00A74E62">
        <w:rPr>
          <w:rFonts w:eastAsiaTheme="minorEastAsia"/>
          <w:b/>
          <w:bCs/>
          <w:color w:val="000000"/>
          <w:lang w:eastAsia="en-US"/>
        </w:rPr>
        <w:t xml:space="preserve">  </w:t>
      </w:r>
      <w:r w:rsidR="00A74E62">
        <w:rPr>
          <w:rFonts w:eastAsiaTheme="minorEastAsia"/>
          <w:color w:val="000000"/>
          <w:lang w:eastAsia="en-US"/>
        </w:rPr>
        <w:t>P</w:t>
      </w:r>
      <w:r w:rsidRPr="007135B9">
        <w:rPr>
          <w:rFonts w:eastAsiaTheme="minorEastAsia"/>
          <w:color w:val="000000"/>
          <w:lang w:eastAsia="en-US"/>
        </w:rPr>
        <w:t>erson ID: 7577</w:t>
      </w:r>
    </w:p>
    <w:p w14:paraId="641C6570" w14:textId="306C6177" w:rsidR="0063104C" w:rsidRPr="007135B9" w:rsidRDefault="0063104C" w:rsidP="0063104C">
      <w:pPr>
        <w:autoSpaceDE w:val="0"/>
        <w:autoSpaceDN w:val="0"/>
        <w:adjustRightInd w:val="0"/>
        <w:rPr>
          <w:rFonts w:eastAsiaTheme="minorEastAsia"/>
          <w:color w:val="000000"/>
          <w:lang w:eastAsia="en-US"/>
        </w:rPr>
      </w:pPr>
    </w:p>
    <w:p w14:paraId="48E3DBA9" w14:textId="4112FE5E" w:rsidR="0063104C" w:rsidRPr="007135B9" w:rsidRDefault="0063104C" w:rsidP="0063104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6C6AD0" w:rsidRPr="007135B9">
        <w:rPr>
          <w:rFonts w:eastAsiaTheme="minorEastAsia"/>
          <w:color w:val="000000"/>
          <w:lang w:eastAsia="en-US"/>
        </w:rPr>
        <w:t>unlicensed surgeon/physician</w:t>
      </w:r>
      <w:r w:rsidR="006C6AD0" w:rsidRPr="007135B9">
        <w:rPr>
          <w:rFonts w:eastAsiaTheme="minorEastAsia"/>
          <w:color w:val="000000"/>
          <w:lang w:eastAsia="en-US"/>
        </w:rPr>
        <w:tab/>
      </w:r>
      <w:r w:rsidR="006C6AD0" w:rsidRPr="007135B9">
        <w:rPr>
          <w:rFonts w:eastAsiaTheme="minorEastAsia"/>
          <w:color w:val="000000"/>
          <w:lang w:eastAsia="en-US"/>
        </w:rPr>
        <w:tab/>
      </w:r>
      <w:r w:rsidR="006C6AD0" w:rsidRPr="007135B9">
        <w:rPr>
          <w:rFonts w:eastAsiaTheme="minorEastAsia"/>
          <w:color w:val="000000"/>
          <w:lang w:eastAsia="en-US"/>
        </w:rPr>
        <w:tab/>
        <w:t xml:space="preserve">   </w:t>
      </w:r>
      <w:proofErr w:type="spellStart"/>
      <w:r w:rsidR="006C6AD0" w:rsidRPr="007135B9">
        <w:rPr>
          <w:rFonts w:eastAsiaTheme="minorEastAsia"/>
          <w:color w:val="000000"/>
          <w:lang w:eastAsia="en-US"/>
        </w:rPr>
        <w:t>Loc</w:t>
      </w:r>
      <w:proofErr w:type="spellEnd"/>
      <w:r w:rsidR="006C6AD0" w:rsidRPr="007135B9">
        <w:rPr>
          <w:rFonts w:eastAsiaTheme="minorEastAsia"/>
          <w:color w:val="000000"/>
          <w:lang w:eastAsia="en-US"/>
        </w:rPr>
        <w:t xml:space="preserve">: </w:t>
      </w:r>
      <w:proofErr w:type="spellStart"/>
      <w:r w:rsidR="006C6AD0" w:rsidRPr="007135B9">
        <w:rPr>
          <w:rFonts w:eastAsiaTheme="minorEastAsia"/>
          <w:color w:val="000000"/>
          <w:lang w:eastAsia="en-US"/>
        </w:rPr>
        <w:t>Cromhall</w:t>
      </w:r>
      <w:proofErr w:type="spellEnd"/>
      <w:r w:rsidR="006C6AD0" w:rsidRPr="007135B9">
        <w:rPr>
          <w:rFonts w:eastAsiaTheme="minorEastAsia"/>
          <w:color w:val="000000"/>
          <w:lang w:eastAsia="en-US"/>
        </w:rPr>
        <w:t>, Gloucestershire</w:t>
      </w:r>
    </w:p>
    <w:p w14:paraId="50296BA4" w14:textId="601365E4" w:rsidR="006C6AD0" w:rsidRPr="007135B9" w:rsidRDefault="006C6AD0" w:rsidP="0063104C">
      <w:pPr>
        <w:autoSpaceDE w:val="0"/>
        <w:autoSpaceDN w:val="0"/>
        <w:adjustRightInd w:val="0"/>
        <w:rPr>
          <w:rFonts w:eastAsiaTheme="minorEastAsia"/>
          <w:color w:val="000000"/>
          <w:lang w:eastAsia="en-US"/>
        </w:rPr>
      </w:pPr>
    </w:p>
    <w:p w14:paraId="6338CA92" w14:textId="3EB668FD" w:rsidR="006C6AD0" w:rsidRPr="007135B9" w:rsidRDefault="006C6AD0"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December 1612, Thomas Jepson of </w:t>
      </w:r>
      <w:proofErr w:type="spellStart"/>
      <w:r w:rsidRPr="007135B9">
        <w:rPr>
          <w:rFonts w:eastAsiaTheme="minorEastAsia"/>
          <w:color w:val="000000"/>
          <w:lang w:eastAsia="en-US"/>
        </w:rPr>
        <w:t>Cromhall</w:t>
      </w:r>
      <w:proofErr w:type="spellEnd"/>
      <w:r w:rsidRPr="007135B9">
        <w:rPr>
          <w:rFonts w:eastAsiaTheme="minorEastAsia"/>
          <w:color w:val="000000"/>
          <w:lang w:eastAsia="en-US"/>
        </w:rPr>
        <w:t xml:space="preserve">, Gloucestershire, appeared before the consistory court of Gloucester charged with practising physick and surgery without a licence ‘as is thought’. No verdict is recorded.  He married Margery Dawe at </w:t>
      </w:r>
      <w:proofErr w:type="spellStart"/>
      <w:r w:rsidRPr="007135B9">
        <w:rPr>
          <w:rFonts w:eastAsiaTheme="minorEastAsia"/>
          <w:color w:val="000000"/>
          <w:lang w:eastAsia="en-US"/>
        </w:rPr>
        <w:t>Cromhall</w:t>
      </w:r>
      <w:proofErr w:type="spellEnd"/>
      <w:r w:rsidRPr="007135B9">
        <w:rPr>
          <w:rFonts w:eastAsiaTheme="minorEastAsia"/>
          <w:color w:val="000000"/>
          <w:lang w:eastAsia="en-US"/>
        </w:rPr>
        <w:t xml:space="preserve"> on 9 October 1606 and died sometime before July 1621 when his will was proved. There, he left his eldest son Henry various items including ‘a physick book called the Breviary of Health’</w:t>
      </w:r>
      <w:r w:rsidR="006339A1" w:rsidRPr="007135B9">
        <w:rPr>
          <w:rFonts w:eastAsiaTheme="minorEastAsia"/>
          <w:color w:val="000000"/>
          <w:lang w:eastAsia="en-US"/>
        </w:rPr>
        <w:t xml:space="preserve">, no doubt an edition of the work of the same name by </w:t>
      </w:r>
      <w:r w:rsidR="006339A1" w:rsidRPr="007135B9">
        <w:rPr>
          <w:rFonts w:eastAsiaTheme="minorEastAsia"/>
          <w:b/>
          <w:bCs/>
          <w:color w:val="000000"/>
          <w:lang w:eastAsia="en-US"/>
        </w:rPr>
        <w:t xml:space="preserve">Thomas </w:t>
      </w:r>
      <w:proofErr w:type="spellStart"/>
      <w:r w:rsidR="006339A1" w:rsidRPr="007135B9">
        <w:rPr>
          <w:rFonts w:eastAsiaTheme="minorEastAsia"/>
          <w:b/>
          <w:bCs/>
          <w:color w:val="000000"/>
          <w:lang w:eastAsia="en-US"/>
        </w:rPr>
        <w:t>Boorde</w:t>
      </w:r>
      <w:proofErr w:type="spellEnd"/>
      <w:r w:rsidR="006339A1" w:rsidRPr="007135B9">
        <w:rPr>
          <w:rFonts w:eastAsiaTheme="minorEastAsia"/>
          <w:color w:val="000000"/>
          <w:lang w:eastAsia="en-US"/>
        </w:rPr>
        <w:t xml:space="preserve"> that was first published in the mid-sixteenth century</w:t>
      </w:r>
      <w:r w:rsidRPr="007135B9">
        <w:rPr>
          <w:rFonts w:eastAsiaTheme="minorEastAsia"/>
          <w:color w:val="000000"/>
          <w:lang w:eastAsia="en-US"/>
        </w:rPr>
        <w:t xml:space="preserve">. </w:t>
      </w:r>
      <w:r w:rsidR="006339A1" w:rsidRPr="007135B9">
        <w:rPr>
          <w:rFonts w:eastAsiaTheme="minorEastAsia"/>
          <w:color w:val="000000"/>
          <w:lang w:eastAsia="en-US"/>
        </w:rPr>
        <w:t>Jepson</w:t>
      </w:r>
      <w:r w:rsidRPr="007135B9">
        <w:rPr>
          <w:rFonts w:eastAsiaTheme="minorEastAsia"/>
          <w:color w:val="000000"/>
          <w:lang w:eastAsia="en-US"/>
        </w:rPr>
        <w:t xml:space="preserve"> also left small bequests to his other children, Thomas, Francis and Margaret, naming his wife Margery as residual legatee and sole executrix. He also nominated Arthur Dawe of Hawkesbury and Arthur Hickes of </w:t>
      </w:r>
      <w:proofErr w:type="spellStart"/>
      <w:r w:rsidRPr="007135B9">
        <w:rPr>
          <w:rFonts w:eastAsiaTheme="minorEastAsia"/>
          <w:color w:val="000000"/>
          <w:lang w:eastAsia="en-US"/>
        </w:rPr>
        <w:t>Cromhall</w:t>
      </w:r>
      <w:proofErr w:type="spellEnd"/>
      <w:r w:rsidRPr="007135B9">
        <w:rPr>
          <w:rFonts w:eastAsiaTheme="minorEastAsia"/>
          <w:color w:val="000000"/>
          <w:lang w:eastAsia="en-US"/>
        </w:rPr>
        <w:t xml:space="preserve"> to act as overseers.</w:t>
      </w:r>
    </w:p>
    <w:p w14:paraId="76E687B3" w14:textId="04F0DD69" w:rsidR="00337B63" w:rsidRPr="007135B9" w:rsidRDefault="00337B63" w:rsidP="0063104C">
      <w:pPr>
        <w:autoSpaceDE w:val="0"/>
        <w:autoSpaceDN w:val="0"/>
        <w:adjustRightInd w:val="0"/>
        <w:rPr>
          <w:rFonts w:eastAsiaTheme="minorEastAsia"/>
          <w:color w:val="000000"/>
          <w:lang w:eastAsia="en-US"/>
        </w:rPr>
      </w:pPr>
    </w:p>
    <w:p w14:paraId="276AB088" w14:textId="1FC83E58" w:rsidR="00337B63" w:rsidRPr="007135B9" w:rsidRDefault="00337B63"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 could be the same as the Thomas </w:t>
      </w:r>
      <w:proofErr w:type="spellStart"/>
      <w:r w:rsidRPr="007135B9">
        <w:rPr>
          <w:rFonts w:eastAsiaTheme="minorEastAsia"/>
          <w:color w:val="000000"/>
          <w:lang w:eastAsia="en-US"/>
        </w:rPr>
        <w:t>Jopson</w:t>
      </w:r>
      <w:proofErr w:type="spellEnd"/>
      <w:r w:rsidRPr="007135B9">
        <w:rPr>
          <w:rFonts w:eastAsiaTheme="minorEastAsia"/>
          <w:color w:val="000000"/>
          <w:lang w:eastAsia="en-US"/>
        </w:rPr>
        <w:t>, weaver, who was listed in a military survey of the county of Gloucestershire in 1608.</w:t>
      </w:r>
    </w:p>
    <w:p w14:paraId="65D05FB2" w14:textId="05F41FB0" w:rsidR="006C6AD0" w:rsidRPr="007135B9" w:rsidRDefault="006C6AD0" w:rsidP="0063104C">
      <w:pPr>
        <w:autoSpaceDE w:val="0"/>
        <w:autoSpaceDN w:val="0"/>
        <w:adjustRightInd w:val="0"/>
        <w:rPr>
          <w:rFonts w:eastAsiaTheme="minorEastAsia"/>
          <w:color w:val="000000"/>
          <w:lang w:eastAsia="en-US"/>
        </w:rPr>
      </w:pPr>
    </w:p>
    <w:p w14:paraId="01704542" w14:textId="61801B77" w:rsidR="006C6AD0" w:rsidRPr="007135B9" w:rsidRDefault="006C6AD0"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xml:space="preserve">, GDR 116, </w:t>
      </w:r>
      <w:r w:rsidRPr="007135B9">
        <w:rPr>
          <w:rFonts w:eastAsiaTheme="minorEastAsia"/>
          <w:i/>
          <w:iCs/>
          <w:color w:val="000000"/>
          <w:lang w:eastAsia="en-US"/>
        </w:rPr>
        <w:t xml:space="preserve">sub </w:t>
      </w:r>
      <w:r w:rsidRPr="007135B9">
        <w:rPr>
          <w:rFonts w:eastAsiaTheme="minorEastAsia"/>
          <w:color w:val="000000"/>
          <w:lang w:eastAsia="en-US"/>
        </w:rPr>
        <w:t xml:space="preserve">3 December 1612; GDR/V1/78 [bishops’ transcripts of the parish registers of </w:t>
      </w:r>
      <w:proofErr w:type="spellStart"/>
      <w:r w:rsidRPr="007135B9">
        <w:rPr>
          <w:rFonts w:eastAsiaTheme="minorEastAsia"/>
          <w:color w:val="000000"/>
          <w:lang w:eastAsia="en-US"/>
        </w:rPr>
        <w:t>Cromhall</w:t>
      </w:r>
      <w:proofErr w:type="spellEnd"/>
      <w:r w:rsidRPr="007135B9">
        <w:rPr>
          <w:rFonts w:eastAsiaTheme="minorEastAsia"/>
          <w:color w:val="000000"/>
          <w:lang w:eastAsia="en-US"/>
        </w:rPr>
        <w:t xml:space="preserve">, Gloucestershire, 1571-1812]; GDR, 1621/147 [will of Thomas </w:t>
      </w:r>
      <w:proofErr w:type="spellStart"/>
      <w:r w:rsidRPr="007135B9">
        <w:rPr>
          <w:rFonts w:eastAsiaTheme="minorEastAsia"/>
          <w:color w:val="000000"/>
          <w:lang w:eastAsia="en-US"/>
        </w:rPr>
        <w:t>Jopson</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C</w:t>
      </w:r>
      <w:r w:rsidR="006339A1" w:rsidRPr="007135B9">
        <w:rPr>
          <w:rFonts w:eastAsiaTheme="minorEastAsia"/>
          <w:color w:val="000000"/>
          <w:lang w:eastAsia="en-US"/>
        </w:rPr>
        <w:t>ro</w:t>
      </w:r>
      <w:r w:rsidRPr="007135B9">
        <w:rPr>
          <w:rFonts w:eastAsiaTheme="minorEastAsia"/>
          <w:color w:val="000000"/>
          <w:lang w:eastAsia="en-US"/>
        </w:rPr>
        <w:t>mhall</w:t>
      </w:r>
      <w:proofErr w:type="spellEnd"/>
      <w:r w:rsidRPr="007135B9">
        <w:rPr>
          <w:rFonts w:eastAsiaTheme="minorEastAsia"/>
          <w:color w:val="000000"/>
          <w:lang w:eastAsia="en-US"/>
        </w:rPr>
        <w:t>, Gloucestershire, undated, pr.19 July 1621]</w:t>
      </w:r>
      <w:r w:rsidR="00337B63" w:rsidRPr="007135B9">
        <w:rPr>
          <w:rFonts w:eastAsiaTheme="minorEastAsia"/>
          <w:color w:val="000000"/>
          <w:lang w:eastAsia="en-US"/>
        </w:rPr>
        <w:t xml:space="preserve">; </w:t>
      </w:r>
      <w:r w:rsidR="00337B63" w:rsidRPr="007135B9">
        <w:rPr>
          <w:i/>
          <w:iCs/>
        </w:rPr>
        <w:t xml:space="preserve">Men and Armour for Gloucestershire in 1608 by John Smyth </w:t>
      </w:r>
      <w:r w:rsidR="00337B63" w:rsidRPr="007135B9">
        <w:t>(London, 1902; revised ed., Gloucester, 1980), p.154.</w:t>
      </w:r>
    </w:p>
    <w:p w14:paraId="402CB17E" w14:textId="0DA20B50" w:rsidR="00362B57" w:rsidRPr="007135B9" w:rsidRDefault="00362B57" w:rsidP="0063104C">
      <w:pPr>
        <w:autoSpaceDE w:val="0"/>
        <w:autoSpaceDN w:val="0"/>
        <w:adjustRightInd w:val="0"/>
        <w:rPr>
          <w:rFonts w:eastAsiaTheme="minorEastAsia"/>
          <w:color w:val="000000"/>
          <w:lang w:eastAsia="en-US"/>
        </w:rPr>
      </w:pPr>
    </w:p>
    <w:p w14:paraId="1C98BC0E" w14:textId="2A731D35" w:rsidR="00362B57" w:rsidRPr="007135B9" w:rsidRDefault="00362B57" w:rsidP="0063104C">
      <w:pPr>
        <w:autoSpaceDE w:val="0"/>
        <w:autoSpaceDN w:val="0"/>
        <w:adjustRightInd w:val="0"/>
        <w:rPr>
          <w:rFonts w:eastAsiaTheme="minorEastAsia"/>
          <w:color w:val="000000"/>
          <w:lang w:eastAsia="en-US"/>
        </w:rPr>
      </w:pPr>
    </w:p>
    <w:p w14:paraId="1D3455F8" w14:textId="4F9050AF" w:rsidR="00362B57" w:rsidRPr="007135B9" w:rsidRDefault="00362B57" w:rsidP="0063104C">
      <w:pPr>
        <w:autoSpaceDE w:val="0"/>
        <w:autoSpaceDN w:val="0"/>
        <w:adjustRightInd w:val="0"/>
        <w:rPr>
          <w:rFonts w:eastAsiaTheme="minorEastAsia"/>
          <w:color w:val="000000"/>
          <w:lang w:eastAsia="en-US"/>
        </w:rPr>
      </w:pPr>
      <w:r w:rsidRPr="007135B9">
        <w:rPr>
          <w:rFonts w:eastAsiaTheme="minorEastAsia"/>
          <w:b/>
          <w:bCs/>
          <w:color w:val="000000"/>
          <w:lang w:eastAsia="en-US"/>
        </w:rPr>
        <w:t>Emmanuel JONES</w:t>
      </w:r>
      <w:r w:rsidR="00B22D48">
        <w:rPr>
          <w:rFonts w:eastAsiaTheme="minorEastAsia"/>
          <w:b/>
          <w:bCs/>
          <w:color w:val="000000"/>
          <w:lang w:eastAsia="en-US"/>
        </w:rPr>
        <w:t xml:space="preserve"> (d.1646)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A74E62">
        <w:rPr>
          <w:rFonts w:eastAsiaTheme="minorEastAsia"/>
          <w:b/>
          <w:bCs/>
          <w:color w:val="000000"/>
          <w:lang w:eastAsia="en-US"/>
        </w:rPr>
        <w:t xml:space="preserve">  </w:t>
      </w:r>
      <w:r w:rsidRPr="007135B9">
        <w:rPr>
          <w:rFonts w:eastAsiaTheme="minorEastAsia"/>
          <w:color w:val="000000"/>
          <w:lang w:eastAsia="en-US"/>
        </w:rPr>
        <w:t>Person ID: 17471</w:t>
      </w:r>
    </w:p>
    <w:p w14:paraId="3BCDF60D" w14:textId="6765132F" w:rsidR="00362B57" w:rsidRPr="007135B9" w:rsidRDefault="00362B57" w:rsidP="0063104C">
      <w:pPr>
        <w:autoSpaceDE w:val="0"/>
        <w:autoSpaceDN w:val="0"/>
        <w:adjustRightInd w:val="0"/>
        <w:rPr>
          <w:rFonts w:eastAsiaTheme="minorEastAsia"/>
          <w:color w:val="000000"/>
          <w:lang w:eastAsia="en-US"/>
        </w:rPr>
      </w:pPr>
    </w:p>
    <w:p w14:paraId="172CDB27" w14:textId="77777777" w:rsidR="00A74E62" w:rsidRDefault="00362B57" w:rsidP="0063104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00A74E62">
        <w:rPr>
          <w:rFonts w:eastAsiaTheme="minorEastAsia"/>
          <w:color w:val="000000"/>
          <w:lang w:eastAsia="en-US"/>
        </w:rPr>
        <w:t xml:space="preserve">     </w:t>
      </w:r>
    </w:p>
    <w:p w14:paraId="69B257D9" w14:textId="77777777" w:rsidR="00A74E62" w:rsidRDefault="00A74E62" w:rsidP="0063104C">
      <w:pPr>
        <w:autoSpaceDE w:val="0"/>
        <w:autoSpaceDN w:val="0"/>
        <w:adjustRightInd w:val="0"/>
        <w:rPr>
          <w:rFonts w:eastAsiaTheme="minorEastAsia"/>
          <w:color w:val="000000"/>
          <w:lang w:eastAsia="en-US"/>
        </w:rPr>
      </w:pPr>
    </w:p>
    <w:p w14:paraId="2B9DD056" w14:textId="2EE03086" w:rsidR="00362B57" w:rsidRPr="007135B9" w:rsidRDefault="00362B57" w:rsidP="0063104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EC755E" w:rsidRPr="007135B9">
        <w:rPr>
          <w:rFonts w:eastAsiaTheme="minorEastAsia"/>
          <w:color w:val="000000"/>
          <w:lang w:eastAsia="en-US"/>
        </w:rPr>
        <w:t>Gloucester, Gloucestershire, and Cardiff, Glamorganshire, Wales</w:t>
      </w:r>
    </w:p>
    <w:p w14:paraId="05F28D4C" w14:textId="45234FA3" w:rsidR="00362B57" w:rsidRPr="007135B9" w:rsidRDefault="00362B57" w:rsidP="0063104C">
      <w:pPr>
        <w:autoSpaceDE w:val="0"/>
        <w:autoSpaceDN w:val="0"/>
        <w:adjustRightInd w:val="0"/>
        <w:rPr>
          <w:rFonts w:eastAsiaTheme="minorEastAsia"/>
          <w:color w:val="000000"/>
          <w:lang w:eastAsia="en-US"/>
        </w:rPr>
      </w:pPr>
    </w:p>
    <w:p w14:paraId="76B2EE70" w14:textId="2BD46885" w:rsidR="00362B57" w:rsidRPr="007135B9" w:rsidRDefault="005E0EB1"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Emmanuel Jones was the son of Samuel Jones (d.1628), vicar of Holne, Devon, and was apprenticed to Jane Atkins, the widow of </w:t>
      </w:r>
      <w:r w:rsidR="008E79CE" w:rsidRPr="007135B9">
        <w:rPr>
          <w:rFonts w:eastAsiaTheme="minorEastAsia"/>
          <w:b/>
          <w:bCs/>
          <w:color w:val="000000"/>
          <w:lang w:eastAsia="en-US"/>
        </w:rPr>
        <w:t>Richard Atkins</w:t>
      </w:r>
      <w:r w:rsidR="008E79CE" w:rsidRPr="007135B9">
        <w:rPr>
          <w:rFonts w:eastAsiaTheme="minorEastAsia"/>
          <w:color w:val="000000"/>
          <w:lang w:eastAsia="en-US"/>
        </w:rPr>
        <w:t xml:space="preserve">, apothecary, of Gloucester, on 17 March 1603/4. The previous day Atkins described Jones as his ‘servant’ and kinsman, leaving him 40s in his will. </w:t>
      </w:r>
      <w:r w:rsidR="00241DB0" w:rsidRPr="007135B9">
        <w:rPr>
          <w:rFonts w:eastAsiaTheme="minorEastAsia"/>
          <w:color w:val="000000"/>
          <w:lang w:eastAsia="en-US"/>
        </w:rPr>
        <w:t xml:space="preserve">He was living in the east ward </w:t>
      </w:r>
      <w:r w:rsidR="00B22D48">
        <w:rPr>
          <w:rFonts w:eastAsiaTheme="minorEastAsia"/>
          <w:color w:val="000000"/>
          <w:lang w:eastAsia="en-US"/>
        </w:rPr>
        <w:t>o</w:t>
      </w:r>
      <w:r w:rsidR="00241DB0" w:rsidRPr="007135B9">
        <w:rPr>
          <w:rFonts w:eastAsiaTheme="minorEastAsia"/>
          <w:color w:val="000000"/>
          <w:lang w:eastAsia="en-US"/>
        </w:rPr>
        <w:t xml:space="preserve">f the city in 1608. </w:t>
      </w:r>
      <w:r w:rsidR="008E79CE" w:rsidRPr="007135B9">
        <w:rPr>
          <w:rFonts w:eastAsiaTheme="minorEastAsia"/>
          <w:color w:val="000000"/>
          <w:lang w:eastAsia="en-US"/>
        </w:rPr>
        <w:t xml:space="preserve">On 6 March 1616/17, he and his wife Elizabeth took as apprentice </w:t>
      </w:r>
      <w:r w:rsidR="008E79CE" w:rsidRPr="007135B9">
        <w:rPr>
          <w:rFonts w:eastAsiaTheme="minorEastAsia"/>
          <w:b/>
          <w:bCs/>
          <w:color w:val="000000"/>
          <w:lang w:eastAsia="en-US"/>
        </w:rPr>
        <w:t>Giles Steadman</w:t>
      </w:r>
      <w:r w:rsidR="008E79CE" w:rsidRPr="007135B9">
        <w:rPr>
          <w:rFonts w:eastAsiaTheme="minorEastAsia"/>
          <w:color w:val="000000"/>
          <w:lang w:eastAsia="en-US"/>
        </w:rPr>
        <w:t xml:space="preserve"> or Stedman, the son of William Ste</w:t>
      </w:r>
      <w:r w:rsidR="0075331F" w:rsidRPr="007135B9">
        <w:rPr>
          <w:rFonts w:eastAsiaTheme="minorEastAsia"/>
          <w:color w:val="000000"/>
          <w:lang w:eastAsia="en-US"/>
        </w:rPr>
        <w:t>a</w:t>
      </w:r>
      <w:r w:rsidR="008E79CE" w:rsidRPr="007135B9">
        <w:rPr>
          <w:rFonts w:eastAsiaTheme="minorEastAsia"/>
          <w:color w:val="000000"/>
          <w:lang w:eastAsia="en-US"/>
        </w:rPr>
        <w:t xml:space="preserve">dman (d.1639), vicar of </w:t>
      </w:r>
      <w:proofErr w:type="spellStart"/>
      <w:r w:rsidR="008E79CE" w:rsidRPr="007135B9">
        <w:rPr>
          <w:rFonts w:eastAsiaTheme="minorEastAsia"/>
          <w:color w:val="000000"/>
          <w:lang w:eastAsia="en-US"/>
        </w:rPr>
        <w:t>Badgeworth</w:t>
      </w:r>
      <w:proofErr w:type="spellEnd"/>
      <w:r w:rsidR="008E79CE" w:rsidRPr="007135B9">
        <w:rPr>
          <w:rFonts w:eastAsiaTheme="minorEastAsia"/>
          <w:color w:val="000000"/>
          <w:lang w:eastAsia="en-US"/>
        </w:rPr>
        <w:t>, who later practised as a surgeon at Tetbury.</w:t>
      </w:r>
    </w:p>
    <w:p w14:paraId="0DC20574" w14:textId="6757DF80" w:rsidR="00E6727D" w:rsidRPr="007135B9" w:rsidRDefault="00E6727D" w:rsidP="0063104C">
      <w:pPr>
        <w:autoSpaceDE w:val="0"/>
        <w:autoSpaceDN w:val="0"/>
        <w:adjustRightInd w:val="0"/>
        <w:rPr>
          <w:rFonts w:eastAsiaTheme="minorEastAsia"/>
          <w:color w:val="000000"/>
          <w:lang w:eastAsia="en-US"/>
        </w:rPr>
      </w:pPr>
    </w:p>
    <w:p w14:paraId="3126105C" w14:textId="47A5D907" w:rsidR="00E6727D" w:rsidRPr="007135B9" w:rsidRDefault="00E6727D" w:rsidP="0063104C">
      <w:pPr>
        <w:autoSpaceDE w:val="0"/>
        <w:autoSpaceDN w:val="0"/>
        <w:adjustRightInd w:val="0"/>
        <w:rPr>
          <w:rFonts w:eastAsiaTheme="minorEastAsia"/>
          <w:color w:val="000000"/>
          <w:lang w:eastAsia="en-US"/>
        </w:rPr>
      </w:pPr>
      <w:r w:rsidRPr="007135B9">
        <w:rPr>
          <w:rFonts w:eastAsiaTheme="minorEastAsia"/>
          <w:color w:val="000000"/>
          <w:lang w:eastAsia="en-US"/>
        </w:rPr>
        <w:t>No further reference is found to Jones in Gloucester after 16</w:t>
      </w:r>
      <w:r w:rsidR="009324F0" w:rsidRPr="007135B9">
        <w:rPr>
          <w:rFonts w:eastAsiaTheme="minorEastAsia"/>
          <w:color w:val="000000"/>
          <w:lang w:eastAsia="en-US"/>
        </w:rPr>
        <w:t>20</w:t>
      </w:r>
      <w:r w:rsidRPr="007135B9">
        <w:rPr>
          <w:rFonts w:eastAsiaTheme="minorEastAsia"/>
          <w:color w:val="000000"/>
          <w:lang w:eastAsia="en-US"/>
        </w:rPr>
        <w:t xml:space="preserve">. </w:t>
      </w:r>
      <w:r w:rsidR="009324F0" w:rsidRPr="007135B9">
        <w:rPr>
          <w:rFonts w:eastAsiaTheme="minorEastAsia"/>
          <w:color w:val="000000"/>
          <w:lang w:eastAsia="en-US"/>
        </w:rPr>
        <w:t xml:space="preserve">Sometime after this date, Jones removed to Cardiff in South Wales. </w:t>
      </w:r>
      <w:r w:rsidRPr="007135B9">
        <w:rPr>
          <w:rFonts w:eastAsiaTheme="minorEastAsia"/>
          <w:color w:val="000000"/>
          <w:lang w:eastAsia="en-US"/>
        </w:rPr>
        <w:t xml:space="preserve">He </w:t>
      </w:r>
      <w:r w:rsidR="009324F0" w:rsidRPr="007135B9">
        <w:rPr>
          <w:rFonts w:eastAsiaTheme="minorEastAsia"/>
          <w:color w:val="000000"/>
          <w:lang w:eastAsia="en-US"/>
        </w:rPr>
        <w:t xml:space="preserve">is described as apothecary, of Cardiff, in the apprenticeship registers of Bristol. </w:t>
      </w:r>
      <w:r w:rsidR="00471F8C" w:rsidRPr="007135B9">
        <w:rPr>
          <w:rFonts w:eastAsiaTheme="minorEastAsia"/>
          <w:color w:val="000000"/>
          <w:lang w:eastAsia="en-US"/>
        </w:rPr>
        <w:t>Jones died on 20 February 1645/6 and was buried in the chancel of St John’s, Cardiff. He was slain while fighting for the royalist forces besieging the town as recorded in a memorial set up in the church of St John’s</w:t>
      </w:r>
      <w:r w:rsidR="00EC755E" w:rsidRPr="007135B9">
        <w:rPr>
          <w:rFonts w:eastAsiaTheme="minorEastAsia"/>
          <w:color w:val="000000"/>
          <w:lang w:eastAsia="en-US"/>
        </w:rPr>
        <w:t>. It</w:t>
      </w:r>
      <w:r w:rsidR="00471F8C" w:rsidRPr="007135B9">
        <w:rPr>
          <w:rFonts w:eastAsiaTheme="minorEastAsia"/>
          <w:color w:val="000000"/>
          <w:lang w:eastAsia="en-US"/>
        </w:rPr>
        <w:t xml:space="preserve"> noted his valour</w:t>
      </w:r>
      <w:r w:rsidR="00EC755E" w:rsidRPr="007135B9">
        <w:rPr>
          <w:rFonts w:eastAsiaTheme="minorEastAsia"/>
          <w:color w:val="000000"/>
          <w:lang w:eastAsia="en-US"/>
        </w:rPr>
        <w:t xml:space="preserve"> (though almost certainly exaggerated his age, 70)</w:t>
      </w:r>
      <w:r w:rsidR="00471F8C" w:rsidRPr="007135B9">
        <w:rPr>
          <w:rFonts w:eastAsiaTheme="minorEastAsia"/>
          <w:color w:val="000000"/>
          <w:lang w:eastAsia="en-US"/>
        </w:rPr>
        <w:t>, nine children and widow Joan who died on 1 August 1668 and was buried beside him.</w:t>
      </w:r>
    </w:p>
    <w:p w14:paraId="564A853D" w14:textId="03E661CF" w:rsidR="00912B0C" w:rsidRPr="007135B9" w:rsidRDefault="00912B0C" w:rsidP="0063104C">
      <w:pPr>
        <w:autoSpaceDE w:val="0"/>
        <w:autoSpaceDN w:val="0"/>
        <w:adjustRightInd w:val="0"/>
        <w:rPr>
          <w:rFonts w:eastAsiaTheme="minorEastAsia"/>
          <w:color w:val="000000"/>
          <w:lang w:eastAsia="en-US"/>
        </w:rPr>
      </w:pPr>
    </w:p>
    <w:p w14:paraId="38430436" w14:textId="59CC0C22" w:rsidR="00912B0C" w:rsidRPr="007135B9" w:rsidRDefault="00912B0C" w:rsidP="0063104C">
      <w:pPr>
        <w:autoSpaceDE w:val="0"/>
        <w:autoSpaceDN w:val="0"/>
        <w:adjustRightInd w:val="0"/>
        <w:rPr>
          <w:rFonts w:eastAsiaTheme="minorEastAsia"/>
          <w:color w:val="000000"/>
          <w:lang w:eastAsia="en-US"/>
        </w:rPr>
      </w:pPr>
      <w:r w:rsidRPr="007135B9">
        <w:rPr>
          <w:rFonts w:eastAsiaTheme="minorEastAsia"/>
          <w:color w:val="000000"/>
          <w:lang w:eastAsia="en-US"/>
        </w:rPr>
        <w:t>Children of Emmanuel Jones</w:t>
      </w:r>
      <w:r w:rsidR="00471F8C" w:rsidRPr="007135B9">
        <w:rPr>
          <w:rFonts w:eastAsiaTheme="minorEastAsia"/>
          <w:color w:val="000000"/>
          <w:lang w:eastAsia="en-US"/>
        </w:rPr>
        <w:t>:</w:t>
      </w:r>
    </w:p>
    <w:p w14:paraId="506F3BD9" w14:textId="5657D05E" w:rsidR="00912B0C" w:rsidRPr="007135B9" w:rsidRDefault="00912B0C" w:rsidP="0063104C">
      <w:pPr>
        <w:autoSpaceDE w:val="0"/>
        <w:autoSpaceDN w:val="0"/>
        <w:adjustRightInd w:val="0"/>
        <w:rPr>
          <w:rFonts w:eastAsiaTheme="minorEastAsia"/>
          <w:color w:val="000000"/>
          <w:lang w:eastAsia="en-US"/>
        </w:rPr>
      </w:pPr>
    </w:p>
    <w:p w14:paraId="79120495" w14:textId="77777777" w:rsidR="00B22D48" w:rsidRDefault="00912B0C" w:rsidP="0063104C">
      <w:pPr>
        <w:autoSpaceDE w:val="0"/>
        <w:autoSpaceDN w:val="0"/>
        <w:adjustRightInd w:val="0"/>
        <w:rPr>
          <w:rFonts w:eastAsiaTheme="minorEastAsia"/>
          <w:color w:val="000000"/>
          <w:lang w:eastAsia="en-US"/>
        </w:rPr>
      </w:pPr>
      <w:r w:rsidRPr="007135B9">
        <w:rPr>
          <w:rFonts w:eastAsiaTheme="minorEastAsia"/>
          <w:color w:val="000000"/>
          <w:lang w:eastAsia="en-US"/>
        </w:rPr>
        <w:t>Elizabeth, bapt.4 February 1611/12</w:t>
      </w:r>
      <w:r w:rsidR="00C474EA" w:rsidRPr="007135B9">
        <w:rPr>
          <w:rFonts w:eastAsiaTheme="minorEastAsia"/>
          <w:color w:val="000000"/>
          <w:lang w:eastAsia="en-US"/>
        </w:rPr>
        <w:t>; buried 6 February 1611/12</w:t>
      </w:r>
      <w:r w:rsidRPr="007135B9">
        <w:rPr>
          <w:rFonts w:eastAsiaTheme="minorEastAsia"/>
          <w:color w:val="000000"/>
          <w:lang w:eastAsia="en-US"/>
        </w:rPr>
        <w:t xml:space="preserve"> [St Michael’s, </w:t>
      </w:r>
    </w:p>
    <w:p w14:paraId="01E18C81" w14:textId="59F90FD1" w:rsidR="00912B0C" w:rsidRPr="007135B9" w:rsidRDefault="00B22D48" w:rsidP="0063104C">
      <w:pPr>
        <w:autoSpaceDE w:val="0"/>
        <w:autoSpaceDN w:val="0"/>
        <w:adjustRightInd w:val="0"/>
        <w:rPr>
          <w:rFonts w:eastAsiaTheme="minorEastAsia"/>
          <w:color w:val="000000"/>
          <w:lang w:eastAsia="en-US"/>
        </w:rPr>
      </w:pPr>
      <w:r>
        <w:rPr>
          <w:rFonts w:eastAsiaTheme="minorEastAsia"/>
          <w:color w:val="000000"/>
          <w:lang w:eastAsia="en-US"/>
        </w:rPr>
        <w:t xml:space="preserve">   </w:t>
      </w:r>
      <w:r w:rsidR="00912B0C" w:rsidRPr="007135B9">
        <w:rPr>
          <w:rFonts w:eastAsiaTheme="minorEastAsia"/>
          <w:color w:val="000000"/>
          <w:lang w:eastAsia="en-US"/>
        </w:rPr>
        <w:t>Gloucester].</w:t>
      </w:r>
    </w:p>
    <w:p w14:paraId="3F120D0C" w14:textId="77777777" w:rsidR="00B22D48" w:rsidRDefault="00912B0C"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bapt.6 October 1613 [St Michael’s, Gloucester]. He was made a freeman of </w:t>
      </w:r>
    </w:p>
    <w:p w14:paraId="2B050ABE" w14:textId="2BD6B8C2" w:rsidR="00912B0C" w:rsidRPr="007135B9" w:rsidRDefault="00B22D48" w:rsidP="0063104C">
      <w:pPr>
        <w:autoSpaceDE w:val="0"/>
        <w:autoSpaceDN w:val="0"/>
        <w:adjustRightInd w:val="0"/>
        <w:rPr>
          <w:rFonts w:eastAsiaTheme="minorEastAsia"/>
          <w:color w:val="000000"/>
          <w:lang w:eastAsia="en-US"/>
        </w:rPr>
      </w:pPr>
      <w:r>
        <w:rPr>
          <w:rFonts w:eastAsiaTheme="minorEastAsia"/>
          <w:color w:val="000000"/>
          <w:lang w:eastAsia="en-US"/>
        </w:rPr>
        <w:t xml:space="preserve">   </w:t>
      </w:r>
      <w:r w:rsidR="00912B0C" w:rsidRPr="007135B9">
        <w:rPr>
          <w:rFonts w:eastAsiaTheme="minorEastAsia"/>
          <w:color w:val="000000"/>
          <w:lang w:eastAsia="en-US"/>
        </w:rPr>
        <w:t>Gloucester, 9 June 1652.</w:t>
      </w:r>
    </w:p>
    <w:p w14:paraId="0815C09A" w14:textId="7497A8DC" w:rsidR="00912B0C" w:rsidRPr="007135B9" w:rsidRDefault="00912B0C" w:rsidP="0063104C">
      <w:pPr>
        <w:autoSpaceDE w:val="0"/>
        <w:autoSpaceDN w:val="0"/>
        <w:adjustRightInd w:val="0"/>
        <w:rPr>
          <w:rFonts w:eastAsiaTheme="minorEastAsia"/>
          <w:color w:val="000000"/>
          <w:lang w:eastAsia="en-US"/>
        </w:rPr>
      </w:pPr>
      <w:r w:rsidRPr="007135B9">
        <w:rPr>
          <w:rFonts w:eastAsiaTheme="minorEastAsia"/>
          <w:color w:val="000000"/>
          <w:lang w:eastAsia="en-US"/>
        </w:rPr>
        <w:t>Elizabeth, bapt.9 November 1616 [St Michael’s, Gloucester].</w:t>
      </w:r>
    </w:p>
    <w:p w14:paraId="7935E8AB" w14:textId="492A9470" w:rsidR="00912B0C" w:rsidRPr="007135B9" w:rsidRDefault="00912B0C" w:rsidP="0063104C">
      <w:pPr>
        <w:autoSpaceDE w:val="0"/>
        <w:autoSpaceDN w:val="0"/>
        <w:adjustRightInd w:val="0"/>
        <w:rPr>
          <w:rFonts w:eastAsiaTheme="minorEastAsia"/>
          <w:color w:val="000000"/>
          <w:lang w:eastAsia="en-US"/>
        </w:rPr>
      </w:pPr>
      <w:r w:rsidRPr="007135B9">
        <w:rPr>
          <w:rFonts w:eastAsiaTheme="minorEastAsia"/>
          <w:color w:val="000000"/>
          <w:lang w:eastAsia="en-US"/>
        </w:rPr>
        <w:t>Samuel, bapt.21 May 1620 [St Michael’s, Gloucester].</w:t>
      </w:r>
    </w:p>
    <w:p w14:paraId="6ABED51F" w14:textId="77777777" w:rsidR="00B22D48" w:rsidRDefault="00912B0C" w:rsidP="0063104C">
      <w:pPr>
        <w:autoSpaceDE w:val="0"/>
        <w:autoSpaceDN w:val="0"/>
        <w:adjustRightInd w:val="0"/>
        <w:rPr>
          <w:rFonts w:eastAsiaTheme="minorEastAsia"/>
          <w:b/>
          <w:bCs/>
          <w:color w:val="000000"/>
          <w:lang w:eastAsia="en-US"/>
        </w:rPr>
      </w:pPr>
      <w:r w:rsidRPr="007135B9">
        <w:rPr>
          <w:rFonts w:eastAsiaTheme="minorEastAsia"/>
          <w:color w:val="000000"/>
          <w:lang w:eastAsia="en-US"/>
        </w:rPr>
        <w:t xml:space="preserve">Jonathan. He </w:t>
      </w:r>
      <w:r w:rsidR="00E6727D" w:rsidRPr="007135B9">
        <w:rPr>
          <w:rFonts w:eastAsiaTheme="minorEastAsia"/>
          <w:color w:val="000000"/>
          <w:lang w:eastAsia="en-US"/>
        </w:rPr>
        <w:t xml:space="preserve">was apprenticed to </w:t>
      </w:r>
      <w:r w:rsidR="00E6727D" w:rsidRPr="007135B9">
        <w:rPr>
          <w:rFonts w:eastAsiaTheme="minorEastAsia"/>
          <w:b/>
          <w:bCs/>
          <w:color w:val="000000"/>
          <w:lang w:eastAsia="en-US"/>
        </w:rPr>
        <w:t>Henry Fox</w:t>
      </w:r>
      <w:r w:rsidR="00E6727D" w:rsidRPr="007135B9">
        <w:rPr>
          <w:rFonts w:eastAsiaTheme="minorEastAsia"/>
          <w:color w:val="000000"/>
          <w:lang w:eastAsia="en-US"/>
        </w:rPr>
        <w:t xml:space="preserve"> (15 August 1642) and </w:t>
      </w:r>
      <w:r w:rsidR="00E6727D" w:rsidRPr="007135B9">
        <w:rPr>
          <w:rFonts w:eastAsiaTheme="minorEastAsia"/>
          <w:b/>
          <w:bCs/>
          <w:color w:val="000000"/>
          <w:lang w:eastAsia="en-US"/>
        </w:rPr>
        <w:t xml:space="preserve">Christopher </w:t>
      </w:r>
    </w:p>
    <w:p w14:paraId="59DD35CA" w14:textId="77777777" w:rsidR="00B22D48" w:rsidRDefault="00B22D48" w:rsidP="0063104C">
      <w:pPr>
        <w:autoSpaceDE w:val="0"/>
        <w:autoSpaceDN w:val="0"/>
        <w:adjustRightInd w:val="0"/>
        <w:rPr>
          <w:rFonts w:eastAsiaTheme="minorEastAsia"/>
          <w:color w:val="000000"/>
          <w:lang w:eastAsia="en-US"/>
        </w:rPr>
      </w:pPr>
      <w:r>
        <w:rPr>
          <w:rFonts w:eastAsiaTheme="minorEastAsia"/>
          <w:b/>
          <w:bCs/>
          <w:color w:val="000000"/>
          <w:lang w:eastAsia="en-US"/>
        </w:rPr>
        <w:t xml:space="preserve">   </w:t>
      </w:r>
      <w:r w:rsidR="00E6727D" w:rsidRPr="007135B9">
        <w:rPr>
          <w:rFonts w:eastAsiaTheme="minorEastAsia"/>
          <w:b/>
          <w:bCs/>
          <w:color w:val="000000"/>
          <w:lang w:eastAsia="en-US"/>
        </w:rPr>
        <w:t>Alford</w:t>
      </w:r>
      <w:r w:rsidR="00E6727D" w:rsidRPr="007135B9">
        <w:rPr>
          <w:rFonts w:eastAsiaTheme="minorEastAsia"/>
          <w:color w:val="000000"/>
          <w:lang w:eastAsia="en-US"/>
        </w:rPr>
        <w:t xml:space="preserve"> (c.1643), barber surgeons, of Bristol, and made a freeman of Bristol on 20 </w:t>
      </w:r>
    </w:p>
    <w:p w14:paraId="018D60E9" w14:textId="48020003" w:rsidR="00912B0C" w:rsidRPr="007135B9" w:rsidRDefault="00B22D48" w:rsidP="0063104C">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6727D" w:rsidRPr="007135B9">
        <w:rPr>
          <w:rFonts w:eastAsiaTheme="minorEastAsia"/>
          <w:color w:val="000000"/>
          <w:lang w:eastAsia="en-US"/>
        </w:rPr>
        <w:t xml:space="preserve">November 1651. He </w:t>
      </w:r>
      <w:r w:rsidR="00912B0C" w:rsidRPr="007135B9">
        <w:rPr>
          <w:rFonts w:eastAsiaTheme="minorEastAsia"/>
          <w:color w:val="000000"/>
          <w:lang w:eastAsia="en-US"/>
        </w:rPr>
        <w:t xml:space="preserve">was </w:t>
      </w:r>
      <w:r w:rsidR="00E6727D" w:rsidRPr="007135B9">
        <w:rPr>
          <w:rFonts w:eastAsiaTheme="minorEastAsia"/>
          <w:color w:val="000000"/>
          <w:lang w:eastAsia="en-US"/>
        </w:rPr>
        <w:t xml:space="preserve">also </w:t>
      </w:r>
      <w:r w:rsidR="00912B0C" w:rsidRPr="007135B9">
        <w:rPr>
          <w:rFonts w:eastAsiaTheme="minorEastAsia"/>
          <w:color w:val="000000"/>
          <w:lang w:eastAsia="en-US"/>
        </w:rPr>
        <w:t>made a freeman of Gloucester, 9 June 1652.</w:t>
      </w:r>
    </w:p>
    <w:p w14:paraId="6E5A5B8D" w14:textId="77777777" w:rsidR="00B22D48" w:rsidRDefault="00E6727D"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Theodoric. He was apprenticed to </w:t>
      </w:r>
      <w:r w:rsidRPr="007135B9">
        <w:rPr>
          <w:rFonts w:eastAsiaTheme="minorEastAsia"/>
          <w:b/>
          <w:bCs/>
          <w:color w:val="000000"/>
          <w:lang w:eastAsia="en-US"/>
        </w:rPr>
        <w:t>Christopher Alford</w:t>
      </w:r>
      <w:r w:rsidRPr="007135B9">
        <w:rPr>
          <w:rFonts w:eastAsiaTheme="minorEastAsia"/>
          <w:color w:val="000000"/>
          <w:lang w:eastAsia="en-US"/>
        </w:rPr>
        <w:t xml:space="preserve">, barber surgeon, of Bristol on </w:t>
      </w:r>
    </w:p>
    <w:p w14:paraId="086AD3B5" w14:textId="4F9D8B4B" w:rsidR="00E6727D" w:rsidRPr="007135B9" w:rsidRDefault="00B22D48" w:rsidP="0063104C">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6727D" w:rsidRPr="007135B9">
        <w:rPr>
          <w:rFonts w:eastAsiaTheme="minorEastAsia"/>
          <w:color w:val="000000"/>
          <w:lang w:eastAsia="en-US"/>
        </w:rPr>
        <w:t>20 November 1651 and was made a freeman of the city in 1659.</w:t>
      </w:r>
    </w:p>
    <w:p w14:paraId="6F97E0B4" w14:textId="30945672" w:rsidR="00E6727D" w:rsidRPr="007135B9" w:rsidRDefault="00E6727D" w:rsidP="0063104C">
      <w:pPr>
        <w:autoSpaceDE w:val="0"/>
        <w:autoSpaceDN w:val="0"/>
        <w:adjustRightInd w:val="0"/>
        <w:rPr>
          <w:rFonts w:eastAsiaTheme="minorEastAsia"/>
          <w:color w:val="000000"/>
          <w:lang w:eastAsia="en-US"/>
        </w:rPr>
      </w:pPr>
    </w:p>
    <w:p w14:paraId="6858FA80" w14:textId="6997FC82" w:rsidR="00C474EA" w:rsidRPr="007135B9" w:rsidRDefault="00E6727D" w:rsidP="00C474EA">
      <w:pPr>
        <w:autoSpaceDE w:val="0"/>
        <w:autoSpaceDN w:val="0"/>
        <w:adjustRightInd w:val="0"/>
        <w:rPr>
          <w:rFonts w:eastAsiaTheme="minorEastAsia"/>
          <w:color w:val="000000"/>
          <w:lang w:eastAsia="en-US"/>
        </w:rPr>
      </w:pPr>
      <w:proofErr w:type="spellStart"/>
      <w:r w:rsidRPr="007135B9">
        <w:t>J.Barlow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vol.14, 2001), p</w:t>
      </w:r>
      <w:r w:rsidR="00C474EA" w:rsidRPr="007135B9">
        <w:t>p</w:t>
      </w:r>
      <w:r w:rsidRPr="007135B9">
        <w:t>.</w:t>
      </w:r>
      <w:r w:rsidR="00C474EA" w:rsidRPr="007135B9">
        <w:t xml:space="preserve">21, 44 </w:t>
      </w:r>
      <w:r w:rsidRPr="007135B9">
        <w:t xml:space="preserve">[Gloucestershire </w:t>
      </w:r>
      <w:r w:rsidR="00A74E62">
        <w:t>Archives</w:t>
      </w:r>
      <w:r w:rsidRPr="007135B9">
        <w:t>, GBR, C10/1/</w:t>
      </w:r>
      <w:r w:rsidR="00C474EA" w:rsidRPr="007135B9">
        <w:t xml:space="preserve">113 and 258]; </w:t>
      </w:r>
      <w:r w:rsidR="00C474EA" w:rsidRPr="007135B9">
        <w:rPr>
          <w:rFonts w:eastAsiaTheme="minorEastAsia"/>
          <w:color w:val="000000"/>
          <w:lang w:eastAsia="en-US"/>
        </w:rPr>
        <w:t>TNA, PROB 11/103, ff.279r-v [will of Richard Atkins, apothecary, of Gloucester, 16 March 1603/4; proved 3 May 1604];</w:t>
      </w:r>
      <w:r w:rsidR="00471F8C" w:rsidRPr="007135B9">
        <w:rPr>
          <w:rFonts w:eastAsiaTheme="minorEastAsia"/>
          <w:color w:val="000000"/>
          <w:lang w:eastAsia="en-US"/>
        </w:rPr>
        <w:t xml:space="preserve"> </w:t>
      </w:r>
      <w:r w:rsidR="00241DB0" w:rsidRPr="007135B9">
        <w:rPr>
          <w:i/>
          <w:iCs/>
        </w:rPr>
        <w:t xml:space="preserve">Men and Armour for Gloucestershire in 1608 by John Smyth </w:t>
      </w:r>
      <w:r w:rsidR="00241DB0" w:rsidRPr="007135B9">
        <w:t>(London, 1902; revised ed., Gloucester, 1980), p.9;</w:t>
      </w:r>
      <w:r w:rsidR="00241DB0" w:rsidRPr="007135B9">
        <w:rPr>
          <w:rFonts w:eastAsiaTheme="minorEastAsia"/>
          <w:color w:val="000000"/>
          <w:lang w:eastAsia="en-US"/>
        </w:rPr>
        <w:t xml:space="preserve"> </w:t>
      </w:r>
      <w:proofErr w:type="spellStart"/>
      <w:r w:rsidR="00471F8C" w:rsidRPr="007135B9">
        <w:rPr>
          <w:rFonts w:eastAsiaTheme="minorEastAsia"/>
          <w:color w:val="000000"/>
          <w:lang w:eastAsia="en-US"/>
        </w:rPr>
        <w:t>J.H.Matthews</w:t>
      </w:r>
      <w:proofErr w:type="spellEnd"/>
      <w:r w:rsidR="00471F8C" w:rsidRPr="007135B9">
        <w:rPr>
          <w:rFonts w:eastAsiaTheme="minorEastAsia"/>
          <w:color w:val="000000"/>
          <w:lang w:eastAsia="en-US"/>
        </w:rPr>
        <w:t xml:space="preserve"> (ed.), </w:t>
      </w:r>
      <w:r w:rsidR="00471F8C" w:rsidRPr="007135B9">
        <w:rPr>
          <w:rFonts w:eastAsiaTheme="minorEastAsia"/>
          <w:i/>
          <w:iCs/>
          <w:color w:val="000000"/>
          <w:lang w:eastAsia="en-US"/>
        </w:rPr>
        <w:t>Cardiff Records</w:t>
      </w:r>
      <w:r w:rsidR="00471F8C" w:rsidRPr="007135B9">
        <w:rPr>
          <w:rFonts w:eastAsiaTheme="minorEastAsia"/>
          <w:color w:val="000000"/>
          <w:lang w:eastAsia="en-US"/>
        </w:rPr>
        <w:t xml:space="preserve">, vol.3 (Cardiff, 1901), </w:t>
      </w:r>
      <w:r w:rsidR="00471F8C" w:rsidRPr="007135B9">
        <w:rPr>
          <w:rFonts w:eastAsiaTheme="minorEastAsia"/>
          <w:b/>
          <w:bCs/>
          <w:color w:val="000000"/>
          <w:lang w:eastAsia="en-US"/>
        </w:rPr>
        <w:t>bet.pp.510-545</w:t>
      </w:r>
      <w:r w:rsidR="00471F8C" w:rsidRPr="007135B9">
        <w:rPr>
          <w:rFonts w:eastAsiaTheme="minorEastAsia"/>
          <w:color w:val="000000"/>
          <w:lang w:eastAsia="en-US"/>
        </w:rPr>
        <w:t>;</w:t>
      </w:r>
      <w:r w:rsidR="00C474EA" w:rsidRPr="007135B9">
        <w:rPr>
          <w:rFonts w:eastAsiaTheme="minorEastAsia"/>
          <w:color w:val="000000"/>
          <w:lang w:eastAsia="en-US"/>
        </w:rPr>
        <w:t xml:space="preserve"> </w:t>
      </w:r>
      <w:r w:rsidR="00A74E62">
        <w:rPr>
          <w:rFonts w:eastAsiaTheme="minorEastAsia"/>
          <w:color w:val="000000"/>
          <w:lang w:eastAsia="en-US"/>
        </w:rPr>
        <w:t xml:space="preserve">Bristol Archives, </w:t>
      </w:r>
      <w:r w:rsidR="00C474EA" w:rsidRPr="00B22D48">
        <w:rPr>
          <w:rFonts w:eastAsiaTheme="minorEastAsia"/>
          <w:color w:val="000000"/>
          <w:lang w:eastAsia="en-US"/>
        </w:rPr>
        <w:t>Bristol a</w:t>
      </w:r>
      <w:r w:rsidR="009324F0" w:rsidRPr="00B22D48">
        <w:rPr>
          <w:rFonts w:eastAsiaTheme="minorEastAsia"/>
          <w:color w:val="000000"/>
          <w:lang w:eastAsia="en-US"/>
        </w:rPr>
        <w:t>pprentice</w:t>
      </w:r>
      <w:r w:rsidR="00471F8C" w:rsidRPr="00B22D48">
        <w:rPr>
          <w:rFonts w:eastAsiaTheme="minorEastAsia"/>
          <w:color w:val="000000"/>
          <w:lang w:eastAsia="en-US"/>
        </w:rPr>
        <w:t>ship</w:t>
      </w:r>
      <w:r w:rsidR="009324F0" w:rsidRPr="00B22D48">
        <w:rPr>
          <w:rFonts w:eastAsiaTheme="minorEastAsia"/>
          <w:color w:val="000000"/>
          <w:lang w:eastAsia="en-US"/>
        </w:rPr>
        <w:t xml:space="preserve"> and freeman registers</w:t>
      </w:r>
      <w:r w:rsidR="00C474EA" w:rsidRPr="00B22D48">
        <w:rPr>
          <w:rFonts w:eastAsiaTheme="minorEastAsia"/>
          <w:color w:val="000000"/>
          <w:lang w:eastAsia="en-US"/>
        </w:rPr>
        <w:t>; G</w:t>
      </w:r>
      <w:r w:rsidR="00C474EA" w:rsidRPr="007135B9">
        <w:rPr>
          <w:rFonts w:eastAsiaTheme="minorEastAsia"/>
          <w:color w:val="000000"/>
          <w:lang w:eastAsia="en-US"/>
        </w:rPr>
        <w:t xml:space="preserve">loucestershire </w:t>
      </w:r>
      <w:r w:rsidR="00A74E62">
        <w:rPr>
          <w:rFonts w:eastAsiaTheme="minorEastAsia"/>
          <w:color w:val="000000"/>
          <w:lang w:eastAsia="en-US"/>
        </w:rPr>
        <w:t>Archives</w:t>
      </w:r>
      <w:r w:rsidR="00C474EA" w:rsidRPr="007135B9">
        <w:rPr>
          <w:rFonts w:eastAsiaTheme="minorEastAsia"/>
          <w:color w:val="000000"/>
          <w:lang w:eastAsia="en-US"/>
        </w:rPr>
        <w:t xml:space="preserve">, P154/14 IN 1/1 [parish registers of St Michael’s, Gloucester, Gloucestershire, 1653-1663]; </w:t>
      </w:r>
      <w:proofErr w:type="spellStart"/>
      <w:r w:rsidR="00C474EA" w:rsidRPr="007135B9">
        <w:rPr>
          <w:rFonts w:eastAsiaTheme="minorEastAsia"/>
          <w:color w:val="000000"/>
          <w:lang w:eastAsia="en-US"/>
        </w:rPr>
        <w:t>J.Juřica</w:t>
      </w:r>
      <w:proofErr w:type="spellEnd"/>
      <w:r w:rsidR="00C474EA" w:rsidRPr="007135B9">
        <w:rPr>
          <w:rFonts w:eastAsiaTheme="minorEastAsia"/>
          <w:color w:val="000000"/>
          <w:lang w:eastAsia="en-US"/>
        </w:rPr>
        <w:t xml:space="preserve"> (ed.), </w:t>
      </w:r>
      <w:r w:rsidR="00C474EA" w:rsidRPr="007135B9">
        <w:rPr>
          <w:rFonts w:eastAsiaTheme="minorEastAsia"/>
          <w:i/>
          <w:iCs/>
          <w:color w:val="000000"/>
          <w:lang w:eastAsia="en-US"/>
        </w:rPr>
        <w:t>A Calendar of the Registers of the Freemen of the City of Gloucester, 1641-1838</w:t>
      </w:r>
      <w:r w:rsidR="00C474EA" w:rsidRPr="007135B9">
        <w:rPr>
          <w:rFonts w:eastAsiaTheme="minorEastAsia"/>
          <w:color w:val="000000"/>
          <w:lang w:eastAsia="en-US"/>
        </w:rPr>
        <w:t xml:space="preserve"> (Bristol &amp; Gloucestershire Record Society, vol.4, 1991), p.10</w:t>
      </w:r>
      <w:r w:rsidR="00471F8C" w:rsidRPr="007135B9">
        <w:rPr>
          <w:rFonts w:eastAsiaTheme="minorEastAsia"/>
          <w:color w:val="000000"/>
          <w:lang w:eastAsia="en-US"/>
        </w:rPr>
        <w:t>.</w:t>
      </w:r>
    </w:p>
    <w:p w14:paraId="5AD1C954" w14:textId="388EFB9C" w:rsidR="00C474EA" w:rsidRPr="007135B9" w:rsidRDefault="00C474EA" w:rsidP="00C474EA">
      <w:pPr>
        <w:autoSpaceDE w:val="0"/>
        <w:autoSpaceDN w:val="0"/>
        <w:adjustRightInd w:val="0"/>
        <w:rPr>
          <w:rFonts w:eastAsiaTheme="minorEastAsia"/>
          <w:color w:val="000000"/>
          <w:lang w:eastAsia="en-US"/>
        </w:rPr>
      </w:pPr>
    </w:p>
    <w:p w14:paraId="45C53366" w14:textId="3D2578BA" w:rsidR="00E6727D" w:rsidRPr="007135B9" w:rsidRDefault="00E6727D" w:rsidP="0063104C">
      <w:pPr>
        <w:autoSpaceDE w:val="0"/>
        <w:autoSpaceDN w:val="0"/>
        <w:adjustRightInd w:val="0"/>
        <w:rPr>
          <w:rFonts w:eastAsiaTheme="minorEastAsia"/>
          <w:color w:val="000000"/>
          <w:lang w:eastAsia="en-US"/>
        </w:rPr>
      </w:pPr>
    </w:p>
    <w:p w14:paraId="572A356A" w14:textId="37B636DB" w:rsidR="00E6727D" w:rsidRPr="007135B9" w:rsidRDefault="00F6258D" w:rsidP="0063104C">
      <w:pPr>
        <w:autoSpaceDE w:val="0"/>
        <w:autoSpaceDN w:val="0"/>
        <w:adjustRightInd w:val="0"/>
        <w:rPr>
          <w:rFonts w:eastAsiaTheme="minorEastAsia"/>
          <w:color w:val="000000"/>
          <w:lang w:eastAsia="en-US"/>
        </w:rPr>
      </w:pPr>
      <w:r w:rsidRPr="007135B9">
        <w:rPr>
          <w:rFonts w:eastAsiaTheme="minorEastAsia"/>
          <w:b/>
          <w:bCs/>
          <w:color w:val="000000"/>
          <w:lang w:eastAsia="en-US"/>
        </w:rPr>
        <w:t>John JONES</w:t>
      </w:r>
      <w:r w:rsidR="00B22D48">
        <w:rPr>
          <w:rFonts w:eastAsiaTheme="minorEastAsia"/>
          <w:b/>
          <w:bCs/>
          <w:color w:val="000000"/>
          <w:lang w:eastAsia="en-US"/>
        </w:rPr>
        <w:t xml:space="preserve"> (</w:t>
      </w:r>
      <w:r w:rsidR="00B22D48">
        <w:rPr>
          <w:rFonts w:eastAsiaTheme="minorEastAsia"/>
          <w:b/>
          <w:bCs/>
          <w:i/>
          <w:iCs/>
          <w:color w:val="000000"/>
          <w:lang w:eastAsia="en-US"/>
        </w:rPr>
        <w:t>fl.</w:t>
      </w:r>
      <w:r w:rsidR="00B22D48">
        <w:rPr>
          <w:rFonts w:eastAsiaTheme="minorEastAsia"/>
          <w:b/>
          <w:bCs/>
          <w:color w:val="000000"/>
          <w:lang w:eastAsia="en-US"/>
        </w:rPr>
        <w:t>1613)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A74E62">
        <w:rPr>
          <w:rFonts w:eastAsiaTheme="minorEastAsia"/>
          <w:b/>
          <w:bCs/>
          <w:color w:val="000000"/>
          <w:lang w:eastAsia="en-US"/>
        </w:rPr>
        <w:t xml:space="preserve">    </w:t>
      </w:r>
      <w:r w:rsidRPr="007135B9">
        <w:rPr>
          <w:rFonts w:eastAsiaTheme="minorEastAsia"/>
          <w:color w:val="000000"/>
          <w:lang w:eastAsia="en-US"/>
        </w:rPr>
        <w:t>Person ID: 7707</w:t>
      </w:r>
    </w:p>
    <w:p w14:paraId="6470E418" w14:textId="59EB57DD" w:rsidR="00F6258D" w:rsidRPr="007135B9" w:rsidRDefault="00F6258D" w:rsidP="0063104C">
      <w:pPr>
        <w:autoSpaceDE w:val="0"/>
        <w:autoSpaceDN w:val="0"/>
        <w:adjustRightInd w:val="0"/>
        <w:rPr>
          <w:rFonts w:eastAsiaTheme="minorEastAsia"/>
          <w:color w:val="000000"/>
          <w:lang w:eastAsia="en-US"/>
        </w:rPr>
      </w:pPr>
    </w:p>
    <w:p w14:paraId="3496AFBF" w14:textId="4C5CF80C" w:rsidR="00F6258D" w:rsidRPr="007135B9" w:rsidRDefault="00F6258D" w:rsidP="0063104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4F5D084" w14:textId="154D5802" w:rsidR="00F6258D" w:rsidRPr="007135B9" w:rsidRDefault="00F6258D" w:rsidP="0063104C">
      <w:pPr>
        <w:autoSpaceDE w:val="0"/>
        <w:autoSpaceDN w:val="0"/>
        <w:adjustRightInd w:val="0"/>
        <w:rPr>
          <w:rFonts w:eastAsiaTheme="minorEastAsia"/>
          <w:color w:val="000000"/>
          <w:lang w:eastAsia="en-US"/>
        </w:rPr>
      </w:pPr>
    </w:p>
    <w:p w14:paraId="53360889" w14:textId="42CDC1F5" w:rsidR="00F6258D" w:rsidRPr="007135B9" w:rsidRDefault="00F6258D" w:rsidP="0063104C">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In November 1613, John Jones of St Martin’s, Gloucester (probably St Martin’s chapel in the parish of St Michael’s) was presented in the consistory court of Gloucester for practising surgery without a licence. Otherwise unidentified.</w:t>
      </w:r>
    </w:p>
    <w:p w14:paraId="7542B75D" w14:textId="1B8157CF" w:rsidR="00F6258D" w:rsidRPr="007135B9" w:rsidRDefault="00F6258D" w:rsidP="0063104C">
      <w:pPr>
        <w:autoSpaceDE w:val="0"/>
        <w:autoSpaceDN w:val="0"/>
        <w:adjustRightInd w:val="0"/>
        <w:rPr>
          <w:rFonts w:eastAsiaTheme="minorEastAsia"/>
          <w:color w:val="000000"/>
          <w:lang w:eastAsia="en-US"/>
        </w:rPr>
      </w:pPr>
    </w:p>
    <w:p w14:paraId="4C125EC4" w14:textId="6F7044CF" w:rsidR="00F6258D" w:rsidRPr="007135B9" w:rsidRDefault="00F6258D"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xml:space="preserve">, GDR 120, </w:t>
      </w:r>
      <w:r w:rsidRPr="007135B9">
        <w:rPr>
          <w:rFonts w:eastAsiaTheme="minorEastAsia"/>
          <w:i/>
          <w:iCs/>
          <w:color w:val="000000"/>
          <w:lang w:eastAsia="en-US"/>
        </w:rPr>
        <w:t xml:space="preserve">sub </w:t>
      </w:r>
      <w:r w:rsidRPr="007135B9">
        <w:rPr>
          <w:rFonts w:eastAsiaTheme="minorEastAsia"/>
          <w:color w:val="000000"/>
          <w:lang w:eastAsia="en-US"/>
        </w:rPr>
        <w:t>19 November 1613.</w:t>
      </w:r>
    </w:p>
    <w:p w14:paraId="46401F4F" w14:textId="24FDFC28" w:rsidR="00F6258D" w:rsidRPr="007135B9" w:rsidRDefault="00F6258D" w:rsidP="0063104C">
      <w:pPr>
        <w:autoSpaceDE w:val="0"/>
        <w:autoSpaceDN w:val="0"/>
        <w:adjustRightInd w:val="0"/>
        <w:rPr>
          <w:rFonts w:eastAsiaTheme="minorEastAsia"/>
          <w:color w:val="000000"/>
          <w:lang w:eastAsia="en-US"/>
        </w:rPr>
      </w:pPr>
    </w:p>
    <w:p w14:paraId="3EBF57EF" w14:textId="4D9D37A7" w:rsidR="00F6258D" w:rsidRPr="007135B9" w:rsidRDefault="00F6258D" w:rsidP="0063104C">
      <w:pPr>
        <w:autoSpaceDE w:val="0"/>
        <w:autoSpaceDN w:val="0"/>
        <w:adjustRightInd w:val="0"/>
        <w:rPr>
          <w:rFonts w:eastAsiaTheme="minorEastAsia"/>
          <w:color w:val="000000"/>
          <w:lang w:eastAsia="en-US"/>
        </w:rPr>
      </w:pPr>
    </w:p>
    <w:p w14:paraId="236CD49E" w14:textId="7402787E" w:rsidR="00F6258D" w:rsidRPr="007135B9" w:rsidRDefault="00F6258D" w:rsidP="0063104C">
      <w:pPr>
        <w:autoSpaceDE w:val="0"/>
        <w:autoSpaceDN w:val="0"/>
        <w:adjustRightInd w:val="0"/>
        <w:rPr>
          <w:rFonts w:eastAsiaTheme="minorEastAsia"/>
          <w:color w:val="000000"/>
          <w:lang w:eastAsia="en-US"/>
        </w:rPr>
      </w:pPr>
      <w:r w:rsidRPr="007135B9">
        <w:rPr>
          <w:rFonts w:eastAsiaTheme="minorEastAsia"/>
          <w:b/>
          <w:bCs/>
          <w:color w:val="000000"/>
          <w:lang w:eastAsia="en-US"/>
        </w:rPr>
        <w:t>Joseph JONES</w:t>
      </w:r>
      <w:r w:rsidR="00B22D48">
        <w:rPr>
          <w:rFonts w:eastAsiaTheme="minorEastAsia"/>
          <w:b/>
          <w:bCs/>
          <w:color w:val="000000"/>
          <w:lang w:eastAsia="en-US"/>
        </w:rPr>
        <w:t xml:space="preserve"> (</w:t>
      </w:r>
      <w:r w:rsidR="00B22D48">
        <w:rPr>
          <w:rFonts w:eastAsiaTheme="minorEastAsia"/>
          <w:b/>
          <w:bCs/>
          <w:i/>
          <w:iCs/>
          <w:color w:val="000000"/>
          <w:lang w:eastAsia="en-US"/>
        </w:rPr>
        <w:t>fl.</w:t>
      </w:r>
      <w:r w:rsidR="00B22D48">
        <w:rPr>
          <w:rFonts w:eastAsiaTheme="minorEastAsia"/>
          <w:b/>
          <w:bCs/>
          <w:color w:val="000000"/>
          <w:lang w:eastAsia="en-US"/>
        </w:rPr>
        <w:t>1691-1704)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Pr="007135B9">
        <w:rPr>
          <w:rFonts w:eastAsiaTheme="minorEastAsia"/>
          <w:color w:val="000000"/>
          <w:lang w:eastAsia="en-US"/>
        </w:rPr>
        <w:t>Person ID: 7719</w:t>
      </w:r>
    </w:p>
    <w:p w14:paraId="564AF476" w14:textId="1491346D" w:rsidR="00F6258D" w:rsidRPr="007135B9" w:rsidRDefault="00F6258D" w:rsidP="0063104C">
      <w:pPr>
        <w:autoSpaceDE w:val="0"/>
        <w:autoSpaceDN w:val="0"/>
        <w:adjustRightInd w:val="0"/>
        <w:rPr>
          <w:rFonts w:eastAsiaTheme="minorEastAsia"/>
          <w:color w:val="000000"/>
          <w:lang w:eastAsia="en-US"/>
        </w:rPr>
      </w:pPr>
    </w:p>
    <w:p w14:paraId="2195001B" w14:textId="223E2AD5" w:rsidR="00F6258D" w:rsidRPr="007135B9" w:rsidRDefault="00F6258D" w:rsidP="0063104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3A52E841" w14:textId="19A4DFFB" w:rsidR="00F6258D" w:rsidRPr="007135B9" w:rsidRDefault="00F6258D" w:rsidP="0063104C">
      <w:pPr>
        <w:autoSpaceDE w:val="0"/>
        <w:autoSpaceDN w:val="0"/>
        <w:adjustRightInd w:val="0"/>
        <w:rPr>
          <w:rFonts w:eastAsiaTheme="minorEastAsia"/>
          <w:color w:val="000000"/>
          <w:lang w:eastAsia="en-US"/>
        </w:rPr>
      </w:pPr>
    </w:p>
    <w:p w14:paraId="0AED976C" w14:textId="77777777" w:rsidR="007C6F47" w:rsidRPr="007135B9" w:rsidRDefault="003A3563"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Joseph Jones of Gloucester was licensed to practise surgery in the diocese of Gloucester in May 1704. </w:t>
      </w:r>
    </w:p>
    <w:p w14:paraId="64EDD8A4" w14:textId="77777777" w:rsidR="007C6F47" w:rsidRPr="007135B9" w:rsidRDefault="007C6F47" w:rsidP="0063104C">
      <w:pPr>
        <w:autoSpaceDE w:val="0"/>
        <w:autoSpaceDN w:val="0"/>
        <w:adjustRightInd w:val="0"/>
        <w:rPr>
          <w:rFonts w:eastAsiaTheme="minorEastAsia"/>
          <w:color w:val="000000"/>
          <w:lang w:eastAsia="en-US"/>
        </w:rPr>
      </w:pPr>
    </w:p>
    <w:p w14:paraId="3D293AFC" w14:textId="77777777" w:rsidR="007C6F47" w:rsidRPr="007135B9" w:rsidRDefault="007C6F47" w:rsidP="0063104C">
      <w:pPr>
        <w:autoSpaceDE w:val="0"/>
        <w:autoSpaceDN w:val="0"/>
        <w:adjustRightInd w:val="0"/>
        <w:rPr>
          <w:rFonts w:eastAsiaTheme="minorEastAsia"/>
          <w:color w:val="000000"/>
          <w:lang w:eastAsia="en-US"/>
        </w:rPr>
      </w:pPr>
      <w:r w:rsidRPr="007135B9">
        <w:rPr>
          <w:rFonts w:eastAsiaTheme="minorEastAsia"/>
          <w:color w:val="000000"/>
          <w:lang w:eastAsia="en-US"/>
        </w:rPr>
        <w:t>Apprentices of Joseph Jones (and wife Frances):</w:t>
      </w:r>
    </w:p>
    <w:p w14:paraId="39DAE7B3" w14:textId="77777777" w:rsidR="007C6F47" w:rsidRPr="007135B9" w:rsidRDefault="007C6F47" w:rsidP="0063104C">
      <w:pPr>
        <w:autoSpaceDE w:val="0"/>
        <w:autoSpaceDN w:val="0"/>
        <w:adjustRightInd w:val="0"/>
        <w:rPr>
          <w:rFonts w:eastAsiaTheme="minorEastAsia"/>
          <w:color w:val="000000"/>
          <w:lang w:eastAsia="en-US"/>
        </w:rPr>
      </w:pPr>
    </w:p>
    <w:p w14:paraId="2233B7E1" w14:textId="77777777" w:rsidR="00B22D48" w:rsidRDefault="007C6F47"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Joseph Man, son of George Man, glover, of Ross on Wye, Herefordshire, 1 August </w:t>
      </w:r>
    </w:p>
    <w:p w14:paraId="3C967FE8" w14:textId="32E1CE3D" w:rsidR="007C6F47" w:rsidRPr="007135B9" w:rsidRDefault="00B22D48" w:rsidP="0063104C">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C6F47" w:rsidRPr="007135B9">
        <w:rPr>
          <w:rFonts w:eastAsiaTheme="minorEastAsia"/>
          <w:color w:val="000000"/>
          <w:lang w:eastAsia="en-US"/>
        </w:rPr>
        <w:t>1691.</w:t>
      </w:r>
    </w:p>
    <w:p w14:paraId="0FA05B5E" w14:textId="77777777" w:rsidR="00B22D48" w:rsidRDefault="007C6F47" w:rsidP="0063104C">
      <w:pPr>
        <w:autoSpaceDE w:val="0"/>
        <w:autoSpaceDN w:val="0"/>
        <w:adjustRightInd w:val="0"/>
        <w:rPr>
          <w:rFonts w:eastAsiaTheme="minorEastAsia"/>
          <w:color w:val="000000"/>
          <w:lang w:eastAsia="en-US"/>
        </w:rPr>
      </w:pPr>
      <w:r w:rsidRPr="007135B9">
        <w:rPr>
          <w:rFonts w:eastAsiaTheme="minorEastAsia"/>
          <w:color w:val="000000"/>
          <w:lang w:eastAsia="en-US"/>
        </w:rPr>
        <w:t>John Cage, son of Edward Cage, yeoman, of Frampton upon Severn, 26 September</w:t>
      </w:r>
    </w:p>
    <w:p w14:paraId="7CB5C8CF" w14:textId="792896AD" w:rsidR="007C6F47" w:rsidRPr="007135B9" w:rsidRDefault="00B22D48" w:rsidP="0063104C">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C6F47" w:rsidRPr="007135B9">
        <w:rPr>
          <w:rFonts w:eastAsiaTheme="minorEastAsia"/>
          <w:color w:val="000000"/>
          <w:lang w:eastAsia="en-US"/>
        </w:rPr>
        <w:t xml:space="preserve"> 1701. He was made a freeman of Gloucester, 2 September 1708.</w:t>
      </w:r>
    </w:p>
    <w:p w14:paraId="63F98D0A" w14:textId="0409A9D2" w:rsidR="00644CAD" w:rsidRPr="007135B9" w:rsidRDefault="00644CAD" w:rsidP="0063104C">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son of </w:t>
      </w:r>
      <w:r w:rsidRPr="007135B9">
        <w:rPr>
          <w:rFonts w:eastAsiaTheme="minorEastAsia"/>
          <w:b/>
          <w:bCs/>
          <w:color w:val="000000"/>
          <w:lang w:eastAsia="en-US"/>
        </w:rPr>
        <w:t xml:space="preserve">Abraham </w:t>
      </w:r>
      <w:proofErr w:type="spellStart"/>
      <w:r w:rsidRPr="007135B9">
        <w:rPr>
          <w:rFonts w:eastAsiaTheme="minorEastAsia"/>
          <w:b/>
          <w:bCs/>
          <w:color w:val="000000"/>
          <w:lang w:eastAsia="en-US"/>
        </w:rPr>
        <w:t>Rudhall</w:t>
      </w:r>
      <w:proofErr w:type="spellEnd"/>
      <w:r w:rsidRPr="007135B9">
        <w:rPr>
          <w:rFonts w:eastAsiaTheme="minorEastAsia"/>
          <w:color w:val="000000"/>
          <w:lang w:eastAsia="en-US"/>
        </w:rPr>
        <w:t>, bellfounder, of Gloucester, 10 October 1704.</w:t>
      </w:r>
    </w:p>
    <w:p w14:paraId="2E8FEC0F" w14:textId="625FD4FD" w:rsidR="00F6258D" w:rsidRPr="007135B9" w:rsidRDefault="00F6258D" w:rsidP="0063104C">
      <w:pPr>
        <w:autoSpaceDE w:val="0"/>
        <w:autoSpaceDN w:val="0"/>
        <w:adjustRightInd w:val="0"/>
        <w:rPr>
          <w:rFonts w:eastAsiaTheme="minorEastAsia"/>
          <w:color w:val="000000"/>
          <w:lang w:eastAsia="en-US"/>
        </w:rPr>
      </w:pPr>
    </w:p>
    <w:p w14:paraId="518D2A8E" w14:textId="01E0AC1C" w:rsidR="003A3563" w:rsidRPr="007135B9" w:rsidRDefault="003A3563" w:rsidP="00644CAD">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xml:space="preserve">, GDR 226A, p.200; </w:t>
      </w:r>
      <w:proofErr w:type="spellStart"/>
      <w:r w:rsidRPr="007135B9">
        <w:t>J.Barlow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p.239 [Gloucestershire </w:t>
      </w:r>
      <w:r w:rsidR="00A74E62">
        <w:t>Archives</w:t>
      </w:r>
      <w:r w:rsidRPr="007135B9">
        <w:t>, GBR, C10/3/314];</w:t>
      </w:r>
      <w:r w:rsidRPr="007135B9">
        <w:rPr>
          <w:rFonts w:eastAsiaTheme="minorEastAsia"/>
          <w:color w:val="000000"/>
          <w:lang w:eastAsia="en-US"/>
        </w:rPr>
        <w:t xml:space="preserve"> </w:t>
      </w:r>
      <w:proofErr w:type="spellStart"/>
      <w:r w:rsidR="007C6F47" w:rsidRPr="007135B9">
        <w:rPr>
          <w:rFonts w:eastAsiaTheme="minorEastAsia"/>
          <w:color w:val="000000"/>
          <w:lang w:eastAsia="en-US"/>
        </w:rPr>
        <w:t>J.Barlow</w:t>
      </w:r>
      <w:proofErr w:type="spellEnd"/>
      <w:r w:rsidR="007C6F47" w:rsidRPr="007135B9">
        <w:rPr>
          <w:rFonts w:eastAsiaTheme="minorEastAsia"/>
          <w:color w:val="000000"/>
          <w:lang w:eastAsia="en-US"/>
        </w:rPr>
        <w:t xml:space="preserve"> (ed.), </w:t>
      </w:r>
      <w:r w:rsidR="007C6F47" w:rsidRPr="007135B9">
        <w:rPr>
          <w:rFonts w:eastAsiaTheme="minorEastAsia"/>
          <w:i/>
          <w:iCs/>
          <w:color w:val="000000"/>
          <w:lang w:eastAsia="en-US"/>
        </w:rPr>
        <w:t xml:space="preserve">A Calendar of the Registers of Apprentices of the City of Gloucester 1700-1834 </w:t>
      </w:r>
      <w:r w:rsidR="007C6F47" w:rsidRPr="007135B9">
        <w:rPr>
          <w:rFonts w:eastAsiaTheme="minorEastAsia"/>
          <w:color w:val="000000"/>
          <w:lang w:eastAsia="en-US"/>
        </w:rPr>
        <w:t xml:space="preserve">(Bristol and Gloucestershire </w:t>
      </w:r>
      <w:proofErr w:type="spellStart"/>
      <w:r w:rsidR="007C6F47" w:rsidRPr="007135B9">
        <w:rPr>
          <w:rFonts w:eastAsiaTheme="minorEastAsia"/>
          <w:color w:val="000000"/>
          <w:lang w:eastAsia="en-US"/>
        </w:rPr>
        <w:t>Arch.Soc</w:t>
      </w:r>
      <w:proofErr w:type="spellEnd"/>
      <w:r w:rsidR="007C6F47" w:rsidRPr="007135B9">
        <w:rPr>
          <w:rFonts w:eastAsiaTheme="minorEastAsia"/>
          <w:color w:val="000000"/>
          <w:lang w:eastAsia="en-US"/>
        </w:rPr>
        <w:t xml:space="preserve">., vol.25, 2011), </w:t>
      </w:r>
      <w:r w:rsidR="00644CAD" w:rsidRPr="007135B9">
        <w:rPr>
          <w:rFonts w:eastAsiaTheme="minorEastAsia"/>
          <w:color w:val="000000"/>
          <w:lang w:eastAsia="en-US"/>
        </w:rPr>
        <w:t>p</w:t>
      </w:r>
      <w:r w:rsidR="007C6F47" w:rsidRPr="007135B9">
        <w:rPr>
          <w:rFonts w:eastAsiaTheme="minorEastAsia"/>
          <w:color w:val="000000"/>
          <w:lang w:eastAsia="en-US"/>
        </w:rPr>
        <w:t>p.2</w:t>
      </w:r>
      <w:r w:rsidR="00644CAD" w:rsidRPr="007135B9">
        <w:rPr>
          <w:rFonts w:eastAsiaTheme="minorEastAsia"/>
          <w:color w:val="000000"/>
          <w:lang w:eastAsia="en-US"/>
        </w:rPr>
        <w:t>, 12</w:t>
      </w:r>
      <w:r w:rsidR="007C6F47" w:rsidRPr="007135B9">
        <w:rPr>
          <w:rFonts w:eastAsiaTheme="minorEastAsia"/>
          <w:color w:val="000000"/>
          <w:lang w:eastAsia="en-US"/>
        </w:rPr>
        <w:t xml:space="preserve"> [Gloucestershire </w:t>
      </w:r>
      <w:r w:rsidR="00A74E62">
        <w:rPr>
          <w:rFonts w:eastAsiaTheme="minorEastAsia"/>
          <w:color w:val="000000"/>
          <w:lang w:eastAsia="en-US"/>
        </w:rPr>
        <w:t>Archives</w:t>
      </w:r>
      <w:r w:rsidR="007C6F47" w:rsidRPr="007135B9">
        <w:rPr>
          <w:rFonts w:eastAsiaTheme="minorEastAsia"/>
          <w:color w:val="000000"/>
          <w:lang w:eastAsia="en-US"/>
        </w:rPr>
        <w:t xml:space="preserve">, GBR </w:t>
      </w:r>
      <w:r w:rsidR="00FD26AA" w:rsidRPr="007135B9">
        <w:rPr>
          <w:rFonts w:eastAsiaTheme="minorEastAsia"/>
          <w:color w:val="000000"/>
          <w:lang w:eastAsia="en-US"/>
        </w:rPr>
        <w:t>3/411</w:t>
      </w:r>
      <w:r w:rsidR="00644CAD" w:rsidRPr="007135B9">
        <w:rPr>
          <w:rFonts w:eastAsiaTheme="minorEastAsia"/>
          <w:color w:val="000000"/>
          <w:lang w:eastAsia="en-US"/>
        </w:rPr>
        <w:t>, 3/445</w:t>
      </w:r>
      <w:r w:rsidR="007C6F47" w:rsidRPr="007135B9">
        <w:rPr>
          <w:rFonts w:eastAsiaTheme="minorEastAsia"/>
          <w:color w:val="000000"/>
          <w:lang w:eastAsia="en-US"/>
        </w:rPr>
        <w:t>];</w:t>
      </w:r>
      <w:r w:rsidR="007C6F47" w:rsidRPr="007135B9">
        <w:t xml:space="preserve">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w:t>
      </w:r>
      <w:r w:rsidR="00644CAD" w:rsidRPr="007135B9">
        <w:t xml:space="preserve"> </w:t>
      </w:r>
      <w:r w:rsidRPr="007135B9">
        <w:rPr>
          <w:rFonts w:eastAsiaTheme="minorEastAsia"/>
          <w:i/>
          <w:iCs/>
          <w:color w:val="000000"/>
          <w:lang w:eastAsia="en-US"/>
        </w:rPr>
        <w:t>the Registers of the Freemen of the City of Gloucester, 1641-1838</w:t>
      </w:r>
      <w:r w:rsidRPr="007135B9">
        <w:rPr>
          <w:rFonts w:eastAsiaTheme="minorEastAsia"/>
          <w:color w:val="000000"/>
          <w:lang w:eastAsia="en-US"/>
        </w:rPr>
        <w:t xml:space="preserve"> (Bristol &amp; Gloucestershire Record Society, vol.4, 1991), p.66.</w:t>
      </w:r>
    </w:p>
    <w:p w14:paraId="39066590" w14:textId="4573243F" w:rsidR="003A3563" w:rsidRPr="007135B9" w:rsidRDefault="003A3563" w:rsidP="003A3563">
      <w:pPr>
        <w:autoSpaceDE w:val="0"/>
        <w:autoSpaceDN w:val="0"/>
        <w:adjustRightInd w:val="0"/>
        <w:rPr>
          <w:rFonts w:eastAsiaTheme="minorEastAsia"/>
          <w:color w:val="000000"/>
          <w:lang w:eastAsia="en-US"/>
        </w:rPr>
      </w:pPr>
    </w:p>
    <w:p w14:paraId="6D42640B" w14:textId="2704EE10" w:rsidR="003A3563" w:rsidRPr="007135B9" w:rsidRDefault="003A3563" w:rsidP="003A3563">
      <w:pPr>
        <w:autoSpaceDE w:val="0"/>
        <w:autoSpaceDN w:val="0"/>
        <w:adjustRightInd w:val="0"/>
        <w:rPr>
          <w:rFonts w:eastAsiaTheme="minorEastAsia"/>
          <w:color w:val="000000"/>
          <w:lang w:eastAsia="en-US"/>
        </w:rPr>
      </w:pPr>
    </w:p>
    <w:p w14:paraId="032D9D3B" w14:textId="46E5B08C" w:rsidR="003A3563" w:rsidRPr="007135B9" w:rsidRDefault="003A3563" w:rsidP="003A3563">
      <w:pPr>
        <w:autoSpaceDE w:val="0"/>
        <w:autoSpaceDN w:val="0"/>
        <w:adjustRightInd w:val="0"/>
        <w:rPr>
          <w:rFonts w:eastAsiaTheme="minorEastAsia"/>
          <w:color w:val="000000"/>
          <w:lang w:eastAsia="en-US"/>
        </w:rPr>
      </w:pPr>
      <w:r w:rsidRPr="007135B9">
        <w:rPr>
          <w:rFonts w:eastAsiaTheme="minorEastAsia"/>
          <w:b/>
          <w:bCs/>
          <w:color w:val="000000"/>
          <w:lang w:eastAsia="en-US"/>
        </w:rPr>
        <w:t>Richard JONES</w:t>
      </w:r>
      <w:r w:rsidR="00B22D48">
        <w:rPr>
          <w:rFonts w:eastAsiaTheme="minorEastAsia"/>
          <w:b/>
          <w:bCs/>
          <w:color w:val="000000"/>
          <w:lang w:eastAsia="en-US"/>
        </w:rPr>
        <w:t xml:space="preserve"> (d.1581)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A74E62">
        <w:rPr>
          <w:rFonts w:eastAsiaTheme="minorEastAsia"/>
          <w:b/>
          <w:bCs/>
          <w:color w:val="000000"/>
          <w:lang w:eastAsia="en-US"/>
        </w:rPr>
        <w:t xml:space="preserve">    </w:t>
      </w:r>
      <w:r w:rsidRPr="007135B9">
        <w:rPr>
          <w:rFonts w:eastAsiaTheme="minorEastAsia"/>
          <w:color w:val="000000"/>
          <w:lang w:eastAsia="en-US"/>
        </w:rPr>
        <w:t>Person ID: 7728</w:t>
      </w:r>
    </w:p>
    <w:p w14:paraId="50432EAD" w14:textId="3C628C7F" w:rsidR="003A3563" w:rsidRPr="007135B9" w:rsidRDefault="003A3563" w:rsidP="003A3563">
      <w:pPr>
        <w:autoSpaceDE w:val="0"/>
        <w:autoSpaceDN w:val="0"/>
        <w:adjustRightInd w:val="0"/>
        <w:rPr>
          <w:rFonts w:eastAsiaTheme="minorEastAsia"/>
          <w:color w:val="000000"/>
          <w:lang w:eastAsia="en-US"/>
        </w:rPr>
      </w:pPr>
    </w:p>
    <w:p w14:paraId="2BB4C253" w14:textId="5902275D" w:rsidR="003A3563" w:rsidRPr="007135B9" w:rsidRDefault="003A3563" w:rsidP="003A3563">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A74E62">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5AA5EF7E" w14:textId="2AE19AE7" w:rsidR="003A3563" w:rsidRPr="007135B9" w:rsidRDefault="003A3563" w:rsidP="003A3563">
      <w:pPr>
        <w:autoSpaceDE w:val="0"/>
        <w:autoSpaceDN w:val="0"/>
        <w:adjustRightInd w:val="0"/>
        <w:rPr>
          <w:rFonts w:eastAsiaTheme="minorEastAsia"/>
          <w:color w:val="000000"/>
          <w:lang w:eastAsia="en-US"/>
        </w:rPr>
      </w:pPr>
    </w:p>
    <w:p w14:paraId="2C005980" w14:textId="70444277" w:rsidR="003A3563" w:rsidRPr="007135B9" w:rsidRDefault="00D225D2" w:rsidP="003A3563">
      <w:pPr>
        <w:autoSpaceDE w:val="0"/>
        <w:autoSpaceDN w:val="0"/>
        <w:adjustRightInd w:val="0"/>
        <w:rPr>
          <w:rFonts w:eastAsiaTheme="minorEastAsia"/>
          <w:color w:val="000000"/>
          <w:lang w:eastAsia="en-US"/>
        </w:rPr>
      </w:pPr>
      <w:r w:rsidRPr="007135B9">
        <w:rPr>
          <w:rFonts w:eastAsiaTheme="minorEastAsia"/>
          <w:color w:val="000000"/>
          <w:lang w:eastAsia="en-US"/>
        </w:rPr>
        <w:t>Richard Jones, ‘</w:t>
      </w:r>
      <w:proofErr w:type="spellStart"/>
      <w:r w:rsidRPr="007135B9">
        <w:rPr>
          <w:rFonts w:eastAsiaTheme="minorEastAsia"/>
          <w:color w:val="000000"/>
          <w:lang w:eastAsia="en-US"/>
        </w:rPr>
        <w:t>chirurgine</w:t>
      </w:r>
      <w:proofErr w:type="spellEnd"/>
      <w:r w:rsidRPr="007135B9">
        <w:rPr>
          <w:rFonts w:eastAsiaTheme="minorEastAsia"/>
          <w:color w:val="000000"/>
          <w:lang w:eastAsia="en-US"/>
        </w:rPr>
        <w:t xml:space="preserve">’, was buried at St Nicholas, Gloucester, 12 July 1581. His son </w:t>
      </w:r>
      <w:r w:rsidR="003A3563" w:rsidRPr="007135B9">
        <w:rPr>
          <w:rFonts w:eastAsiaTheme="minorEastAsia"/>
          <w:color w:val="000000"/>
          <w:lang w:eastAsia="en-US"/>
        </w:rPr>
        <w:t>Robert</w:t>
      </w:r>
      <w:r w:rsidRPr="007135B9">
        <w:rPr>
          <w:rFonts w:eastAsiaTheme="minorEastAsia"/>
          <w:color w:val="000000"/>
          <w:lang w:eastAsia="en-US"/>
        </w:rPr>
        <w:t xml:space="preserve"> </w:t>
      </w:r>
      <w:r w:rsidR="003A3563" w:rsidRPr="007135B9">
        <w:rPr>
          <w:rFonts w:eastAsiaTheme="minorEastAsia"/>
          <w:color w:val="000000"/>
          <w:lang w:eastAsia="en-US"/>
        </w:rPr>
        <w:t xml:space="preserve">was apprenticed to John Marshall, butcher, of Gloucester, in June 1596. </w:t>
      </w:r>
    </w:p>
    <w:p w14:paraId="380DDD23" w14:textId="06E955A5" w:rsidR="00D225D2" w:rsidRPr="007135B9" w:rsidRDefault="00D225D2" w:rsidP="003A3563">
      <w:pPr>
        <w:autoSpaceDE w:val="0"/>
        <w:autoSpaceDN w:val="0"/>
        <w:adjustRightInd w:val="0"/>
        <w:rPr>
          <w:rFonts w:eastAsiaTheme="minorEastAsia"/>
          <w:color w:val="000000"/>
          <w:lang w:eastAsia="en-US"/>
        </w:rPr>
      </w:pPr>
    </w:p>
    <w:p w14:paraId="40874AD2" w14:textId="66C2F5A9" w:rsidR="00D225D2" w:rsidRPr="007135B9" w:rsidRDefault="00D225D2" w:rsidP="003A3563">
      <w:pPr>
        <w:autoSpaceDE w:val="0"/>
        <w:autoSpaceDN w:val="0"/>
        <w:adjustRightInd w:val="0"/>
        <w:rPr>
          <w:rFonts w:eastAsiaTheme="minorEastAsia"/>
          <w:color w:val="000000"/>
          <w:lang w:eastAsia="en-US"/>
        </w:rPr>
      </w:pPr>
      <w:r w:rsidRPr="007135B9">
        <w:rPr>
          <w:rFonts w:eastAsiaTheme="minorEastAsia"/>
          <w:color w:val="000000"/>
          <w:lang w:eastAsia="en-US"/>
        </w:rPr>
        <w:t>Children of Richard Jones:</w:t>
      </w:r>
    </w:p>
    <w:p w14:paraId="60575053" w14:textId="10B16AA1" w:rsidR="00D225D2" w:rsidRPr="007135B9" w:rsidRDefault="00D225D2" w:rsidP="003A3563">
      <w:pPr>
        <w:autoSpaceDE w:val="0"/>
        <w:autoSpaceDN w:val="0"/>
        <w:adjustRightInd w:val="0"/>
        <w:rPr>
          <w:rFonts w:eastAsiaTheme="minorEastAsia"/>
          <w:color w:val="000000"/>
          <w:lang w:eastAsia="en-US"/>
        </w:rPr>
      </w:pPr>
    </w:p>
    <w:p w14:paraId="01545A3D" w14:textId="30EAF571" w:rsidR="00D225D2" w:rsidRPr="007135B9" w:rsidRDefault="00D225D2" w:rsidP="003A3563">
      <w:pPr>
        <w:autoSpaceDE w:val="0"/>
        <w:autoSpaceDN w:val="0"/>
        <w:adjustRightInd w:val="0"/>
        <w:rPr>
          <w:rFonts w:eastAsiaTheme="minorEastAsia"/>
          <w:color w:val="000000"/>
          <w:lang w:eastAsia="en-US"/>
        </w:rPr>
      </w:pPr>
      <w:r w:rsidRPr="007135B9">
        <w:rPr>
          <w:rFonts w:eastAsiaTheme="minorEastAsia"/>
          <w:color w:val="000000"/>
          <w:lang w:eastAsia="en-US"/>
        </w:rPr>
        <w:t>John, bapt.13 March 1576/7 [St Nicholas, Gloucester].</w:t>
      </w:r>
    </w:p>
    <w:p w14:paraId="40D6AB8B" w14:textId="39258AA2" w:rsidR="00D225D2" w:rsidRPr="007135B9" w:rsidRDefault="00D225D2" w:rsidP="003A3563">
      <w:pPr>
        <w:autoSpaceDE w:val="0"/>
        <w:autoSpaceDN w:val="0"/>
        <w:adjustRightInd w:val="0"/>
        <w:rPr>
          <w:rFonts w:eastAsiaTheme="minorEastAsia"/>
          <w:color w:val="000000"/>
          <w:lang w:eastAsia="en-US"/>
        </w:rPr>
      </w:pPr>
      <w:r w:rsidRPr="007135B9">
        <w:rPr>
          <w:rFonts w:eastAsiaTheme="minorEastAsia"/>
          <w:color w:val="000000"/>
          <w:lang w:eastAsia="en-US"/>
        </w:rPr>
        <w:t>Robert, bapt.31 August 1579. Apprenticed 1596.</w:t>
      </w:r>
    </w:p>
    <w:p w14:paraId="17F78F7A" w14:textId="0F47FF95" w:rsidR="003A3563" w:rsidRPr="007135B9" w:rsidRDefault="003A3563" w:rsidP="003A3563">
      <w:pPr>
        <w:autoSpaceDE w:val="0"/>
        <w:autoSpaceDN w:val="0"/>
        <w:adjustRightInd w:val="0"/>
        <w:rPr>
          <w:rFonts w:eastAsiaTheme="minorEastAsia"/>
          <w:color w:val="000000"/>
          <w:lang w:eastAsia="en-US"/>
        </w:rPr>
      </w:pPr>
    </w:p>
    <w:p w14:paraId="5824BCD0" w14:textId="368B35D2" w:rsidR="003A3563" w:rsidRPr="007135B9" w:rsidRDefault="003A3563" w:rsidP="003A3563">
      <w:pPr>
        <w:autoSpaceDE w:val="0"/>
        <w:autoSpaceDN w:val="0"/>
        <w:adjustRightInd w:val="0"/>
      </w:pPr>
      <w:proofErr w:type="spellStart"/>
      <w:r w:rsidRPr="007135B9">
        <w:t>J.Barlow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vol.14, 2001), p.4</w:t>
      </w:r>
      <w:r w:rsidR="00D225D2" w:rsidRPr="007135B9">
        <w:t xml:space="preserve">; Gloucestershire </w:t>
      </w:r>
      <w:r w:rsidR="00A74E62">
        <w:t>Archives</w:t>
      </w:r>
      <w:r w:rsidR="00D225D2" w:rsidRPr="007135B9">
        <w:t>, P154/15 IN 1/1 [parish registers of St Nicholas, Gloucester, Gloucestershire, 1558-1710].</w:t>
      </w:r>
    </w:p>
    <w:p w14:paraId="2BB5CB8C" w14:textId="784E8323" w:rsidR="00444448" w:rsidRPr="007135B9" w:rsidRDefault="00444448" w:rsidP="003A3563">
      <w:pPr>
        <w:autoSpaceDE w:val="0"/>
        <w:autoSpaceDN w:val="0"/>
        <w:adjustRightInd w:val="0"/>
      </w:pPr>
    </w:p>
    <w:p w14:paraId="7709C847" w14:textId="4D5541A8" w:rsidR="00444448" w:rsidRPr="007135B9" w:rsidRDefault="00444448" w:rsidP="003A3563">
      <w:pPr>
        <w:autoSpaceDE w:val="0"/>
        <w:autoSpaceDN w:val="0"/>
        <w:adjustRightInd w:val="0"/>
      </w:pPr>
    </w:p>
    <w:p w14:paraId="5AC4993B" w14:textId="215A0727" w:rsidR="00444448" w:rsidRPr="007135B9" w:rsidRDefault="00444448" w:rsidP="003A3563">
      <w:pPr>
        <w:autoSpaceDE w:val="0"/>
        <w:autoSpaceDN w:val="0"/>
        <w:adjustRightInd w:val="0"/>
        <w:rPr>
          <w:b/>
          <w:bCs/>
        </w:rPr>
      </w:pPr>
      <w:r w:rsidRPr="007135B9">
        <w:rPr>
          <w:b/>
          <w:bCs/>
        </w:rPr>
        <w:lastRenderedPageBreak/>
        <w:t>Eleanor JORDAN, JORDEN or JURDEN</w:t>
      </w:r>
      <w:r w:rsidR="00B22D48">
        <w:rPr>
          <w:b/>
          <w:bCs/>
        </w:rPr>
        <w:t xml:space="preserve"> (d.1600)</w:t>
      </w:r>
      <w:r w:rsidRPr="007135B9">
        <w:rPr>
          <w:b/>
          <w:bCs/>
        </w:rPr>
        <w:tab/>
      </w:r>
      <w:r w:rsidRPr="007135B9">
        <w:rPr>
          <w:b/>
          <w:bCs/>
        </w:rPr>
        <w:tab/>
      </w:r>
      <w:r w:rsidR="00B22D48">
        <w:rPr>
          <w:b/>
          <w:bCs/>
        </w:rPr>
        <w:t xml:space="preserve"> </w:t>
      </w:r>
      <w:r w:rsidR="00A74E62">
        <w:rPr>
          <w:b/>
          <w:bCs/>
        </w:rPr>
        <w:t xml:space="preserve">   </w:t>
      </w:r>
      <w:r w:rsidRPr="007135B9">
        <w:t xml:space="preserve">Person ID: </w:t>
      </w:r>
      <w:r w:rsidRPr="007135B9">
        <w:rPr>
          <w:b/>
          <w:bCs/>
        </w:rPr>
        <w:t>????</w:t>
      </w:r>
    </w:p>
    <w:p w14:paraId="7763F225" w14:textId="504D6250" w:rsidR="00444448" w:rsidRPr="007135B9" w:rsidRDefault="00444448" w:rsidP="003A3563">
      <w:pPr>
        <w:autoSpaceDE w:val="0"/>
        <w:autoSpaceDN w:val="0"/>
        <w:adjustRightInd w:val="0"/>
        <w:rPr>
          <w:b/>
          <w:bCs/>
        </w:rPr>
      </w:pPr>
    </w:p>
    <w:p w14:paraId="43C16E0E" w14:textId="7C18AEA0" w:rsidR="00444448" w:rsidRPr="007135B9" w:rsidRDefault="00444448" w:rsidP="003A3563">
      <w:pPr>
        <w:autoSpaceDE w:val="0"/>
        <w:autoSpaceDN w:val="0"/>
        <w:adjustRightInd w:val="0"/>
      </w:pPr>
      <w:proofErr w:type="spellStart"/>
      <w:r w:rsidRPr="007135B9">
        <w:t>Occ</w:t>
      </w:r>
      <w:proofErr w:type="spellEnd"/>
      <w:r w:rsidRPr="007135B9">
        <w:t>: midwife</w:t>
      </w:r>
      <w:r w:rsidRPr="007135B9">
        <w:tab/>
      </w:r>
      <w:r w:rsidRPr="007135B9">
        <w:tab/>
      </w:r>
      <w:r w:rsidRPr="007135B9">
        <w:tab/>
      </w:r>
      <w:r w:rsidRPr="007135B9">
        <w:tab/>
      </w:r>
      <w:r w:rsidRPr="007135B9">
        <w:tab/>
        <w:t xml:space="preserve">    </w:t>
      </w:r>
      <w:proofErr w:type="spellStart"/>
      <w:r w:rsidRPr="007135B9">
        <w:t>Loc</w:t>
      </w:r>
      <w:proofErr w:type="spellEnd"/>
      <w:r w:rsidRPr="007135B9">
        <w:t>: Bishop’s Cleeve, Gloucestershire</w:t>
      </w:r>
    </w:p>
    <w:p w14:paraId="6B5F030F" w14:textId="37054C63" w:rsidR="00444448" w:rsidRPr="007135B9" w:rsidRDefault="00444448" w:rsidP="003A3563">
      <w:pPr>
        <w:autoSpaceDE w:val="0"/>
        <w:autoSpaceDN w:val="0"/>
        <w:adjustRightInd w:val="0"/>
      </w:pPr>
    </w:p>
    <w:p w14:paraId="61504835" w14:textId="493D3F95" w:rsidR="00444448" w:rsidRPr="007135B9" w:rsidRDefault="00444448" w:rsidP="003A3563">
      <w:pPr>
        <w:autoSpaceDE w:val="0"/>
        <w:autoSpaceDN w:val="0"/>
        <w:adjustRightInd w:val="0"/>
      </w:pPr>
      <w:r w:rsidRPr="007135B9">
        <w:t xml:space="preserve">Eleanor Jordan or </w:t>
      </w:r>
      <w:proofErr w:type="spellStart"/>
      <w:r w:rsidRPr="007135B9">
        <w:t>Jurden</w:t>
      </w:r>
      <w:proofErr w:type="spellEnd"/>
      <w:r w:rsidRPr="007135B9">
        <w:t>, widow and midwife, was buried at Bishop’s Cleeve, Gloucestershire, on 16 October 1600.</w:t>
      </w:r>
    </w:p>
    <w:p w14:paraId="4DBD1863" w14:textId="6A5D5EF6" w:rsidR="00444448" w:rsidRPr="007135B9" w:rsidRDefault="00444448" w:rsidP="003A3563">
      <w:pPr>
        <w:autoSpaceDE w:val="0"/>
        <w:autoSpaceDN w:val="0"/>
        <w:adjustRightInd w:val="0"/>
      </w:pPr>
    </w:p>
    <w:p w14:paraId="1B10EAC5" w14:textId="38207C27" w:rsidR="00444448" w:rsidRPr="007135B9" w:rsidRDefault="00444448" w:rsidP="003A3563">
      <w:pPr>
        <w:autoSpaceDE w:val="0"/>
        <w:autoSpaceDN w:val="0"/>
        <w:adjustRightInd w:val="0"/>
      </w:pPr>
      <w:r w:rsidRPr="007135B9">
        <w:t xml:space="preserve">Gloucestershire </w:t>
      </w:r>
      <w:r w:rsidR="00A74E62">
        <w:t>Archives</w:t>
      </w:r>
      <w:r w:rsidRPr="007135B9">
        <w:t>, P46 IN 1/1 [parish registers of Bishop’s Cleeve, Gloucestershire, 1563-1747].</w:t>
      </w:r>
    </w:p>
    <w:p w14:paraId="4F2D3B49" w14:textId="15482C66" w:rsidR="00444448" w:rsidRPr="007135B9" w:rsidRDefault="00444448" w:rsidP="003A3563">
      <w:pPr>
        <w:autoSpaceDE w:val="0"/>
        <w:autoSpaceDN w:val="0"/>
        <w:adjustRightInd w:val="0"/>
      </w:pPr>
    </w:p>
    <w:p w14:paraId="0CDC0678" w14:textId="6FF0F305" w:rsidR="00444448" w:rsidRPr="007135B9" w:rsidRDefault="00444448" w:rsidP="003A3563">
      <w:pPr>
        <w:autoSpaceDE w:val="0"/>
        <w:autoSpaceDN w:val="0"/>
        <w:adjustRightInd w:val="0"/>
      </w:pPr>
    </w:p>
    <w:p w14:paraId="09A80752" w14:textId="24663753" w:rsidR="00444448" w:rsidRPr="007135B9" w:rsidRDefault="00444448" w:rsidP="003A3563">
      <w:pPr>
        <w:autoSpaceDE w:val="0"/>
        <w:autoSpaceDN w:val="0"/>
        <w:adjustRightInd w:val="0"/>
      </w:pPr>
      <w:r w:rsidRPr="007135B9">
        <w:rPr>
          <w:b/>
          <w:bCs/>
        </w:rPr>
        <w:t>William JORDAN</w:t>
      </w:r>
      <w:r w:rsidR="00B22D48">
        <w:rPr>
          <w:b/>
          <w:bCs/>
        </w:rPr>
        <w:t xml:space="preserve"> (d.1713)</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A74E62">
        <w:rPr>
          <w:b/>
          <w:bCs/>
        </w:rPr>
        <w:t xml:space="preserve">    </w:t>
      </w:r>
      <w:r w:rsidRPr="007135B9">
        <w:t>Person ID: 7763</w:t>
      </w:r>
    </w:p>
    <w:p w14:paraId="0F48A78E" w14:textId="7150B771" w:rsidR="00444448" w:rsidRPr="007135B9" w:rsidRDefault="00444448" w:rsidP="003A3563">
      <w:pPr>
        <w:autoSpaceDE w:val="0"/>
        <w:autoSpaceDN w:val="0"/>
        <w:adjustRightInd w:val="0"/>
      </w:pPr>
    </w:p>
    <w:p w14:paraId="409A677B" w14:textId="3F0A0CC0" w:rsidR="00444448" w:rsidRPr="007135B9" w:rsidRDefault="00444448" w:rsidP="003A3563">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040A51E0" w14:textId="1AF3B7FF" w:rsidR="00801396" w:rsidRPr="007135B9" w:rsidRDefault="00801396" w:rsidP="003A3563">
      <w:pPr>
        <w:autoSpaceDE w:val="0"/>
        <w:autoSpaceDN w:val="0"/>
        <w:adjustRightInd w:val="0"/>
      </w:pPr>
    </w:p>
    <w:p w14:paraId="12E67F44" w14:textId="4D45F905" w:rsidR="00801396" w:rsidRPr="007135B9" w:rsidRDefault="00801396" w:rsidP="003A3563">
      <w:pPr>
        <w:autoSpaceDE w:val="0"/>
        <w:autoSpaceDN w:val="0"/>
        <w:adjustRightInd w:val="0"/>
      </w:pPr>
      <w:r w:rsidRPr="007135B9">
        <w:t>William Jordan was the son of William Jordan</w:t>
      </w:r>
      <w:r w:rsidR="00F76EE7" w:rsidRPr="007135B9">
        <w:t xml:space="preserve"> (d.1687)</w:t>
      </w:r>
      <w:r w:rsidRPr="007135B9">
        <w:t xml:space="preserve">, silk weaver, of Gloucester and was apprenticed to </w:t>
      </w:r>
      <w:r w:rsidRPr="007135B9">
        <w:rPr>
          <w:b/>
          <w:bCs/>
        </w:rPr>
        <w:t xml:space="preserve">William </w:t>
      </w:r>
      <w:proofErr w:type="spellStart"/>
      <w:r w:rsidRPr="007135B9">
        <w:rPr>
          <w:b/>
          <w:bCs/>
        </w:rPr>
        <w:t>Bubb</w:t>
      </w:r>
      <w:proofErr w:type="spellEnd"/>
      <w:r w:rsidRPr="007135B9">
        <w:t>, apothecary, of Gloucester on 2 August 1645.</w:t>
      </w:r>
      <w:r w:rsidR="00E77090" w:rsidRPr="007135B9">
        <w:t xml:space="preserve"> In a very long career as an apothecary in Gloucester, Jordan took on eight apprentices, including his son John, five of whom were made freemen</w:t>
      </w:r>
      <w:r w:rsidR="00D66951" w:rsidRPr="007135B9">
        <w:t xml:space="preserve"> </w:t>
      </w:r>
      <w:r w:rsidR="00E77090" w:rsidRPr="007135B9">
        <w:t>(see below).</w:t>
      </w:r>
      <w:r w:rsidR="00D66951" w:rsidRPr="007135B9">
        <w:t xml:space="preserve"> He would also appear to have practised medicine in the city, being appointed physician to St Bartholomew’s Hospital in December 1685. Four years earlier, Jordan, describing himself as a ‘licentiate’, had signed letters testimonial on behalf of </w:t>
      </w:r>
      <w:r w:rsidR="00135DF7" w:rsidRPr="007135B9">
        <w:rPr>
          <w:b/>
          <w:bCs/>
        </w:rPr>
        <w:t>J</w:t>
      </w:r>
      <w:r w:rsidR="00D66951" w:rsidRPr="007135B9">
        <w:rPr>
          <w:b/>
          <w:bCs/>
        </w:rPr>
        <w:t>ames Stansfield</w:t>
      </w:r>
      <w:r w:rsidR="00D66951" w:rsidRPr="007135B9">
        <w:t xml:space="preserve"> of Rodborough, Gloucestershire, who was seeking a Canterbury medical licence.</w:t>
      </w:r>
      <w:r w:rsidR="005167EF" w:rsidRPr="007135B9">
        <w:t xml:space="preserve"> He would appear to have been on good terms with </w:t>
      </w:r>
      <w:r w:rsidR="005167EF" w:rsidRPr="007135B9">
        <w:rPr>
          <w:b/>
          <w:bCs/>
        </w:rPr>
        <w:t xml:space="preserve">Samuel </w:t>
      </w:r>
      <w:proofErr w:type="spellStart"/>
      <w:r w:rsidR="005167EF" w:rsidRPr="007135B9">
        <w:rPr>
          <w:b/>
          <w:bCs/>
        </w:rPr>
        <w:t>Sisemore</w:t>
      </w:r>
      <w:proofErr w:type="spellEnd"/>
      <w:r w:rsidR="005167EF" w:rsidRPr="007135B9">
        <w:t>, barber surgeon, who named his as joint overseer of his will in 1664.</w:t>
      </w:r>
    </w:p>
    <w:p w14:paraId="6E8569D6" w14:textId="0F3A3AB2" w:rsidR="00135DF7" w:rsidRPr="007135B9" w:rsidRDefault="00135DF7" w:rsidP="003A3563">
      <w:pPr>
        <w:autoSpaceDE w:val="0"/>
        <w:autoSpaceDN w:val="0"/>
        <w:adjustRightInd w:val="0"/>
      </w:pPr>
    </w:p>
    <w:p w14:paraId="47EA6D32" w14:textId="0486CC65" w:rsidR="00135DF7" w:rsidRPr="007135B9" w:rsidRDefault="00135DF7" w:rsidP="003A3563">
      <w:pPr>
        <w:autoSpaceDE w:val="0"/>
        <w:autoSpaceDN w:val="0"/>
        <w:adjustRightInd w:val="0"/>
      </w:pPr>
      <w:r w:rsidRPr="007135B9">
        <w:t xml:space="preserve">Jordan’s rise through the ranks of Gloucester’s political establishment followed an unpredictable trajectory. Initially at least, he would appear to have sympathised with puritan and nonconformist elements in the corporation. Apprenticed to the Presbyterian William </w:t>
      </w:r>
      <w:proofErr w:type="spellStart"/>
      <w:r w:rsidRPr="007135B9">
        <w:t>Bubb</w:t>
      </w:r>
      <w:proofErr w:type="spellEnd"/>
      <w:r w:rsidRPr="007135B9">
        <w:t>, Jordan was placed under surveillance during the early years of the Restoration when the authorities suspected that his house, alongside that of the radical bookseller</w:t>
      </w:r>
      <w:r w:rsidR="00DD2996" w:rsidRPr="007135B9">
        <w:t xml:space="preserve"> and Cromwellian diehard</w:t>
      </w:r>
      <w:r w:rsidRPr="007135B9">
        <w:t xml:space="preserve"> Tobias Jordan (d.1674) and his associate Ralph Wallis (d.1669), ‘the cobbler of Gloucester’, was being used to disseminate seditious matter. By the end of the decade, however, Jordan’s politics underwent a radical </w:t>
      </w:r>
      <w:proofErr w:type="spellStart"/>
      <w:r w:rsidRPr="007135B9">
        <w:t>u-turn</w:t>
      </w:r>
      <w:proofErr w:type="spellEnd"/>
      <w:r w:rsidRPr="007135B9">
        <w:t>.</w:t>
      </w:r>
      <w:r w:rsidR="00DD2996" w:rsidRPr="007135B9">
        <w:t xml:space="preserve"> In 1665, he was chosen as steward for the city and seven years later served as sheriff. In 1682, he was appointed alderman and in 1685 was elected mayor (unopposed). The first tangible evidence of Jordan’s change of heart became apparent in 1671 when he was living in the parish of Holy Trinity</w:t>
      </w:r>
      <w:r w:rsidR="003647F6" w:rsidRPr="007135B9">
        <w:t xml:space="preserve"> (for most of his life, he seems to have lived in the parish of St Nicholas)</w:t>
      </w:r>
      <w:r w:rsidR="00DD2996" w:rsidRPr="007135B9">
        <w:t xml:space="preserve">. In that years’ corporate elections, Jordan joined with the ultra-loyal Dr </w:t>
      </w:r>
      <w:r w:rsidR="00DD2996" w:rsidRPr="007135B9">
        <w:rPr>
          <w:b/>
          <w:bCs/>
        </w:rPr>
        <w:t>Henry Fowler</w:t>
      </w:r>
      <w:r w:rsidR="00DD2996" w:rsidRPr="007135B9">
        <w:t xml:space="preserve"> in opposing the candidature for mayor of his old master, William </w:t>
      </w:r>
      <w:proofErr w:type="spellStart"/>
      <w:r w:rsidR="00DD2996" w:rsidRPr="007135B9">
        <w:t>Bubb</w:t>
      </w:r>
      <w:proofErr w:type="spellEnd"/>
      <w:r w:rsidR="00DD2996" w:rsidRPr="007135B9">
        <w:t>, who was standing as the choice of a proto-</w:t>
      </w:r>
      <w:proofErr w:type="spellStart"/>
      <w:r w:rsidR="00DD2996" w:rsidRPr="007135B9">
        <w:t>whig</w:t>
      </w:r>
      <w:proofErr w:type="spellEnd"/>
      <w:r w:rsidR="00DD2996" w:rsidRPr="007135B9">
        <w:t xml:space="preserve"> faction in the corporation.</w:t>
      </w:r>
    </w:p>
    <w:p w14:paraId="349EA6B5" w14:textId="456E3BE7" w:rsidR="00DD2996" w:rsidRPr="007135B9" w:rsidRDefault="00DD2996" w:rsidP="003A3563">
      <w:pPr>
        <w:autoSpaceDE w:val="0"/>
        <w:autoSpaceDN w:val="0"/>
        <w:adjustRightInd w:val="0"/>
      </w:pPr>
    </w:p>
    <w:p w14:paraId="30FCF811" w14:textId="3DAFD86A" w:rsidR="00DD2996" w:rsidRPr="007135B9" w:rsidRDefault="00DD2996" w:rsidP="003A3563">
      <w:pPr>
        <w:autoSpaceDE w:val="0"/>
        <w:autoSpaceDN w:val="0"/>
        <w:adjustRightInd w:val="0"/>
      </w:pPr>
      <w:r w:rsidRPr="007135B9">
        <w:t xml:space="preserve">Whether Jordan’s political </w:t>
      </w:r>
      <w:r w:rsidRPr="007135B9">
        <w:rPr>
          <w:i/>
          <w:iCs/>
        </w:rPr>
        <w:t>volte face</w:t>
      </w:r>
      <w:r w:rsidRPr="007135B9">
        <w:t xml:space="preserve"> was rooted in ideology or pragmatism is impossible to say. There were, certainly, real benefits to </w:t>
      </w:r>
      <w:r w:rsidR="003647F6" w:rsidRPr="007135B9">
        <w:t>opting for</w:t>
      </w:r>
      <w:r w:rsidRPr="007135B9">
        <w:t xml:space="preserve"> the winning side in the struggle that ensued between the supporters and opponents of the restored regime, the position of physician to the city’s hospital and associated offices (including presidency of the city’s hospitals which he assumed in 1686). Jordan’s victory, however, was short-lived.</w:t>
      </w:r>
      <w:r w:rsidR="00F76EE7" w:rsidRPr="007135B9">
        <w:t xml:space="preserve"> In November 1687, he and other loyalist were removed from all corporate offices under the purges ordered by James II, and the following </w:t>
      </w:r>
      <w:r w:rsidR="00F76EE7" w:rsidRPr="007135B9">
        <w:lastRenderedPageBreak/>
        <w:t xml:space="preserve">month he was deposed as physician to St Bartholomew’s, being replaced by fellow apothecary </w:t>
      </w:r>
      <w:r w:rsidR="00F76EE7" w:rsidRPr="007135B9">
        <w:rPr>
          <w:b/>
          <w:bCs/>
        </w:rPr>
        <w:t>Nicholas Lane</w:t>
      </w:r>
      <w:r w:rsidR="00F76EE7" w:rsidRPr="007135B9">
        <w:t xml:space="preserve">. Jordan did not take defeat lying down. In the immediate aftermath of the Glorious Revolution, he sought by a mandamus to be reinstates as physician to the city’s hospitals, but the chamber found in favour of his successor by a vote of 17 to 1, even agreeing to pay Lane’s costs. Not to be outdone, Jordan now brought an ejectment at the Lent assizes in 1691. The legal papers for the case survive and demonstrate clearly the chambers’ belief in its right to hire and fire at will. Jordan, on the other hand, was claiming that his appointment was for life. Legal precedents were subsequently brought to court to show that on numerous previous occasions the city had dismissed officials at the hospital for breaking various rules, including that which demanded all officers were resident at the hospital. Jordan, it was claimed, had not only been non-resident, but had also let out his house to sub-tenants – a common perk for this kind of post. Little else </w:t>
      </w:r>
      <w:r w:rsidR="00790E21" w:rsidRPr="007135B9">
        <w:t>was heard of him after this date. He died intestate and was buried at Gloucester Cathedral on 11 June 1713. Administration of his will was granted to his fifth wife Elizabeth (otherwise unidentified).</w:t>
      </w:r>
    </w:p>
    <w:p w14:paraId="0D8320AB" w14:textId="7A88F8C3" w:rsidR="00790E21" w:rsidRPr="007135B9" w:rsidRDefault="00790E21" w:rsidP="003A3563">
      <w:pPr>
        <w:autoSpaceDE w:val="0"/>
        <w:autoSpaceDN w:val="0"/>
        <w:adjustRightInd w:val="0"/>
      </w:pPr>
    </w:p>
    <w:p w14:paraId="73BC5D54" w14:textId="4B313785" w:rsidR="00790E21" w:rsidRPr="007135B9" w:rsidRDefault="00790E21" w:rsidP="003A3563">
      <w:pPr>
        <w:autoSpaceDE w:val="0"/>
        <w:autoSpaceDN w:val="0"/>
        <w:adjustRightInd w:val="0"/>
      </w:pPr>
      <w:r w:rsidRPr="007135B9">
        <w:t xml:space="preserve">Jordan first married Katherine </w:t>
      </w:r>
      <w:proofErr w:type="spellStart"/>
      <w:r w:rsidRPr="007135B9">
        <w:t>Harmour</w:t>
      </w:r>
      <w:proofErr w:type="spellEnd"/>
      <w:r w:rsidRPr="007135B9">
        <w:t xml:space="preserve"> at St Nicholas, Gloucester, on 6 August 1655. His second wife was Alice </w:t>
      </w:r>
      <w:proofErr w:type="spellStart"/>
      <w:r w:rsidRPr="007135B9">
        <w:t>Pleydell</w:t>
      </w:r>
      <w:proofErr w:type="spellEnd"/>
      <w:r w:rsidRPr="007135B9">
        <w:t xml:space="preserve"> of </w:t>
      </w:r>
      <w:proofErr w:type="spellStart"/>
      <w:r w:rsidRPr="007135B9">
        <w:t>Minety</w:t>
      </w:r>
      <w:proofErr w:type="spellEnd"/>
      <w:r w:rsidRPr="007135B9">
        <w:t xml:space="preserve"> in Wiltshire, whom he married at </w:t>
      </w:r>
      <w:proofErr w:type="spellStart"/>
      <w:r w:rsidRPr="007135B9">
        <w:t>Sapperton</w:t>
      </w:r>
      <w:proofErr w:type="spellEnd"/>
      <w:r w:rsidRPr="007135B9">
        <w:t xml:space="preserve">, Gloucestershire, on 28 May 1662. She was buried at Gloucester Cathedral on 17 July 1680 (where she was said to be of the parish of St Nicholas, Gloucester). Thirdly, </w:t>
      </w:r>
      <w:r w:rsidR="008952A5" w:rsidRPr="007135B9">
        <w:t>Jordan was licensed to marry</w:t>
      </w:r>
      <w:r w:rsidR="00897500" w:rsidRPr="007135B9">
        <w:t xml:space="preserve"> Susanna Bower, widow of Matthew Bower, of St Nicholas, Gloucester, </w:t>
      </w:r>
      <w:r w:rsidR="00716ECC" w:rsidRPr="007135B9">
        <w:t xml:space="preserve">28 November 1681 (no record of the marriage has survived). She was buried at St Nicholas, Gloucester, on 24 August 1685. </w:t>
      </w:r>
      <w:r w:rsidR="00D93874" w:rsidRPr="007135B9">
        <w:t xml:space="preserve">Fourthly, he was licensed to marry Anne Walker, widow, of Reading, Berkshire, on 9 April 1691 (no record of this marriage either has been located). She was buried at St Nicholas, Gloucester, on 20 October 1697. Jordan’s fifth wife, Elizabeth, was named as the administrator of his </w:t>
      </w:r>
      <w:r w:rsidR="003647F6" w:rsidRPr="007135B9">
        <w:t>estate</w:t>
      </w:r>
      <w:r w:rsidR="00D93874" w:rsidRPr="007135B9">
        <w:t xml:space="preserve"> on 17 July 1713. An inventory of his goods, which valued his </w:t>
      </w:r>
      <w:r w:rsidR="003647F6" w:rsidRPr="007135B9">
        <w:t>wealth</w:t>
      </w:r>
      <w:r w:rsidR="00D93874" w:rsidRPr="007135B9">
        <w:t xml:space="preserve"> at £62, suggested that he continued to operate as an apothecary despite his old age. He also owned a large number of pictures, including his own.</w:t>
      </w:r>
    </w:p>
    <w:p w14:paraId="29355F33" w14:textId="7F91E50A" w:rsidR="00D93874" w:rsidRPr="007135B9" w:rsidRDefault="00D93874" w:rsidP="003A3563">
      <w:pPr>
        <w:autoSpaceDE w:val="0"/>
        <w:autoSpaceDN w:val="0"/>
        <w:adjustRightInd w:val="0"/>
      </w:pPr>
    </w:p>
    <w:p w14:paraId="330FC1A5" w14:textId="5DFAC9E9" w:rsidR="009B412C" w:rsidRPr="007135B9" w:rsidRDefault="009B412C" w:rsidP="003A3563">
      <w:pPr>
        <w:autoSpaceDE w:val="0"/>
        <w:autoSpaceDN w:val="0"/>
        <w:adjustRightInd w:val="0"/>
      </w:pPr>
      <w:r w:rsidRPr="007135B9">
        <w:t>Children of William Jordan:</w:t>
      </w:r>
    </w:p>
    <w:p w14:paraId="6F034F32" w14:textId="6D0218DD" w:rsidR="009B412C" w:rsidRPr="007135B9" w:rsidRDefault="009B412C" w:rsidP="003A3563">
      <w:pPr>
        <w:autoSpaceDE w:val="0"/>
        <w:autoSpaceDN w:val="0"/>
        <w:adjustRightInd w:val="0"/>
      </w:pPr>
    </w:p>
    <w:p w14:paraId="0480BF1D" w14:textId="6C241021" w:rsidR="009B412C" w:rsidRPr="007135B9" w:rsidRDefault="009B412C" w:rsidP="003A3563">
      <w:pPr>
        <w:autoSpaceDE w:val="0"/>
        <w:autoSpaceDN w:val="0"/>
        <w:adjustRightInd w:val="0"/>
      </w:pPr>
      <w:r w:rsidRPr="007135B9">
        <w:t>John. He was apprenticed to</w:t>
      </w:r>
      <w:r w:rsidR="00E77090" w:rsidRPr="007135B9">
        <w:t xml:space="preserve"> his father, 1 May</w:t>
      </w:r>
      <w:r w:rsidRPr="007135B9">
        <w:t xml:space="preserve"> 1670.</w:t>
      </w:r>
    </w:p>
    <w:p w14:paraId="2FF87E19" w14:textId="6CB925EE" w:rsidR="0035561A" w:rsidRPr="007135B9" w:rsidRDefault="0035561A" w:rsidP="003A3563">
      <w:pPr>
        <w:autoSpaceDE w:val="0"/>
        <w:autoSpaceDN w:val="0"/>
        <w:adjustRightInd w:val="0"/>
      </w:pPr>
      <w:r w:rsidRPr="007135B9">
        <w:t>Jane, bapt.7 July 1656 [St Nicholas, Gloucester].</w:t>
      </w:r>
    </w:p>
    <w:p w14:paraId="15F115AC" w14:textId="217C6141" w:rsidR="0035561A" w:rsidRPr="007135B9" w:rsidRDefault="0035561A" w:rsidP="003A3563">
      <w:pPr>
        <w:autoSpaceDE w:val="0"/>
        <w:autoSpaceDN w:val="0"/>
        <w:adjustRightInd w:val="0"/>
      </w:pPr>
      <w:r w:rsidRPr="007135B9">
        <w:t>Catherine, bapt.4 May 1658 [St Nicholas, Gloucester].</w:t>
      </w:r>
    </w:p>
    <w:p w14:paraId="3BABC0BF" w14:textId="470E39D3" w:rsidR="00D66951" w:rsidRPr="007135B9" w:rsidRDefault="00D66951" w:rsidP="003A3563">
      <w:pPr>
        <w:autoSpaceDE w:val="0"/>
        <w:autoSpaceDN w:val="0"/>
        <w:adjustRightInd w:val="0"/>
      </w:pPr>
    </w:p>
    <w:p w14:paraId="07CD36B6" w14:textId="3E14D8E3" w:rsidR="00D66951" w:rsidRPr="007135B9" w:rsidRDefault="00D66951" w:rsidP="003A3563">
      <w:pPr>
        <w:autoSpaceDE w:val="0"/>
        <w:autoSpaceDN w:val="0"/>
        <w:adjustRightInd w:val="0"/>
      </w:pPr>
      <w:r w:rsidRPr="007135B9">
        <w:t>Apprentices of William Jordan:</w:t>
      </w:r>
    </w:p>
    <w:p w14:paraId="40D15A33" w14:textId="3A7E3949" w:rsidR="00D66951" w:rsidRPr="007135B9" w:rsidRDefault="00D66951" w:rsidP="003A3563">
      <w:pPr>
        <w:autoSpaceDE w:val="0"/>
        <w:autoSpaceDN w:val="0"/>
        <w:adjustRightInd w:val="0"/>
      </w:pPr>
    </w:p>
    <w:p w14:paraId="1768686F" w14:textId="0678D598" w:rsidR="00D66951" w:rsidRPr="007135B9" w:rsidRDefault="00D66951" w:rsidP="003A3563">
      <w:pPr>
        <w:autoSpaceDE w:val="0"/>
        <w:autoSpaceDN w:val="0"/>
        <w:adjustRightInd w:val="0"/>
      </w:pPr>
      <w:r w:rsidRPr="007135B9">
        <w:t>John Younge, son of John Younge, maltster, of Gloucester, 15 November 1655.</w:t>
      </w:r>
    </w:p>
    <w:p w14:paraId="4711E196" w14:textId="77777777" w:rsidR="00B22D48" w:rsidRDefault="00D66951" w:rsidP="003A3563">
      <w:pPr>
        <w:autoSpaceDE w:val="0"/>
        <w:autoSpaceDN w:val="0"/>
        <w:adjustRightInd w:val="0"/>
      </w:pPr>
      <w:r w:rsidRPr="007135B9">
        <w:t xml:space="preserve">Daniel </w:t>
      </w:r>
      <w:proofErr w:type="spellStart"/>
      <w:r w:rsidRPr="007135B9">
        <w:t>Bingle</w:t>
      </w:r>
      <w:proofErr w:type="spellEnd"/>
      <w:r w:rsidRPr="007135B9">
        <w:t xml:space="preserve">, son of Daniel </w:t>
      </w:r>
      <w:proofErr w:type="spellStart"/>
      <w:r w:rsidRPr="007135B9">
        <w:t>Bingle</w:t>
      </w:r>
      <w:proofErr w:type="spellEnd"/>
      <w:r w:rsidRPr="007135B9">
        <w:t xml:space="preserve">, yeoman, of Upton St Leonard’s, 31 July 1658. </w:t>
      </w:r>
    </w:p>
    <w:p w14:paraId="64A6E2E3" w14:textId="4E200406" w:rsidR="00D66951" w:rsidRPr="007135B9" w:rsidRDefault="00B22D48" w:rsidP="003A3563">
      <w:pPr>
        <w:autoSpaceDE w:val="0"/>
        <w:autoSpaceDN w:val="0"/>
        <w:adjustRightInd w:val="0"/>
      </w:pPr>
      <w:r>
        <w:t xml:space="preserve">   </w:t>
      </w:r>
      <w:r w:rsidR="00D66951" w:rsidRPr="007135B9">
        <w:t>He was made a freeman of Gloucester, 10 April 1665.</w:t>
      </w:r>
    </w:p>
    <w:p w14:paraId="642748F3" w14:textId="69C94BC0" w:rsidR="00D66951" w:rsidRPr="007135B9" w:rsidRDefault="00D66951" w:rsidP="003A3563">
      <w:pPr>
        <w:autoSpaceDE w:val="0"/>
        <w:autoSpaceDN w:val="0"/>
        <w:adjustRightInd w:val="0"/>
      </w:pPr>
      <w:r w:rsidRPr="007135B9">
        <w:rPr>
          <w:b/>
          <w:bCs/>
        </w:rPr>
        <w:t>Thomas Tanner</w:t>
      </w:r>
      <w:r w:rsidRPr="007135B9">
        <w:t xml:space="preserve">, son of Humphrey Tanner, gent, of </w:t>
      </w:r>
      <w:proofErr w:type="spellStart"/>
      <w:r w:rsidRPr="007135B9">
        <w:t>Sudeley</w:t>
      </w:r>
      <w:proofErr w:type="spellEnd"/>
      <w:r w:rsidRPr="007135B9">
        <w:t xml:space="preserve">, 25 March 1663/4. </w:t>
      </w:r>
    </w:p>
    <w:p w14:paraId="0BCBC327" w14:textId="549924DF" w:rsidR="00D66951" w:rsidRPr="007135B9" w:rsidRDefault="00D66951" w:rsidP="003A3563">
      <w:pPr>
        <w:autoSpaceDE w:val="0"/>
        <w:autoSpaceDN w:val="0"/>
        <w:adjustRightInd w:val="0"/>
      </w:pPr>
      <w:proofErr w:type="spellStart"/>
      <w:r w:rsidRPr="007135B9">
        <w:t>Lynnett</w:t>
      </w:r>
      <w:proofErr w:type="spellEnd"/>
      <w:r w:rsidRPr="007135B9">
        <w:t xml:space="preserve"> Pate, son of </w:t>
      </w:r>
      <w:proofErr w:type="spellStart"/>
      <w:r w:rsidRPr="007135B9">
        <w:t>Lynnett</w:t>
      </w:r>
      <w:proofErr w:type="spellEnd"/>
      <w:r w:rsidRPr="007135B9">
        <w:t xml:space="preserve"> Pate, gent, of Charlton King’s, 16 July 1666.</w:t>
      </w:r>
    </w:p>
    <w:p w14:paraId="71ABBE14" w14:textId="77777777" w:rsidR="00B22D48" w:rsidRDefault="00D66951" w:rsidP="003A3563">
      <w:pPr>
        <w:autoSpaceDE w:val="0"/>
        <w:autoSpaceDN w:val="0"/>
        <w:adjustRightInd w:val="0"/>
      </w:pPr>
      <w:r w:rsidRPr="007135B9">
        <w:rPr>
          <w:b/>
          <w:bCs/>
        </w:rPr>
        <w:t>Thomas Rogers</w:t>
      </w:r>
      <w:r w:rsidRPr="007135B9">
        <w:t xml:space="preserve">, son of Thomas Rogers, gent, of </w:t>
      </w:r>
      <w:proofErr w:type="spellStart"/>
      <w:r w:rsidRPr="007135B9">
        <w:t>Oxenhall</w:t>
      </w:r>
      <w:proofErr w:type="spellEnd"/>
      <w:r w:rsidRPr="007135B9">
        <w:t>, 6 October 1668. He was</w:t>
      </w:r>
    </w:p>
    <w:p w14:paraId="122861B2" w14:textId="1A48DC8D" w:rsidR="00D66951" w:rsidRPr="007135B9" w:rsidRDefault="00B22D48" w:rsidP="003A3563">
      <w:pPr>
        <w:autoSpaceDE w:val="0"/>
        <w:autoSpaceDN w:val="0"/>
        <w:adjustRightInd w:val="0"/>
      </w:pPr>
      <w:r>
        <w:t xml:space="preserve">  </w:t>
      </w:r>
      <w:r w:rsidR="00D66951" w:rsidRPr="007135B9">
        <w:t xml:space="preserve"> made a freeman of Gloucester, 9 August 1675.</w:t>
      </w:r>
    </w:p>
    <w:p w14:paraId="1243EA88" w14:textId="4A756DEF" w:rsidR="00D66951" w:rsidRPr="007135B9" w:rsidRDefault="00D66951" w:rsidP="003A3563">
      <w:pPr>
        <w:autoSpaceDE w:val="0"/>
        <w:autoSpaceDN w:val="0"/>
        <w:adjustRightInd w:val="0"/>
      </w:pPr>
      <w:r w:rsidRPr="007135B9">
        <w:t>John Jordan, son of William Jordan, 1 May 1670.</w:t>
      </w:r>
    </w:p>
    <w:p w14:paraId="0FBAEB7C" w14:textId="77777777" w:rsidR="00B22D48" w:rsidRDefault="00D66951" w:rsidP="003A3563">
      <w:pPr>
        <w:autoSpaceDE w:val="0"/>
        <w:autoSpaceDN w:val="0"/>
        <w:adjustRightInd w:val="0"/>
      </w:pPr>
      <w:r w:rsidRPr="007135B9">
        <w:rPr>
          <w:b/>
          <w:bCs/>
        </w:rPr>
        <w:t>Richard Skelton</w:t>
      </w:r>
      <w:r w:rsidRPr="007135B9">
        <w:t>, son of Francis Skelton, clothier, of Gloucester, 17 September 1683.</w:t>
      </w:r>
    </w:p>
    <w:p w14:paraId="16073B93" w14:textId="48AECE82" w:rsidR="00D66951" w:rsidRPr="007135B9" w:rsidRDefault="00B22D48" w:rsidP="003A3563">
      <w:pPr>
        <w:autoSpaceDE w:val="0"/>
        <w:autoSpaceDN w:val="0"/>
        <w:adjustRightInd w:val="0"/>
      </w:pPr>
      <w:r>
        <w:t xml:space="preserve">  </w:t>
      </w:r>
      <w:r w:rsidR="00D66951" w:rsidRPr="007135B9">
        <w:t xml:space="preserve"> He was made a freeman of Gloucester, 24 April 1693.</w:t>
      </w:r>
    </w:p>
    <w:p w14:paraId="119A15AE" w14:textId="77777777" w:rsidR="00B22D48" w:rsidRDefault="00D66951" w:rsidP="003A3563">
      <w:pPr>
        <w:autoSpaceDE w:val="0"/>
        <w:autoSpaceDN w:val="0"/>
        <w:adjustRightInd w:val="0"/>
      </w:pPr>
      <w:r w:rsidRPr="007135B9">
        <w:t xml:space="preserve">William Aycrigg, son of Elizabeth </w:t>
      </w:r>
      <w:proofErr w:type="spellStart"/>
      <w:r w:rsidRPr="007135B9">
        <w:t>Hancocke</w:t>
      </w:r>
      <w:proofErr w:type="spellEnd"/>
      <w:r w:rsidRPr="007135B9">
        <w:t xml:space="preserve">, of </w:t>
      </w:r>
      <w:proofErr w:type="spellStart"/>
      <w:r w:rsidRPr="007135B9">
        <w:t>Twyning</w:t>
      </w:r>
      <w:proofErr w:type="spellEnd"/>
      <w:r w:rsidRPr="007135B9">
        <w:t xml:space="preserve">, 18 April 1700. He was </w:t>
      </w:r>
    </w:p>
    <w:p w14:paraId="0EA37AAC" w14:textId="1B9B9B83" w:rsidR="00D66951" w:rsidRPr="007135B9" w:rsidRDefault="00B22D48" w:rsidP="003A3563">
      <w:pPr>
        <w:autoSpaceDE w:val="0"/>
        <w:autoSpaceDN w:val="0"/>
        <w:adjustRightInd w:val="0"/>
      </w:pPr>
      <w:r>
        <w:lastRenderedPageBreak/>
        <w:t xml:space="preserve">   </w:t>
      </w:r>
      <w:r w:rsidR="00D66951" w:rsidRPr="007135B9">
        <w:t>made a freeman of Gloucester, 5 May 1707.</w:t>
      </w:r>
    </w:p>
    <w:p w14:paraId="3EC44F2F" w14:textId="2FB3CE1B" w:rsidR="00E3725E" w:rsidRPr="007135B9" w:rsidRDefault="00E3725E" w:rsidP="003A3563">
      <w:pPr>
        <w:autoSpaceDE w:val="0"/>
        <w:autoSpaceDN w:val="0"/>
        <w:adjustRightInd w:val="0"/>
      </w:pPr>
      <w:r w:rsidRPr="007135B9">
        <w:t>William Wadley, son of John Wadley, gentleman, of Tewkesbury, 13 June 1707.</w:t>
      </w:r>
    </w:p>
    <w:p w14:paraId="0EE445CB" w14:textId="66563CF5" w:rsidR="00D93874" w:rsidRPr="007135B9" w:rsidRDefault="00D93874" w:rsidP="003A3563">
      <w:pPr>
        <w:autoSpaceDE w:val="0"/>
        <w:autoSpaceDN w:val="0"/>
        <w:adjustRightInd w:val="0"/>
      </w:pPr>
    </w:p>
    <w:p w14:paraId="79407818" w14:textId="48465B8D" w:rsidR="003647F6" w:rsidRPr="007135B9" w:rsidRDefault="00A3334A" w:rsidP="003647F6">
      <w:pPr>
        <w:autoSpaceDE w:val="0"/>
        <w:autoSpaceDN w:val="0"/>
        <w:adjustRightInd w:val="0"/>
        <w:rPr>
          <w:rFonts w:eastAsiaTheme="minorEastAsia"/>
          <w:color w:val="000000"/>
          <w:lang w:eastAsia="en-US"/>
        </w:rPr>
      </w:pPr>
      <w:proofErr w:type="spellStart"/>
      <w:r w:rsidRPr="007135B9">
        <w:t>J.Barlow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pp.105, 166, 173, 184, 192, 223, 259 [Gloucestershire </w:t>
      </w:r>
      <w:r w:rsidR="00A74E62">
        <w:rPr>
          <w:rFonts w:eastAsiaTheme="minorEastAsia"/>
          <w:color w:val="000000"/>
          <w:lang w:eastAsia="en-US"/>
        </w:rPr>
        <w:t>Archives</w:t>
      </w:r>
      <w:r w:rsidRPr="007135B9">
        <w:rPr>
          <w:rFonts w:eastAsiaTheme="minorEastAsia"/>
          <w:color w:val="000000"/>
          <w:lang w:eastAsia="en-US"/>
        </w:rPr>
        <w:t xml:space="preserve">, GBR C10/1/578; C10/2/171, 225, 310, 339; C10/3/15, 46, 237, 395];  </w:t>
      </w:r>
      <w:proofErr w:type="spellStart"/>
      <w:r w:rsidR="00D93874" w:rsidRPr="007135B9">
        <w:rPr>
          <w:rFonts w:eastAsiaTheme="minorEastAsia"/>
          <w:color w:val="000000"/>
          <w:lang w:eastAsia="en-US"/>
        </w:rPr>
        <w:t>J.Juřica</w:t>
      </w:r>
      <w:proofErr w:type="spellEnd"/>
      <w:r w:rsidR="00D93874" w:rsidRPr="007135B9">
        <w:rPr>
          <w:rFonts w:eastAsiaTheme="minorEastAsia"/>
          <w:color w:val="000000"/>
          <w:lang w:eastAsia="en-US"/>
        </w:rPr>
        <w:t xml:space="preserve"> (ed.), </w:t>
      </w:r>
      <w:r w:rsidR="00D93874" w:rsidRPr="007135B9">
        <w:rPr>
          <w:rFonts w:eastAsiaTheme="minorEastAsia"/>
          <w:i/>
          <w:iCs/>
          <w:color w:val="000000"/>
          <w:lang w:eastAsia="en-US"/>
        </w:rPr>
        <w:t xml:space="preserve">A Calendar of the Registers of the Freemen of the City of Gloucester, 1641-1838 </w:t>
      </w:r>
      <w:r w:rsidR="00D93874" w:rsidRPr="007135B9">
        <w:rPr>
          <w:rFonts w:eastAsiaTheme="minorEastAsia"/>
          <w:color w:val="000000"/>
          <w:lang w:eastAsia="en-US"/>
        </w:rPr>
        <w:t>(Bristol &amp; Gloucestershire Record Society, vol.4, 1991), pp.22, 32, 45, 62; L</w:t>
      </w:r>
      <w:r w:rsidR="00A74E62">
        <w:rPr>
          <w:rFonts w:eastAsiaTheme="minorEastAsia"/>
          <w:color w:val="000000"/>
          <w:lang w:eastAsia="en-US"/>
        </w:rPr>
        <w:t>ambeth Palace Library</w:t>
      </w:r>
      <w:r w:rsidR="00D93874" w:rsidRPr="007135B9">
        <w:rPr>
          <w:rFonts w:eastAsiaTheme="minorEastAsia"/>
          <w:color w:val="000000"/>
          <w:lang w:eastAsia="en-US"/>
        </w:rPr>
        <w:t xml:space="preserve">, VX 1A/10/169/1-4; </w:t>
      </w:r>
      <w:r w:rsidR="005167EF" w:rsidRPr="007135B9">
        <w:rPr>
          <w:rFonts w:eastAsiaTheme="minorEastAsia"/>
          <w:color w:val="000000"/>
          <w:lang w:eastAsia="en-US"/>
        </w:rPr>
        <w:t xml:space="preserve">Gloucestershire </w:t>
      </w:r>
      <w:r w:rsidR="00A74E62">
        <w:rPr>
          <w:rFonts w:eastAsiaTheme="minorEastAsia"/>
          <w:color w:val="000000"/>
          <w:lang w:eastAsia="en-US"/>
        </w:rPr>
        <w:t>Archives</w:t>
      </w:r>
      <w:r w:rsidR="005167EF" w:rsidRPr="007135B9">
        <w:rPr>
          <w:rFonts w:eastAsiaTheme="minorEastAsia"/>
          <w:color w:val="000000"/>
          <w:lang w:eastAsia="en-US"/>
        </w:rPr>
        <w:t xml:space="preserve">, GDR, 1665/131 [will of Samuel </w:t>
      </w:r>
      <w:proofErr w:type="spellStart"/>
      <w:r w:rsidR="005167EF" w:rsidRPr="007135B9">
        <w:rPr>
          <w:rFonts w:eastAsiaTheme="minorEastAsia"/>
          <w:color w:val="000000"/>
          <w:lang w:eastAsia="en-US"/>
        </w:rPr>
        <w:t>Sisemore</w:t>
      </w:r>
      <w:proofErr w:type="spellEnd"/>
      <w:r w:rsidR="005167EF" w:rsidRPr="007135B9">
        <w:rPr>
          <w:rFonts w:eastAsiaTheme="minorEastAsia"/>
          <w:color w:val="000000"/>
          <w:lang w:eastAsia="en-US"/>
        </w:rPr>
        <w:t xml:space="preserve"> the elder, barber </w:t>
      </w:r>
      <w:proofErr w:type="spellStart"/>
      <w:r w:rsidR="005167EF" w:rsidRPr="007135B9">
        <w:rPr>
          <w:rFonts w:eastAsiaTheme="minorEastAsia"/>
          <w:color w:val="000000"/>
          <w:lang w:eastAsia="en-US"/>
        </w:rPr>
        <w:t>chyrurgeon</w:t>
      </w:r>
      <w:proofErr w:type="spellEnd"/>
      <w:r w:rsidR="005167EF" w:rsidRPr="007135B9">
        <w:rPr>
          <w:rFonts w:eastAsiaTheme="minorEastAsia"/>
          <w:color w:val="000000"/>
          <w:lang w:eastAsia="en-US"/>
        </w:rPr>
        <w:t xml:space="preserve">, of St Nicholas, Gloucester, Gloucestershire, 12 November 1664, pr.9 July 1665]; </w:t>
      </w:r>
      <w:r w:rsidR="00D93874" w:rsidRPr="007135B9">
        <w:rPr>
          <w:rFonts w:eastAsiaTheme="minorEastAsia"/>
          <w:i/>
          <w:iCs/>
          <w:color w:val="000000"/>
          <w:lang w:eastAsia="en-US"/>
        </w:rPr>
        <w:t>CSPD, 1664-65</w:t>
      </w:r>
      <w:r w:rsidR="00D93874" w:rsidRPr="007135B9">
        <w:rPr>
          <w:rFonts w:eastAsiaTheme="minorEastAsia"/>
          <w:color w:val="000000"/>
          <w:lang w:eastAsia="en-US"/>
        </w:rPr>
        <w:t>, pp.8, 309; TNA, SP 29/102/124</w:t>
      </w:r>
      <w:r w:rsidR="003647F6" w:rsidRPr="007135B9">
        <w:rPr>
          <w:rFonts w:eastAsiaTheme="minorEastAsia"/>
          <w:color w:val="000000"/>
          <w:lang w:eastAsia="en-US"/>
        </w:rPr>
        <w:t xml:space="preserve">; Gloucestershire </w:t>
      </w:r>
      <w:r w:rsidR="00A74E62">
        <w:rPr>
          <w:rFonts w:eastAsiaTheme="minorEastAsia"/>
          <w:color w:val="000000"/>
          <w:lang w:eastAsia="en-US"/>
        </w:rPr>
        <w:t>Archives</w:t>
      </w:r>
      <w:r w:rsidR="003647F6" w:rsidRPr="007135B9">
        <w:rPr>
          <w:rFonts w:eastAsiaTheme="minorEastAsia"/>
          <w:color w:val="000000"/>
          <w:lang w:eastAsia="en-US"/>
        </w:rPr>
        <w:t>, GBR, B3/3, pp.219, 312, 524, 789, 825, 826, 894, 902, 913, 916; GBR, B3/4, pp.292, 308; GBR, B3/6, ff.19r, 113v, 124v, 141v, 257v, 265v; GBR B3/7, ff.8r, 19v, 55v; GBR, K1/31.</w:t>
      </w:r>
    </w:p>
    <w:p w14:paraId="3C22CAC5" w14:textId="1DC9AB27" w:rsidR="003647F6" w:rsidRPr="007135B9" w:rsidRDefault="003647F6" w:rsidP="003647F6">
      <w:pPr>
        <w:autoSpaceDE w:val="0"/>
        <w:autoSpaceDN w:val="0"/>
        <w:adjustRightInd w:val="0"/>
        <w:rPr>
          <w:rFonts w:eastAsiaTheme="minorEastAsia"/>
          <w:color w:val="000000"/>
          <w:lang w:eastAsia="en-US"/>
        </w:rPr>
      </w:pPr>
    </w:p>
    <w:p w14:paraId="7CBEF9F2" w14:textId="73BE63F1" w:rsidR="009A1D9E" w:rsidRPr="007135B9" w:rsidRDefault="003647F6" w:rsidP="009A1D9E">
      <w:pPr>
        <w:autoSpaceDE w:val="0"/>
        <w:autoSpaceDN w:val="0"/>
        <w:adjustRightInd w:val="0"/>
      </w:pPr>
      <w:r w:rsidRPr="007135B9">
        <w:rPr>
          <w:rFonts w:eastAsiaTheme="minorEastAsia"/>
          <w:color w:val="000000"/>
          <w:lang w:eastAsia="en-US"/>
        </w:rPr>
        <w:t xml:space="preserve">Gloucestershire </w:t>
      </w:r>
      <w:r w:rsidR="00A74E62">
        <w:rPr>
          <w:rFonts w:eastAsiaTheme="minorEastAsia"/>
          <w:color w:val="000000"/>
          <w:lang w:eastAsia="en-US"/>
        </w:rPr>
        <w:t>Archives</w:t>
      </w:r>
      <w:r w:rsidRPr="007135B9">
        <w:rPr>
          <w:rFonts w:eastAsiaTheme="minorEastAsia"/>
          <w:color w:val="000000"/>
          <w:lang w:eastAsia="en-US"/>
        </w:rPr>
        <w:t xml:space="preserve">, DCR 37 [registers of Gloucester Cathedral, 1661-1717]; GDR, </w:t>
      </w:r>
      <w:r w:rsidR="009A1D9E" w:rsidRPr="007135B9">
        <w:rPr>
          <w:rFonts w:eastAsiaTheme="minorEastAsia"/>
          <w:color w:val="000000"/>
          <w:lang w:eastAsia="en-US"/>
        </w:rPr>
        <w:t xml:space="preserve">1713/119 and 232 [administration of will and inventory of William Jordan, apothecary, of Gloucester, Gloucestershire, 17 July 1713]; P154/15 IN1/1 [parish registers of St Nicholas, Gloucester, Gloucestershire, 1558-1710]; </w:t>
      </w:r>
      <w:r w:rsidR="009A1D9E" w:rsidRPr="007135B9">
        <w:t xml:space="preserve">GDR/V1/206 [bishops’ transcript of the parish registers of </w:t>
      </w:r>
      <w:proofErr w:type="spellStart"/>
      <w:r w:rsidR="009A1D9E" w:rsidRPr="007135B9">
        <w:t>Sapperton</w:t>
      </w:r>
      <w:proofErr w:type="spellEnd"/>
      <w:r w:rsidR="009A1D9E" w:rsidRPr="007135B9">
        <w:t xml:space="preserve">, Gloucestershire, 1578-1812]; </w:t>
      </w:r>
      <w:proofErr w:type="spellStart"/>
      <w:r w:rsidR="009A1D9E" w:rsidRPr="007135B9">
        <w:rPr>
          <w:rFonts w:eastAsiaTheme="minorEastAsia"/>
          <w:color w:val="000000"/>
          <w:lang w:eastAsia="en-US"/>
        </w:rPr>
        <w:t>B.Frith</w:t>
      </w:r>
      <w:proofErr w:type="spellEnd"/>
      <w:r w:rsidR="009A1D9E" w:rsidRPr="007135B9">
        <w:rPr>
          <w:rFonts w:eastAsiaTheme="minorEastAsia"/>
          <w:color w:val="000000"/>
          <w:lang w:eastAsia="en-US"/>
        </w:rPr>
        <w:t xml:space="preserve"> (ed.), </w:t>
      </w:r>
      <w:r w:rsidR="009A1D9E" w:rsidRPr="007135B9">
        <w:rPr>
          <w:rFonts w:eastAsiaTheme="minorEastAsia"/>
          <w:i/>
          <w:iCs/>
          <w:color w:val="000000"/>
          <w:lang w:eastAsia="en-US"/>
        </w:rPr>
        <w:t xml:space="preserve">Marriage Allegations in the Diocese of Gloucester. </w:t>
      </w:r>
      <w:proofErr w:type="spellStart"/>
      <w:r w:rsidR="009A1D9E" w:rsidRPr="007135B9">
        <w:rPr>
          <w:rFonts w:eastAsiaTheme="minorEastAsia"/>
          <w:i/>
          <w:iCs/>
          <w:color w:val="000000"/>
          <w:lang w:eastAsia="en-US"/>
        </w:rPr>
        <w:t>Vol.II</w:t>
      </w:r>
      <w:proofErr w:type="spellEnd"/>
      <w:r w:rsidR="009A1D9E" w:rsidRPr="007135B9">
        <w:rPr>
          <w:rFonts w:eastAsiaTheme="minorEastAsia"/>
          <w:i/>
          <w:iCs/>
          <w:color w:val="000000"/>
          <w:lang w:eastAsia="en-US"/>
        </w:rPr>
        <w:t xml:space="preserve"> 1681-1700</w:t>
      </w:r>
      <w:r w:rsidR="009A1D9E" w:rsidRPr="007135B9">
        <w:rPr>
          <w:rFonts w:eastAsiaTheme="minorEastAsia"/>
          <w:color w:val="000000"/>
          <w:lang w:eastAsia="en-US"/>
        </w:rPr>
        <w:t xml:space="preserve"> (Gateshead, Bristol &amp; Gloucestershire </w:t>
      </w:r>
      <w:proofErr w:type="spellStart"/>
      <w:r w:rsidR="009A1D9E" w:rsidRPr="007135B9">
        <w:rPr>
          <w:rFonts w:eastAsiaTheme="minorEastAsia"/>
          <w:color w:val="000000"/>
          <w:lang w:eastAsia="en-US"/>
        </w:rPr>
        <w:t>Arch.Soc.Publications</w:t>
      </w:r>
      <w:proofErr w:type="spellEnd"/>
      <w:r w:rsidR="009A1D9E" w:rsidRPr="007135B9">
        <w:rPr>
          <w:rFonts w:eastAsiaTheme="minorEastAsia"/>
          <w:color w:val="000000"/>
          <w:lang w:eastAsia="en-US"/>
        </w:rPr>
        <w:t xml:space="preserve">, vol.9, 1970), p.11; </w:t>
      </w:r>
      <w:proofErr w:type="spellStart"/>
      <w:r w:rsidR="009A1D9E" w:rsidRPr="007135B9">
        <w:rPr>
          <w:rFonts w:eastAsiaTheme="minorEastAsia"/>
          <w:color w:val="000000"/>
          <w:lang w:eastAsia="en-US"/>
        </w:rPr>
        <w:t>Rev.T.D.Fosbrooke</w:t>
      </w:r>
      <w:proofErr w:type="spellEnd"/>
      <w:r w:rsidR="009A1D9E" w:rsidRPr="007135B9">
        <w:rPr>
          <w:rFonts w:eastAsiaTheme="minorEastAsia"/>
          <w:color w:val="000000"/>
          <w:lang w:eastAsia="en-US"/>
        </w:rPr>
        <w:t xml:space="preserve">, </w:t>
      </w:r>
      <w:r w:rsidR="009A1D9E" w:rsidRPr="007135B9">
        <w:rPr>
          <w:rFonts w:eastAsiaTheme="minorEastAsia"/>
          <w:i/>
          <w:iCs/>
          <w:color w:val="000000"/>
          <w:lang w:eastAsia="en-US"/>
        </w:rPr>
        <w:t>An Original History of the City of Gloucester</w:t>
      </w:r>
      <w:r w:rsidR="009A1D9E" w:rsidRPr="007135B9">
        <w:rPr>
          <w:rFonts w:eastAsiaTheme="minorEastAsia"/>
          <w:color w:val="000000"/>
          <w:lang w:eastAsia="en-US"/>
        </w:rPr>
        <w:t xml:space="preserve"> (London, 1819), p.366; </w:t>
      </w:r>
      <w:proofErr w:type="spellStart"/>
      <w:r w:rsidR="009A1D9E" w:rsidRPr="007135B9">
        <w:rPr>
          <w:color w:val="000000"/>
        </w:rPr>
        <w:t>G.J.Armytage</w:t>
      </w:r>
      <w:proofErr w:type="spellEnd"/>
      <w:r w:rsidR="009A1D9E" w:rsidRPr="007135B9">
        <w:rPr>
          <w:color w:val="000000"/>
        </w:rPr>
        <w:t xml:space="preserve"> (ed.), </w:t>
      </w:r>
      <w:r w:rsidR="009A1D9E" w:rsidRPr="007135B9">
        <w:rPr>
          <w:i/>
        </w:rPr>
        <w:t xml:space="preserve">Allegations for Marriage Licences Issued by the Vicar-General for the Archbishop of Canterbury July 1687 to June 1694 </w:t>
      </w:r>
      <w:r w:rsidR="009A1D9E" w:rsidRPr="007135B9">
        <w:t>(London, H</w:t>
      </w:r>
      <w:r w:rsidR="00A74E62">
        <w:t>S</w:t>
      </w:r>
      <w:r w:rsidR="009A1D9E" w:rsidRPr="007135B9">
        <w:t>, vol.31,</w:t>
      </w:r>
      <w:r w:rsidR="009A1D9E" w:rsidRPr="007135B9">
        <w:rPr>
          <w:i/>
        </w:rPr>
        <w:t xml:space="preserve"> </w:t>
      </w:r>
      <w:r w:rsidR="009A1D9E" w:rsidRPr="007135B9">
        <w:t>1890), p.177</w:t>
      </w:r>
      <w:r w:rsidR="00E3725E" w:rsidRPr="007135B9">
        <w:t xml:space="preserve">; </w:t>
      </w:r>
      <w:proofErr w:type="spellStart"/>
      <w:r w:rsidR="00E3725E" w:rsidRPr="007135B9">
        <w:rPr>
          <w:rFonts w:eastAsiaTheme="minorEastAsia"/>
          <w:color w:val="000000"/>
          <w:lang w:eastAsia="en-US"/>
        </w:rPr>
        <w:t>J.Barlow</w:t>
      </w:r>
      <w:proofErr w:type="spellEnd"/>
      <w:r w:rsidR="00E3725E" w:rsidRPr="007135B9">
        <w:rPr>
          <w:rFonts w:eastAsiaTheme="minorEastAsia"/>
          <w:color w:val="000000"/>
          <w:lang w:eastAsia="en-US"/>
        </w:rPr>
        <w:t xml:space="preserve"> (ed.), </w:t>
      </w:r>
      <w:r w:rsidR="00E3725E" w:rsidRPr="007135B9">
        <w:rPr>
          <w:rFonts w:eastAsiaTheme="minorEastAsia"/>
          <w:i/>
          <w:iCs/>
          <w:color w:val="000000"/>
          <w:lang w:eastAsia="en-US"/>
        </w:rPr>
        <w:t xml:space="preserve">A Calendar of the Registers of Apprentices of the City of Gloucester 1700-1834 </w:t>
      </w:r>
      <w:r w:rsidR="00E3725E" w:rsidRPr="007135B9">
        <w:rPr>
          <w:rFonts w:eastAsiaTheme="minorEastAsia"/>
          <w:color w:val="000000"/>
          <w:lang w:eastAsia="en-US"/>
        </w:rPr>
        <w:t xml:space="preserve">(Bristol and Gloucestershire </w:t>
      </w:r>
      <w:proofErr w:type="spellStart"/>
      <w:r w:rsidR="00E3725E" w:rsidRPr="007135B9">
        <w:rPr>
          <w:rFonts w:eastAsiaTheme="minorEastAsia"/>
          <w:color w:val="000000"/>
          <w:lang w:eastAsia="en-US"/>
        </w:rPr>
        <w:t>Arch.Soc</w:t>
      </w:r>
      <w:proofErr w:type="spellEnd"/>
      <w:r w:rsidR="00E3725E" w:rsidRPr="007135B9">
        <w:rPr>
          <w:rFonts w:eastAsiaTheme="minorEastAsia"/>
          <w:color w:val="000000"/>
          <w:lang w:eastAsia="en-US"/>
        </w:rPr>
        <w:t xml:space="preserve">., vol.25, 2011), p.20 [Gloucestershire </w:t>
      </w:r>
      <w:r w:rsidR="00A74E62">
        <w:rPr>
          <w:rFonts w:eastAsiaTheme="minorEastAsia"/>
          <w:color w:val="000000"/>
          <w:lang w:eastAsia="en-US"/>
        </w:rPr>
        <w:t>Archives</w:t>
      </w:r>
      <w:r w:rsidR="00E3725E" w:rsidRPr="007135B9">
        <w:rPr>
          <w:rFonts w:eastAsiaTheme="minorEastAsia"/>
          <w:color w:val="000000"/>
          <w:lang w:eastAsia="en-US"/>
        </w:rPr>
        <w:t>, GBR 3/496].</w:t>
      </w:r>
    </w:p>
    <w:p w14:paraId="30C159A1" w14:textId="04983209" w:rsidR="003F6619" w:rsidRPr="007135B9" w:rsidRDefault="003F6619" w:rsidP="009A1D9E">
      <w:pPr>
        <w:autoSpaceDE w:val="0"/>
        <w:autoSpaceDN w:val="0"/>
        <w:adjustRightInd w:val="0"/>
      </w:pPr>
    </w:p>
    <w:p w14:paraId="5DC42DC1" w14:textId="4A1C1E94" w:rsidR="003F6619" w:rsidRPr="007135B9" w:rsidRDefault="003F6619" w:rsidP="009A1D9E">
      <w:pPr>
        <w:autoSpaceDE w:val="0"/>
        <w:autoSpaceDN w:val="0"/>
        <w:adjustRightInd w:val="0"/>
      </w:pPr>
    </w:p>
    <w:p w14:paraId="33CDE8F6" w14:textId="3E7BCF57" w:rsidR="003F6619" w:rsidRPr="007135B9" w:rsidRDefault="003F6619" w:rsidP="009A1D9E">
      <w:pPr>
        <w:autoSpaceDE w:val="0"/>
        <w:autoSpaceDN w:val="0"/>
        <w:adjustRightInd w:val="0"/>
      </w:pPr>
      <w:r w:rsidRPr="007135B9">
        <w:rPr>
          <w:b/>
          <w:bCs/>
        </w:rPr>
        <w:t>William KEAKE</w:t>
      </w:r>
      <w:r w:rsidR="00B22D48">
        <w:rPr>
          <w:b/>
          <w:bCs/>
        </w:rPr>
        <w:t xml:space="preserve"> (</w:t>
      </w:r>
      <w:r w:rsidR="00B22D48">
        <w:rPr>
          <w:b/>
          <w:bCs/>
          <w:i/>
          <w:iCs/>
        </w:rPr>
        <w:t>fl.</w:t>
      </w:r>
      <w:r w:rsidR="00B22D48">
        <w:rPr>
          <w:b/>
          <w:bCs/>
        </w:rPr>
        <w:t>1705)</w:t>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003D2531">
        <w:rPr>
          <w:b/>
          <w:bCs/>
        </w:rPr>
        <w:t xml:space="preserve">    </w:t>
      </w:r>
      <w:r w:rsidRPr="007135B9">
        <w:t>Person ID: 7786</w:t>
      </w:r>
    </w:p>
    <w:p w14:paraId="788087D9" w14:textId="75E881CC" w:rsidR="003F6619" w:rsidRPr="007135B9" w:rsidRDefault="003F6619" w:rsidP="009A1D9E">
      <w:pPr>
        <w:autoSpaceDE w:val="0"/>
        <w:autoSpaceDN w:val="0"/>
        <w:adjustRightInd w:val="0"/>
      </w:pPr>
    </w:p>
    <w:p w14:paraId="73C85396" w14:textId="599D3C45" w:rsidR="003F6619" w:rsidRPr="007135B9" w:rsidRDefault="003F6619" w:rsidP="009A1D9E">
      <w:pPr>
        <w:autoSpaceDE w:val="0"/>
        <w:autoSpaceDN w:val="0"/>
        <w:adjustRightInd w:val="0"/>
      </w:pPr>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Newent, Gloucestershire</w:t>
      </w:r>
    </w:p>
    <w:p w14:paraId="2857AEC7" w14:textId="46D8D399" w:rsidR="003F6619" w:rsidRPr="007135B9" w:rsidRDefault="003F6619" w:rsidP="009A1D9E">
      <w:pPr>
        <w:autoSpaceDE w:val="0"/>
        <w:autoSpaceDN w:val="0"/>
        <w:adjustRightInd w:val="0"/>
      </w:pPr>
    </w:p>
    <w:p w14:paraId="073A5D1E" w14:textId="6C16CEDC" w:rsidR="003F6619" w:rsidRPr="007135B9" w:rsidRDefault="003F6619" w:rsidP="009A1D9E">
      <w:pPr>
        <w:autoSpaceDE w:val="0"/>
        <w:autoSpaceDN w:val="0"/>
        <w:adjustRightInd w:val="0"/>
      </w:pPr>
      <w:r w:rsidRPr="007135B9">
        <w:t xml:space="preserve">William </w:t>
      </w:r>
      <w:proofErr w:type="spellStart"/>
      <w:r w:rsidRPr="007135B9">
        <w:t>Keake</w:t>
      </w:r>
      <w:proofErr w:type="spellEnd"/>
      <w:r w:rsidRPr="007135B9">
        <w:t xml:space="preserve"> of Newent, Gloucestershire, was licensed to practise surgery in the diocese of Gloucester in July 1705. Otherwise unidentified.</w:t>
      </w:r>
    </w:p>
    <w:p w14:paraId="63CD947C" w14:textId="60C6471D" w:rsidR="003F6619" w:rsidRPr="007135B9" w:rsidRDefault="003F6619" w:rsidP="009A1D9E">
      <w:pPr>
        <w:autoSpaceDE w:val="0"/>
        <w:autoSpaceDN w:val="0"/>
        <w:adjustRightInd w:val="0"/>
      </w:pPr>
    </w:p>
    <w:p w14:paraId="31A31D38" w14:textId="2D9427CD" w:rsidR="003F6619" w:rsidRPr="007135B9" w:rsidRDefault="003F6619" w:rsidP="009A1D9E">
      <w:pPr>
        <w:autoSpaceDE w:val="0"/>
        <w:autoSpaceDN w:val="0"/>
        <w:adjustRightInd w:val="0"/>
      </w:pPr>
      <w:r w:rsidRPr="007135B9">
        <w:t xml:space="preserve">Gloucestershire </w:t>
      </w:r>
      <w:r w:rsidR="003D2531">
        <w:t>Archives</w:t>
      </w:r>
      <w:r w:rsidRPr="007135B9">
        <w:t>, GDR 226A, p.208.</w:t>
      </w:r>
    </w:p>
    <w:p w14:paraId="1C636507" w14:textId="2C2781F4" w:rsidR="003F6619" w:rsidRPr="007135B9" w:rsidRDefault="003F6619" w:rsidP="009A1D9E">
      <w:pPr>
        <w:autoSpaceDE w:val="0"/>
        <w:autoSpaceDN w:val="0"/>
        <w:adjustRightInd w:val="0"/>
      </w:pPr>
    </w:p>
    <w:p w14:paraId="02B14144" w14:textId="65217616" w:rsidR="003F6619" w:rsidRPr="007135B9" w:rsidRDefault="003F6619" w:rsidP="009A1D9E">
      <w:pPr>
        <w:autoSpaceDE w:val="0"/>
        <w:autoSpaceDN w:val="0"/>
        <w:adjustRightInd w:val="0"/>
      </w:pPr>
    </w:p>
    <w:p w14:paraId="4FBC2686" w14:textId="05429AAC" w:rsidR="003F6619" w:rsidRPr="007135B9" w:rsidRDefault="003F6619" w:rsidP="009A1D9E">
      <w:pPr>
        <w:autoSpaceDE w:val="0"/>
        <w:autoSpaceDN w:val="0"/>
        <w:adjustRightInd w:val="0"/>
      </w:pPr>
      <w:r w:rsidRPr="007135B9">
        <w:rPr>
          <w:b/>
          <w:bCs/>
        </w:rPr>
        <w:t>Thomas KEARE</w:t>
      </w:r>
      <w:r w:rsidR="00B22D48">
        <w:rPr>
          <w:b/>
          <w:bCs/>
        </w:rPr>
        <w:t xml:space="preserve"> (1670-1723)</w:t>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Pr="007135B9">
        <w:t>Person ID: 7789</w:t>
      </w:r>
    </w:p>
    <w:p w14:paraId="6D86102C" w14:textId="4B275FF2" w:rsidR="003F6619" w:rsidRPr="007135B9" w:rsidRDefault="003F6619" w:rsidP="009A1D9E">
      <w:pPr>
        <w:autoSpaceDE w:val="0"/>
        <w:autoSpaceDN w:val="0"/>
        <w:adjustRightInd w:val="0"/>
      </w:pPr>
    </w:p>
    <w:p w14:paraId="40989969" w14:textId="510796A6" w:rsidR="003F6619" w:rsidRPr="007135B9" w:rsidRDefault="003F6619" w:rsidP="009A1D9E">
      <w:pPr>
        <w:autoSpaceDE w:val="0"/>
        <w:autoSpaceDN w:val="0"/>
        <w:adjustRightInd w:val="0"/>
      </w:pPr>
      <w:proofErr w:type="spellStart"/>
      <w:r w:rsidRPr="007135B9">
        <w:t>Occ</w:t>
      </w:r>
      <w:proofErr w:type="spellEnd"/>
      <w:r w:rsidRPr="007135B9">
        <w:t xml:space="preserve">: </w:t>
      </w:r>
      <w:r w:rsidR="001C10D7" w:rsidRPr="007135B9">
        <w:t>mercer/</w:t>
      </w:r>
      <w:r w:rsidRPr="007135B9">
        <w:t>licensed surgeon</w:t>
      </w:r>
      <w:r w:rsidRPr="007135B9">
        <w:tab/>
      </w:r>
      <w:r w:rsidRPr="007135B9">
        <w:tab/>
      </w:r>
      <w:r w:rsidRPr="007135B9">
        <w:tab/>
      </w:r>
      <w:r w:rsidR="003D2531">
        <w:t xml:space="preserve">          </w:t>
      </w:r>
      <w:r w:rsidR="001C10D7" w:rsidRPr="007135B9">
        <w:t xml:space="preserve"> </w:t>
      </w:r>
      <w:proofErr w:type="spellStart"/>
      <w:r w:rsidRPr="007135B9">
        <w:t>Loc</w:t>
      </w:r>
      <w:proofErr w:type="spellEnd"/>
      <w:r w:rsidRPr="007135B9">
        <w:t>: Cheltenham, Gloucestershire</w:t>
      </w:r>
    </w:p>
    <w:p w14:paraId="3905A0A5" w14:textId="27F0BA3A" w:rsidR="003F6619" w:rsidRPr="007135B9" w:rsidRDefault="003F6619" w:rsidP="009A1D9E">
      <w:pPr>
        <w:autoSpaceDE w:val="0"/>
        <w:autoSpaceDN w:val="0"/>
        <w:adjustRightInd w:val="0"/>
      </w:pPr>
    </w:p>
    <w:p w14:paraId="59250634" w14:textId="71FD02F7" w:rsidR="003F6619" w:rsidRPr="007135B9" w:rsidRDefault="003F6619" w:rsidP="009A1D9E">
      <w:pPr>
        <w:autoSpaceDE w:val="0"/>
        <w:autoSpaceDN w:val="0"/>
        <w:adjustRightInd w:val="0"/>
      </w:pPr>
      <w:r w:rsidRPr="007135B9">
        <w:t xml:space="preserve">Thomas </w:t>
      </w:r>
      <w:proofErr w:type="spellStart"/>
      <w:r w:rsidRPr="007135B9">
        <w:t>Keare</w:t>
      </w:r>
      <w:proofErr w:type="spellEnd"/>
      <w:r w:rsidRPr="007135B9">
        <w:t>, of Cheltenham, Gloucestershire, was licensed to practise surgery in the diocese of Gloucester in July 1697.</w:t>
      </w:r>
      <w:r w:rsidR="00DF3302" w:rsidRPr="007135B9">
        <w:t xml:space="preserve"> </w:t>
      </w:r>
      <w:proofErr w:type="spellStart"/>
      <w:r w:rsidR="00DF3302" w:rsidRPr="007135B9">
        <w:t>Keare</w:t>
      </w:r>
      <w:proofErr w:type="spellEnd"/>
      <w:r w:rsidR="00DF3302" w:rsidRPr="007135B9">
        <w:t xml:space="preserve">, the son of Thomas </w:t>
      </w:r>
      <w:proofErr w:type="spellStart"/>
      <w:r w:rsidR="00DF3302" w:rsidRPr="007135B9">
        <w:t>Keare</w:t>
      </w:r>
      <w:proofErr w:type="spellEnd"/>
      <w:r w:rsidR="00DF3302" w:rsidRPr="007135B9">
        <w:t xml:space="preserve"> of Southam, Warwickshire, and his wife Elizabeth, was baptised at Bishop’s Cleeve, Gloucestershire, on 15 October 1670. </w:t>
      </w:r>
      <w:proofErr w:type="spellStart"/>
      <w:r w:rsidR="00DF3302" w:rsidRPr="007135B9">
        <w:t>Keare</w:t>
      </w:r>
      <w:proofErr w:type="spellEnd"/>
      <w:r w:rsidR="00DF3302" w:rsidRPr="007135B9">
        <w:t xml:space="preserve"> married twice. Firstly, he married Rebecca Reding or </w:t>
      </w:r>
      <w:proofErr w:type="spellStart"/>
      <w:r w:rsidR="00DF3302" w:rsidRPr="007135B9">
        <w:t>Readinor</w:t>
      </w:r>
      <w:proofErr w:type="spellEnd"/>
      <w:r w:rsidR="00DF3302" w:rsidRPr="007135B9">
        <w:t xml:space="preserve"> of Bishop’s Cleeve, at Gloucester Cathedral on 8 May </w:t>
      </w:r>
      <w:r w:rsidR="00DF3302" w:rsidRPr="007135B9">
        <w:lastRenderedPageBreak/>
        <w:t xml:space="preserve">1694. Secondly, he married Eleanor Buckle of Cheltenham at the latter parish on 18 December 1699. Thomas </w:t>
      </w:r>
      <w:proofErr w:type="spellStart"/>
      <w:r w:rsidR="00DF3302" w:rsidRPr="007135B9">
        <w:t>K</w:t>
      </w:r>
      <w:r w:rsidR="001C10D7" w:rsidRPr="007135B9">
        <w:t>eare</w:t>
      </w:r>
      <w:proofErr w:type="spellEnd"/>
      <w:r w:rsidR="001C10D7" w:rsidRPr="007135B9">
        <w:t xml:space="preserve"> was buried at Cheltenham on 23 July 1723. In his will, he described himself as a mercer. He left all his estate in the manor of Cheltenham to his three sisters, Mary </w:t>
      </w:r>
      <w:proofErr w:type="spellStart"/>
      <w:r w:rsidR="001C10D7" w:rsidRPr="007135B9">
        <w:t>Keare</w:t>
      </w:r>
      <w:proofErr w:type="spellEnd"/>
      <w:r w:rsidR="001C10D7" w:rsidRPr="007135B9">
        <w:t xml:space="preserve">, Elizabeth </w:t>
      </w:r>
      <w:proofErr w:type="spellStart"/>
      <w:r w:rsidR="001C10D7" w:rsidRPr="007135B9">
        <w:t>Keare</w:t>
      </w:r>
      <w:proofErr w:type="spellEnd"/>
      <w:r w:rsidR="001C10D7" w:rsidRPr="007135B9">
        <w:t xml:space="preserve"> and Joyce </w:t>
      </w:r>
      <w:proofErr w:type="spellStart"/>
      <w:r w:rsidR="001C10D7" w:rsidRPr="007135B9">
        <w:t>Whithorne</w:t>
      </w:r>
      <w:proofErr w:type="spellEnd"/>
      <w:r w:rsidR="001C10D7" w:rsidRPr="007135B9">
        <w:t xml:space="preserve">, the wife of John </w:t>
      </w:r>
      <w:proofErr w:type="spellStart"/>
      <w:r w:rsidR="001C10D7" w:rsidRPr="007135B9">
        <w:t>Whithorne</w:t>
      </w:r>
      <w:proofErr w:type="spellEnd"/>
      <w:r w:rsidR="001C10D7" w:rsidRPr="007135B9">
        <w:t>, and the latter’s children, requesting that they pay an annual allowance of £30 to his wife, Eleanor. The latter was buried at Cheltenham on 24 December 1726.</w:t>
      </w:r>
    </w:p>
    <w:p w14:paraId="1267B4A5" w14:textId="2F89DB9C" w:rsidR="001C10D7" w:rsidRPr="007135B9" w:rsidRDefault="001C10D7" w:rsidP="009A1D9E">
      <w:pPr>
        <w:autoSpaceDE w:val="0"/>
        <w:autoSpaceDN w:val="0"/>
        <w:adjustRightInd w:val="0"/>
      </w:pPr>
    </w:p>
    <w:p w14:paraId="647DDAC6" w14:textId="5A5257B4" w:rsidR="001C10D7" w:rsidRPr="007135B9" w:rsidRDefault="001C10D7" w:rsidP="001C10D7">
      <w:pPr>
        <w:autoSpaceDE w:val="0"/>
        <w:autoSpaceDN w:val="0"/>
        <w:adjustRightInd w:val="0"/>
        <w:rPr>
          <w:rFonts w:eastAsiaTheme="minorEastAsia"/>
          <w:color w:val="000000"/>
          <w:lang w:eastAsia="en-US"/>
        </w:rPr>
      </w:pPr>
      <w:r w:rsidRPr="007135B9">
        <w:t xml:space="preserve">Gloucestershire </w:t>
      </w:r>
      <w:r w:rsidR="003D2531">
        <w:t>Archives</w:t>
      </w:r>
      <w:r w:rsidRPr="007135B9">
        <w:t xml:space="preserve">, GDR, 226A, p.144; P46 IN 1/1 [parish registers of Bishop’s Cleeve, Gloucestershire, 1563-1747];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Marriage Allegations in the Diocese of Gloucester. </w:t>
      </w:r>
      <w:proofErr w:type="spellStart"/>
      <w:r w:rsidRPr="007135B9">
        <w:rPr>
          <w:rFonts w:eastAsiaTheme="minorEastAsia"/>
          <w:i/>
          <w:iCs/>
          <w:color w:val="000000"/>
          <w:lang w:eastAsia="en-US"/>
        </w:rPr>
        <w:t>Vol.II</w:t>
      </w:r>
      <w:proofErr w:type="spellEnd"/>
      <w:r w:rsidRPr="007135B9">
        <w:rPr>
          <w:rFonts w:eastAsiaTheme="minorEastAsia"/>
          <w:i/>
          <w:iCs/>
          <w:color w:val="000000"/>
          <w:lang w:eastAsia="en-US"/>
        </w:rPr>
        <w:t xml:space="preserve"> 1681-1700 </w:t>
      </w:r>
      <w:r w:rsidRPr="007135B9">
        <w:rPr>
          <w:rFonts w:eastAsiaTheme="minorEastAsia"/>
          <w:color w:val="000000"/>
          <w:lang w:eastAsia="en-US"/>
        </w:rPr>
        <w:t xml:space="preserve">(Gateshead, Bristol &amp; Gloucestershire </w:t>
      </w:r>
      <w:proofErr w:type="spellStart"/>
      <w:r w:rsidRPr="007135B9">
        <w:rPr>
          <w:rFonts w:eastAsiaTheme="minorEastAsia"/>
          <w:color w:val="000000"/>
          <w:lang w:eastAsia="en-US"/>
        </w:rPr>
        <w:t>Arch.Soc.Publications</w:t>
      </w:r>
      <w:proofErr w:type="spellEnd"/>
      <w:r w:rsidRPr="007135B9">
        <w:rPr>
          <w:rFonts w:eastAsiaTheme="minorEastAsia"/>
          <w:color w:val="000000"/>
          <w:lang w:eastAsia="en-US"/>
        </w:rPr>
        <w:t xml:space="preserve">, vol.9, 1970), pp.160, 202; Gloucestershire </w:t>
      </w:r>
      <w:r w:rsidR="003D2531">
        <w:rPr>
          <w:rFonts w:eastAsiaTheme="minorEastAsia"/>
          <w:color w:val="000000"/>
          <w:lang w:eastAsia="en-US"/>
        </w:rPr>
        <w:t>Archives</w:t>
      </w:r>
      <w:r w:rsidRPr="007135B9">
        <w:rPr>
          <w:rFonts w:eastAsiaTheme="minorEastAsia"/>
          <w:color w:val="000000"/>
          <w:lang w:eastAsia="en-US"/>
        </w:rPr>
        <w:t xml:space="preserve">, DCR 37 [registers of Gloucester Cathedral, 1661-1717]; P78/1 IN 1/3 and 4 [parish registers of Cheltenham, Gloucestershire, 1676-1703; 1703-1745]; GDR, 1724/19 [will of Thomas </w:t>
      </w:r>
      <w:proofErr w:type="spellStart"/>
      <w:r w:rsidRPr="007135B9">
        <w:rPr>
          <w:rFonts w:eastAsiaTheme="minorEastAsia"/>
          <w:color w:val="000000"/>
          <w:lang w:eastAsia="en-US"/>
        </w:rPr>
        <w:t>Keare</w:t>
      </w:r>
      <w:proofErr w:type="spellEnd"/>
      <w:r w:rsidRPr="007135B9">
        <w:rPr>
          <w:rFonts w:eastAsiaTheme="minorEastAsia"/>
          <w:color w:val="000000"/>
          <w:lang w:eastAsia="en-US"/>
        </w:rPr>
        <w:t>, mercer, of Cheltenham, Gloucestershire, 19 July 1723, pr.19 January 1723/4].</w:t>
      </w:r>
    </w:p>
    <w:p w14:paraId="4CBECC76" w14:textId="4EB6B56A" w:rsidR="001C10D7" w:rsidRPr="007135B9" w:rsidRDefault="001C10D7" w:rsidP="001C10D7">
      <w:pPr>
        <w:autoSpaceDE w:val="0"/>
        <w:autoSpaceDN w:val="0"/>
        <w:adjustRightInd w:val="0"/>
        <w:rPr>
          <w:rFonts w:eastAsiaTheme="minorEastAsia"/>
          <w:color w:val="000000"/>
          <w:lang w:eastAsia="en-US"/>
        </w:rPr>
      </w:pPr>
    </w:p>
    <w:p w14:paraId="525A8896" w14:textId="7636BD9A" w:rsidR="001C10D7" w:rsidRPr="007135B9" w:rsidRDefault="001C10D7" w:rsidP="001C10D7">
      <w:pPr>
        <w:autoSpaceDE w:val="0"/>
        <w:autoSpaceDN w:val="0"/>
        <w:adjustRightInd w:val="0"/>
        <w:rPr>
          <w:rFonts w:eastAsiaTheme="minorEastAsia"/>
          <w:color w:val="000000"/>
          <w:lang w:eastAsia="en-US"/>
        </w:rPr>
      </w:pPr>
    </w:p>
    <w:p w14:paraId="2D14B85B" w14:textId="419B9734" w:rsidR="001C10D7" w:rsidRPr="007135B9" w:rsidRDefault="001C10D7" w:rsidP="001C10D7">
      <w:pPr>
        <w:autoSpaceDE w:val="0"/>
        <w:autoSpaceDN w:val="0"/>
        <w:adjustRightInd w:val="0"/>
        <w:rPr>
          <w:rFonts w:eastAsiaTheme="minorEastAsia"/>
          <w:color w:val="000000"/>
          <w:lang w:eastAsia="en-US"/>
        </w:rPr>
      </w:pPr>
      <w:r w:rsidRPr="007135B9">
        <w:rPr>
          <w:rFonts w:eastAsiaTheme="minorEastAsia"/>
          <w:b/>
          <w:bCs/>
          <w:color w:val="000000"/>
          <w:lang w:eastAsia="en-US"/>
        </w:rPr>
        <w:t>John KEMP or KEMPE</w:t>
      </w:r>
      <w:r w:rsidR="00B22D48">
        <w:rPr>
          <w:rFonts w:eastAsiaTheme="minorEastAsia"/>
          <w:b/>
          <w:bCs/>
          <w:color w:val="000000"/>
          <w:lang w:eastAsia="en-US"/>
        </w:rPr>
        <w:t xml:space="preserve"> (died between 1586 and 1588)</w:t>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Pr="007135B9">
        <w:rPr>
          <w:rFonts w:eastAsiaTheme="minorEastAsia"/>
          <w:color w:val="000000"/>
          <w:lang w:eastAsia="en-US"/>
        </w:rPr>
        <w:t>Person ID: 18058</w:t>
      </w:r>
    </w:p>
    <w:p w14:paraId="2870F4A6" w14:textId="10664113" w:rsidR="001C10D7" w:rsidRPr="007135B9" w:rsidRDefault="001C10D7" w:rsidP="001C10D7">
      <w:pPr>
        <w:autoSpaceDE w:val="0"/>
        <w:autoSpaceDN w:val="0"/>
        <w:adjustRightInd w:val="0"/>
        <w:rPr>
          <w:rFonts w:eastAsiaTheme="minorEastAsia"/>
          <w:color w:val="000000"/>
          <w:lang w:eastAsia="en-US"/>
        </w:rPr>
      </w:pPr>
    </w:p>
    <w:p w14:paraId="3DDB354B" w14:textId="080A4AE3" w:rsidR="001C10D7" w:rsidRPr="007135B9" w:rsidRDefault="001C10D7" w:rsidP="001C10D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D2531">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49BE3495" w14:textId="20F41977" w:rsidR="001C10D7" w:rsidRPr="007135B9" w:rsidRDefault="001C10D7" w:rsidP="001C10D7">
      <w:pPr>
        <w:autoSpaceDE w:val="0"/>
        <w:autoSpaceDN w:val="0"/>
        <w:adjustRightInd w:val="0"/>
        <w:rPr>
          <w:rFonts w:eastAsiaTheme="minorEastAsia"/>
          <w:color w:val="000000"/>
          <w:lang w:eastAsia="en-US"/>
        </w:rPr>
      </w:pPr>
    </w:p>
    <w:p w14:paraId="4F819BD5" w14:textId="145B8EF5" w:rsidR="001C10D7" w:rsidRPr="007135B9" w:rsidRDefault="002F5E75" w:rsidP="001C10D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r w:rsidR="00984B64" w:rsidRPr="007135B9">
        <w:rPr>
          <w:rFonts w:eastAsiaTheme="minorEastAsia"/>
          <w:color w:val="000000"/>
          <w:lang w:eastAsia="en-US"/>
        </w:rPr>
        <w:t>K</w:t>
      </w:r>
      <w:r w:rsidRPr="007135B9">
        <w:rPr>
          <w:rFonts w:eastAsiaTheme="minorEastAsia"/>
          <w:color w:val="000000"/>
          <w:lang w:eastAsia="en-US"/>
        </w:rPr>
        <w:t xml:space="preserve">emp, apothecary, of Gloucester died sometime between August 1586 and March 1587/8. In his will, he asked to be buried in the parish of St Mary de Grace, Gloucester (the registers of which do not survive for this period). He bequeathed his shop, held on lease from the corporation, and all property to his son John, as well as providing for his other son Edward and daughter Susan (100 marks each). Finally, he named his wife Elizabeth (otherwise unidentified) as residual legatee and sole executrix, and nominated Walter </w:t>
      </w:r>
      <w:proofErr w:type="spellStart"/>
      <w:r w:rsidRPr="007135B9">
        <w:rPr>
          <w:rFonts w:eastAsiaTheme="minorEastAsia"/>
          <w:color w:val="000000"/>
          <w:lang w:eastAsia="en-US"/>
        </w:rPr>
        <w:t>Brommedge</w:t>
      </w:r>
      <w:proofErr w:type="spellEnd"/>
      <w:r w:rsidRPr="007135B9">
        <w:rPr>
          <w:rFonts w:eastAsiaTheme="minorEastAsia"/>
          <w:color w:val="000000"/>
          <w:lang w:eastAsia="en-US"/>
        </w:rPr>
        <w:t xml:space="preserve"> and Richard </w:t>
      </w:r>
      <w:proofErr w:type="spellStart"/>
      <w:r w:rsidRPr="007135B9">
        <w:rPr>
          <w:rFonts w:eastAsiaTheme="minorEastAsia"/>
          <w:color w:val="000000"/>
          <w:lang w:eastAsia="en-US"/>
        </w:rPr>
        <w:t>Warde</w:t>
      </w:r>
      <w:proofErr w:type="spellEnd"/>
      <w:r w:rsidRPr="007135B9">
        <w:rPr>
          <w:rFonts w:eastAsiaTheme="minorEastAsia"/>
          <w:color w:val="000000"/>
          <w:lang w:eastAsia="en-US"/>
        </w:rPr>
        <w:t>, gent, as overseers.</w:t>
      </w:r>
    </w:p>
    <w:p w14:paraId="215338E4" w14:textId="10BA504F" w:rsidR="002F5E75" w:rsidRPr="007135B9" w:rsidRDefault="002F5E75" w:rsidP="001C10D7">
      <w:pPr>
        <w:autoSpaceDE w:val="0"/>
        <w:autoSpaceDN w:val="0"/>
        <w:adjustRightInd w:val="0"/>
        <w:rPr>
          <w:rFonts w:eastAsiaTheme="minorEastAsia"/>
          <w:color w:val="000000"/>
          <w:lang w:eastAsia="en-US"/>
        </w:rPr>
      </w:pPr>
    </w:p>
    <w:p w14:paraId="56A79321" w14:textId="2A58BAEA" w:rsidR="002F5E75" w:rsidRPr="007135B9" w:rsidRDefault="002F5E75" w:rsidP="001C10D7">
      <w:pPr>
        <w:autoSpaceDE w:val="0"/>
        <w:autoSpaceDN w:val="0"/>
        <w:adjustRightInd w:val="0"/>
        <w:rPr>
          <w:rFonts w:eastAsiaTheme="minorEastAsia"/>
          <w:color w:val="000000"/>
          <w:lang w:eastAsia="en-US"/>
        </w:rPr>
      </w:pPr>
      <w:r w:rsidRPr="007135B9">
        <w:rPr>
          <w:rFonts w:eastAsiaTheme="minorEastAsia"/>
          <w:color w:val="000000"/>
          <w:lang w:eastAsia="en-US"/>
        </w:rPr>
        <w:t>TNA, PROB 11/72, ff.160r-v [will of John Kemp, apothecary, of Gloucester, 16 August 1586, pr.6 March 1587/8]</w:t>
      </w:r>
      <w:r w:rsidR="003D2531">
        <w:rPr>
          <w:rFonts w:eastAsiaTheme="minorEastAsia"/>
          <w:color w:val="000000"/>
          <w:lang w:eastAsia="en-US"/>
        </w:rPr>
        <w:t xml:space="preserve"> </w:t>
      </w:r>
      <w:r w:rsidRPr="007135B9">
        <w:rPr>
          <w:rFonts w:eastAsiaTheme="minorEastAsia"/>
          <w:color w:val="000000"/>
          <w:lang w:eastAsia="en-US"/>
        </w:rPr>
        <w:t xml:space="preserve">[another copy: Gloucestershire </w:t>
      </w:r>
      <w:r w:rsidR="003D2531">
        <w:rPr>
          <w:rFonts w:eastAsiaTheme="minorEastAsia"/>
          <w:color w:val="000000"/>
          <w:lang w:eastAsia="en-US"/>
        </w:rPr>
        <w:t>Archives</w:t>
      </w:r>
      <w:r w:rsidRPr="007135B9">
        <w:rPr>
          <w:rFonts w:eastAsiaTheme="minorEastAsia"/>
          <w:color w:val="000000"/>
          <w:lang w:eastAsia="en-US"/>
        </w:rPr>
        <w:t>, 1587/116].</w:t>
      </w:r>
    </w:p>
    <w:p w14:paraId="6BC59196" w14:textId="156F0F92" w:rsidR="00E72B94" w:rsidRPr="007135B9" w:rsidRDefault="00E72B94" w:rsidP="001C10D7">
      <w:pPr>
        <w:autoSpaceDE w:val="0"/>
        <w:autoSpaceDN w:val="0"/>
        <w:adjustRightInd w:val="0"/>
        <w:rPr>
          <w:rFonts w:eastAsiaTheme="minorEastAsia"/>
          <w:color w:val="000000"/>
          <w:lang w:eastAsia="en-US"/>
        </w:rPr>
      </w:pPr>
    </w:p>
    <w:p w14:paraId="60B5130D" w14:textId="1DA8D0B6" w:rsidR="00E72B94" w:rsidRPr="007135B9" w:rsidRDefault="00E72B94" w:rsidP="001C10D7">
      <w:pPr>
        <w:autoSpaceDE w:val="0"/>
        <w:autoSpaceDN w:val="0"/>
        <w:adjustRightInd w:val="0"/>
        <w:rPr>
          <w:rFonts w:eastAsiaTheme="minorEastAsia"/>
          <w:color w:val="000000"/>
          <w:lang w:eastAsia="en-US"/>
        </w:rPr>
      </w:pPr>
    </w:p>
    <w:p w14:paraId="705B9AAD" w14:textId="58BEEC02" w:rsidR="00E72B94" w:rsidRPr="007135B9" w:rsidRDefault="00E72B94" w:rsidP="001C10D7">
      <w:pPr>
        <w:autoSpaceDE w:val="0"/>
        <w:autoSpaceDN w:val="0"/>
        <w:adjustRightInd w:val="0"/>
        <w:rPr>
          <w:rFonts w:eastAsiaTheme="minorEastAsia"/>
          <w:color w:val="000000"/>
          <w:lang w:eastAsia="en-US"/>
        </w:rPr>
      </w:pPr>
      <w:r w:rsidRPr="007135B9">
        <w:rPr>
          <w:rFonts w:eastAsiaTheme="minorEastAsia"/>
          <w:b/>
          <w:bCs/>
          <w:color w:val="000000"/>
          <w:lang w:eastAsia="en-US"/>
        </w:rPr>
        <w:t>Lazarus KEMP or KEMPE</w:t>
      </w:r>
      <w:r w:rsidRPr="007135B9">
        <w:rPr>
          <w:rFonts w:eastAsiaTheme="minorEastAsia"/>
          <w:b/>
          <w:bCs/>
          <w:color w:val="000000"/>
          <w:lang w:eastAsia="en-US"/>
        </w:rPr>
        <w:tab/>
      </w:r>
      <w:r w:rsidR="00B22D48">
        <w:rPr>
          <w:rFonts w:eastAsiaTheme="minorEastAsia"/>
          <w:b/>
          <w:bCs/>
          <w:color w:val="000000"/>
          <w:lang w:eastAsia="en-US"/>
        </w:rPr>
        <w:t>(1627-1664)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Pr="007135B9">
        <w:rPr>
          <w:rFonts w:eastAsiaTheme="minorEastAsia"/>
          <w:color w:val="000000"/>
          <w:lang w:eastAsia="en-US"/>
        </w:rPr>
        <w:t>Person ID: 23339</w:t>
      </w:r>
    </w:p>
    <w:p w14:paraId="6978FB9C" w14:textId="615983CF" w:rsidR="00E72B94" w:rsidRPr="007135B9" w:rsidRDefault="00E72B94" w:rsidP="001C10D7">
      <w:pPr>
        <w:autoSpaceDE w:val="0"/>
        <w:autoSpaceDN w:val="0"/>
        <w:adjustRightInd w:val="0"/>
        <w:rPr>
          <w:rFonts w:eastAsiaTheme="minorEastAsia"/>
          <w:color w:val="000000"/>
          <w:lang w:eastAsia="en-US"/>
        </w:rPr>
      </w:pPr>
    </w:p>
    <w:p w14:paraId="42228ADE" w14:textId="068AF0A9" w:rsidR="00E72B94" w:rsidRPr="007135B9" w:rsidRDefault="00E72B94" w:rsidP="001C10D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D2531">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41599313" w14:textId="246C049D" w:rsidR="00E72B94" w:rsidRPr="007135B9" w:rsidRDefault="00E72B94" w:rsidP="001C10D7">
      <w:pPr>
        <w:autoSpaceDE w:val="0"/>
        <w:autoSpaceDN w:val="0"/>
        <w:adjustRightInd w:val="0"/>
        <w:rPr>
          <w:rFonts w:eastAsiaTheme="minorEastAsia"/>
          <w:color w:val="000000"/>
          <w:lang w:eastAsia="en-US"/>
        </w:rPr>
      </w:pPr>
    </w:p>
    <w:p w14:paraId="5EF9C42A" w14:textId="19083EB7" w:rsidR="00E72B94" w:rsidRPr="007135B9" w:rsidRDefault="00E72B94" w:rsidP="001C10D7">
      <w:pPr>
        <w:autoSpaceDE w:val="0"/>
        <w:autoSpaceDN w:val="0"/>
        <w:adjustRightInd w:val="0"/>
        <w:rPr>
          <w:rFonts w:eastAsiaTheme="minorEastAsia"/>
          <w:color w:val="000000"/>
          <w:lang w:eastAsia="en-US"/>
        </w:rPr>
      </w:pPr>
      <w:r w:rsidRPr="007135B9">
        <w:rPr>
          <w:rFonts w:eastAsiaTheme="minorEastAsia"/>
          <w:color w:val="000000"/>
          <w:lang w:eastAsia="en-US"/>
        </w:rPr>
        <w:t xml:space="preserve">Lazarus Kemp, the son of Mr </w:t>
      </w:r>
      <w:r w:rsidRPr="007135B9">
        <w:rPr>
          <w:rFonts w:eastAsiaTheme="minorEastAsia"/>
          <w:b/>
          <w:bCs/>
          <w:color w:val="000000"/>
          <w:lang w:eastAsia="en-US"/>
        </w:rPr>
        <w:t>William Kemp</w:t>
      </w:r>
      <w:r w:rsidRPr="007135B9">
        <w:rPr>
          <w:rFonts w:eastAsiaTheme="minorEastAsia"/>
          <w:color w:val="000000"/>
          <w:lang w:eastAsia="en-US"/>
        </w:rPr>
        <w:t xml:space="preserve">, was born on 17 June 1627 and was baptised at St Philip and St Jacob, Bristol, on 24 June 1627. His father was the rector of Easton Grey, Wiltshire, who married Mary </w:t>
      </w:r>
      <w:proofErr w:type="spellStart"/>
      <w:r w:rsidRPr="007135B9">
        <w:rPr>
          <w:rFonts w:eastAsiaTheme="minorEastAsia"/>
          <w:color w:val="000000"/>
          <w:lang w:eastAsia="en-US"/>
        </w:rPr>
        <w:t>Yeaman</w:t>
      </w:r>
      <w:proofErr w:type="spellEnd"/>
      <w:r w:rsidRPr="007135B9">
        <w:rPr>
          <w:rFonts w:eastAsiaTheme="minorEastAsia"/>
          <w:color w:val="000000"/>
          <w:lang w:eastAsia="en-US"/>
        </w:rPr>
        <w:t xml:space="preserve">, the daughter of William </w:t>
      </w:r>
      <w:proofErr w:type="spellStart"/>
      <w:r w:rsidRPr="007135B9">
        <w:rPr>
          <w:rFonts w:eastAsiaTheme="minorEastAsia"/>
          <w:color w:val="000000"/>
          <w:lang w:eastAsia="en-US"/>
        </w:rPr>
        <w:t>Yeaman</w:t>
      </w:r>
      <w:proofErr w:type="spellEnd"/>
      <w:r w:rsidRPr="007135B9">
        <w:rPr>
          <w:rFonts w:eastAsiaTheme="minorEastAsia"/>
          <w:color w:val="000000"/>
          <w:lang w:eastAsia="en-US"/>
        </w:rPr>
        <w:t xml:space="preserve">, vicar of St Philip and Jacob, Bristol, in 1618. Kemp was bound apprentice to </w:t>
      </w:r>
      <w:r w:rsidRPr="007135B9">
        <w:rPr>
          <w:rFonts w:eastAsiaTheme="minorEastAsia"/>
          <w:b/>
          <w:bCs/>
          <w:color w:val="000000"/>
          <w:lang w:eastAsia="en-US"/>
        </w:rPr>
        <w:t>Edmund Wilson</w:t>
      </w:r>
      <w:r w:rsidRPr="007135B9">
        <w:rPr>
          <w:rFonts w:eastAsiaTheme="minorEastAsia"/>
          <w:color w:val="000000"/>
          <w:lang w:eastAsia="en-US"/>
        </w:rPr>
        <w:t xml:space="preserve">, apothecary, of London, for nine years on 21 January 1646/7. He did not become free of London, locating instead to Wotton under Edge where he practised as an apothecary until his death in 1664. He was buried at Wotton on </w:t>
      </w:r>
      <w:r w:rsidR="000464A6" w:rsidRPr="007135B9">
        <w:rPr>
          <w:rFonts w:eastAsiaTheme="minorEastAsia"/>
          <w:color w:val="000000"/>
          <w:lang w:eastAsia="en-US"/>
        </w:rPr>
        <w:t>14 July 1664.</w:t>
      </w:r>
    </w:p>
    <w:p w14:paraId="6C5AA534" w14:textId="6C80BAF7" w:rsidR="000464A6" w:rsidRPr="007135B9" w:rsidRDefault="000464A6" w:rsidP="001C10D7">
      <w:pPr>
        <w:autoSpaceDE w:val="0"/>
        <w:autoSpaceDN w:val="0"/>
        <w:adjustRightInd w:val="0"/>
        <w:rPr>
          <w:rFonts w:eastAsiaTheme="minorEastAsia"/>
          <w:color w:val="000000"/>
          <w:lang w:eastAsia="en-US"/>
        </w:rPr>
      </w:pPr>
    </w:p>
    <w:p w14:paraId="21919855" w14:textId="37848DEF" w:rsidR="000464A6" w:rsidRPr="007135B9" w:rsidRDefault="000464A6" w:rsidP="001C10D7">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his will, made shortly before his death, Kemp left a parcel of land at Almondsbury, purchased by his late father William, to his two sons William and Lazarus, as well as </w:t>
      </w:r>
      <w:r w:rsidRPr="007135B9">
        <w:rPr>
          <w:rFonts w:eastAsiaTheme="minorEastAsia"/>
          <w:color w:val="000000"/>
          <w:lang w:eastAsia="en-US"/>
        </w:rPr>
        <w:lastRenderedPageBreak/>
        <w:t>bequeathing the former William, the eldest, all his books and a silver goblet formerly belonging to the testator’s father. Kemp’s three daughters, Mary, Martha and Elizabeth also received silver objects formerly belonging to their grandfather. Kemp named his wife Mary, the daughter of John Enos</w:t>
      </w:r>
      <w:r w:rsidR="00372E8A" w:rsidRPr="007135B9">
        <w:rPr>
          <w:rFonts w:eastAsiaTheme="minorEastAsia"/>
          <w:color w:val="000000"/>
          <w:lang w:eastAsia="en-US"/>
        </w:rPr>
        <w:t xml:space="preserve">, minister of God’s word, as his residual legatee and executrix. He also nominated his ‘loving’ brother Mr William Kemp of London, clerk, and Mr </w:t>
      </w:r>
      <w:proofErr w:type="spellStart"/>
      <w:r w:rsidR="00372E8A" w:rsidRPr="007135B9">
        <w:rPr>
          <w:rFonts w:eastAsiaTheme="minorEastAsia"/>
          <w:color w:val="000000"/>
          <w:lang w:eastAsia="en-US"/>
        </w:rPr>
        <w:t>Cresswell</w:t>
      </w:r>
      <w:proofErr w:type="spellEnd"/>
      <w:r w:rsidR="00372E8A" w:rsidRPr="007135B9">
        <w:rPr>
          <w:rFonts w:eastAsiaTheme="minorEastAsia"/>
          <w:color w:val="000000"/>
          <w:lang w:eastAsia="en-US"/>
        </w:rPr>
        <w:t xml:space="preserve"> Wheatly, </w:t>
      </w:r>
      <w:r w:rsidR="004F6536" w:rsidRPr="007135B9">
        <w:rPr>
          <w:rFonts w:eastAsiaTheme="minorEastAsia"/>
          <w:color w:val="000000"/>
          <w:lang w:eastAsia="en-US"/>
        </w:rPr>
        <w:t>rector of</w:t>
      </w:r>
      <w:r w:rsidR="00372E8A" w:rsidRPr="007135B9">
        <w:rPr>
          <w:rFonts w:eastAsiaTheme="minorEastAsia"/>
          <w:color w:val="000000"/>
          <w:lang w:eastAsia="en-US"/>
        </w:rPr>
        <w:t xml:space="preserve"> </w:t>
      </w:r>
      <w:proofErr w:type="spellStart"/>
      <w:r w:rsidR="00372E8A" w:rsidRPr="007135B9">
        <w:rPr>
          <w:rFonts w:eastAsiaTheme="minorEastAsia"/>
          <w:color w:val="000000"/>
          <w:lang w:eastAsia="en-US"/>
        </w:rPr>
        <w:t>Tadmarton</w:t>
      </w:r>
      <w:proofErr w:type="spellEnd"/>
      <w:r w:rsidR="00372E8A" w:rsidRPr="007135B9">
        <w:rPr>
          <w:rFonts w:eastAsiaTheme="minorEastAsia"/>
          <w:color w:val="000000"/>
          <w:lang w:eastAsia="en-US"/>
        </w:rPr>
        <w:t>, Oxfordshire</w:t>
      </w:r>
      <w:r w:rsidR="00A01E22" w:rsidRPr="007135B9">
        <w:rPr>
          <w:rFonts w:eastAsiaTheme="minorEastAsia"/>
          <w:color w:val="000000"/>
          <w:lang w:eastAsia="en-US"/>
        </w:rPr>
        <w:t>, as overseers</w:t>
      </w:r>
      <w:r w:rsidR="00372E8A" w:rsidRPr="007135B9">
        <w:rPr>
          <w:rFonts w:eastAsiaTheme="minorEastAsia"/>
          <w:color w:val="000000"/>
          <w:lang w:eastAsia="en-US"/>
        </w:rPr>
        <w:t>.</w:t>
      </w:r>
    </w:p>
    <w:p w14:paraId="2484237C" w14:textId="7C5215B3" w:rsidR="005C4A50" w:rsidRPr="007135B9" w:rsidRDefault="005C4A50" w:rsidP="001C10D7">
      <w:pPr>
        <w:autoSpaceDE w:val="0"/>
        <w:autoSpaceDN w:val="0"/>
        <w:adjustRightInd w:val="0"/>
        <w:rPr>
          <w:rFonts w:eastAsiaTheme="minorEastAsia"/>
          <w:color w:val="000000"/>
          <w:lang w:eastAsia="en-US"/>
        </w:rPr>
      </w:pPr>
    </w:p>
    <w:p w14:paraId="3B872FE2" w14:textId="77E423E5" w:rsidR="005C4A50" w:rsidRPr="007135B9" w:rsidRDefault="005C4A50" w:rsidP="005C4A50">
      <w:pPr>
        <w:autoSpaceDE w:val="0"/>
        <w:autoSpaceDN w:val="0"/>
        <w:adjustRightInd w:val="0"/>
        <w:rPr>
          <w:rFonts w:eastAsiaTheme="minorEastAsia"/>
          <w:lang w:eastAsia="en-US"/>
        </w:rPr>
      </w:pPr>
      <w:r w:rsidRPr="007135B9">
        <w:rPr>
          <w:rFonts w:eastAsiaTheme="minorEastAsia"/>
          <w:color w:val="000000"/>
          <w:lang w:eastAsia="en-US"/>
        </w:rPr>
        <w:t xml:space="preserve">Kemp’s brother, </w:t>
      </w:r>
      <w:r w:rsidRPr="003D2531">
        <w:rPr>
          <w:rFonts w:eastAsiaTheme="minorEastAsia"/>
          <w:b/>
          <w:bCs/>
          <w:color w:val="000000"/>
          <w:lang w:eastAsia="en-US"/>
        </w:rPr>
        <w:t>William</w:t>
      </w:r>
      <w:r w:rsidR="003D2531" w:rsidRPr="003D2531">
        <w:rPr>
          <w:rFonts w:eastAsiaTheme="minorEastAsia"/>
          <w:b/>
          <w:bCs/>
          <w:color w:val="000000"/>
          <w:lang w:eastAsia="en-US"/>
        </w:rPr>
        <w:t xml:space="preserve"> Kemp</w:t>
      </w:r>
      <w:r w:rsidRPr="007135B9">
        <w:rPr>
          <w:rFonts w:eastAsiaTheme="minorEastAsia"/>
          <w:color w:val="000000"/>
          <w:lang w:eastAsia="en-US"/>
        </w:rPr>
        <w:t xml:space="preserve">, was a student at Oxford before the civil wars. In 1665, he wrote </w:t>
      </w:r>
      <w:r w:rsidRPr="007135B9">
        <w:rPr>
          <w:rFonts w:eastAsiaTheme="minorEastAsia"/>
          <w:i/>
          <w:iCs/>
          <w:lang w:eastAsia="en-US"/>
        </w:rPr>
        <w:t xml:space="preserve">A Brief Treatise of the Nature, Causes, </w:t>
      </w:r>
      <w:proofErr w:type="spellStart"/>
      <w:r w:rsidRPr="007135B9">
        <w:rPr>
          <w:rFonts w:eastAsiaTheme="minorEastAsia"/>
          <w:i/>
          <w:iCs/>
          <w:lang w:eastAsia="en-US"/>
        </w:rPr>
        <w:t>Signes</w:t>
      </w:r>
      <w:proofErr w:type="spellEnd"/>
      <w:r w:rsidRPr="007135B9">
        <w:rPr>
          <w:rFonts w:eastAsiaTheme="minorEastAsia"/>
          <w:i/>
          <w:iCs/>
          <w:lang w:eastAsia="en-US"/>
        </w:rPr>
        <w:t>, Preservation from, … and Cure of the Pestilence</w:t>
      </w:r>
      <w:r w:rsidRPr="007135B9">
        <w:rPr>
          <w:rFonts w:eastAsiaTheme="minorEastAsia"/>
          <w:lang w:eastAsia="en-US"/>
        </w:rPr>
        <w:t xml:space="preserve"> (London, 1665), a traditional compilation of the various theories surrounding the origins, nature and cure of the plague that was dedicated to Charles II. </w:t>
      </w:r>
    </w:p>
    <w:p w14:paraId="04D4579F" w14:textId="77777777" w:rsidR="005C4A50" w:rsidRPr="007135B9" w:rsidRDefault="005C4A50" w:rsidP="005C4A50">
      <w:pPr>
        <w:autoSpaceDE w:val="0"/>
        <w:autoSpaceDN w:val="0"/>
        <w:adjustRightInd w:val="0"/>
        <w:rPr>
          <w:rFonts w:eastAsiaTheme="minorEastAsia"/>
          <w:lang w:eastAsia="en-US"/>
        </w:rPr>
      </w:pPr>
    </w:p>
    <w:p w14:paraId="25F766D3" w14:textId="77777777" w:rsidR="005C4A50" w:rsidRPr="007135B9" w:rsidRDefault="005C4A50" w:rsidP="005C4A50">
      <w:pPr>
        <w:autoSpaceDE w:val="0"/>
        <w:autoSpaceDN w:val="0"/>
        <w:adjustRightInd w:val="0"/>
        <w:rPr>
          <w:rFonts w:eastAsiaTheme="minorEastAsia"/>
          <w:color w:val="000000"/>
          <w:lang w:eastAsia="en-US"/>
        </w:rPr>
      </w:pPr>
      <w:r w:rsidRPr="007135B9">
        <w:rPr>
          <w:rFonts w:eastAsiaTheme="minorEastAsia"/>
          <w:color w:val="000000"/>
          <w:lang w:eastAsia="en-US"/>
        </w:rPr>
        <w:t>Children of Lazarus Kemp:</w:t>
      </w:r>
    </w:p>
    <w:p w14:paraId="1F307DA7" w14:textId="77777777" w:rsidR="005C4A50" w:rsidRPr="007135B9" w:rsidRDefault="005C4A50" w:rsidP="005C4A50">
      <w:pPr>
        <w:autoSpaceDE w:val="0"/>
        <w:autoSpaceDN w:val="0"/>
        <w:adjustRightInd w:val="0"/>
        <w:rPr>
          <w:rFonts w:eastAsiaTheme="minorEastAsia"/>
          <w:color w:val="000000"/>
          <w:lang w:eastAsia="en-US"/>
        </w:rPr>
      </w:pPr>
    </w:p>
    <w:p w14:paraId="225130B5" w14:textId="77777777" w:rsidR="005C4A50" w:rsidRPr="007135B9" w:rsidRDefault="005C4A50" w:rsidP="005C4A50">
      <w:pPr>
        <w:autoSpaceDE w:val="0"/>
        <w:autoSpaceDN w:val="0"/>
        <w:adjustRightInd w:val="0"/>
        <w:rPr>
          <w:rFonts w:eastAsiaTheme="minorEastAsia"/>
          <w:color w:val="000000"/>
          <w:lang w:eastAsia="en-US"/>
        </w:rPr>
      </w:pPr>
      <w:r w:rsidRPr="007135B9">
        <w:rPr>
          <w:rFonts w:eastAsiaTheme="minorEastAsia"/>
          <w:color w:val="000000"/>
          <w:lang w:eastAsia="en-US"/>
        </w:rPr>
        <w:t>William, buried 9 December 1665 [Wotton under Edge].</w:t>
      </w:r>
    </w:p>
    <w:p w14:paraId="1FC65CB5" w14:textId="77777777" w:rsidR="005C4A50" w:rsidRPr="007135B9" w:rsidRDefault="005C4A50" w:rsidP="005C4A50">
      <w:pPr>
        <w:autoSpaceDE w:val="0"/>
        <w:autoSpaceDN w:val="0"/>
        <w:adjustRightInd w:val="0"/>
        <w:rPr>
          <w:rFonts w:eastAsiaTheme="minorEastAsia"/>
          <w:color w:val="000000"/>
          <w:lang w:eastAsia="en-US"/>
        </w:rPr>
      </w:pPr>
      <w:r w:rsidRPr="007135B9">
        <w:rPr>
          <w:rFonts w:eastAsiaTheme="minorEastAsia"/>
          <w:color w:val="000000"/>
          <w:lang w:eastAsia="en-US"/>
        </w:rPr>
        <w:t>Mary [will].</w:t>
      </w:r>
    </w:p>
    <w:p w14:paraId="17DF5423" w14:textId="77777777" w:rsidR="005C4A50" w:rsidRPr="007135B9" w:rsidRDefault="005C4A50" w:rsidP="005C4A50">
      <w:pPr>
        <w:autoSpaceDE w:val="0"/>
        <w:autoSpaceDN w:val="0"/>
        <w:adjustRightInd w:val="0"/>
        <w:rPr>
          <w:rFonts w:eastAsiaTheme="minorEastAsia"/>
          <w:color w:val="000000"/>
          <w:lang w:eastAsia="en-US"/>
        </w:rPr>
      </w:pPr>
      <w:r w:rsidRPr="007135B9">
        <w:rPr>
          <w:rFonts w:eastAsiaTheme="minorEastAsia"/>
          <w:color w:val="000000"/>
          <w:lang w:eastAsia="en-US"/>
        </w:rPr>
        <w:t>Martha [will].</w:t>
      </w:r>
    </w:p>
    <w:p w14:paraId="6DAB8805" w14:textId="77777777" w:rsidR="005C4A50" w:rsidRPr="007135B9" w:rsidRDefault="005C4A50" w:rsidP="005C4A50">
      <w:pPr>
        <w:autoSpaceDE w:val="0"/>
        <w:autoSpaceDN w:val="0"/>
        <w:adjustRightInd w:val="0"/>
        <w:rPr>
          <w:rFonts w:eastAsiaTheme="minorEastAsia"/>
          <w:color w:val="000000"/>
          <w:lang w:eastAsia="en-US"/>
        </w:rPr>
      </w:pPr>
      <w:r w:rsidRPr="007135B9">
        <w:rPr>
          <w:rFonts w:eastAsiaTheme="minorEastAsia"/>
          <w:color w:val="000000"/>
          <w:lang w:eastAsia="en-US"/>
        </w:rPr>
        <w:t>Elizabeth [will].</w:t>
      </w:r>
    </w:p>
    <w:p w14:paraId="4F3100C5" w14:textId="363262D1" w:rsidR="005C4A50" w:rsidRPr="007135B9" w:rsidRDefault="005C4A50" w:rsidP="005C4A50">
      <w:pPr>
        <w:autoSpaceDE w:val="0"/>
        <w:autoSpaceDN w:val="0"/>
        <w:adjustRightInd w:val="0"/>
        <w:rPr>
          <w:rFonts w:eastAsiaTheme="minorEastAsia"/>
          <w:color w:val="000000"/>
          <w:lang w:eastAsia="en-US"/>
        </w:rPr>
      </w:pPr>
      <w:r w:rsidRPr="007135B9">
        <w:rPr>
          <w:rFonts w:eastAsiaTheme="minorEastAsia"/>
          <w:color w:val="000000"/>
          <w:lang w:eastAsia="en-US"/>
        </w:rPr>
        <w:t>Lazarus, bapt.5 February 1663/4 [Wotton under Edge].</w:t>
      </w:r>
    </w:p>
    <w:p w14:paraId="5989099F" w14:textId="7942FAFD" w:rsidR="00E72B94" w:rsidRPr="007135B9" w:rsidRDefault="00E72B94" w:rsidP="001C10D7">
      <w:pPr>
        <w:autoSpaceDE w:val="0"/>
        <w:autoSpaceDN w:val="0"/>
        <w:adjustRightInd w:val="0"/>
        <w:rPr>
          <w:rFonts w:eastAsiaTheme="minorEastAsia"/>
          <w:color w:val="000000"/>
          <w:lang w:eastAsia="en-US"/>
        </w:rPr>
      </w:pPr>
    </w:p>
    <w:p w14:paraId="62AF0CAA" w14:textId="1C1AF373" w:rsidR="005C4A50" w:rsidRPr="007135B9" w:rsidRDefault="00E72B94" w:rsidP="005C4A50">
      <w:pPr>
        <w:autoSpaceDE w:val="0"/>
        <w:autoSpaceDN w:val="0"/>
        <w:adjustRightInd w:val="0"/>
        <w:rPr>
          <w:rFonts w:eastAsiaTheme="minorEastAsia"/>
          <w:i/>
          <w:iCs/>
          <w:color w:val="000000"/>
          <w:lang w:eastAsia="en-US"/>
        </w:rPr>
      </w:pPr>
      <w:r w:rsidRPr="007135B9">
        <w:rPr>
          <w:rFonts w:eastAsiaTheme="minorEastAsia"/>
          <w:color w:val="000000"/>
          <w:lang w:eastAsia="en-US"/>
        </w:rPr>
        <w:t xml:space="preserve">Bristol Archives, P/STP&amp;J/R/1/1 and 2 [parish registers of St Philip &amp; Jacob, Bristol, 1576-1621; 1621-1653]; Guildhall Library, London, MS 8200/1, f.91; </w:t>
      </w:r>
      <w:r w:rsidR="0001717B" w:rsidRPr="007135B9">
        <w:rPr>
          <w:rFonts w:eastAsiaTheme="minorEastAsia"/>
          <w:b/>
          <w:bCs/>
          <w:color w:val="000000"/>
          <w:lang w:eastAsia="en-US"/>
        </w:rPr>
        <w:t>London apothecary database</w:t>
      </w:r>
      <w:r w:rsidR="0001717B" w:rsidRPr="007135B9">
        <w:rPr>
          <w:rFonts w:eastAsiaTheme="minorEastAsia"/>
          <w:color w:val="000000"/>
          <w:lang w:eastAsia="en-US"/>
        </w:rPr>
        <w:t>;</w:t>
      </w:r>
      <w:r w:rsidR="0001717B" w:rsidRPr="007135B9">
        <w:rPr>
          <w:rFonts w:eastAsiaTheme="minorEastAsia"/>
          <w:b/>
          <w:bCs/>
          <w:color w:val="000000"/>
          <w:lang w:eastAsia="en-US"/>
        </w:rPr>
        <w:t xml:space="preserve"> </w:t>
      </w:r>
      <w:r w:rsidR="00372E8A" w:rsidRPr="007135B9">
        <w:rPr>
          <w:rFonts w:eastAsiaTheme="minorEastAsia"/>
          <w:color w:val="000000"/>
          <w:lang w:eastAsia="en-US"/>
        </w:rPr>
        <w:t xml:space="preserve">Gloucestershire </w:t>
      </w:r>
      <w:r w:rsidR="003D2531">
        <w:rPr>
          <w:rFonts w:eastAsiaTheme="minorEastAsia"/>
          <w:color w:val="000000"/>
          <w:lang w:eastAsia="en-US"/>
        </w:rPr>
        <w:t>Archives</w:t>
      </w:r>
      <w:r w:rsidR="00372E8A" w:rsidRPr="007135B9">
        <w:rPr>
          <w:rFonts w:eastAsiaTheme="minorEastAsia"/>
          <w:color w:val="000000"/>
          <w:lang w:eastAsia="en-US"/>
        </w:rPr>
        <w:t>, P379 IN 1/2 [parish registers of Wotton under Edge, Gloucestershire, 1659-1748]; GDR, 1665/89 [will of Lazarus Kempe of Wotton under Edge, Gloucestershire, 2 July 1664, pr.20 May 1665]</w:t>
      </w:r>
      <w:r w:rsidR="005C4A50" w:rsidRPr="007135B9">
        <w:rPr>
          <w:rFonts w:eastAsiaTheme="minorEastAsia"/>
          <w:color w:val="000000"/>
          <w:lang w:eastAsia="en-US"/>
        </w:rPr>
        <w:t xml:space="preserve">; </w:t>
      </w:r>
      <w:proofErr w:type="spellStart"/>
      <w:r w:rsidR="005C4A50" w:rsidRPr="007135B9">
        <w:rPr>
          <w:rFonts w:eastAsiaTheme="minorEastAsia"/>
          <w:color w:val="000000"/>
          <w:lang w:eastAsia="en-US"/>
        </w:rPr>
        <w:t>T.D.Whittet</w:t>
      </w:r>
      <w:proofErr w:type="spellEnd"/>
      <w:r w:rsidR="005C4A50" w:rsidRPr="007135B9">
        <w:rPr>
          <w:rFonts w:eastAsiaTheme="minorEastAsia"/>
          <w:color w:val="000000"/>
          <w:lang w:eastAsia="en-US"/>
        </w:rPr>
        <w:t xml:space="preserve">, ‘Gloucestershire Apothecaries’ Tokens and Their Issuers’, </w:t>
      </w:r>
      <w:r w:rsidR="005C4A50" w:rsidRPr="007135B9">
        <w:rPr>
          <w:rFonts w:eastAsiaTheme="minorEastAsia"/>
          <w:i/>
          <w:iCs/>
          <w:color w:val="000000"/>
          <w:lang w:eastAsia="en-US"/>
        </w:rPr>
        <w:t>Gloucestershire</w:t>
      </w:r>
      <w:r w:rsidR="00984B64" w:rsidRPr="007135B9">
        <w:rPr>
          <w:rFonts w:eastAsiaTheme="minorEastAsia"/>
          <w:i/>
          <w:iCs/>
          <w:color w:val="000000"/>
          <w:lang w:eastAsia="en-US"/>
        </w:rPr>
        <w:t xml:space="preserve"> </w:t>
      </w:r>
      <w:r w:rsidR="005C4A50" w:rsidRPr="007135B9">
        <w:rPr>
          <w:rFonts w:eastAsiaTheme="minorEastAsia"/>
          <w:i/>
          <w:iCs/>
          <w:color w:val="000000"/>
          <w:lang w:eastAsia="en-US"/>
        </w:rPr>
        <w:t>Society for Industrial Archaeology Journal</w:t>
      </w:r>
      <w:r w:rsidR="005C4A50" w:rsidRPr="007135B9">
        <w:rPr>
          <w:rFonts w:eastAsiaTheme="minorEastAsia"/>
          <w:color w:val="000000"/>
          <w:lang w:eastAsia="en-US"/>
        </w:rPr>
        <w:t>, 21 (1985), p.22.</w:t>
      </w:r>
    </w:p>
    <w:p w14:paraId="49427DDD" w14:textId="16E374D5" w:rsidR="00605D84" w:rsidRPr="007135B9" w:rsidRDefault="00605D84" w:rsidP="005C4A50">
      <w:pPr>
        <w:autoSpaceDE w:val="0"/>
        <w:autoSpaceDN w:val="0"/>
        <w:adjustRightInd w:val="0"/>
        <w:rPr>
          <w:rFonts w:eastAsiaTheme="minorEastAsia"/>
          <w:color w:val="000000"/>
          <w:lang w:eastAsia="en-US"/>
        </w:rPr>
      </w:pPr>
    </w:p>
    <w:p w14:paraId="2F05D849" w14:textId="0E47383F" w:rsidR="00605D84" w:rsidRPr="007135B9" w:rsidRDefault="00605D84" w:rsidP="005C4A50">
      <w:pPr>
        <w:autoSpaceDE w:val="0"/>
        <w:autoSpaceDN w:val="0"/>
        <w:adjustRightInd w:val="0"/>
        <w:rPr>
          <w:rFonts w:eastAsiaTheme="minorEastAsia"/>
          <w:color w:val="000000"/>
          <w:lang w:eastAsia="en-US"/>
        </w:rPr>
      </w:pPr>
    </w:p>
    <w:p w14:paraId="5D45868D" w14:textId="7E7971F5" w:rsidR="00605D84" w:rsidRPr="007135B9" w:rsidRDefault="00605D84" w:rsidP="005C4A50">
      <w:pPr>
        <w:autoSpaceDE w:val="0"/>
        <w:autoSpaceDN w:val="0"/>
        <w:adjustRightInd w:val="0"/>
        <w:rPr>
          <w:rFonts w:eastAsiaTheme="minorEastAsia"/>
          <w:color w:val="000000"/>
          <w:lang w:eastAsia="en-US"/>
        </w:rPr>
      </w:pPr>
      <w:r w:rsidRPr="007135B9">
        <w:rPr>
          <w:rFonts w:eastAsiaTheme="minorEastAsia"/>
          <w:b/>
          <w:bCs/>
          <w:color w:val="000000"/>
          <w:lang w:eastAsia="en-US"/>
        </w:rPr>
        <w:t>Samuel KENTON</w:t>
      </w:r>
      <w:r w:rsidR="00B22D48">
        <w:rPr>
          <w:rFonts w:eastAsiaTheme="minorEastAsia"/>
          <w:b/>
          <w:bCs/>
          <w:color w:val="000000"/>
          <w:lang w:eastAsia="en-US"/>
        </w:rPr>
        <w:t xml:space="preserve"> (</w:t>
      </w:r>
      <w:r w:rsidR="00B22D48">
        <w:rPr>
          <w:rFonts w:eastAsiaTheme="minorEastAsia"/>
          <w:b/>
          <w:bCs/>
          <w:i/>
          <w:iCs/>
          <w:color w:val="000000"/>
          <w:lang w:eastAsia="en-US"/>
        </w:rPr>
        <w:t>fl.</w:t>
      </w:r>
      <w:r w:rsidR="00B22D48">
        <w:rPr>
          <w:rFonts w:eastAsiaTheme="minorEastAsia"/>
          <w:b/>
          <w:bCs/>
          <w:color w:val="000000"/>
          <w:lang w:eastAsia="en-US"/>
        </w:rPr>
        <w:t>1706)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003D2531">
        <w:rPr>
          <w:rFonts w:eastAsiaTheme="minorEastAsia"/>
          <w:b/>
          <w:bCs/>
          <w:color w:val="000000"/>
          <w:lang w:eastAsia="en-US"/>
        </w:rPr>
        <w:t xml:space="preserve">  </w:t>
      </w:r>
      <w:r w:rsidRPr="007135B9">
        <w:rPr>
          <w:rFonts w:eastAsiaTheme="minorEastAsia"/>
          <w:color w:val="000000"/>
          <w:lang w:eastAsia="en-US"/>
        </w:rPr>
        <w:t>Person ID: 7880</w:t>
      </w:r>
    </w:p>
    <w:p w14:paraId="10A4688D" w14:textId="0E4B9F66" w:rsidR="00605D84" w:rsidRPr="007135B9" w:rsidRDefault="00605D84" w:rsidP="005C4A50">
      <w:pPr>
        <w:autoSpaceDE w:val="0"/>
        <w:autoSpaceDN w:val="0"/>
        <w:adjustRightInd w:val="0"/>
        <w:rPr>
          <w:rFonts w:eastAsiaTheme="minorEastAsia"/>
          <w:color w:val="000000"/>
          <w:lang w:eastAsia="en-US"/>
        </w:rPr>
      </w:pPr>
    </w:p>
    <w:p w14:paraId="062ECC0C" w14:textId="3633734D" w:rsidR="00605D84" w:rsidRPr="007135B9" w:rsidRDefault="00605D84" w:rsidP="005C4A5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Horsley, Gloucestershire</w:t>
      </w:r>
    </w:p>
    <w:p w14:paraId="413D281B" w14:textId="623858F7" w:rsidR="00605D84" w:rsidRPr="007135B9" w:rsidRDefault="00605D84" w:rsidP="005C4A50">
      <w:pPr>
        <w:autoSpaceDE w:val="0"/>
        <w:autoSpaceDN w:val="0"/>
        <w:adjustRightInd w:val="0"/>
        <w:rPr>
          <w:rFonts w:eastAsiaTheme="minorEastAsia"/>
          <w:color w:val="000000"/>
          <w:lang w:eastAsia="en-US"/>
        </w:rPr>
      </w:pPr>
    </w:p>
    <w:p w14:paraId="26B9EEAC" w14:textId="472B1C4E" w:rsidR="00605D84" w:rsidRPr="007135B9" w:rsidRDefault="00605D84" w:rsidP="005C4A50">
      <w:pPr>
        <w:autoSpaceDE w:val="0"/>
        <w:autoSpaceDN w:val="0"/>
        <w:adjustRightInd w:val="0"/>
        <w:rPr>
          <w:rFonts w:eastAsiaTheme="minorEastAsia"/>
          <w:color w:val="000000"/>
          <w:lang w:eastAsia="en-US"/>
        </w:rPr>
      </w:pPr>
      <w:r w:rsidRPr="007135B9">
        <w:rPr>
          <w:rFonts w:eastAsiaTheme="minorEastAsia"/>
          <w:color w:val="000000"/>
          <w:lang w:eastAsia="en-US"/>
        </w:rPr>
        <w:t>Samuel Kenton of Horsley, Gloucestershire, was licensed to practise surgery in the diocese of Gloucester in March 1706. Otherwise unidentified.</w:t>
      </w:r>
    </w:p>
    <w:p w14:paraId="35601CB5" w14:textId="433A2059" w:rsidR="00605D84" w:rsidRPr="007135B9" w:rsidRDefault="00605D84" w:rsidP="005C4A50">
      <w:pPr>
        <w:autoSpaceDE w:val="0"/>
        <w:autoSpaceDN w:val="0"/>
        <w:adjustRightInd w:val="0"/>
        <w:rPr>
          <w:rFonts w:eastAsiaTheme="minorEastAsia"/>
          <w:color w:val="000000"/>
          <w:lang w:eastAsia="en-US"/>
        </w:rPr>
      </w:pPr>
    </w:p>
    <w:p w14:paraId="27F7D2F2" w14:textId="1FAE14A6" w:rsidR="00605D84" w:rsidRPr="007135B9" w:rsidRDefault="00605D84" w:rsidP="005C4A5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D2531">
        <w:rPr>
          <w:rFonts w:eastAsiaTheme="minorEastAsia"/>
          <w:color w:val="000000"/>
          <w:lang w:eastAsia="en-US"/>
        </w:rPr>
        <w:t>Archives</w:t>
      </w:r>
      <w:r w:rsidRPr="007135B9">
        <w:rPr>
          <w:rFonts w:eastAsiaTheme="minorEastAsia"/>
          <w:color w:val="000000"/>
          <w:lang w:eastAsia="en-US"/>
        </w:rPr>
        <w:t>, GDR 226A, p.211.</w:t>
      </w:r>
    </w:p>
    <w:p w14:paraId="70D412EF" w14:textId="12E75EA0" w:rsidR="00605D84" w:rsidRPr="007135B9" w:rsidRDefault="00605D84" w:rsidP="005C4A50">
      <w:pPr>
        <w:autoSpaceDE w:val="0"/>
        <w:autoSpaceDN w:val="0"/>
        <w:adjustRightInd w:val="0"/>
        <w:rPr>
          <w:rFonts w:eastAsiaTheme="minorEastAsia"/>
          <w:color w:val="000000"/>
          <w:lang w:eastAsia="en-US"/>
        </w:rPr>
      </w:pPr>
    </w:p>
    <w:p w14:paraId="5125E715" w14:textId="361EEAFE" w:rsidR="00605D84" w:rsidRPr="007135B9" w:rsidRDefault="00605D84" w:rsidP="005C4A50">
      <w:pPr>
        <w:autoSpaceDE w:val="0"/>
        <w:autoSpaceDN w:val="0"/>
        <w:adjustRightInd w:val="0"/>
        <w:rPr>
          <w:rFonts w:eastAsiaTheme="minorEastAsia"/>
          <w:color w:val="000000"/>
          <w:lang w:eastAsia="en-US"/>
        </w:rPr>
      </w:pPr>
    </w:p>
    <w:p w14:paraId="5B29EE5C" w14:textId="442959FD" w:rsidR="00605D84" w:rsidRPr="007135B9" w:rsidRDefault="00605D84" w:rsidP="005C4A50">
      <w:pPr>
        <w:autoSpaceDE w:val="0"/>
        <w:autoSpaceDN w:val="0"/>
        <w:adjustRightInd w:val="0"/>
        <w:rPr>
          <w:rFonts w:eastAsiaTheme="minorEastAsia"/>
          <w:color w:val="000000"/>
          <w:lang w:eastAsia="en-US"/>
        </w:rPr>
      </w:pPr>
      <w:r w:rsidRPr="007135B9">
        <w:rPr>
          <w:rFonts w:eastAsiaTheme="minorEastAsia"/>
          <w:b/>
          <w:bCs/>
          <w:color w:val="000000"/>
          <w:lang w:eastAsia="en-US"/>
        </w:rPr>
        <w:t>Samuel KIMBERLY</w:t>
      </w:r>
      <w:r w:rsidR="00B22D48">
        <w:rPr>
          <w:rFonts w:eastAsiaTheme="minorEastAsia"/>
          <w:b/>
          <w:bCs/>
          <w:color w:val="000000"/>
          <w:lang w:eastAsia="en-US"/>
        </w:rPr>
        <w:t xml:space="preserve"> (</w:t>
      </w:r>
      <w:r w:rsidR="00B22D48">
        <w:rPr>
          <w:rFonts w:eastAsiaTheme="minorEastAsia"/>
          <w:b/>
          <w:bCs/>
          <w:i/>
          <w:iCs/>
          <w:color w:val="000000"/>
          <w:lang w:eastAsia="en-US"/>
        </w:rPr>
        <w:t>c.</w:t>
      </w:r>
      <w:r w:rsidR="00B22D48">
        <w:rPr>
          <w:rFonts w:eastAsiaTheme="minorEastAsia"/>
          <w:b/>
          <w:bCs/>
          <w:color w:val="000000"/>
          <w:lang w:eastAsia="en-US"/>
        </w:rPr>
        <w:t>1648-1703)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Pr="007135B9">
        <w:rPr>
          <w:rFonts w:eastAsiaTheme="minorEastAsia"/>
          <w:color w:val="000000"/>
          <w:lang w:eastAsia="en-US"/>
        </w:rPr>
        <w:t>Person ID: 7911</w:t>
      </w:r>
    </w:p>
    <w:p w14:paraId="08EA8B40" w14:textId="28ECDA10" w:rsidR="00605D84" w:rsidRPr="007135B9" w:rsidRDefault="00605D84" w:rsidP="005C4A50">
      <w:pPr>
        <w:autoSpaceDE w:val="0"/>
        <w:autoSpaceDN w:val="0"/>
        <w:adjustRightInd w:val="0"/>
        <w:rPr>
          <w:rFonts w:eastAsiaTheme="minorEastAsia"/>
          <w:color w:val="000000"/>
          <w:lang w:eastAsia="en-US"/>
        </w:rPr>
      </w:pPr>
    </w:p>
    <w:p w14:paraId="21765A0D" w14:textId="40EC5449" w:rsidR="00605D84" w:rsidRPr="007135B9" w:rsidRDefault="00605D84" w:rsidP="005C4A5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D2531">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Bourton on the Hill, Gloucestershire</w:t>
      </w:r>
    </w:p>
    <w:p w14:paraId="6DB456C6" w14:textId="3A71D4A1" w:rsidR="00605D84" w:rsidRPr="007135B9" w:rsidRDefault="00605D84" w:rsidP="005C4A50">
      <w:pPr>
        <w:autoSpaceDE w:val="0"/>
        <w:autoSpaceDN w:val="0"/>
        <w:adjustRightInd w:val="0"/>
        <w:rPr>
          <w:rFonts w:eastAsiaTheme="minorEastAsia"/>
          <w:color w:val="000000"/>
          <w:lang w:eastAsia="en-US"/>
        </w:rPr>
      </w:pPr>
    </w:p>
    <w:p w14:paraId="3BF6F124" w14:textId="18F8D055" w:rsidR="00605D84" w:rsidRPr="007135B9" w:rsidRDefault="00605D84" w:rsidP="005C4A50">
      <w:pPr>
        <w:autoSpaceDE w:val="0"/>
        <w:autoSpaceDN w:val="0"/>
        <w:adjustRightInd w:val="0"/>
        <w:rPr>
          <w:rFonts w:eastAsiaTheme="minorEastAsia"/>
          <w:color w:val="000000"/>
          <w:lang w:eastAsia="en-US"/>
        </w:rPr>
      </w:pPr>
      <w:r w:rsidRPr="007135B9">
        <w:rPr>
          <w:rFonts w:eastAsiaTheme="minorEastAsia"/>
          <w:color w:val="000000"/>
          <w:lang w:eastAsia="en-US"/>
        </w:rPr>
        <w:t>Samuel Kimberly was the son of William Kimberly of Bromsgrove, Worcestershire. He matriculated at Pembroke College, Oxford, on 10 March 1664/5, aged 16, proceeding BA in 1668, MA in 1671 and B Med and MD in 1685.</w:t>
      </w:r>
      <w:r w:rsidR="00AB4B7D" w:rsidRPr="007135B9">
        <w:rPr>
          <w:rFonts w:eastAsiaTheme="minorEastAsia"/>
          <w:color w:val="000000"/>
          <w:lang w:eastAsia="en-US"/>
        </w:rPr>
        <w:t xml:space="preserve"> In January 1684, </w:t>
      </w:r>
      <w:r w:rsidR="006F4CDA" w:rsidRPr="007135B9">
        <w:rPr>
          <w:rFonts w:eastAsiaTheme="minorEastAsia"/>
          <w:color w:val="000000"/>
          <w:lang w:eastAsia="en-US"/>
        </w:rPr>
        <w:t xml:space="preserve">then living at Chipping Campden, </w:t>
      </w:r>
      <w:r w:rsidR="00AB4B7D" w:rsidRPr="007135B9">
        <w:rPr>
          <w:rFonts w:eastAsiaTheme="minorEastAsia"/>
          <w:color w:val="000000"/>
          <w:lang w:eastAsia="en-US"/>
        </w:rPr>
        <w:t xml:space="preserve">he was cited in the consistory court for practising physic and surgery without a licence (subsequently licensed). In February 1700, he </w:t>
      </w:r>
      <w:r w:rsidR="00AB4B7D" w:rsidRPr="007135B9">
        <w:rPr>
          <w:rFonts w:eastAsiaTheme="minorEastAsia"/>
          <w:color w:val="000000"/>
          <w:lang w:eastAsia="en-US"/>
        </w:rPr>
        <w:lastRenderedPageBreak/>
        <w:t xml:space="preserve">signed letters testimonial on behalf of </w:t>
      </w:r>
      <w:r w:rsidR="00AB4B7D" w:rsidRPr="007135B9">
        <w:rPr>
          <w:rFonts w:eastAsiaTheme="minorEastAsia"/>
          <w:b/>
          <w:bCs/>
          <w:color w:val="000000"/>
          <w:lang w:eastAsia="en-US"/>
        </w:rPr>
        <w:t>Walter Lawrence</w:t>
      </w:r>
      <w:r w:rsidR="00AB4B7D" w:rsidRPr="007135B9">
        <w:rPr>
          <w:rFonts w:eastAsiaTheme="minorEastAsia"/>
          <w:color w:val="000000"/>
          <w:lang w:eastAsia="en-US"/>
        </w:rPr>
        <w:t xml:space="preserve"> of Painswick, Gloucestershire, a candidate for a Canterbury medical licence. Dr Kimberly was highly regarded by the Worcestershire physician </w:t>
      </w:r>
      <w:r w:rsidR="00AB4B7D" w:rsidRPr="007135B9">
        <w:rPr>
          <w:rFonts w:eastAsiaTheme="minorEastAsia"/>
          <w:b/>
          <w:bCs/>
          <w:color w:val="000000"/>
          <w:lang w:eastAsia="en-US"/>
        </w:rPr>
        <w:t>William Cole</w:t>
      </w:r>
      <w:r w:rsidR="00AB4B7D" w:rsidRPr="007135B9">
        <w:rPr>
          <w:rFonts w:eastAsiaTheme="minorEastAsia"/>
          <w:color w:val="000000"/>
          <w:lang w:eastAsia="en-US"/>
        </w:rPr>
        <w:t xml:space="preserve"> who dedicated a work on apoplexy to him as well as referring to him as his ‘most learned friend’ in another medical work published in 1693.</w:t>
      </w:r>
    </w:p>
    <w:p w14:paraId="53A1CD26" w14:textId="01481A74" w:rsidR="00AB4B7D" w:rsidRPr="007135B9" w:rsidRDefault="00AB4B7D" w:rsidP="005C4A50">
      <w:pPr>
        <w:autoSpaceDE w:val="0"/>
        <w:autoSpaceDN w:val="0"/>
        <w:adjustRightInd w:val="0"/>
        <w:rPr>
          <w:rFonts w:eastAsiaTheme="minorEastAsia"/>
          <w:color w:val="000000"/>
          <w:lang w:eastAsia="en-US"/>
        </w:rPr>
      </w:pPr>
    </w:p>
    <w:p w14:paraId="462B79FB" w14:textId="00228E01" w:rsidR="00AB4B7D" w:rsidRPr="007135B9" w:rsidRDefault="00AB4B7D" w:rsidP="005C4A50">
      <w:pPr>
        <w:autoSpaceDE w:val="0"/>
        <w:autoSpaceDN w:val="0"/>
        <w:adjustRightInd w:val="0"/>
        <w:rPr>
          <w:rFonts w:eastAsiaTheme="minorEastAsia"/>
          <w:color w:val="000000"/>
          <w:lang w:eastAsia="en-US"/>
        </w:rPr>
      </w:pPr>
      <w:r w:rsidRPr="007135B9">
        <w:rPr>
          <w:rFonts w:eastAsiaTheme="minorEastAsia"/>
          <w:color w:val="000000"/>
          <w:lang w:eastAsia="en-US"/>
        </w:rPr>
        <w:t>Kimberly married Christian Rutter, the daughter of Michael Rutter, at Holy Trinity, Coventry, in Warwickshire, on 13 October 1685.</w:t>
      </w:r>
      <w:r w:rsidR="00B2053C" w:rsidRPr="007135B9">
        <w:rPr>
          <w:rFonts w:eastAsiaTheme="minorEastAsia"/>
          <w:color w:val="000000"/>
          <w:lang w:eastAsia="en-US"/>
        </w:rPr>
        <w:t xml:space="preserve"> In 1695, he was appointed as one of the commissioners for the county of Gloucestershire tasked with raising local taxes for the war with France. Samuel Kimberly, doctor of </w:t>
      </w:r>
      <w:proofErr w:type="spellStart"/>
      <w:r w:rsidR="00B2053C" w:rsidRPr="007135B9">
        <w:rPr>
          <w:rFonts w:eastAsiaTheme="minorEastAsia"/>
          <w:color w:val="000000"/>
          <w:lang w:eastAsia="en-US"/>
        </w:rPr>
        <w:t>phisick</w:t>
      </w:r>
      <w:proofErr w:type="spellEnd"/>
      <w:r w:rsidR="00B2053C" w:rsidRPr="007135B9">
        <w:rPr>
          <w:rFonts w:eastAsiaTheme="minorEastAsia"/>
          <w:color w:val="000000"/>
          <w:lang w:eastAsia="en-US"/>
        </w:rPr>
        <w:t>, was buried at Bourton on the Water on 29 January 1702/3. In his will, made in two parts, he left freehold property in Bromsgrove and copyhold lands at Wotton under Edge to his wife Christian as well as all his personal estate, including a coach and horses. He also made numerous bequests to his brothers Jonathan and Benjamin Kimberly and sisters Elizabeth Dugard and Hannah Kimberly</w:t>
      </w:r>
      <w:r w:rsidR="00D075B4" w:rsidRPr="007135B9">
        <w:rPr>
          <w:rFonts w:eastAsiaTheme="minorEastAsia"/>
          <w:color w:val="000000"/>
          <w:lang w:eastAsia="en-US"/>
        </w:rPr>
        <w:t xml:space="preserve"> totalling £350. Kimberly named his clergyman brother Jonathan (d.1720) as executor. He was formerly chaplain to Charles II and held numerous clerical posts including the vicarage of Holy Trinity, Coventry, as well as dean of Lichfield. </w:t>
      </w:r>
      <w:r w:rsidR="004702D2" w:rsidRPr="007135B9">
        <w:rPr>
          <w:rFonts w:eastAsiaTheme="minorEastAsia"/>
          <w:color w:val="000000"/>
          <w:lang w:eastAsia="en-US"/>
        </w:rPr>
        <w:t>Jonathan’</w:t>
      </w:r>
      <w:r w:rsidR="00D075B4" w:rsidRPr="007135B9">
        <w:rPr>
          <w:rFonts w:eastAsiaTheme="minorEastAsia"/>
          <w:color w:val="000000"/>
          <w:lang w:eastAsia="en-US"/>
        </w:rPr>
        <w:t xml:space="preserve">s son Charles (d.1754), MD Oxford 1720, practised medicine at Northampton. In a brief codicil, </w:t>
      </w:r>
      <w:r w:rsidR="004702D2" w:rsidRPr="007135B9">
        <w:rPr>
          <w:rFonts w:eastAsiaTheme="minorEastAsia"/>
          <w:color w:val="000000"/>
          <w:lang w:eastAsia="en-US"/>
        </w:rPr>
        <w:t>Samuel</w:t>
      </w:r>
      <w:r w:rsidR="00D075B4" w:rsidRPr="007135B9">
        <w:rPr>
          <w:rFonts w:eastAsiaTheme="minorEastAsia"/>
          <w:color w:val="000000"/>
          <w:lang w:eastAsia="en-US"/>
        </w:rPr>
        <w:t xml:space="preserve"> left a further £100 to a servant and friend and stipulated that his wife Christian was to receive the annual interest on £200 out of money raised by the sale of a house at Chipping Campden. </w:t>
      </w:r>
      <w:r w:rsidR="00742CC1" w:rsidRPr="007135B9">
        <w:rPr>
          <w:rFonts w:eastAsiaTheme="minorEastAsia"/>
          <w:color w:val="000000"/>
          <w:lang w:eastAsia="en-US"/>
        </w:rPr>
        <w:t xml:space="preserve">She was buried at Bourton on the Water on 9 February 1703/4. The total value of Dr Kimberly’s estate was valued at £767. </w:t>
      </w:r>
    </w:p>
    <w:p w14:paraId="5DF5DFB0" w14:textId="3C933AAE" w:rsidR="00605D84" w:rsidRPr="007135B9" w:rsidRDefault="00605D84" w:rsidP="005C4A50">
      <w:pPr>
        <w:autoSpaceDE w:val="0"/>
        <w:autoSpaceDN w:val="0"/>
        <w:adjustRightInd w:val="0"/>
        <w:rPr>
          <w:rFonts w:eastAsiaTheme="minorEastAsia"/>
          <w:color w:val="000000"/>
          <w:lang w:eastAsia="en-US"/>
        </w:rPr>
      </w:pPr>
    </w:p>
    <w:p w14:paraId="396F6F54" w14:textId="164FC691" w:rsidR="00B2053C" w:rsidRPr="003D2531" w:rsidRDefault="00605D84" w:rsidP="00B2053C">
      <w:pPr>
        <w:rPr>
          <w:rFonts w:eastAsiaTheme="minorEastAsia"/>
          <w:color w:val="000000"/>
          <w:lang w:eastAsia="en-US"/>
        </w:rPr>
      </w:pPr>
      <w:r w:rsidRPr="007135B9">
        <w:rPr>
          <w:rFonts w:eastAsiaTheme="minorEastAsia"/>
          <w:color w:val="000000"/>
          <w:lang w:eastAsia="en-US"/>
        </w:rPr>
        <w:t xml:space="preserve">Foster, ii, p.850; </w:t>
      </w:r>
      <w:r w:rsidR="00257BAE" w:rsidRPr="007135B9">
        <w:rPr>
          <w:i/>
          <w:iCs/>
        </w:rPr>
        <w:t>H</w:t>
      </w:r>
      <w:r w:rsidR="00B22D48">
        <w:rPr>
          <w:i/>
          <w:iCs/>
        </w:rPr>
        <w:t>istorical Manuscripts Commission</w:t>
      </w:r>
      <w:r w:rsidR="00257BAE" w:rsidRPr="007135B9">
        <w:rPr>
          <w:i/>
          <w:iCs/>
        </w:rPr>
        <w:t xml:space="preserve">. Calendar of the Manuscripts of the Marquess of </w:t>
      </w:r>
      <w:proofErr w:type="spellStart"/>
      <w:r w:rsidR="00257BAE" w:rsidRPr="007135B9">
        <w:rPr>
          <w:i/>
          <w:iCs/>
        </w:rPr>
        <w:t>Ormonde</w:t>
      </w:r>
      <w:proofErr w:type="spellEnd"/>
      <w:r w:rsidR="00257BAE" w:rsidRPr="007135B9">
        <w:rPr>
          <w:i/>
          <w:iCs/>
        </w:rPr>
        <w:t xml:space="preserve">, K.I.. Preserved at Kilkenny Castle. New Series. Volume VII </w:t>
      </w:r>
      <w:r w:rsidR="00257BAE" w:rsidRPr="007135B9">
        <w:t>(London, HMSO, 1912), pp.344-5;</w:t>
      </w:r>
      <w:r w:rsidR="003D2531">
        <w:rPr>
          <w:rFonts w:eastAsiaTheme="minorEastAsia"/>
          <w:color w:val="000000"/>
          <w:lang w:eastAsia="en-US"/>
        </w:rPr>
        <w:t xml:space="preserve"> </w:t>
      </w:r>
      <w:r w:rsidR="00AB4B7D" w:rsidRPr="007135B9">
        <w:rPr>
          <w:rFonts w:eastAsiaTheme="minorEastAsia"/>
          <w:color w:val="000000"/>
          <w:lang w:eastAsia="en-US"/>
        </w:rPr>
        <w:t xml:space="preserve">Gloucestershire </w:t>
      </w:r>
      <w:r w:rsidR="003D2531">
        <w:rPr>
          <w:rFonts w:eastAsiaTheme="minorEastAsia"/>
          <w:color w:val="000000"/>
          <w:lang w:eastAsia="en-US"/>
        </w:rPr>
        <w:t>Archives</w:t>
      </w:r>
      <w:r w:rsidR="00AB4B7D" w:rsidRPr="007135B9">
        <w:rPr>
          <w:rFonts w:eastAsiaTheme="minorEastAsia"/>
          <w:color w:val="000000"/>
          <w:lang w:eastAsia="en-US"/>
        </w:rPr>
        <w:t xml:space="preserve">, GDR 254, </w:t>
      </w:r>
      <w:r w:rsidR="00AB4B7D" w:rsidRPr="007135B9">
        <w:rPr>
          <w:rFonts w:eastAsiaTheme="minorEastAsia"/>
          <w:i/>
          <w:iCs/>
          <w:color w:val="000000"/>
          <w:lang w:eastAsia="en-US"/>
        </w:rPr>
        <w:t xml:space="preserve">sub </w:t>
      </w:r>
      <w:r w:rsidR="00AB4B7D" w:rsidRPr="007135B9">
        <w:rPr>
          <w:rFonts w:eastAsiaTheme="minorEastAsia"/>
          <w:color w:val="000000"/>
          <w:lang w:eastAsia="en-US"/>
        </w:rPr>
        <w:t>13 January 1683/4; L</w:t>
      </w:r>
      <w:r w:rsidR="003D2531">
        <w:rPr>
          <w:rFonts w:eastAsiaTheme="minorEastAsia"/>
          <w:color w:val="000000"/>
          <w:lang w:eastAsia="en-US"/>
        </w:rPr>
        <w:t>ambeth Palace Library</w:t>
      </w:r>
      <w:r w:rsidR="00AB4B7D" w:rsidRPr="007135B9">
        <w:rPr>
          <w:rFonts w:eastAsiaTheme="minorEastAsia"/>
          <w:color w:val="000000"/>
          <w:lang w:eastAsia="en-US"/>
        </w:rPr>
        <w:t xml:space="preserve">, VX 1A/10/332/1-3; William Cole, </w:t>
      </w:r>
      <w:r w:rsidR="00AB4B7D" w:rsidRPr="007135B9">
        <w:rPr>
          <w:rFonts w:eastAsiaTheme="minorEastAsia"/>
          <w:i/>
          <w:iCs/>
          <w:color w:val="000000"/>
          <w:lang w:eastAsia="en-US"/>
        </w:rPr>
        <w:t xml:space="preserve">A </w:t>
      </w:r>
      <w:proofErr w:type="spellStart"/>
      <w:r w:rsidR="00AB4B7D" w:rsidRPr="007135B9">
        <w:rPr>
          <w:rFonts w:eastAsiaTheme="minorEastAsia"/>
          <w:i/>
          <w:iCs/>
          <w:color w:val="000000"/>
          <w:lang w:eastAsia="en-US"/>
        </w:rPr>
        <w:t>Physico</w:t>
      </w:r>
      <w:proofErr w:type="spellEnd"/>
      <w:r w:rsidR="00AB4B7D" w:rsidRPr="007135B9">
        <w:rPr>
          <w:rFonts w:eastAsiaTheme="minorEastAsia"/>
          <w:i/>
          <w:iCs/>
          <w:color w:val="000000"/>
          <w:lang w:eastAsia="en-US"/>
        </w:rPr>
        <w:t>-Medical Essay Concerning the Late Frequency of Apoplexies</w:t>
      </w:r>
      <w:r w:rsidR="00AB4B7D" w:rsidRPr="007135B9">
        <w:rPr>
          <w:rFonts w:eastAsiaTheme="minorEastAsia"/>
          <w:color w:val="000000"/>
          <w:lang w:eastAsia="en-US"/>
        </w:rPr>
        <w:t xml:space="preserve"> (Oxford, 1689; 2nd ed., London, 1693); William Cole, </w:t>
      </w:r>
      <w:r w:rsidR="00AB4B7D" w:rsidRPr="007135B9">
        <w:rPr>
          <w:rFonts w:eastAsiaTheme="minorEastAsia"/>
          <w:i/>
          <w:iCs/>
          <w:color w:val="000000"/>
          <w:lang w:eastAsia="en-US"/>
        </w:rPr>
        <w:t xml:space="preserve">Novae </w:t>
      </w:r>
      <w:proofErr w:type="spellStart"/>
      <w:r w:rsidR="00AB4B7D" w:rsidRPr="007135B9">
        <w:rPr>
          <w:rFonts w:eastAsiaTheme="minorEastAsia"/>
          <w:i/>
          <w:iCs/>
          <w:color w:val="000000"/>
          <w:lang w:eastAsia="en-US"/>
        </w:rPr>
        <w:t>Hypotheseos</w:t>
      </w:r>
      <w:proofErr w:type="spellEnd"/>
      <w:r w:rsidR="00AB4B7D" w:rsidRPr="007135B9">
        <w:rPr>
          <w:rFonts w:eastAsiaTheme="minorEastAsia"/>
          <w:i/>
          <w:iCs/>
          <w:color w:val="000000"/>
          <w:lang w:eastAsia="en-US"/>
        </w:rPr>
        <w:t xml:space="preserve"> ad explicanda </w:t>
      </w:r>
      <w:proofErr w:type="spellStart"/>
      <w:r w:rsidR="00AB4B7D" w:rsidRPr="007135B9">
        <w:rPr>
          <w:rFonts w:eastAsiaTheme="minorEastAsia"/>
          <w:i/>
          <w:iCs/>
          <w:color w:val="000000"/>
          <w:lang w:eastAsia="en-US"/>
        </w:rPr>
        <w:t>febrium</w:t>
      </w:r>
      <w:proofErr w:type="spellEnd"/>
      <w:r w:rsidR="00AB4B7D" w:rsidRPr="007135B9">
        <w:rPr>
          <w:rFonts w:eastAsiaTheme="minorEastAsia"/>
          <w:i/>
          <w:iCs/>
          <w:color w:val="000000"/>
          <w:lang w:eastAsia="en-US"/>
        </w:rPr>
        <w:t xml:space="preserve"> </w:t>
      </w:r>
      <w:proofErr w:type="spellStart"/>
      <w:r w:rsidR="00AB4B7D" w:rsidRPr="007135B9">
        <w:rPr>
          <w:rFonts w:eastAsiaTheme="minorEastAsia"/>
          <w:i/>
          <w:iCs/>
          <w:color w:val="000000"/>
          <w:lang w:eastAsia="en-US"/>
        </w:rPr>
        <w:t>intermittentium</w:t>
      </w:r>
      <w:proofErr w:type="spellEnd"/>
      <w:r w:rsidR="00AB4B7D" w:rsidRPr="007135B9">
        <w:rPr>
          <w:rFonts w:eastAsiaTheme="minorEastAsia"/>
          <w:i/>
          <w:iCs/>
          <w:color w:val="000000"/>
          <w:lang w:eastAsia="en-US"/>
        </w:rPr>
        <w:t xml:space="preserve"> </w:t>
      </w:r>
      <w:proofErr w:type="spellStart"/>
      <w:r w:rsidR="00AB4B7D" w:rsidRPr="007135B9">
        <w:rPr>
          <w:rFonts w:eastAsiaTheme="minorEastAsia"/>
          <w:i/>
          <w:iCs/>
          <w:color w:val="000000"/>
          <w:lang w:eastAsia="en-US"/>
        </w:rPr>
        <w:t>symptomata</w:t>
      </w:r>
      <w:proofErr w:type="spellEnd"/>
      <w:r w:rsidR="00AB4B7D" w:rsidRPr="007135B9">
        <w:rPr>
          <w:rFonts w:eastAsiaTheme="minorEastAsia"/>
          <w:i/>
          <w:iCs/>
          <w:color w:val="000000"/>
          <w:lang w:eastAsia="en-US"/>
        </w:rPr>
        <w:t xml:space="preserve"> et typos </w:t>
      </w:r>
      <w:proofErr w:type="spellStart"/>
      <w:r w:rsidR="00AB4B7D" w:rsidRPr="007135B9">
        <w:rPr>
          <w:rFonts w:eastAsiaTheme="minorEastAsia"/>
          <w:i/>
          <w:iCs/>
          <w:color w:val="000000"/>
          <w:lang w:eastAsia="en-US"/>
        </w:rPr>
        <w:t>excogitae</w:t>
      </w:r>
      <w:proofErr w:type="spellEnd"/>
      <w:r w:rsidR="00AB4B7D" w:rsidRPr="007135B9">
        <w:rPr>
          <w:rFonts w:eastAsiaTheme="minorEastAsia"/>
          <w:i/>
          <w:iCs/>
          <w:color w:val="000000"/>
          <w:lang w:eastAsia="en-US"/>
        </w:rPr>
        <w:t xml:space="preserve"> </w:t>
      </w:r>
      <w:r w:rsidR="00AB4B7D" w:rsidRPr="007135B9">
        <w:rPr>
          <w:rFonts w:eastAsiaTheme="minorEastAsia"/>
          <w:color w:val="000000"/>
          <w:lang w:eastAsia="en-US"/>
        </w:rPr>
        <w:t>(London, 1693)</w:t>
      </w:r>
      <w:r w:rsidR="00B2053C" w:rsidRPr="007135B9">
        <w:rPr>
          <w:rFonts w:eastAsiaTheme="minorEastAsia"/>
          <w:color w:val="000000"/>
          <w:lang w:eastAsia="en-US"/>
        </w:rPr>
        <w:t xml:space="preserve">; Warwickshire RO, DR 581/2 [parish registers of Holy Trinity, Coventry, Warwickshire, 1675-1699]; </w:t>
      </w:r>
      <w:proofErr w:type="spellStart"/>
      <w:r w:rsidR="00B2053C" w:rsidRPr="007135B9">
        <w:rPr>
          <w:rFonts w:eastAsiaTheme="minorEastAsia"/>
          <w:color w:val="000000"/>
          <w:lang w:eastAsia="en-US"/>
        </w:rPr>
        <w:t>J.Raithby</w:t>
      </w:r>
      <w:proofErr w:type="spellEnd"/>
      <w:r w:rsidR="00B2053C" w:rsidRPr="007135B9">
        <w:rPr>
          <w:rFonts w:eastAsiaTheme="minorEastAsia"/>
          <w:color w:val="000000"/>
          <w:lang w:eastAsia="en-US"/>
        </w:rPr>
        <w:t xml:space="preserve"> (ed.), </w:t>
      </w:r>
      <w:r w:rsidR="00B2053C" w:rsidRPr="007135B9">
        <w:rPr>
          <w:rFonts w:eastAsiaTheme="minorEastAsia"/>
          <w:i/>
          <w:iCs/>
          <w:color w:val="000000"/>
          <w:lang w:eastAsia="en-US"/>
        </w:rPr>
        <w:t>Statutes of the Realm</w:t>
      </w:r>
      <w:r w:rsidR="00B2053C" w:rsidRPr="007135B9">
        <w:rPr>
          <w:rFonts w:eastAsiaTheme="minorEastAsia"/>
          <w:color w:val="000000"/>
          <w:lang w:eastAsia="en-US"/>
        </w:rPr>
        <w:t xml:space="preserve">, vol.7 (1695-1701), </w:t>
      </w:r>
      <w:r w:rsidR="00B2053C" w:rsidRPr="007135B9">
        <w:rPr>
          <w:rFonts w:eastAsiaTheme="minorEastAsia"/>
          <w:b/>
          <w:bCs/>
          <w:color w:val="000000"/>
          <w:lang w:eastAsia="en-US"/>
        </w:rPr>
        <w:t>bet.pp.8-61</w:t>
      </w:r>
      <w:r w:rsidR="00B2053C" w:rsidRPr="007135B9">
        <w:rPr>
          <w:rFonts w:eastAsiaTheme="minorEastAsia"/>
          <w:color w:val="000000"/>
          <w:lang w:eastAsia="en-US"/>
        </w:rPr>
        <w:t xml:space="preserve">; </w:t>
      </w:r>
      <w:r w:rsidR="00B2053C" w:rsidRPr="007135B9">
        <w:t xml:space="preserve">Gloucestershire </w:t>
      </w:r>
      <w:r w:rsidR="003D2531">
        <w:t>Archives</w:t>
      </w:r>
      <w:r w:rsidR="00B2053C" w:rsidRPr="007135B9">
        <w:t xml:space="preserve">, P54 IN 1/1 [parish registers of Bourton on the Hill, Gloucestershire, 1568-1805]; </w:t>
      </w:r>
      <w:r w:rsidR="00D075B4" w:rsidRPr="007135B9">
        <w:t xml:space="preserve">GDR, 1704/13 and 63 [will and inventory of Samuel Kimberley, doctor of </w:t>
      </w:r>
      <w:proofErr w:type="spellStart"/>
      <w:r w:rsidR="00D075B4" w:rsidRPr="007135B9">
        <w:t>phisick</w:t>
      </w:r>
      <w:proofErr w:type="spellEnd"/>
      <w:r w:rsidR="00D075B4" w:rsidRPr="007135B9">
        <w:t>, of Bourton on the Hill, Gloucestershire, 10 October 1701 and 4 November 1702, pr.23 May 1704].</w:t>
      </w:r>
    </w:p>
    <w:p w14:paraId="3861C388" w14:textId="199706C9" w:rsidR="006F4CDA" w:rsidRPr="007135B9" w:rsidRDefault="006F4CDA" w:rsidP="00B2053C"/>
    <w:p w14:paraId="51EC0058" w14:textId="65D61A11" w:rsidR="006F4CDA" w:rsidRPr="007135B9" w:rsidRDefault="006F4CDA" w:rsidP="00B2053C"/>
    <w:p w14:paraId="61B2DFCE" w14:textId="4B78A1DF" w:rsidR="006F4CDA" w:rsidRPr="007135B9" w:rsidRDefault="006F4CDA" w:rsidP="00B2053C">
      <w:r w:rsidRPr="007135B9">
        <w:rPr>
          <w:b/>
          <w:bCs/>
        </w:rPr>
        <w:t>John KING</w:t>
      </w:r>
      <w:r w:rsidR="00B22D48">
        <w:rPr>
          <w:b/>
          <w:bCs/>
        </w:rPr>
        <w:t xml:space="preserve"> (</w:t>
      </w:r>
      <w:r w:rsidR="00B22D48">
        <w:rPr>
          <w:b/>
          <w:bCs/>
          <w:i/>
          <w:iCs/>
        </w:rPr>
        <w:t>fl.</w:t>
      </w:r>
      <w:r w:rsidR="00B22D48">
        <w:rPr>
          <w:b/>
          <w:bCs/>
        </w:rPr>
        <w:t>1698)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Pr="007135B9">
        <w:t>Person ID: 7928</w:t>
      </w:r>
    </w:p>
    <w:p w14:paraId="12ADE060" w14:textId="3385717B" w:rsidR="006F4CDA" w:rsidRPr="007135B9" w:rsidRDefault="006F4CDA" w:rsidP="00B2053C"/>
    <w:p w14:paraId="215F54C7" w14:textId="6D3830FF" w:rsidR="006F4CDA" w:rsidRPr="007135B9" w:rsidRDefault="006F4CDA" w:rsidP="00B2053C">
      <w:proofErr w:type="spellStart"/>
      <w:r w:rsidRPr="007135B9">
        <w:t>Occ</w:t>
      </w:r>
      <w:proofErr w:type="spellEnd"/>
      <w:r w:rsidRPr="007135B9">
        <w:t>: licensed surgeon</w:t>
      </w:r>
      <w:r w:rsidRPr="007135B9">
        <w:tab/>
      </w:r>
      <w:r w:rsidRPr="007135B9">
        <w:tab/>
      </w:r>
      <w:r w:rsidRPr="007135B9">
        <w:tab/>
      </w:r>
      <w:r w:rsidRPr="007135B9">
        <w:tab/>
        <w:t xml:space="preserve">    </w:t>
      </w:r>
      <w:proofErr w:type="spellStart"/>
      <w:r w:rsidRPr="007135B9">
        <w:t>Loc</w:t>
      </w:r>
      <w:proofErr w:type="spellEnd"/>
      <w:r w:rsidRPr="007135B9">
        <w:t>: Leonard Stanley, Gloucestershire</w:t>
      </w:r>
    </w:p>
    <w:p w14:paraId="5941864F" w14:textId="41CA58D8" w:rsidR="006F4CDA" w:rsidRPr="007135B9" w:rsidRDefault="006F4CDA" w:rsidP="00B2053C"/>
    <w:p w14:paraId="0ABF2FA3" w14:textId="3B40A545" w:rsidR="006F4CDA" w:rsidRPr="007135B9" w:rsidRDefault="006F4CDA" w:rsidP="00B2053C">
      <w:r w:rsidRPr="007135B9">
        <w:t>John King of Leonard Stanley, Gloucestershire, was licensed to practise surgery in the diocese of Gloucestershire in November 1698.</w:t>
      </w:r>
    </w:p>
    <w:p w14:paraId="3A112EDE" w14:textId="403FDC94" w:rsidR="006F4CDA" w:rsidRPr="007135B9" w:rsidRDefault="006F4CDA" w:rsidP="00B2053C"/>
    <w:p w14:paraId="6CFE031D" w14:textId="46776CD0" w:rsidR="006F4CDA" w:rsidRPr="007135B9" w:rsidRDefault="006F4CDA" w:rsidP="00B2053C">
      <w:r w:rsidRPr="007135B9">
        <w:t>Children of John King:</w:t>
      </w:r>
    </w:p>
    <w:p w14:paraId="6E964EE3" w14:textId="175D46D0" w:rsidR="006F4CDA" w:rsidRPr="007135B9" w:rsidRDefault="006F4CDA" w:rsidP="00B2053C"/>
    <w:p w14:paraId="70726636" w14:textId="598C93ED" w:rsidR="006F4CDA" w:rsidRPr="007135B9" w:rsidRDefault="00146057" w:rsidP="00B2053C">
      <w:r w:rsidRPr="007135B9">
        <w:t>Elizabeth, bapt.27 September 1701; buried 29 October 1701 [Leonard Stanley].</w:t>
      </w:r>
    </w:p>
    <w:p w14:paraId="0113CADC" w14:textId="7AB5CACE" w:rsidR="00146057" w:rsidRPr="007135B9" w:rsidRDefault="00146057" w:rsidP="00B2053C">
      <w:r w:rsidRPr="007135B9">
        <w:t>Betty, bapt.26 September 1703 [Leonard Stanley].</w:t>
      </w:r>
    </w:p>
    <w:p w14:paraId="2B322F0F" w14:textId="2F0F984E" w:rsidR="00146057" w:rsidRPr="007135B9" w:rsidRDefault="00146057" w:rsidP="00B2053C">
      <w:r w:rsidRPr="007135B9">
        <w:lastRenderedPageBreak/>
        <w:t>Ann, bapt.6 November 1704; buried 27 December 1704 [Leonard Stanley].</w:t>
      </w:r>
    </w:p>
    <w:p w14:paraId="0452A362" w14:textId="45B528E9" w:rsidR="00146057" w:rsidRPr="007135B9" w:rsidRDefault="00146057" w:rsidP="00B2053C">
      <w:r w:rsidRPr="007135B9">
        <w:t>John, baptised and buried 4 May 1706 [Leonard Stanley].</w:t>
      </w:r>
    </w:p>
    <w:p w14:paraId="34A719B0" w14:textId="09914903" w:rsidR="006F4CDA" w:rsidRPr="007135B9" w:rsidRDefault="006F4CDA" w:rsidP="00B2053C"/>
    <w:p w14:paraId="25AAA3ED" w14:textId="11089FA7" w:rsidR="006F4CDA" w:rsidRPr="007135B9" w:rsidRDefault="006F4CDA" w:rsidP="00B2053C">
      <w:r w:rsidRPr="007135B9">
        <w:t xml:space="preserve">Gloucestershire </w:t>
      </w:r>
      <w:r w:rsidR="003D2531">
        <w:t>Archives</w:t>
      </w:r>
      <w:r w:rsidRPr="007135B9">
        <w:t>, GDR 226A, p.158</w:t>
      </w:r>
      <w:r w:rsidR="00146057" w:rsidRPr="007135B9">
        <w:t>; P201 IN 1/2 [parish registers of Leonard Stanley, Gloucestershire, 1683-1770].</w:t>
      </w:r>
    </w:p>
    <w:p w14:paraId="44D9C585" w14:textId="717B6691" w:rsidR="002C545D" w:rsidRPr="007135B9" w:rsidRDefault="002C545D" w:rsidP="00B2053C"/>
    <w:p w14:paraId="261AAE0E" w14:textId="68941FC8" w:rsidR="002C545D" w:rsidRPr="007135B9" w:rsidRDefault="002C545D" w:rsidP="00B2053C"/>
    <w:p w14:paraId="15942D8D" w14:textId="5579F0C7" w:rsidR="002C545D" w:rsidRPr="007135B9" w:rsidRDefault="002C545D" w:rsidP="00B2053C">
      <w:r w:rsidRPr="007135B9">
        <w:rPr>
          <w:b/>
          <w:bCs/>
        </w:rPr>
        <w:t>Lodge KNIGHT</w:t>
      </w:r>
      <w:r w:rsidR="00B22D48">
        <w:rPr>
          <w:b/>
          <w:bCs/>
        </w:rPr>
        <w:t xml:space="preserve"> (1698-1728)</w:t>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Pr="007135B9">
        <w:t>Person ID: 7999</w:t>
      </w:r>
    </w:p>
    <w:p w14:paraId="0F414441" w14:textId="55E427DC" w:rsidR="002C545D" w:rsidRPr="007135B9" w:rsidRDefault="002C545D" w:rsidP="00B2053C"/>
    <w:p w14:paraId="2CDA103E" w14:textId="67DCC2B8" w:rsidR="002C545D" w:rsidRPr="007135B9" w:rsidRDefault="002C545D" w:rsidP="00B2053C">
      <w:proofErr w:type="spellStart"/>
      <w:r w:rsidRPr="007135B9">
        <w:t>Occ</w:t>
      </w:r>
      <w:proofErr w:type="spellEnd"/>
      <w:r w:rsidRPr="007135B9">
        <w:t>: surgeon</w:t>
      </w:r>
      <w:r w:rsidRPr="007135B9">
        <w:tab/>
      </w:r>
      <w:r w:rsidRPr="007135B9">
        <w:tab/>
      </w:r>
      <w:r w:rsidRPr="007135B9">
        <w:tab/>
      </w:r>
      <w:r w:rsidRPr="007135B9">
        <w:tab/>
      </w:r>
      <w:r w:rsidR="003D2531">
        <w:t xml:space="preserve">           </w:t>
      </w:r>
      <w:proofErr w:type="spellStart"/>
      <w:r w:rsidRPr="007135B9">
        <w:t>Loc</w:t>
      </w:r>
      <w:proofErr w:type="spellEnd"/>
      <w:r w:rsidRPr="007135B9">
        <w:t>: Chipping Campden, Gloucestershire</w:t>
      </w:r>
    </w:p>
    <w:p w14:paraId="684DE635" w14:textId="030EBEB7" w:rsidR="00AB4B7D" w:rsidRPr="007135B9" w:rsidRDefault="00AB4B7D" w:rsidP="00AB4B7D">
      <w:pPr>
        <w:autoSpaceDE w:val="0"/>
        <w:autoSpaceDN w:val="0"/>
        <w:adjustRightInd w:val="0"/>
        <w:rPr>
          <w:rFonts w:eastAsiaTheme="minorEastAsia"/>
          <w:color w:val="000000"/>
          <w:lang w:eastAsia="en-US"/>
        </w:rPr>
      </w:pPr>
    </w:p>
    <w:p w14:paraId="773EF395" w14:textId="2F7B5A9C" w:rsidR="00605D84" w:rsidRPr="007135B9" w:rsidRDefault="002C545D" w:rsidP="00AB4B7D">
      <w:pPr>
        <w:autoSpaceDE w:val="0"/>
        <w:autoSpaceDN w:val="0"/>
        <w:adjustRightInd w:val="0"/>
        <w:rPr>
          <w:rFonts w:eastAsiaTheme="minorEastAsia"/>
          <w:color w:val="000000"/>
          <w:lang w:eastAsia="en-US"/>
        </w:rPr>
      </w:pPr>
      <w:r w:rsidRPr="007135B9">
        <w:rPr>
          <w:rFonts w:eastAsiaTheme="minorEastAsia"/>
          <w:color w:val="000000"/>
          <w:lang w:eastAsia="en-US"/>
        </w:rPr>
        <w:t xml:space="preserve">Lodge Knight was the son of Richard Knight and his wife Margaret and was baptised at Deal in </w:t>
      </w:r>
      <w:r w:rsidR="00E878E8" w:rsidRPr="007135B9">
        <w:rPr>
          <w:rFonts w:eastAsiaTheme="minorEastAsia"/>
          <w:color w:val="000000"/>
          <w:lang w:eastAsia="en-US"/>
        </w:rPr>
        <w:t>K</w:t>
      </w:r>
      <w:r w:rsidRPr="007135B9">
        <w:rPr>
          <w:rFonts w:eastAsiaTheme="minorEastAsia"/>
          <w:color w:val="000000"/>
          <w:lang w:eastAsia="en-US"/>
        </w:rPr>
        <w:t xml:space="preserve">ent on </w:t>
      </w:r>
      <w:r w:rsidR="00E878E8" w:rsidRPr="007135B9">
        <w:rPr>
          <w:rFonts w:eastAsiaTheme="minorEastAsia"/>
          <w:color w:val="000000"/>
          <w:lang w:eastAsia="en-US"/>
        </w:rPr>
        <w:t>6 February 1697/8. He subsequently settled at Chipping Campden, Gloucestershire, where he was buried on 24 September 1728. Knight died intestate, administration of his will being granted to his widow Anne.</w:t>
      </w:r>
    </w:p>
    <w:p w14:paraId="2A4FE997" w14:textId="56C1144E" w:rsidR="00E878E8" w:rsidRPr="007135B9" w:rsidRDefault="00E878E8" w:rsidP="00AB4B7D">
      <w:pPr>
        <w:autoSpaceDE w:val="0"/>
        <w:autoSpaceDN w:val="0"/>
        <w:adjustRightInd w:val="0"/>
        <w:rPr>
          <w:rFonts w:eastAsiaTheme="minorEastAsia"/>
          <w:color w:val="000000"/>
          <w:lang w:eastAsia="en-US"/>
        </w:rPr>
      </w:pPr>
    </w:p>
    <w:p w14:paraId="4834D4FE" w14:textId="5F03B5FD" w:rsidR="00E878E8" w:rsidRPr="007135B9" w:rsidRDefault="00E878E8" w:rsidP="00AB4B7D">
      <w:pPr>
        <w:autoSpaceDE w:val="0"/>
        <w:autoSpaceDN w:val="0"/>
        <w:adjustRightInd w:val="0"/>
        <w:rPr>
          <w:rFonts w:eastAsiaTheme="minorEastAsia"/>
          <w:color w:val="000000"/>
          <w:lang w:eastAsia="en-US"/>
        </w:rPr>
      </w:pPr>
      <w:r w:rsidRPr="007135B9">
        <w:rPr>
          <w:rFonts w:eastAsiaTheme="minorEastAsia"/>
          <w:color w:val="000000"/>
          <w:lang w:eastAsia="en-US"/>
        </w:rPr>
        <w:t>Children of Mr Lodge Knight:</w:t>
      </w:r>
    </w:p>
    <w:p w14:paraId="78152DF5" w14:textId="5F90FB99" w:rsidR="00E878E8" w:rsidRPr="007135B9" w:rsidRDefault="00E878E8" w:rsidP="00AB4B7D">
      <w:pPr>
        <w:autoSpaceDE w:val="0"/>
        <w:autoSpaceDN w:val="0"/>
        <w:adjustRightInd w:val="0"/>
        <w:rPr>
          <w:rFonts w:eastAsiaTheme="minorEastAsia"/>
          <w:color w:val="000000"/>
          <w:lang w:eastAsia="en-US"/>
        </w:rPr>
      </w:pPr>
    </w:p>
    <w:p w14:paraId="6930133C" w14:textId="586417A1" w:rsidR="00E878E8" w:rsidRPr="007135B9" w:rsidRDefault="008139C4" w:rsidP="00AB4B7D">
      <w:pPr>
        <w:autoSpaceDE w:val="0"/>
        <w:autoSpaceDN w:val="0"/>
        <w:adjustRightInd w:val="0"/>
        <w:rPr>
          <w:rFonts w:eastAsiaTheme="minorEastAsia"/>
          <w:color w:val="000000"/>
          <w:lang w:eastAsia="en-US"/>
        </w:rPr>
      </w:pPr>
      <w:r w:rsidRPr="007135B9">
        <w:rPr>
          <w:rFonts w:eastAsiaTheme="minorEastAsia"/>
          <w:color w:val="000000"/>
          <w:lang w:eastAsia="en-US"/>
        </w:rPr>
        <w:t>Richard, bapt.7 July 1724 [Chipping Campden].</w:t>
      </w:r>
    </w:p>
    <w:p w14:paraId="5811167D" w14:textId="0F35ADEA" w:rsidR="00E878E8" w:rsidRPr="007135B9" w:rsidRDefault="00E878E8" w:rsidP="00AB4B7D">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w:t>
      </w:r>
      <w:r w:rsidR="008139C4" w:rsidRPr="007135B9">
        <w:rPr>
          <w:rFonts w:eastAsiaTheme="minorEastAsia"/>
          <w:color w:val="000000"/>
          <w:lang w:eastAsia="en-US"/>
        </w:rPr>
        <w:t xml:space="preserve">bapt.31 March 1726; </w:t>
      </w:r>
      <w:r w:rsidRPr="007135B9">
        <w:rPr>
          <w:rFonts w:eastAsiaTheme="minorEastAsia"/>
          <w:color w:val="000000"/>
          <w:lang w:eastAsia="en-US"/>
        </w:rPr>
        <w:t>buried 18 June 1727 [Chipping Campden].</w:t>
      </w:r>
    </w:p>
    <w:p w14:paraId="5F7C6A30" w14:textId="4302A1E2" w:rsidR="00E878E8" w:rsidRPr="007135B9" w:rsidRDefault="00E878E8" w:rsidP="00AB4B7D">
      <w:pPr>
        <w:autoSpaceDE w:val="0"/>
        <w:autoSpaceDN w:val="0"/>
        <w:adjustRightInd w:val="0"/>
        <w:rPr>
          <w:rFonts w:eastAsiaTheme="minorEastAsia"/>
          <w:color w:val="000000"/>
          <w:lang w:eastAsia="en-US"/>
        </w:rPr>
      </w:pPr>
    </w:p>
    <w:p w14:paraId="3E5D4EF3" w14:textId="6FF31CEA" w:rsidR="00E878E8" w:rsidRPr="007135B9" w:rsidRDefault="00E878E8" w:rsidP="00E878E8">
      <w:r w:rsidRPr="007135B9">
        <w:rPr>
          <w:rFonts w:eastAsiaTheme="minorEastAsia"/>
          <w:color w:val="000000"/>
          <w:lang w:eastAsia="en-US"/>
        </w:rPr>
        <w:t xml:space="preserve">Canterbury Cathedral Archives and Library, U3/95 [parish registers of Deal, Kent, 1679-1707]; </w:t>
      </w:r>
      <w:r w:rsidRPr="007135B9">
        <w:t xml:space="preserve">Gloucestershire </w:t>
      </w:r>
      <w:r w:rsidR="003D2531">
        <w:t>Archives</w:t>
      </w:r>
      <w:r w:rsidRPr="007135B9">
        <w:t>, P81 IN1/2 [parish registers of Chipping Campden, Gloucestershire, 1717-1741]; GDR, 1728/556 [administration of will of Lodge Knight, surgeon, of Chipping Campden, Gloucestershire, 29 November 1728].</w:t>
      </w:r>
    </w:p>
    <w:p w14:paraId="7E9A8C21" w14:textId="09FEC773" w:rsidR="00E238E0" w:rsidRPr="007135B9" w:rsidRDefault="00E238E0" w:rsidP="00E878E8"/>
    <w:p w14:paraId="0E364B31" w14:textId="53EF440E" w:rsidR="00E238E0" w:rsidRPr="007135B9" w:rsidRDefault="00E238E0" w:rsidP="00E878E8"/>
    <w:p w14:paraId="1D12C234" w14:textId="2119FEFF" w:rsidR="00E238E0" w:rsidRPr="007135B9" w:rsidRDefault="00E238E0" w:rsidP="00E878E8">
      <w:r w:rsidRPr="007135B9">
        <w:rPr>
          <w:b/>
          <w:bCs/>
        </w:rPr>
        <w:t>Thomas LADBROOKE</w:t>
      </w:r>
      <w:r w:rsidR="00B22D48">
        <w:rPr>
          <w:b/>
          <w:bCs/>
        </w:rPr>
        <w:t xml:space="preserve"> (d.</w:t>
      </w:r>
      <w:r w:rsidR="00B22D48">
        <w:rPr>
          <w:b/>
          <w:bCs/>
          <w:i/>
          <w:iCs/>
        </w:rPr>
        <w:t>c.</w:t>
      </w:r>
      <w:r w:rsidR="00B22D48">
        <w:rPr>
          <w:b/>
          <w:bCs/>
        </w:rPr>
        <w:t>1684)</w:t>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003D2531">
        <w:rPr>
          <w:b/>
          <w:bCs/>
        </w:rPr>
        <w:t xml:space="preserve"> </w:t>
      </w:r>
      <w:r w:rsidRPr="007135B9">
        <w:t>Person ID: 8038</w:t>
      </w:r>
    </w:p>
    <w:p w14:paraId="5D76D782" w14:textId="33368FB0" w:rsidR="00E238E0" w:rsidRPr="007135B9" w:rsidRDefault="00E238E0" w:rsidP="00E878E8"/>
    <w:p w14:paraId="4F331746" w14:textId="2DFB1FD2" w:rsidR="00E238E0" w:rsidRPr="007135B9" w:rsidRDefault="00E238E0" w:rsidP="00E878E8">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Quinton, Gloucestershire</w:t>
      </w:r>
    </w:p>
    <w:p w14:paraId="35CEB609" w14:textId="562A5082" w:rsidR="00E238E0" w:rsidRPr="007135B9" w:rsidRDefault="00E238E0" w:rsidP="00E878E8"/>
    <w:p w14:paraId="305F71E1" w14:textId="13C418DA" w:rsidR="00E238E0" w:rsidRPr="007135B9" w:rsidRDefault="001B5F8A" w:rsidP="00E878E8">
      <w:r w:rsidRPr="007135B9">
        <w:t xml:space="preserve">Thomas Ladbroke, who described himself as a surgeon in his undated will, proved in 1684, had been living in the village of Quinton since at least 1663. In his will, he left property at </w:t>
      </w:r>
      <w:proofErr w:type="spellStart"/>
      <w:r w:rsidRPr="007135B9">
        <w:t>Tredington</w:t>
      </w:r>
      <w:proofErr w:type="spellEnd"/>
      <w:r w:rsidRPr="007135B9">
        <w:t xml:space="preserve">, Worcestershire, and Quinton to his wife Frances and son John, as well as leaving a series of small bequests of money and goods to his daughters Frances </w:t>
      </w:r>
      <w:proofErr w:type="spellStart"/>
      <w:r w:rsidRPr="007135B9">
        <w:t>Melin</w:t>
      </w:r>
      <w:proofErr w:type="spellEnd"/>
      <w:r w:rsidRPr="007135B9">
        <w:t xml:space="preserve">, Margaret and Elizabeth. An inventory of his estate, which contained no reference to surgical instruments or medicines, assessed its value at £7 16s. He </w:t>
      </w:r>
      <w:r w:rsidR="00B22D48">
        <w:t xml:space="preserve">was </w:t>
      </w:r>
      <w:r w:rsidRPr="007135B9">
        <w:t>also illiterate, signing the will with a mark.</w:t>
      </w:r>
    </w:p>
    <w:p w14:paraId="65F7A21B" w14:textId="6812D0CE" w:rsidR="001B5F8A" w:rsidRPr="007135B9" w:rsidRDefault="001B5F8A" w:rsidP="00E878E8"/>
    <w:p w14:paraId="34E1575D" w14:textId="05B2466A" w:rsidR="001B5F8A" w:rsidRPr="007135B9" w:rsidRDefault="001B5F8A" w:rsidP="00E878E8">
      <w:r w:rsidRPr="007135B9">
        <w:t xml:space="preserve">Children of Thomas </w:t>
      </w:r>
      <w:proofErr w:type="spellStart"/>
      <w:r w:rsidRPr="007135B9">
        <w:t>Ladbrooke</w:t>
      </w:r>
      <w:proofErr w:type="spellEnd"/>
      <w:r w:rsidRPr="007135B9">
        <w:t xml:space="preserve"> and Frances:</w:t>
      </w:r>
    </w:p>
    <w:p w14:paraId="2343F334" w14:textId="00D5C931" w:rsidR="001B5F8A" w:rsidRPr="007135B9" w:rsidRDefault="001B5F8A" w:rsidP="00E878E8"/>
    <w:p w14:paraId="2494123A" w14:textId="6FE0323C" w:rsidR="001B5F8A" w:rsidRPr="007135B9" w:rsidRDefault="001B5F8A" w:rsidP="00E878E8">
      <w:r w:rsidRPr="007135B9">
        <w:t>John, bapt.15 April 1663 [Quinton].</w:t>
      </w:r>
    </w:p>
    <w:p w14:paraId="06F40888" w14:textId="460270CA" w:rsidR="001B5F8A" w:rsidRPr="007135B9" w:rsidRDefault="001B5F8A" w:rsidP="00E878E8">
      <w:r w:rsidRPr="007135B9">
        <w:t>Frances [</w:t>
      </w:r>
      <w:proofErr w:type="spellStart"/>
      <w:r w:rsidRPr="007135B9">
        <w:t>Melin</w:t>
      </w:r>
      <w:proofErr w:type="spellEnd"/>
      <w:r w:rsidRPr="007135B9">
        <w:t>] [will].</w:t>
      </w:r>
    </w:p>
    <w:p w14:paraId="66ADCA50" w14:textId="4BD4EFEB" w:rsidR="001B5F8A" w:rsidRPr="007135B9" w:rsidRDefault="001B5F8A" w:rsidP="00E878E8">
      <w:r w:rsidRPr="007135B9">
        <w:t>Margaret [will]</w:t>
      </w:r>
    </w:p>
    <w:p w14:paraId="4304E064" w14:textId="622EF092" w:rsidR="001B5F8A" w:rsidRPr="007135B9" w:rsidRDefault="001B5F8A" w:rsidP="00E878E8">
      <w:r w:rsidRPr="007135B9">
        <w:t>Elizabeth [will].</w:t>
      </w:r>
    </w:p>
    <w:p w14:paraId="3DCFEEC6" w14:textId="6D0804AF" w:rsidR="001B5F8A" w:rsidRPr="007135B9" w:rsidRDefault="001B5F8A" w:rsidP="00E878E8"/>
    <w:p w14:paraId="67A896D9" w14:textId="738A585C" w:rsidR="001B5F8A" w:rsidRPr="007135B9" w:rsidRDefault="001B5F8A" w:rsidP="00E878E8">
      <w:r w:rsidRPr="007135B9">
        <w:t xml:space="preserve">Gloucestershire </w:t>
      </w:r>
      <w:r w:rsidR="003D2531">
        <w:t>Archives</w:t>
      </w:r>
      <w:r w:rsidRPr="007135B9">
        <w:t xml:space="preserve">, GDR, 1684/255 and 268 [will and inventory of Thomas </w:t>
      </w:r>
      <w:proofErr w:type="spellStart"/>
      <w:r w:rsidRPr="007135B9">
        <w:t>Ladbrooke</w:t>
      </w:r>
      <w:proofErr w:type="spellEnd"/>
      <w:r w:rsidRPr="007135B9">
        <w:t xml:space="preserve">, </w:t>
      </w:r>
      <w:proofErr w:type="spellStart"/>
      <w:r w:rsidRPr="007135B9">
        <w:t>chirurgion</w:t>
      </w:r>
      <w:proofErr w:type="spellEnd"/>
      <w:r w:rsidRPr="007135B9">
        <w:t>, of Quinton, Gloucestershire, undated, pr.22 October 1684]; GDR/V1/190 [bishops’ transcript of the parish registers of Quinton, Gloucestershire, 1610-1813].</w:t>
      </w:r>
    </w:p>
    <w:p w14:paraId="2C42F102" w14:textId="1F24942C" w:rsidR="00CD1146" w:rsidRPr="007135B9" w:rsidRDefault="00CD1146" w:rsidP="00E878E8"/>
    <w:p w14:paraId="59552989" w14:textId="33274689" w:rsidR="00CD1146" w:rsidRPr="007135B9" w:rsidRDefault="00CD1146" w:rsidP="00E878E8"/>
    <w:p w14:paraId="04C9C07A" w14:textId="1FCFF32A" w:rsidR="00CD1146" w:rsidRPr="007135B9" w:rsidRDefault="003F525B" w:rsidP="00E878E8">
      <w:pPr>
        <w:rPr>
          <w:b/>
          <w:bCs/>
        </w:rPr>
      </w:pPr>
      <w:r w:rsidRPr="007135B9">
        <w:rPr>
          <w:b/>
          <w:bCs/>
        </w:rPr>
        <w:t>Henry LAFORD or LAWFORD</w:t>
      </w:r>
      <w:r w:rsidR="00B22D48">
        <w:rPr>
          <w:b/>
          <w:bCs/>
        </w:rPr>
        <w:t xml:space="preserve"> (</w:t>
      </w:r>
      <w:r w:rsidR="00B22D48">
        <w:rPr>
          <w:b/>
          <w:bCs/>
          <w:i/>
          <w:iCs/>
        </w:rPr>
        <w:t>fl.</w:t>
      </w:r>
      <w:r w:rsidR="00B22D48">
        <w:rPr>
          <w:b/>
          <w:bCs/>
        </w:rPr>
        <w:t>1608)</w:t>
      </w:r>
      <w:r w:rsidRPr="007135B9">
        <w:rPr>
          <w:b/>
          <w:bCs/>
        </w:rPr>
        <w:tab/>
      </w:r>
      <w:r w:rsidRPr="007135B9">
        <w:rPr>
          <w:b/>
          <w:bCs/>
        </w:rPr>
        <w:tab/>
      </w:r>
      <w:r w:rsidRPr="007135B9">
        <w:rPr>
          <w:b/>
          <w:bCs/>
        </w:rPr>
        <w:tab/>
      </w:r>
      <w:r w:rsidRPr="007135B9">
        <w:rPr>
          <w:b/>
          <w:bCs/>
        </w:rPr>
        <w:tab/>
      </w:r>
      <w:r w:rsidR="00B22D48">
        <w:rPr>
          <w:b/>
          <w:bCs/>
        </w:rPr>
        <w:t xml:space="preserve">   </w:t>
      </w:r>
      <w:r w:rsidR="003D2531">
        <w:rPr>
          <w:b/>
          <w:bCs/>
        </w:rPr>
        <w:t xml:space="preserve"> </w:t>
      </w:r>
      <w:r w:rsidRPr="007135B9">
        <w:t xml:space="preserve">Person ID: </w:t>
      </w:r>
      <w:r w:rsidRPr="007135B9">
        <w:rPr>
          <w:b/>
          <w:bCs/>
        </w:rPr>
        <w:t>????</w:t>
      </w:r>
    </w:p>
    <w:p w14:paraId="26E8B550" w14:textId="48809115" w:rsidR="003F525B" w:rsidRPr="007135B9" w:rsidRDefault="003F525B" w:rsidP="00E878E8">
      <w:pPr>
        <w:rPr>
          <w:b/>
          <w:bCs/>
        </w:rPr>
      </w:pPr>
    </w:p>
    <w:p w14:paraId="074AB65D" w14:textId="06F3595E" w:rsidR="003F525B" w:rsidRPr="007135B9" w:rsidRDefault="003F525B" w:rsidP="00E878E8">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Tetbury, Gloucestershire</w:t>
      </w:r>
    </w:p>
    <w:p w14:paraId="18695193" w14:textId="1B6B3E49" w:rsidR="003F525B" w:rsidRPr="007135B9" w:rsidRDefault="003F525B" w:rsidP="00E878E8"/>
    <w:p w14:paraId="7C412DBD" w14:textId="71BD3285" w:rsidR="003F525B" w:rsidRPr="007135B9" w:rsidRDefault="003F525B" w:rsidP="00E878E8">
      <w:proofErr w:type="spellStart"/>
      <w:r w:rsidRPr="007135B9">
        <w:t>Hanry</w:t>
      </w:r>
      <w:proofErr w:type="spellEnd"/>
      <w:r w:rsidRPr="007135B9">
        <w:t xml:space="preserve"> </w:t>
      </w:r>
      <w:proofErr w:type="spellStart"/>
      <w:r w:rsidRPr="007135B9">
        <w:t>Laford</w:t>
      </w:r>
      <w:proofErr w:type="spellEnd"/>
      <w:r w:rsidRPr="007135B9">
        <w:t xml:space="preserve"> of Tetbury, Gloucestershire, was listed as a barber in a military survey of the county conducted in 1608. Otherwise unidentified.</w:t>
      </w:r>
    </w:p>
    <w:p w14:paraId="024817EC" w14:textId="22CA791A" w:rsidR="003F525B" w:rsidRPr="007135B9" w:rsidRDefault="003F525B" w:rsidP="00E878E8"/>
    <w:p w14:paraId="4C948F0C" w14:textId="31667317" w:rsidR="003F525B" w:rsidRPr="007135B9" w:rsidRDefault="003F525B" w:rsidP="00E878E8">
      <w:r w:rsidRPr="007135B9">
        <w:rPr>
          <w:i/>
          <w:iCs/>
        </w:rPr>
        <w:t xml:space="preserve">Men and Armour for Gloucestershire in 1608 by John Smyth </w:t>
      </w:r>
      <w:r w:rsidRPr="007135B9">
        <w:t>(London, 1902; revised ed., Gloucester, 1980), p.285.</w:t>
      </w:r>
    </w:p>
    <w:p w14:paraId="425A0E66" w14:textId="13E73F1E" w:rsidR="003F525B" w:rsidRPr="007135B9" w:rsidRDefault="003F525B" w:rsidP="00E878E8"/>
    <w:p w14:paraId="296D1022" w14:textId="58109E99" w:rsidR="003F525B" w:rsidRPr="007135B9" w:rsidRDefault="003F525B" w:rsidP="00E878E8"/>
    <w:p w14:paraId="10A140E8" w14:textId="615F16DF" w:rsidR="003F525B" w:rsidRPr="007135B9" w:rsidRDefault="003F525B" w:rsidP="00E878E8">
      <w:pPr>
        <w:rPr>
          <w:b/>
          <w:bCs/>
        </w:rPr>
      </w:pPr>
      <w:r w:rsidRPr="007135B9">
        <w:rPr>
          <w:b/>
          <w:bCs/>
        </w:rPr>
        <w:t>Robert LAFORD or LAWFORD</w:t>
      </w:r>
      <w:r w:rsidR="00B22D48">
        <w:rPr>
          <w:b/>
          <w:bCs/>
        </w:rPr>
        <w:t xml:space="preserve"> (</w:t>
      </w:r>
      <w:r w:rsidR="00B22D48">
        <w:rPr>
          <w:b/>
          <w:bCs/>
          <w:i/>
          <w:iCs/>
        </w:rPr>
        <w:t>fl.</w:t>
      </w:r>
      <w:r w:rsidR="00B22D48">
        <w:rPr>
          <w:b/>
          <w:bCs/>
        </w:rPr>
        <w:t>1608)</w:t>
      </w:r>
      <w:r w:rsidRPr="007135B9">
        <w:rPr>
          <w:b/>
          <w:bCs/>
        </w:rPr>
        <w:tab/>
      </w:r>
      <w:r w:rsidRPr="007135B9">
        <w:rPr>
          <w:b/>
          <w:bCs/>
        </w:rPr>
        <w:tab/>
      </w:r>
      <w:r w:rsidRPr="007135B9">
        <w:rPr>
          <w:b/>
          <w:bCs/>
        </w:rPr>
        <w:tab/>
      </w:r>
      <w:r w:rsidRPr="007135B9">
        <w:rPr>
          <w:b/>
          <w:bCs/>
        </w:rPr>
        <w:tab/>
      </w:r>
      <w:r w:rsidR="00B22D48">
        <w:rPr>
          <w:b/>
          <w:bCs/>
        </w:rPr>
        <w:t xml:space="preserve">    </w:t>
      </w:r>
      <w:r w:rsidRPr="007135B9">
        <w:t xml:space="preserve">Person ID: </w:t>
      </w:r>
      <w:r w:rsidRPr="007135B9">
        <w:rPr>
          <w:b/>
          <w:bCs/>
        </w:rPr>
        <w:t>????</w:t>
      </w:r>
    </w:p>
    <w:p w14:paraId="63E44EFB" w14:textId="48B6ED9E" w:rsidR="003F525B" w:rsidRPr="007135B9" w:rsidRDefault="003F525B" w:rsidP="00E878E8">
      <w:pPr>
        <w:rPr>
          <w:b/>
          <w:bCs/>
        </w:rPr>
      </w:pPr>
    </w:p>
    <w:p w14:paraId="2CC69899" w14:textId="24DBA128" w:rsidR="003F525B" w:rsidRPr="007135B9" w:rsidRDefault="003F525B" w:rsidP="00E878E8">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Tetbury, Gloucestershire</w:t>
      </w:r>
    </w:p>
    <w:p w14:paraId="75C11DCD" w14:textId="0CA13863" w:rsidR="003F525B" w:rsidRPr="007135B9" w:rsidRDefault="003F525B" w:rsidP="00E878E8"/>
    <w:p w14:paraId="122931E6" w14:textId="1D2420CF" w:rsidR="003F525B" w:rsidRPr="007135B9" w:rsidRDefault="003F525B" w:rsidP="003F525B">
      <w:r w:rsidRPr="007135B9">
        <w:t xml:space="preserve">Robert </w:t>
      </w:r>
      <w:proofErr w:type="spellStart"/>
      <w:r w:rsidRPr="007135B9">
        <w:t>Laford</w:t>
      </w:r>
      <w:proofErr w:type="spellEnd"/>
      <w:r w:rsidRPr="007135B9">
        <w:t xml:space="preserve"> of Tetbury, Gloucestershire, was listed as a barber in a military survey of the county conducted in 1608. He is probably the same as the Robert Lawford who was buried at Tetbury on 5 January 1631/2.</w:t>
      </w:r>
    </w:p>
    <w:p w14:paraId="516BF14A" w14:textId="77777777" w:rsidR="003F525B" w:rsidRPr="007135B9" w:rsidRDefault="003F525B" w:rsidP="003F525B"/>
    <w:p w14:paraId="351473B8" w14:textId="78452F37" w:rsidR="003F525B" w:rsidRPr="007135B9" w:rsidRDefault="003F525B" w:rsidP="003F525B">
      <w:r w:rsidRPr="007135B9">
        <w:rPr>
          <w:i/>
          <w:iCs/>
        </w:rPr>
        <w:t xml:space="preserve">Men and Armour for Gloucestershire in 1608 by John Smyth </w:t>
      </w:r>
      <w:r w:rsidRPr="007135B9">
        <w:t xml:space="preserve">(London, 1902; revised ed., Gloucester, 1980), p.285; Gloucestershire </w:t>
      </w:r>
      <w:r w:rsidR="003D2531">
        <w:t>Archives</w:t>
      </w:r>
      <w:r w:rsidRPr="007135B9">
        <w:t>, P328/1 IN 1/1 [parish registers of Tetbury, Gloucestershire, 1631-1798].</w:t>
      </w:r>
    </w:p>
    <w:p w14:paraId="1FFCEBA2" w14:textId="77777777" w:rsidR="003F525B" w:rsidRPr="007135B9" w:rsidRDefault="003F525B" w:rsidP="00E878E8"/>
    <w:p w14:paraId="54A084DA" w14:textId="2D1589F8" w:rsidR="008153AB" w:rsidRPr="007135B9" w:rsidRDefault="008153AB" w:rsidP="00E878E8"/>
    <w:p w14:paraId="15F16E9B" w14:textId="1B27AAD5" w:rsidR="008153AB" w:rsidRPr="007135B9" w:rsidRDefault="008153AB" w:rsidP="00E878E8">
      <w:r w:rsidRPr="007135B9">
        <w:rPr>
          <w:b/>
          <w:bCs/>
        </w:rPr>
        <w:t>Nicholas LANE</w:t>
      </w:r>
      <w:r w:rsidR="00B22D48">
        <w:rPr>
          <w:b/>
          <w:bCs/>
        </w:rPr>
        <w:t xml:space="preserve"> (1634-1719)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Pr="007135B9">
        <w:t>Person ID: 8100</w:t>
      </w:r>
    </w:p>
    <w:p w14:paraId="2A7514E2" w14:textId="68AEDA85" w:rsidR="008153AB" w:rsidRPr="007135B9" w:rsidRDefault="008153AB" w:rsidP="00E878E8"/>
    <w:p w14:paraId="170217E8" w14:textId="7CE51F30" w:rsidR="008153AB" w:rsidRPr="007135B9" w:rsidRDefault="008153AB" w:rsidP="00E878E8">
      <w:proofErr w:type="spellStart"/>
      <w:r w:rsidRPr="007135B9">
        <w:t>Occ</w:t>
      </w:r>
      <w:proofErr w:type="spellEnd"/>
      <w:r w:rsidRPr="007135B9">
        <w:t>: apothecary</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692CD260" w14:textId="778F9865" w:rsidR="008153AB" w:rsidRPr="007135B9" w:rsidRDefault="008153AB" w:rsidP="00E878E8"/>
    <w:p w14:paraId="5AD64DA1" w14:textId="12216022" w:rsidR="008153AB" w:rsidRPr="007135B9" w:rsidRDefault="008153AB" w:rsidP="00E878E8">
      <w:r w:rsidRPr="007135B9">
        <w:t>Nicholas Lane was the son of Walter Lane, gentleman, of Gloucester</w:t>
      </w:r>
      <w:r w:rsidR="009E4981" w:rsidRPr="007135B9">
        <w:t xml:space="preserve"> and his wife Esther, nee Webb</w:t>
      </w:r>
      <w:r w:rsidR="00097015" w:rsidRPr="007135B9">
        <w:t xml:space="preserve"> (d.1648)</w:t>
      </w:r>
      <w:r w:rsidR="009E4981" w:rsidRPr="007135B9">
        <w:t>, and was baptised at St Michael’s, Gloucester, on 9 November 1634. The Lanes were members of an armigerous family</w:t>
      </w:r>
      <w:r w:rsidR="00097015" w:rsidRPr="007135B9">
        <w:t xml:space="preserve"> with an entry in the 1623 heraldic visitation of the county of Gloucestershire. Nicholas’ father Walter, who served as sheriff in 1645, died sometime between that year and 1648. Nicholas Lane was apprenticed to </w:t>
      </w:r>
      <w:r w:rsidR="00097015" w:rsidRPr="007135B9">
        <w:rPr>
          <w:b/>
          <w:bCs/>
        </w:rPr>
        <w:t>Thomas Yate</w:t>
      </w:r>
      <w:r w:rsidR="00097015" w:rsidRPr="007135B9">
        <w:t>, apothecary, of Gloucester on 27 April 1648 and was made a freeman of the city on 1 August 1656.</w:t>
      </w:r>
      <w:r w:rsidR="003D2DF6" w:rsidRPr="007135B9">
        <w:t xml:space="preserve"> Lane combined the trade of apothecary with the practice of a physician. On 13 June 1671, he was licensed to practise medicine in the dioceses of Gloucester, Hereford, Salisbury and Worcester. Letters testimonial on his behalf were signed by the royal physician </w:t>
      </w:r>
      <w:r w:rsidR="003D2DF6" w:rsidRPr="007135B9">
        <w:rPr>
          <w:b/>
          <w:bCs/>
        </w:rPr>
        <w:t xml:space="preserve">Hugh </w:t>
      </w:r>
      <w:proofErr w:type="spellStart"/>
      <w:r w:rsidR="003D2DF6" w:rsidRPr="007135B9">
        <w:rPr>
          <w:b/>
          <w:bCs/>
        </w:rPr>
        <w:t>Chamberlen</w:t>
      </w:r>
      <w:proofErr w:type="spellEnd"/>
      <w:r w:rsidR="003D2DF6" w:rsidRPr="007135B9">
        <w:rPr>
          <w:b/>
          <w:bCs/>
        </w:rPr>
        <w:t xml:space="preserve"> the elder</w:t>
      </w:r>
      <w:r w:rsidR="003D2DF6" w:rsidRPr="007135B9">
        <w:t xml:space="preserve">, </w:t>
      </w:r>
      <w:r w:rsidR="003D2DF6" w:rsidRPr="007135B9">
        <w:rPr>
          <w:b/>
          <w:bCs/>
        </w:rPr>
        <w:t>Robert French</w:t>
      </w:r>
      <w:r w:rsidR="003D2DF6" w:rsidRPr="007135B9">
        <w:t xml:space="preserve"> and </w:t>
      </w:r>
      <w:r w:rsidR="003D2DF6" w:rsidRPr="007135B9">
        <w:rPr>
          <w:b/>
          <w:bCs/>
        </w:rPr>
        <w:t>James Napper</w:t>
      </w:r>
      <w:r w:rsidR="003D2DF6" w:rsidRPr="007135B9">
        <w:t xml:space="preserve">. He in turn signed similar letters on behalf of </w:t>
      </w:r>
      <w:r w:rsidR="003D2DF6" w:rsidRPr="007135B9">
        <w:rPr>
          <w:b/>
          <w:bCs/>
        </w:rPr>
        <w:t>John Deighton</w:t>
      </w:r>
      <w:r w:rsidR="003D2DF6" w:rsidRPr="007135B9">
        <w:t xml:space="preserve"> of Gloucester in 1673 and </w:t>
      </w:r>
      <w:r w:rsidR="003D2DF6" w:rsidRPr="007135B9">
        <w:rPr>
          <w:b/>
          <w:bCs/>
        </w:rPr>
        <w:t>Robert Herbert</w:t>
      </w:r>
      <w:r w:rsidR="003D2DF6" w:rsidRPr="007135B9">
        <w:t xml:space="preserve"> of Standish in 1679. In December 1687, Lane was appointed physician to the city’s hospitals, including St Bartholomew’s, following the dismissal of fellow apothecary-physician </w:t>
      </w:r>
      <w:r w:rsidR="003D2DF6" w:rsidRPr="007135B9">
        <w:rPr>
          <w:b/>
          <w:bCs/>
        </w:rPr>
        <w:t>William Jordan</w:t>
      </w:r>
      <w:r w:rsidR="003D2DF6" w:rsidRPr="007135B9">
        <w:t xml:space="preserve"> in the purges of that year.</w:t>
      </w:r>
      <w:r w:rsidR="002552D5" w:rsidRPr="007135B9">
        <w:t xml:space="preserve"> In a long career, he only took on two apprentices – Thomas Drue, the son of John Drue, yeoman, of Dymock, Gloucestershire (3 June 1657) and his own son Richard (10 May 1686).</w:t>
      </w:r>
    </w:p>
    <w:p w14:paraId="18F948B1" w14:textId="2E66720A" w:rsidR="00F52131" w:rsidRPr="007135B9" w:rsidRDefault="00F52131" w:rsidP="00E878E8"/>
    <w:p w14:paraId="45ACD57C" w14:textId="2FF1F8EE" w:rsidR="001D74F1" w:rsidRPr="007135B9" w:rsidRDefault="00F52131" w:rsidP="001D74F1">
      <w:r w:rsidRPr="007135B9">
        <w:t>Lane, like so many fellow medics in the city, would appear to have become entangled in the politics of the corporation of Gloucester.</w:t>
      </w:r>
      <w:r w:rsidR="001D74F1" w:rsidRPr="007135B9">
        <w:t xml:space="preserve"> </w:t>
      </w:r>
      <w:r w:rsidR="00862A6D" w:rsidRPr="007135B9">
        <w:t xml:space="preserve">He was first elected an alderman and </w:t>
      </w:r>
      <w:r w:rsidR="00862A6D" w:rsidRPr="007135B9">
        <w:lastRenderedPageBreak/>
        <w:t xml:space="preserve">member of the common council in 1668, serving as sheriff in 1675. </w:t>
      </w:r>
      <w:r w:rsidR="001D74F1" w:rsidRPr="007135B9">
        <w:t>At the contested Michaelmas elections for the city in 1671, Lane</w:t>
      </w:r>
      <w:r w:rsidR="00862A6D" w:rsidRPr="007135B9">
        <w:t xml:space="preserve"> </w:t>
      </w:r>
      <w:r w:rsidR="001D74F1" w:rsidRPr="007135B9">
        <w:t xml:space="preserve">signed a protest led by the ousted loyalist, Dr </w:t>
      </w:r>
      <w:r w:rsidR="001D74F1" w:rsidRPr="007135B9">
        <w:rPr>
          <w:b/>
          <w:bCs/>
        </w:rPr>
        <w:t>Henry Fowler</w:t>
      </w:r>
      <w:r w:rsidR="001D74F1" w:rsidRPr="007135B9">
        <w:t>, in opposition to the machinations of a proto-</w:t>
      </w:r>
      <w:proofErr w:type="spellStart"/>
      <w:r w:rsidR="001D74F1" w:rsidRPr="007135B9">
        <w:t>whig</w:t>
      </w:r>
      <w:proofErr w:type="spellEnd"/>
      <w:r w:rsidR="001D74F1" w:rsidRPr="007135B9">
        <w:t xml:space="preserve"> faction who sought to elect the Presbyterian apothecary, </w:t>
      </w:r>
      <w:r w:rsidR="001D74F1" w:rsidRPr="007135B9">
        <w:rPr>
          <w:b/>
          <w:bCs/>
        </w:rPr>
        <w:t xml:space="preserve">William </w:t>
      </w:r>
      <w:proofErr w:type="spellStart"/>
      <w:r w:rsidR="001D74F1" w:rsidRPr="007135B9">
        <w:rPr>
          <w:b/>
          <w:bCs/>
        </w:rPr>
        <w:t>Bubb</w:t>
      </w:r>
      <w:proofErr w:type="spellEnd"/>
      <w:r w:rsidR="001D74F1" w:rsidRPr="007135B9">
        <w:t>, as mayor. He nonetheless survived the purge of Tories initiated by James II in November 1687, was appointed physician to the city’s hospitals, and retained his post after the Glorious Revolution. Nicholas Lane Snr married twice. Firstly, he married Mary Kendrick or Kenrick at Sandhurst, Gloucestershire, on 28 April 1661. She died on 25 November 1684 and was buried at St Michael’s, Gloucester, two days later. Secondly, he married Mary Harwood of Holy Trinity, Gloucester (licence dated 5 March 1685/6; no entry of marriage found in registers).</w:t>
      </w:r>
      <w:r w:rsidR="003D2C8A" w:rsidRPr="007135B9">
        <w:t xml:space="preserve"> </w:t>
      </w:r>
      <w:r w:rsidR="00596D6F" w:rsidRPr="007135B9">
        <w:t xml:space="preserve">She was buried at St Nicholas, Gloucester, on 29 May 1707. </w:t>
      </w:r>
      <w:r w:rsidR="003D2C8A" w:rsidRPr="007135B9">
        <w:t>Nicholas Lane, alderman, was buried at</w:t>
      </w:r>
      <w:r w:rsidR="00C97876" w:rsidRPr="007135B9">
        <w:t xml:space="preserve"> St Michael’s, Gloucester,</w:t>
      </w:r>
      <w:r w:rsidR="003D2C8A" w:rsidRPr="007135B9">
        <w:t xml:space="preserve"> </w:t>
      </w:r>
      <w:r w:rsidR="00C97876" w:rsidRPr="007135B9">
        <w:t>15 January 1718/19.</w:t>
      </w:r>
      <w:r w:rsidR="00493069" w:rsidRPr="007135B9">
        <w:t xml:space="preserve"> His son </w:t>
      </w:r>
      <w:r w:rsidR="00493069" w:rsidRPr="007135B9">
        <w:rPr>
          <w:b/>
          <w:bCs/>
        </w:rPr>
        <w:t>Nicholas</w:t>
      </w:r>
      <w:r w:rsidR="00493069" w:rsidRPr="007135B9">
        <w:t xml:space="preserve"> continued his father’s apothecary business in the city.</w:t>
      </w:r>
    </w:p>
    <w:p w14:paraId="5F2186F0" w14:textId="24427D9B" w:rsidR="002552D5" w:rsidRPr="007135B9" w:rsidRDefault="002552D5" w:rsidP="001D74F1"/>
    <w:p w14:paraId="3E80EE16" w14:textId="26082026" w:rsidR="003D2C8A" w:rsidRPr="007135B9" w:rsidRDefault="003D2C8A" w:rsidP="001D74F1">
      <w:r w:rsidRPr="007135B9">
        <w:t>Children of Nicholas Lane and wife Mary, nee Kendrick:</w:t>
      </w:r>
    </w:p>
    <w:p w14:paraId="20C616AB" w14:textId="6A604ED2" w:rsidR="003D2C8A" w:rsidRPr="007135B9" w:rsidRDefault="003D2C8A" w:rsidP="001D74F1"/>
    <w:p w14:paraId="0BBCD10B" w14:textId="62237923" w:rsidR="003D2C8A" w:rsidRPr="007135B9" w:rsidRDefault="003D2C8A" w:rsidP="001D74F1">
      <w:r w:rsidRPr="007135B9">
        <w:t>Mary, bapt.29 March 1662 [St Michael’s, Gloucester].</w:t>
      </w:r>
    </w:p>
    <w:p w14:paraId="3C43E7DC" w14:textId="0C8A01A8" w:rsidR="00A33A92" w:rsidRPr="007135B9" w:rsidRDefault="003D2C8A" w:rsidP="001D74F1">
      <w:r w:rsidRPr="007135B9">
        <w:t>Anne, bapt.7 September 1663 [St Michael’s, Gloucester].</w:t>
      </w:r>
    </w:p>
    <w:p w14:paraId="0C496E8B" w14:textId="77777777" w:rsidR="00B22D48" w:rsidRDefault="003D2C8A" w:rsidP="001D74F1">
      <w:r w:rsidRPr="007135B9">
        <w:t>Hester, buried 22 December 1682 [St Michael’s, Gloucester]. She died 20 December</w:t>
      </w:r>
    </w:p>
    <w:p w14:paraId="0AB6AA96" w14:textId="5D225852" w:rsidR="003D2C8A" w:rsidRPr="007135B9" w:rsidRDefault="00B22D48" w:rsidP="001D74F1">
      <w:r>
        <w:t xml:space="preserve">  </w:t>
      </w:r>
      <w:r w:rsidR="003D2C8A" w:rsidRPr="007135B9">
        <w:t xml:space="preserve"> 1682, aged 16 [</w:t>
      </w:r>
      <w:proofErr w:type="spellStart"/>
      <w:r w:rsidR="003D2C8A" w:rsidRPr="007135B9">
        <w:rPr>
          <w:i/>
          <w:iCs/>
        </w:rPr>
        <w:t>m.i.</w:t>
      </w:r>
      <w:proofErr w:type="spellEnd"/>
      <w:r w:rsidR="003D2C8A" w:rsidRPr="007135B9">
        <w:rPr>
          <w:i/>
          <w:iCs/>
        </w:rPr>
        <w:t xml:space="preserve"> </w:t>
      </w:r>
      <w:r w:rsidR="003D2C8A" w:rsidRPr="007135B9">
        <w:t xml:space="preserve">in </w:t>
      </w:r>
      <w:proofErr w:type="spellStart"/>
      <w:r w:rsidR="003D2C8A" w:rsidRPr="007135B9">
        <w:t>Fosbrooke</w:t>
      </w:r>
      <w:proofErr w:type="spellEnd"/>
      <w:r w:rsidR="003D2C8A" w:rsidRPr="007135B9">
        <w:t>].</w:t>
      </w:r>
    </w:p>
    <w:p w14:paraId="78F8D701" w14:textId="53FA7E2C" w:rsidR="003D2C8A" w:rsidRPr="007135B9" w:rsidRDefault="003D2C8A" w:rsidP="001D74F1">
      <w:r w:rsidRPr="007135B9">
        <w:t>Nathaniel, bapt.7 August 1668; buried 8 July 1670 [St Michael’s, Gloucester].</w:t>
      </w:r>
    </w:p>
    <w:p w14:paraId="11B862C4" w14:textId="438F7947" w:rsidR="003D2C8A" w:rsidRPr="007135B9" w:rsidRDefault="003D2C8A" w:rsidP="001D74F1">
      <w:r w:rsidRPr="007135B9">
        <w:t>Abraham, bapt.23 May 1670 [St Michael’s, Gloucester].</w:t>
      </w:r>
    </w:p>
    <w:p w14:paraId="35042EC0" w14:textId="2AD7A32E" w:rsidR="003D2C8A" w:rsidRPr="007135B9" w:rsidRDefault="003D2C8A" w:rsidP="001D74F1">
      <w:r w:rsidRPr="007135B9">
        <w:t>Sarah, bapt.23 May 1670; buried 20 August 1670 [St Michael’s, Gloucester].</w:t>
      </w:r>
    </w:p>
    <w:p w14:paraId="2BFA7C43" w14:textId="039AE6F1" w:rsidR="003D2C8A" w:rsidRPr="007135B9" w:rsidRDefault="003D2C8A" w:rsidP="001D74F1">
      <w:r w:rsidRPr="007135B9">
        <w:rPr>
          <w:b/>
          <w:bCs/>
        </w:rPr>
        <w:t>Nicholas</w:t>
      </w:r>
      <w:r w:rsidRPr="007135B9">
        <w:t>, bapt.7 July 1672 [St Michael’s, Gloucester]. An apothecary.</w:t>
      </w:r>
    </w:p>
    <w:p w14:paraId="689A5A87" w14:textId="6C95FE9B" w:rsidR="003D2C8A" w:rsidRPr="007135B9" w:rsidRDefault="003D2C8A" w:rsidP="001D74F1">
      <w:r w:rsidRPr="007135B9">
        <w:t xml:space="preserve">Richard. He was apprenticed to his father, </w:t>
      </w:r>
      <w:r w:rsidR="00C97876" w:rsidRPr="007135B9">
        <w:t>10 May 1686.</w:t>
      </w:r>
    </w:p>
    <w:p w14:paraId="2B31A4E7" w14:textId="1286C16E" w:rsidR="00F52131" w:rsidRPr="007135B9" w:rsidRDefault="00F52131" w:rsidP="00E878E8"/>
    <w:p w14:paraId="5E2830EC" w14:textId="6BC68350" w:rsidR="003D2DF6" w:rsidRPr="007135B9" w:rsidRDefault="00097015" w:rsidP="003D2DF6">
      <w:pPr>
        <w:autoSpaceDE w:val="0"/>
        <w:autoSpaceDN w:val="0"/>
        <w:adjustRightInd w:val="0"/>
        <w:rPr>
          <w:rFonts w:eastAsiaTheme="minorEastAsia"/>
          <w:color w:val="000000"/>
          <w:lang w:eastAsia="en-US"/>
        </w:rPr>
      </w:pPr>
      <w:r w:rsidRPr="007135B9">
        <w:t xml:space="preserve">Gloucestershire </w:t>
      </w:r>
      <w:r w:rsidR="003D2531">
        <w:t>Archives</w:t>
      </w:r>
      <w:r w:rsidRPr="007135B9">
        <w:t>, P154/14 IN 1/1</w:t>
      </w:r>
      <w:r w:rsidR="002552D5" w:rsidRPr="007135B9">
        <w:t xml:space="preserve">, </w:t>
      </w:r>
      <w:r w:rsidR="001D74F1" w:rsidRPr="007135B9">
        <w:t>2</w:t>
      </w:r>
      <w:r w:rsidR="002552D5" w:rsidRPr="007135B9">
        <w:t xml:space="preserve"> and 3</w:t>
      </w:r>
      <w:r w:rsidRPr="007135B9">
        <w:t xml:space="preserve"> [parish registers of St Michael’s, Gloucester, Gloucestershire, 1553-1663</w:t>
      </w:r>
      <w:r w:rsidR="001D74F1" w:rsidRPr="007135B9">
        <w:t>; 1653-1690</w:t>
      </w:r>
      <w:r w:rsidR="002552D5" w:rsidRPr="007135B9">
        <w:t>; 1690-1804</w:t>
      </w:r>
      <w:r w:rsidRPr="007135B9">
        <w:t xml:space="preserve">]; </w:t>
      </w:r>
      <w:proofErr w:type="spellStart"/>
      <w:r w:rsidRPr="007135B9">
        <w:t>J.Maclean</w:t>
      </w:r>
      <w:proofErr w:type="spellEnd"/>
      <w:r w:rsidRPr="007135B9">
        <w:t xml:space="preserve"> and </w:t>
      </w:r>
      <w:proofErr w:type="spellStart"/>
      <w:r w:rsidRPr="007135B9">
        <w:t>W.C.Hean</w:t>
      </w:r>
      <w:proofErr w:type="spellEnd"/>
      <w:r w:rsidRPr="007135B9">
        <w:t xml:space="preserve"> (eds), </w:t>
      </w:r>
      <w:r w:rsidRPr="007135B9">
        <w:rPr>
          <w:i/>
          <w:iCs/>
        </w:rPr>
        <w:t xml:space="preserve">Visitation of the County of Gloucester … 1623 </w:t>
      </w:r>
      <w:r w:rsidRPr="007135B9">
        <w:t xml:space="preserve">(London, Harleian Soc., vol.21, 1885), pp.100-1; </w:t>
      </w:r>
      <w:proofErr w:type="spellStart"/>
      <w:r w:rsidR="003D2DF6" w:rsidRPr="007135B9">
        <w:t>J.Barlow</w:t>
      </w:r>
      <w:proofErr w:type="spellEnd"/>
      <w:r w:rsidR="005C1785" w:rsidRPr="007135B9">
        <w:t xml:space="preserve"> (ed.)</w:t>
      </w:r>
      <w:r w:rsidR="003D2DF6" w:rsidRPr="007135B9">
        <w:t xml:space="preserve">, </w:t>
      </w:r>
      <w:r w:rsidR="003D2DF6" w:rsidRPr="007135B9">
        <w:rPr>
          <w:i/>
          <w:iCs/>
        </w:rPr>
        <w:t xml:space="preserve">A Calendar of the Registers of Apprentices of the City of Gloucester 1595-1700 </w:t>
      </w:r>
      <w:r w:rsidR="003D2DF6" w:rsidRPr="007135B9">
        <w:t xml:space="preserve">(Bristol &amp; Gloucestershire </w:t>
      </w:r>
      <w:proofErr w:type="spellStart"/>
      <w:r w:rsidR="003D2DF6" w:rsidRPr="007135B9">
        <w:t>Arch.Soc</w:t>
      </w:r>
      <w:proofErr w:type="spellEnd"/>
      <w:r w:rsidR="003D2DF6" w:rsidRPr="007135B9">
        <w:t xml:space="preserve">., vol.14, 2001), </w:t>
      </w:r>
      <w:r w:rsidR="003D2DF6" w:rsidRPr="007135B9">
        <w:rPr>
          <w:rFonts w:eastAsiaTheme="minorEastAsia"/>
          <w:color w:val="000000"/>
          <w:lang w:eastAsia="en-US"/>
        </w:rPr>
        <w:t>pp.113</w:t>
      </w:r>
      <w:r w:rsidR="002552D5" w:rsidRPr="007135B9">
        <w:rPr>
          <w:rFonts w:eastAsiaTheme="minorEastAsia"/>
          <w:color w:val="000000"/>
          <w:lang w:eastAsia="en-US"/>
        </w:rPr>
        <w:t xml:space="preserve"> 145, 229</w:t>
      </w:r>
      <w:r w:rsidR="003D2DF6" w:rsidRPr="007135B9">
        <w:rPr>
          <w:rFonts w:eastAsiaTheme="minorEastAsia"/>
          <w:color w:val="000000"/>
          <w:lang w:eastAsia="en-US"/>
        </w:rPr>
        <w:t xml:space="preserve"> [Gloucestershire </w:t>
      </w:r>
      <w:r w:rsidR="003D2531">
        <w:rPr>
          <w:rFonts w:eastAsiaTheme="minorEastAsia"/>
          <w:color w:val="000000"/>
          <w:lang w:eastAsia="en-US"/>
        </w:rPr>
        <w:t>Archives</w:t>
      </w:r>
      <w:r w:rsidR="003D2DF6" w:rsidRPr="007135B9">
        <w:rPr>
          <w:rFonts w:eastAsiaTheme="minorEastAsia"/>
          <w:color w:val="000000"/>
          <w:lang w:eastAsia="en-US"/>
        </w:rPr>
        <w:t>, GBR C3/2/36</w:t>
      </w:r>
      <w:r w:rsidR="002552D5" w:rsidRPr="007135B9">
        <w:rPr>
          <w:rFonts w:eastAsiaTheme="minorEastAsia"/>
          <w:color w:val="000000"/>
          <w:lang w:eastAsia="en-US"/>
        </w:rPr>
        <w:t>; C10/2/206; C10/3/271</w:t>
      </w:r>
      <w:r w:rsidR="003D2DF6" w:rsidRPr="007135B9">
        <w:rPr>
          <w:rFonts w:eastAsiaTheme="minorEastAsia"/>
          <w:color w:val="000000"/>
          <w:lang w:eastAsia="en-US"/>
        </w:rPr>
        <w:t xml:space="preserve">]; </w:t>
      </w:r>
      <w:proofErr w:type="spellStart"/>
      <w:r w:rsidR="00862A6D" w:rsidRPr="007135B9">
        <w:rPr>
          <w:rFonts w:eastAsiaTheme="minorEastAsia"/>
          <w:color w:val="000000"/>
          <w:lang w:eastAsia="en-US"/>
        </w:rPr>
        <w:t>J.Juřica</w:t>
      </w:r>
      <w:proofErr w:type="spellEnd"/>
      <w:r w:rsidR="00862A6D" w:rsidRPr="007135B9">
        <w:rPr>
          <w:rFonts w:eastAsiaTheme="minorEastAsia"/>
          <w:color w:val="000000"/>
          <w:lang w:eastAsia="en-US"/>
        </w:rPr>
        <w:t xml:space="preserve"> (ed.), </w:t>
      </w:r>
      <w:r w:rsidR="00862A6D" w:rsidRPr="007135B9">
        <w:rPr>
          <w:rFonts w:eastAsiaTheme="minorEastAsia"/>
          <w:i/>
          <w:iCs/>
          <w:color w:val="000000"/>
          <w:lang w:eastAsia="en-US"/>
        </w:rPr>
        <w:t xml:space="preserve">A Calendar of the Registers of the Freemen of the City of Gloucester, 1641-1838 </w:t>
      </w:r>
      <w:r w:rsidR="00862A6D" w:rsidRPr="007135B9">
        <w:rPr>
          <w:rFonts w:eastAsiaTheme="minorEastAsia"/>
          <w:color w:val="000000"/>
          <w:lang w:eastAsia="en-US"/>
        </w:rPr>
        <w:t>(Bristol &amp; Gloucestershire Record Society, vol.4, 1991), pp.</w:t>
      </w:r>
      <w:r w:rsidR="00862A6D" w:rsidRPr="007135B9">
        <w:rPr>
          <w:rFonts w:eastAsiaTheme="minorEastAsia"/>
          <w:b/>
          <w:bCs/>
          <w:color w:val="000000"/>
          <w:lang w:eastAsia="en-US"/>
        </w:rPr>
        <w:t>???</w:t>
      </w:r>
      <w:r w:rsidR="00862A6D" w:rsidRPr="007135B9">
        <w:rPr>
          <w:rFonts w:eastAsiaTheme="minorEastAsia"/>
          <w:color w:val="000000"/>
          <w:lang w:eastAsia="en-US"/>
        </w:rPr>
        <w:t xml:space="preserve">, 46; </w:t>
      </w:r>
      <w:proofErr w:type="spellStart"/>
      <w:r w:rsidR="003D2DF6" w:rsidRPr="007135B9">
        <w:rPr>
          <w:rFonts w:eastAsiaTheme="minorEastAsia"/>
          <w:color w:val="000000"/>
          <w:lang w:eastAsia="en-US"/>
        </w:rPr>
        <w:t>T.D.Whittet</w:t>
      </w:r>
      <w:proofErr w:type="spellEnd"/>
      <w:r w:rsidR="003D2DF6" w:rsidRPr="007135B9">
        <w:rPr>
          <w:rFonts w:eastAsiaTheme="minorEastAsia"/>
          <w:color w:val="000000"/>
          <w:lang w:eastAsia="en-US"/>
        </w:rPr>
        <w:t xml:space="preserve">, ‘Gloucestershire Apothecaries’ Tokens and Their Issuers’, </w:t>
      </w:r>
      <w:r w:rsidR="003D2DF6" w:rsidRPr="007135B9">
        <w:rPr>
          <w:rFonts w:eastAsiaTheme="minorEastAsia"/>
          <w:i/>
          <w:iCs/>
          <w:color w:val="000000"/>
          <w:lang w:eastAsia="en-US"/>
        </w:rPr>
        <w:t>Gloucestershire Society for Industrial Archaeology Journal</w:t>
      </w:r>
      <w:r w:rsidR="003D2DF6" w:rsidRPr="007135B9">
        <w:rPr>
          <w:rFonts w:eastAsiaTheme="minorEastAsia"/>
          <w:color w:val="000000"/>
          <w:lang w:eastAsia="en-US"/>
        </w:rPr>
        <w:t>, 21 (1985), pp.23-4; L</w:t>
      </w:r>
      <w:r w:rsidR="003D2531">
        <w:rPr>
          <w:rFonts w:eastAsiaTheme="minorEastAsia"/>
          <w:color w:val="000000"/>
          <w:lang w:eastAsia="en-US"/>
        </w:rPr>
        <w:t>ambeth Palace Library</w:t>
      </w:r>
      <w:r w:rsidR="003D2DF6" w:rsidRPr="007135B9">
        <w:rPr>
          <w:rFonts w:eastAsiaTheme="minorEastAsia"/>
          <w:color w:val="000000"/>
          <w:lang w:eastAsia="en-US"/>
        </w:rPr>
        <w:t>, VX 1A/10/35; VG 1/1, f.228; Sheldon, f.235v [</w:t>
      </w:r>
      <w:r w:rsidR="003D2DF6" w:rsidRPr="007135B9">
        <w:rPr>
          <w:rFonts w:eastAsiaTheme="minorEastAsia"/>
          <w:i/>
          <w:iCs/>
          <w:color w:val="000000"/>
          <w:lang w:eastAsia="en-US"/>
        </w:rPr>
        <w:t>Directory</w:t>
      </w:r>
      <w:r w:rsidR="003D2DF6" w:rsidRPr="007135B9">
        <w:rPr>
          <w:rFonts w:eastAsiaTheme="minorEastAsia"/>
          <w:color w:val="000000"/>
          <w:lang w:eastAsia="en-US"/>
        </w:rPr>
        <w:t xml:space="preserve">, </w:t>
      </w:r>
      <w:proofErr w:type="spellStart"/>
      <w:r w:rsidR="003D2DF6" w:rsidRPr="007135B9">
        <w:rPr>
          <w:rFonts w:eastAsiaTheme="minorEastAsia"/>
          <w:color w:val="000000"/>
          <w:lang w:eastAsia="en-US"/>
        </w:rPr>
        <w:t>i</w:t>
      </w:r>
      <w:proofErr w:type="spellEnd"/>
      <w:r w:rsidR="003D2DF6" w:rsidRPr="007135B9">
        <w:rPr>
          <w:rFonts w:eastAsiaTheme="minorEastAsia"/>
          <w:color w:val="000000"/>
          <w:lang w:eastAsia="en-US"/>
        </w:rPr>
        <w:t xml:space="preserve">, no.484]; VX 1A/10/49/1-4; VX 1A/10/101/130/1-3; Gloucestershire </w:t>
      </w:r>
      <w:r w:rsidR="003D2531">
        <w:rPr>
          <w:rFonts w:eastAsiaTheme="minorEastAsia"/>
          <w:color w:val="000000"/>
          <w:lang w:eastAsia="en-US"/>
        </w:rPr>
        <w:t>Archives</w:t>
      </w:r>
      <w:r w:rsidR="003D2DF6" w:rsidRPr="007135B9">
        <w:rPr>
          <w:rFonts w:eastAsiaTheme="minorEastAsia"/>
          <w:color w:val="000000"/>
          <w:lang w:eastAsia="en-US"/>
        </w:rPr>
        <w:t>, GRO, B3/6, f.179v.</w:t>
      </w:r>
    </w:p>
    <w:p w14:paraId="5CEB90EB" w14:textId="54237FC8" w:rsidR="001D74F1" w:rsidRPr="007135B9" w:rsidRDefault="001D74F1" w:rsidP="003D2DF6">
      <w:pPr>
        <w:autoSpaceDE w:val="0"/>
        <w:autoSpaceDN w:val="0"/>
        <w:adjustRightInd w:val="0"/>
        <w:rPr>
          <w:rFonts w:eastAsiaTheme="minorEastAsia"/>
          <w:color w:val="000000"/>
          <w:lang w:eastAsia="en-US"/>
        </w:rPr>
      </w:pPr>
    </w:p>
    <w:p w14:paraId="023E0FCF" w14:textId="630090AA" w:rsidR="003D2C8A" w:rsidRPr="007135B9" w:rsidRDefault="001D74F1" w:rsidP="003D2C8A">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3D2531">
        <w:rPr>
          <w:rFonts w:eastAsiaTheme="minorEastAsia"/>
          <w:color w:val="000000"/>
          <w:lang w:eastAsia="en-US"/>
        </w:rPr>
        <w:t>Archives</w:t>
      </w:r>
      <w:r w:rsidRPr="007135B9">
        <w:rPr>
          <w:rFonts w:eastAsiaTheme="minorEastAsia"/>
          <w:color w:val="000000"/>
          <w:lang w:eastAsia="en-US"/>
        </w:rPr>
        <w:t xml:space="preserve">, GBR, B3/4, p.308; GBR, 3/6, f.179v; </w:t>
      </w:r>
      <w:r w:rsidRPr="007135B9">
        <w:t xml:space="preserve">P281 IN 1/2 [parish registers of Sandhurst, Gloucestershire, 1657-1711];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Marriage Allegations in the Diocese of Gloucester. </w:t>
      </w:r>
      <w:proofErr w:type="spellStart"/>
      <w:r w:rsidRPr="007135B9">
        <w:rPr>
          <w:rFonts w:eastAsiaTheme="minorEastAsia"/>
          <w:i/>
          <w:iCs/>
          <w:color w:val="000000"/>
          <w:lang w:eastAsia="en-US"/>
        </w:rPr>
        <w:t>Vol.II</w:t>
      </w:r>
      <w:proofErr w:type="spellEnd"/>
      <w:r w:rsidRPr="007135B9">
        <w:rPr>
          <w:rFonts w:eastAsiaTheme="minorEastAsia"/>
          <w:i/>
          <w:iCs/>
          <w:color w:val="000000"/>
          <w:lang w:eastAsia="en-US"/>
        </w:rPr>
        <w:t xml:space="preserve"> 1681-1700</w:t>
      </w:r>
      <w:r w:rsidRPr="007135B9">
        <w:rPr>
          <w:rFonts w:eastAsiaTheme="minorEastAsia"/>
          <w:color w:val="000000"/>
          <w:lang w:eastAsia="en-US"/>
        </w:rPr>
        <w:t xml:space="preserve"> (Gateshead, Bristol &amp; Gloucestershire </w:t>
      </w:r>
      <w:proofErr w:type="spellStart"/>
      <w:r w:rsidRPr="007135B9">
        <w:rPr>
          <w:rFonts w:eastAsiaTheme="minorEastAsia"/>
          <w:color w:val="000000"/>
          <w:lang w:eastAsia="en-US"/>
        </w:rPr>
        <w:t>Arch.Soc.Publications</w:t>
      </w:r>
      <w:proofErr w:type="spellEnd"/>
      <w:r w:rsidRPr="007135B9">
        <w:rPr>
          <w:rFonts w:eastAsiaTheme="minorEastAsia"/>
          <w:color w:val="000000"/>
          <w:lang w:eastAsia="en-US"/>
        </w:rPr>
        <w:t xml:space="preserve">, vol.9, 1970), p.71; </w:t>
      </w:r>
      <w:r w:rsidR="00596D6F" w:rsidRPr="007135B9">
        <w:rPr>
          <w:rFonts w:eastAsiaTheme="minorEastAsia"/>
          <w:color w:val="000000"/>
          <w:lang w:eastAsia="en-US"/>
        </w:rPr>
        <w:t xml:space="preserve">Gloucestershire </w:t>
      </w:r>
      <w:r w:rsidR="003D2531">
        <w:rPr>
          <w:rFonts w:eastAsiaTheme="minorEastAsia"/>
          <w:color w:val="000000"/>
          <w:lang w:eastAsia="en-US"/>
        </w:rPr>
        <w:t>Archives</w:t>
      </w:r>
      <w:r w:rsidR="00596D6F" w:rsidRPr="007135B9">
        <w:rPr>
          <w:rFonts w:eastAsiaTheme="minorEastAsia"/>
          <w:color w:val="000000"/>
          <w:lang w:eastAsia="en-US"/>
        </w:rPr>
        <w:t xml:space="preserve">, GDR/V1/114 [bishops’ transcript of the parish registers of St Nicholas, Gloucester, Gloucestershire, 1616-1812]; </w:t>
      </w:r>
      <w:proofErr w:type="spellStart"/>
      <w:r w:rsidR="003D2C8A" w:rsidRPr="007135B9">
        <w:rPr>
          <w:rFonts w:eastAsiaTheme="minorEastAsia"/>
          <w:color w:val="000000"/>
          <w:lang w:eastAsia="en-US"/>
        </w:rPr>
        <w:t>Rev.T.D.Fosbrooke</w:t>
      </w:r>
      <w:proofErr w:type="spellEnd"/>
      <w:r w:rsidR="003D2C8A" w:rsidRPr="007135B9">
        <w:rPr>
          <w:rFonts w:eastAsiaTheme="minorEastAsia"/>
          <w:color w:val="000000"/>
          <w:lang w:eastAsia="en-US"/>
        </w:rPr>
        <w:t xml:space="preserve">, </w:t>
      </w:r>
      <w:r w:rsidR="003D2C8A" w:rsidRPr="007135B9">
        <w:rPr>
          <w:rFonts w:eastAsiaTheme="minorEastAsia"/>
          <w:i/>
          <w:iCs/>
          <w:color w:val="000000"/>
          <w:lang w:eastAsia="en-US"/>
        </w:rPr>
        <w:t>An Original History of the City of Gloucester</w:t>
      </w:r>
      <w:r w:rsidR="003D2C8A" w:rsidRPr="007135B9">
        <w:rPr>
          <w:rFonts w:eastAsiaTheme="minorEastAsia"/>
          <w:color w:val="000000"/>
          <w:lang w:eastAsia="en-US"/>
        </w:rPr>
        <w:t xml:space="preserve"> (London, 1819), p.354</w:t>
      </w:r>
      <w:r w:rsidR="00CC7EC3" w:rsidRPr="007135B9">
        <w:rPr>
          <w:rFonts w:eastAsiaTheme="minorEastAsia"/>
          <w:color w:val="000000"/>
          <w:lang w:eastAsia="en-US"/>
        </w:rPr>
        <w:t>.</w:t>
      </w:r>
      <w:r w:rsidR="003D2C8A" w:rsidRPr="007135B9">
        <w:rPr>
          <w:rFonts w:eastAsiaTheme="minorEastAsia"/>
          <w:color w:val="000000"/>
          <w:lang w:eastAsia="en-US"/>
        </w:rPr>
        <w:t xml:space="preserve"> </w:t>
      </w:r>
    </w:p>
    <w:p w14:paraId="68B7CBB3" w14:textId="6E0E8736" w:rsidR="00F3707B" w:rsidRPr="007135B9" w:rsidRDefault="00F3707B" w:rsidP="003D2C8A">
      <w:pPr>
        <w:autoSpaceDE w:val="0"/>
        <w:autoSpaceDN w:val="0"/>
        <w:adjustRightInd w:val="0"/>
        <w:rPr>
          <w:rFonts w:eastAsiaTheme="minorEastAsia"/>
          <w:color w:val="000000"/>
          <w:lang w:eastAsia="en-US"/>
        </w:rPr>
      </w:pPr>
    </w:p>
    <w:p w14:paraId="3E66261E" w14:textId="6FD11E58" w:rsidR="00F3707B" w:rsidRPr="007135B9" w:rsidRDefault="00F3707B" w:rsidP="003D2C8A">
      <w:pPr>
        <w:autoSpaceDE w:val="0"/>
        <w:autoSpaceDN w:val="0"/>
        <w:adjustRightInd w:val="0"/>
        <w:rPr>
          <w:rFonts w:eastAsiaTheme="minorEastAsia"/>
          <w:color w:val="000000"/>
          <w:lang w:eastAsia="en-US"/>
        </w:rPr>
      </w:pPr>
    </w:p>
    <w:p w14:paraId="448600D1" w14:textId="1D770A95" w:rsidR="00F3707B" w:rsidRPr="007135B9" w:rsidRDefault="00F3707B" w:rsidP="003D2C8A">
      <w:pPr>
        <w:autoSpaceDE w:val="0"/>
        <w:autoSpaceDN w:val="0"/>
        <w:adjustRightInd w:val="0"/>
        <w:rPr>
          <w:rFonts w:eastAsiaTheme="minorEastAsia"/>
          <w:b/>
          <w:bCs/>
          <w:color w:val="000000"/>
          <w:lang w:eastAsia="en-US"/>
        </w:rPr>
      </w:pPr>
      <w:r w:rsidRPr="007135B9">
        <w:rPr>
          <w:rFonts w:eastAsiaTheme="minorEastAsia"/>
          <w:b/>
          <w:bCs/>
          <w:color w:val="000000"/>
          <w:lang w:eastAsia="en-US"/>
        </w:rPr>
        <w:t>Nicholas LANE</w:t>
      </w:r>
      <w:r w:rsidR="00B22D48">
        <w:rPr>
          <w:rFonts w:eastAsiaTheme="minorEastAsia"/>
          <w:b/>
          <w:bCs/>
          <w:color w:val="000000"/>
          <w:lang w:eastAsia="en-US"/>
        </w:rPr>
        <w:t xml:space="preserve"> (1672-1728)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3D2531">
        <w:rPr>
          <w:rFonts w:eastAsiaTheme="minorEastAsia"/>
          <w:b/>
          <w:bCs/>
          <w:color w:val="000000"/>
          <w:lang w:eastAsia="en-US"/>
        </w:rPr>
        <w:t xml:space="preserve">  </w:t>
      </w:r>
      <w:r w:rsidRPr="007135B9">
        <w:rPr>
          <w:rFonts w:eastAsiaTheme="minorEastAsia"/>
          <w:color w:val="000000"/>
          <w:lang w:eastAsia="en-US"/>
        </w:rPr>
        <w:t>Person ID: 23516</w:t>
      </w:r>
    </w:p>
    <w:p w14:paraId="450A9061" w14:textId="4151AE6F" w:rsidR="00F3707B" w:rsidRPr="007135B9" w:rsidRDefault="00F3707B" w:rsidP="003D2C8A">
      <w:pPr>
        <w:autoSpaceDE w:val="0"/>
        <w:autoSpaceDN w:val="0"/>
        <w:adjustRightInd w:val="0"/>
        <w:rPr>
          <w:rFonts w:eastAsiaTheme="minorEastAsia"/>
          <w:b/>
          <w:bCs/>
          <w:color w:val="000000"/>
          <w:lang w:eastAsia="en-US"/>
        </w:rPr>
      </w:pPr>
    </w:p>
    <w:p w14:paraId="759D9FF4" w14:textId="51EE9955" w:rsidR="00F3707B" w:rsidRPr="007135B9" w:rsidRDefault="00F3707B" w:rsidP="003D2C8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3D2531">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728106B" w14:textId="470AB1A9" w:rsidR="00F3707B" w:rsidRPr="007135B9" w:rsidRDefault="00F3707B" w:rsidP="003D2C8A">
      <w:pPr>
        <w:autoSpaceDE w:val="0"/>
        <w:autoSpaceDN w:val="0"/>
        <w:adjustRightInd w:val="0"/>
        <w:rPr>
          <w:rFonts w:eastAsiaTheme="minorEastAsia"/>
          <w:color w:val="000000"/>
          <w:lang w:eastAsia="en-US"/>
        </w:rPr>
      </w:pPr>
    </w:p>
    <w:p w14:paraId="004E839B" w14:textId="256E3711" w:rsidR="00F3707B" w:rsidRPr="007135B9" w:rsidRDefault="00F3707B" w:rsidP="003D2C8A">
      <w:pPr>
        <w:autoSpaceDE w:val="0"/>
        <w:autoSpaceDN w:val="0"/>
        <w:adjustRightInd w:val="0"/>
        <w:rPr>
          <w:rFonts w:eastAsiaTheme="minorEastAsia"/>
          <w:color w:val="000000"/>
          <w:lang w:eastAsia="en-US"/>
        </w:rPr>
      </w:pPr>
      <w:r w:rsidRPr="007135B9">
        <w:rPr>
          <w:rFonts w:eastAsiaTheme="minorEastAsia"/>
          <w:color w:val="000000"/>
          <w:lang w:eastAsia="en-US"/>
        </w:rPr>
        <w:t>Nicholas Lane, the son of Nicholas Lane, apothecary, and his wife Mary, nee Kendrick, was baptised at St Michael’s, Gloucester, on 7 July 1672.  He was made a freeman of Gloucester on 11 May 1694</w:t>
      </w:r>
      <w:r w:rsidR="002A2725" w:rsidRPr="007135B9">
        <w:rPr>
          <w:rFonts w:eastAsiaTheme="minorEastAsia"/>
          <w:color w:val="000000"/>
          <w:lang w:eastAsia="en-US"/>
        </w:rPr>
        <w:t xml:space="preserve"> and </w:t>
      </w:r>
      <w:r w:rsidRPr="007135B9">
        <w:rPr>
          <w:rFonts w:eastAsiaTheme="minorEastAsia"/>
          <w:color w:val="000000"/>
          <w:lang w:eastAsia="en-US"/>
        </w:rPr>
        <w:t>was elected as a member of the common council, by mayor’s casting vote, on 26 September 1700</w:t>
      </w:r>
      <w:r w:rsidR="002A2725" w:rsidRPr="007135B9">
        <w:rPr>
          <w:rFonts w:eastAsiaTheme="minorEastAsia"/>
          <w:color w:val="000000"/>
          <w:lang w:eastAsia="en-US"/>
        </w:rPr>
        <w:t>, becoming</w:t>
      </w:r>
      <w:r w:rsidR="00493069" w:rsidRPr="007135B9">
        <w:rPr>
          <w:rFonts w:eastAsiaTheme="minorEastAsia"/>
          <w:color w:val="000000"/>
          <w:lang w:eastAsia="en-US"/>
        </w:rPr>
        <w:t xml:space="preserve"> an alderman </w:t>
      </w:r>
      <w:r w:rsidR="00CF76D7" w:rsidRPr="007135B9">
        <w:rPr>
          <w:rFonts w:eastAsiaTheme="minorEastAsia"/>
          <w:color w:val="000000"/>
          <w:lang w:eastAsia="en-US"/>
        </w:rPr>
        <w:t xml:space="preserve">in September 1702. A year later, he was successfully foisted on the corporation as mayor with the backing of the city’s Whigs. </w:t>
      </w:r>
      <w:r w:rsidR="00B32178" w:rsidRPr="007135B9">
        <w:rPr>
          <w:rFonts w:eastAsiaTheme="minorEastAsia"/>
          <w:color w:val="000000"/>
          <w:lang w:eastAsia="en-US"/>
        </w:rPr>
        <w:t xml:space="preserve">In 1704, </w:t>
      </w:r>
      <w:r w:rsidR="00B32178" w:rsidRPr="007135B9">
        <w:rPr>
          <w:rFonts w:eastAsiaTheme="minorEastAsia"/>
          <w:b/>
          <w:bCs/>
          <w:color w:val="000000"/>
          <w:lang w:eastAsia="en-US"/>
        </w:rPr>
        <w:t>Daniel Kendrick</w:t>
      </w:r>
      <w:r w:rsidR="00B32178" w:rsidRPr="007135B9">
        <w:rPr>
          <w:rFonts w:eastAsiaTheme="minorEastAsia"/>
          <w:color w:val="000000"/>
          <w:lang w:eastAsia="en-US"/>
        </w:rPr>
        <w:t>, clergyman, physician and brother of Lane’s mother Mary, left his ‘beloved nephew’ 100 guineas as well as other bequests to his wife and children</w:t>
      </w:r>
      <w:r w:rsidR="00C82C91" w:rsidRPr="007135B9">
        <w:rPr>
          <w:rFonts w:eastAsiaTheme="minorEastAsia"/>
          <w:color w:val="000000"/>
          <w:lang w:eastAsia="en-US"/>
        </w:rPr>
        <w:t xml:space="preserve"> (two of whom were named after their grand uncles)</w:t>
      </w:r>
      <w:r w:rsidR="00B32178" w:rsidRPr="007135B9">
        <w:rPr>
          <w:rFonts w:eastAsiaTheme="minorEastAsia"/>
          <w:color w:val="000000"/>
          <w:lang w:eastAsia="en-US"/>
        </w:rPr>
        <w:t xml:space="preserve">. </w:t>
      </w:r>
      <w:r w:rsidR="00CF76D7" w:rsidRPr="007135B9">
        <w:rPr>
          <w:rFonts w:eastAsiaTheme="minorEastAsia"/>
          <w:color w:val="000000"/>
          <w:lang w:eastAsia="en-US"/>
        </w:rPr>
        <w:t>Lane</w:t>
      </w:r>
      <w:r w:rsidR="00AF3650" w:rsidRPr="007135B9">
        <w:rPr>
          <w:rFonts w:eastAsiaTheme="minorEastAsia"/>
          <w:color w:val="000000"/>
          <w:lang w:eastAsia="en-US"/>
        </w:rPr>
        <w:t xml:space="preserve"> took eight apprentices between 1697 and 1717, one of whom, Richard Yarnold, was made a freeman of Gloucester.</w:t>
      </w:r>
      <w:r w:rsidR="00CF76D7" w:rsidRPr="007135B9">
        <w:rPr>
          <w:rFonts w:eastAsiaTheme="minorEastAsia"/>
          <w:color w:val="000000"/>
          <w:lang w:eastAsia="en-US"/>
        </w:rPr>
        <w:t xml:space="preserve"> However, his financial situation rapidly deteriorated in the early 1720s. Lane owned a property in Westgate Street which he was forced to place into trust and mortgage. By 1728, and having defaulted on repayments, Lane was arrested and briefly imprisoned. He did not survive release and freedom for long, dying the same year. He was buried at St Michael’s, Gloucester on 3 August 1728. Dying intestate, administration of his will was granted to his widow Hester (1669-1733), the daughter of John Rodway, mercer, of Gloucester</w:t>
      </w:r>
      <w:r w:rsidR="002A2725" w:rsidRPr="007135B9">
        <w:rPr>
          <w:rFonts w:eastAsiaTheme="minorEastAsia"/>
          <w:color w:val="000000"/>
          <w:lang w:eastAsia="en-US"/>
        </w:rPr>
        <w:t xml:space="preserve"> (the couple ha</w:t>
      </w:r>
      <w:r w:rsidR="00B32178" w:rsidRPr="007135B9">
        <w:rPr>
          <w:rFonts w:eastAsiaTheme="minorEastAsia"/>
          <w:color w:val="000000"/>
          <w:lang w:eastAsia="en-US"/>
        </w:rPr>
        <w:t>ving</w:t>
      </w:r>
      <w:r w:rsidR="002A2725" w:rsidRPr="007135B9">
        <w:rPr>
          <w:rFonts w:eastAsiaTheme="minorEastAsia"/>
          <w:color w:val="000000"/>
          <w:lang w:eastAsia="en-US"/>
        </w:rPr>
        <w:t xml:space="preserve"> married in 1694)</w:t>
      </w:r>
      <w:r w:rsidR="00CF76D7" w:rsidRPr="007135B9">
        <w:rPr>
          <w:rFonts w:eastAsiaTheme="minorEastAsia"/>
          <w:color w:val="000000"/>
          <w:lang w:eastAsia="en-US"/>
        </w:rPr>
        <w:t xml:space="preserve">. She </w:t>
      </w:r>
      <w:r w:rsidR="002A2725" w:rsidRPr="007135B9">
        <w:rPr>
          <w:rFonts w:eastAsiaTheme="minorEastAsia"/>
          <w:color w:val="000000"/>
          <w:lang w:eastAsia="en-US"/>
        </w:rPr>
        <w:t>went to live with her daughter Elizabeth, the wife of Richard Harding of Tetbury, where she was buried on 5 March 1732/3.</w:t>
      </w:r>
    </w:p>
    <w:p w14:paraId="7AAA809A" w14:textId="7A1493C6" w:rsidR="00CF76D7" w:rsidRPr="007135B9" w:rsidRDefault="00CF76D7" w:rsidP="003D2C8A">
      <w:pPr>
        <w:autoSpaceDE w:val="0"/>
        <w:autoSpaceDN w:val="0"/>
        <w:adjustRightInd w:val="0"/>
        <w:rPr>
          <w:rFonts w:eastAsiaTheme="minorEastAsia"/>
          <w:color w:val="000000"/>
          <w:lang w:eastAsia="en-US"/>
        </w:rPr>
      </w:pPr>
    </w:p>
    <w:p w14:paraId="0B13AEB2" w14:textId="29137B1E" w:rsidR="00493069" w:rsidRPr="007135B9"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Children of Nicholas Lane and wife Hester:</w:t>
      </w:r>
    </w:p>
    <w:p w14:paraId="6B67039D" w14:textId="6A029671" w:rsidR="00493069" w:rsidRPr="007135B9" w:rsidRDefault="00493069" w:rsidP="003D2C8A">
      <w:pPr>
        <w:autoSpaceDE w:val="0"/>
        <w:autoSpaceDN w:val="0"/>
        <w:adjustRightInd w:val="0"/>
        <w:rPr>
          <w:rFonts w:eastAsiaTheme="minorEastAsia"/>
          <w:color w:val="000000"/>
          <w:lang w:eastAsia="en-US"/>
        </w:rPr>
      </w:pPr>
    </w:p>
    <w:p w14:paraId="276112B8" w14:textId="77777777" w:rsidR="00B22D48"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Elizabeth</w:t>
      </w:r>
      <w:r w:rsidR="00AF3650" w:rsidRPr="007135B9">
        <w:rPr>
          <w:rFonts w:eastAsiaTheme="minorEastAsia"/>
          <w:color w:val="000000"/>
          <w:lang w:eastAsia="en-US"/>
        </w:rPr>
        <w:t>, bapt.18 March 1694/5 [St Michael’s, Gloucester].</w:t>
      </w:r>
      <w:r w:rsidR="00B32178" w:rsidRPr="007135B9">
        <w:rPr>
          <w:rFonts w:eastAsiaTheme="minorEastAsia"/>
          <w:color w:val="000000"/>
          <w:lang w:eastAsia="en-US"/>
        </w:rPr>
        <w:t xml:space="preserve"> She married Richard </w:t>
      </w:r>
    </w:p>
    <w:p w14:paraId="0052695C" w14:textId="366DFF96" w:rsidR="00493069" w:rsidRPr="007135B9" w:rsidRDefault="00B22D48" w:rsidP="003D2C8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32178" w:rsidRPr="007135B9">
        <w:rPr>
          <w:rFonts w:eastAsiaTheme="minorEastAsia"/>
          <w:color w:val="000000"/>
          <w:lang w:eastAsia="en-US"/>
        </w:rPr>
        <w:t>Harding of Tetbury.</w:t>
      </w:r>
    </w:p>
    <w:p w14:paraId="67C80C65" w14:textId="77777777" w:rsidR="00B22D48"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Nicholas, bapt.15 April 1696 [St Michael’s, Gloucester].</w:t>
      </w:r>
      <w:r w:rsidR="00AF3650" w:rsidRPr="007135B9">
        <w:rPr>
          <w:rFonts w:eastAsiaTheme="minorEastAsia"/>
          <w:color w:val="000000"/>
          <w:lang w:eastAsia="en-US"/>
        </w:rPr>
        <w:t xml:space="preserve"> He was made a freeman of </w:t>
      </w:r>
    </w:p>
    <w:p w14:paraId="5BCE02CF" w14:textId="1780EBFA" w:rsidR="00493069" w:rsidRPr="007135B9" w:rsidRDefault="00B22D48" w:rsidP="003D2C8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F3650" w:rsidRPr="007135B9">
        <w:rPr>
          <w:rFonts w:eastAsiaTheme="minorEastAsia"/>
          <w:color w:val="000000"/>
          <w:lang w:eastAsia="en-US"/>
        </w:rPr>
        <w:t>Gloucester, 8 December 1718</w:t>
      </w:r>
      <w:r w:rsidR="00C82C91" w:rsidRPr="007135B9">
        <w:rPr>
          <w:rFonts w:eastAsiaTheme="minorEastAsia"/>
          <w:color w:val="000000"/>
          <w:lang w:eastAsia="en-US"/>
        </w:rPr>
        <w:t xml:space="preserve"> and was buried at St Michael’s, 24 February 1739/40.</w:t>
      </w:r>
    </w:p>
    <w:p w14:paraId="05F1CEB1" w14:textId="3275B38D" w:rsidR="00C82C91" w:rsidRPr="007135B9" w:rsidRDefault="00C82C91" w:rsidP="003D2C8A">
      <w:pPr>
        <w:autoSpaceDE w:val="0"/>
        <w:autoSpaceDN w:val="0"/>
        <w:adjustRightInd w:val="0"/>
        <w:rPr>
          <w:rFonts w:eastAsiaTheme="minorEastAsia"/>
          <w:color w:val="000000"/>
          <w:lang w:eastAsia="en-US"/>
        </w:rPr>
      </w:pPr>
      <w:r w:rsidRPr="007135B9">
        <w:rPr>
          <w:rFonts w:eastAsiaTheme="minorEastAsia"/>
          <w:color w:val="000000"/>
          <w:lang w:eastAsia="en-US"/>
        </w:rPr>
        <w:t>Mary, baptised and buried 24 December 1698 [St Michael’s, Gloucester].</w:t>
      </w:r>
    </w:p>
    <w:p w14:paraId="699A885C" w14:textId="77777777" w:rsidR="00B22D48"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 xml:space="preserve">Kendrick, bapt.8 January 1699/1700; buried 2 March 1701/2 [St Michael’s, </w:t>
      </w:r>
    </w:p>
    <w:p w14:paraId="4B3DC662" w14:textId="3A3FB62D" w:rsidR="00493069" w:rsidRPr="007135B9" w:rsidRDefault="00B22D48" w:rsidP="003D2C8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493069" w:rsidRPr="007135B9">
        <w:rPr>
          <w:rFonts w:eastAsiaTheme="minorEastAsia"/>
          <w:color w:val="000000"/>
          <w:lang w:eastAsia="en-US"/>
        </w:rPr>
        <w:t>Gloucester].</w:t>
      </w:r>
    </w:p>
    <w:p w14:paraId="7853332C" w14:textId="37B9A93F" w:rsidR="00493069" w:rsidRPr="007135B9"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Sarah, </w:t>
      </w:r>
      <w:r w:rsidR="00C82C91" w:rsidRPr="007135B9">
        <w:rPr>
          <w:rFonts w:eastAsiaTheme="minorEastAsia"/>
          <w:color w:val="000000"/>
          <w:lang w:eastAsia="en-US"/>
        </w:rPr>
        <w:t xml:space="preserve">bapt.1 April 1701; </w:t>
      </w:r>
      <w:r w:rsidRPr="007135B9">
        <w:rPr>
          <w:rFonts w:eastAsiaTheme="minorEastAsia"/>
          <w:color w:val="000000"/>
          <w:lang w:eastAsia="en-US"/>
        </w:rPr>
        <w:t>buried 19 July 1701 [St Michael’s, Gloucester].</w:t>
      </w:r>
    </w:p>
    <w:p w14:paraId="66401F0C" w14:textId="0A5EC536" w:rsidR="00493069" w:rsidRPr="007135B9"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Hester, bapt.18 February 1702/3 [St Michael’s, Gloucester].</w:t>
      </w:r>
    </w:p>
    <w:p w14:paraId="6AF4EC49" w14:textId="77777777" w:rsidR="00B22D48"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Lucina, bapt.21 April 1705 [St Michael’s, Gloucester].</w:t>
      </w:r>
      <w:r w:rsidR="00A33A92" w:rsidRPr="007135B9">
        <w:rPr>
          <w:rFonts w:eastAsiaTheme="minorEastAsia"/>
          <w:color w:val="000000"/>
          <w:lang w:eastAsia="en-US"/>
        </w:rPr>
        <w:t xml:space="preserve"> She married Daniel Wheeler at </w:t>
      </w:r>
    </w:p>
    <w:p w14:paraId="70C053FF" w14:textId="515F8E09" w:rsidR="00493069" w:rsidRPr="007135B9" w:rsidRDefault="00B22D48" w:rsidP="003D2C8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33A92" w:rsidRPr="007135B9">
        <w:rPr>
          <w:rFonts w:eastAsiaTheme="minorEastAsia"/>
          <w:color w:val="000000"/>
          <w:lang w:eastAsia="en-US"/>
        </w:rPr>
        <w:t>Uley, Gloucestershire, 16 December 1745.</w:t>
      </w:r>
    </w:p>
    <w:p w14:paraId="6C5D4C34" w14:textId="77777777" w:rsidR="00B22D48" w:rsidRDefault="00493069" w:rsidP="003D2C8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Christianus</w:t>
      </w:r>
      <w:proofErr w:type="spellEnd"/>
      <w:r w:rsidRPr="007135B9">
        <w:rPr>
          <w:rFonts w:eastAsiaTheme="minorEastAsia"/>
          <w:color w:val="000000"/>
          <w:lang w:eastAsia="en-US"/>
        </w:rPr>
        <w:t xml:space="preserve">, bapt.21 November 1707; buried 29 November 1709 [St Michael’s, </w:t>
      </w:r>
    </w:p>
    <w:p w14:paraId="663E7632" w14:textId="5867C2D5" w:rsidR="00493069" w:rsidRPr="007135B9" w:rsidRDefault="00B22D48" w:rsidP="003D2C8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493069" w:rsidRPr="007135B9">
        <w:rPr>
          <w:rFonts w:eastAsiaTheme="minorEastAsia"/>
          <w:color w:val="000000"/>
          <w:lang w:eastAsia="en-US"/>
        </w:rPr>
        <w:t>Gloucester].</w:t>
      </w:r>
    </w:p>
    <w:p w14:paraId="0455F16C" w14:textId="61439A61" w:rsidR="00493069" w:rsidRPr="007135B9"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Charles, bapt.27 November 1708; buried 31 July 1711 [St Michael’s, Gloucester].</w:t>
      </w:r>
    </w:p>
    <w:p w14:paraId="24EBA133" w14:textId="72065ACA" w:rsidR="00493069" w:rsidRPr="007135B9"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Mary, bapt.4 August 1710; buried 7 August 1710 [St Michael’s, Gloucester].</w:t>
      </w:r>
    </w:p>
    <w:p w14:paraId="36EC5AC0" w14:textId="50591705" w:rsidR="00AF3650" w:rsidRPr="007135B9" w:rsidRDefault="00493069" w:rsidP="003D2C8A">
      <w:pPr>
        <w:autoSpaceDE w:val="0"/>
        <w:autoSpaceDN w:val="0"/>
        <w:adjustRightInd w:val="0"/>
        <w:rPr>
          <w:rFonts w:eastAsiaTheme="minorEastAsia"/>
          <w:color w:val="000000"/>
          <w:lang w:eastAsia="en-US"/>
        </w:rPr>
      </w:pPr>
      <w:r w:rsidRPr="007135B9">
        <w:rPr>
          <w:rFonts w:eastAsiaTheme="minorEastAsia"/>
          <w:color w:val="000000"/>
          <w:lang w:eastAsia="en-US"/>
        </w:rPr>
        <w:t>Eustace, bapt.11 November 1711 [St Michael’s, Gloucester].</w:t>
      </w:r>
    </w:p>
    <w:p w14:paraId="27C60064" w14:textId="7209B831" w:rsidR="002A2725" w:rsidRPr="007135B9" w:rsidRDefault="002A2725" w:rsidP="003D2C8A">
      <w:pPr>
        <w:autoSpaceDE w:val="0"/>
        <w:autoSpaceDN w:val="0"/>
        <w:adjustRightInd w:val="0"/>
        <w:rPr>
          <w:rFonts w:eastAsiaTheme="minorEastAsia"/>
          <w:color w:val="000000"/>
          <w:lang w:eastAsia="en-US"/>
        </w:rPr>
      </w:pPr>
    </w:p>
    <w:p w14:paraId="79EC3505" w14:textId="1BA636A8"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Apprentices of Nicholas Lane:</w:t>
      </w:r>
    </w:p>
    <w:p w14:paraId="528B80C1" w14:textId="4CD74F05" w:rsidR="002A2725" w:rsidRPr="007135B9" w:rsidRDefault="002A2725" w:rsidP="003D2C8A">
      <w:pPr>
        <w:autoSpaceDE w:val="0"/>
        <w:autoSpaceDN w:val="0"/>
        <w:adjustRightInd w:val="0"/>
        <w:rPr>
          <w:rFonts w:eastAsiaTheme="minorEastAsia"/>
          <w:color w:val="000000"/>
          <w:lang w:eastAsia="en-US"/>
        </w:rPr>
      </w:pPr>
    </w:p>
    <w:p w14:paraId="7AFF43A9" w14:textId="1997D80E"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 xml:space="preserve">Ebenezer </w:t>
      </w:r>
      <w:proofErr w:type="spellStart"/>
      <w:r w:rsidRPr="007135B9">
        <w:rPr>
          <w:rFonts w:eastAsiaTheme="minorEastAsia"/>
          <w:color w:val="000000"/>
          <w:lang w:eastAsia="en-US"/>
        </w:rPr>
        <w:t>Careles</w:t>
      </w:r>
      <w:proofErr w:type="spellEnd"/>
      <w:r w:rsidRPr="007135B9">
        <w:rPr>
          <w:rFonts w:eastAsiaTheme="minorEastAsia"/>
          <w:color w:val="000000"/>
          <w:lang w:eastAsia="en-US"/>
        </w:rPr>
        <w:t xml:space="preserve">, son of John </w:t>
      </w:r>
      <w:proofErr w:type="spellStart"/>
      <w:r w:rsidRPr="007135B9">
        <w:rPr>
          <w:rFonts w:eastAsiaTheme="minorEastAsia"/>
          <w:color w:val="000000"/>
          <w:lang w:eastAsia="en-US"/>
        </w:rPr>
        <w:t>Carles</w:t>
      </w:r>
      <w:proofErr w:type="spellEnd"/>
      <w:r w:rsidRPr="007135B9">
        <w:rPr>
          <w:rFonts w:eastAsiaTheme="minorEastAsia"/>
          <w:color w:val="000000"/>
          <w:lang w:eastAsia="en-US"/>
        </w:rPr>
        <w:t>, gent, of Gloucester, 23 October 1697.</w:t>
      </w:r>
    </w:p>
    <w:p w14:paraId="71485352" w14:textId="329D73BC"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Cole, son of Thomas Cole, gent, of </w:t>
      </w:r>
      <w:proofErr w:type="spellStart"/>
      <w:r w:rsidRPr="007135B9">
        <w:rPr>
          <w:rFonts w:eastAsiaTheme="minorEastAsia"/>
          <w:color w:val="000000"/>
          <w:lang w:eastAsia="en-US"/>
        </w:rPr>
        <w:t>Tirley</w:t>
      </w:r>
      <w:proofErr w:type="spellEnd"/>
      <w:r w:rsidRPr="007135B9">
        <w:rPr>
          <w:rFonts w:eastAsiaTheme="minorEastAsia"/>
          <w:color w:val="000000"/>
          <w:lang w:eastAsia="en-US"/>
        </w:rPr>
        <w:t>, 22 September 1699.</w:t>
      </w:r>
    </w:p>
    <w:p w14:paraId="5D6DB6F5" w14:textId="10435C2A"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Richard Yarnell or Yarnold. He was made a freeman of Gloucester, 10 May 1708.</w:t>
      </w:r>
    </w:p>
    <w:p w14:paraId="03337634" w14:textId="39E2A73F"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Thomas Hill</w:t>
      </w:r>
      <w:r w:rsidR="00FD26AA" w:rsidRPr="007135B9">
        <w:rPr>
          <w:rFonts w:eastAsiaTheme="minorEastAsia"/>
          <w:color w:val="000000"/>
          <w:lang w:eastAsia="en-US"/>
        </w:rPr>
        <w:t xml:space="preserve">, son of Robert Hill, clerk, of </w:t>
      </w:r>
      <w:proofErr w:type="spellStart"/>
      <w:r w:rsidR="00FD26AA" w:rsidRPr="007135B9">
        <w:rPr>
          <w:rFonts w:eastAsiaTheme="minorEastAsia"/>
          <w:color w:val="000000"/>
          <w:lang w:eastAsia="en-US"/>
        </w:rPr>
        <w:t>Condicote</w:t>
      </w:r>
      <w:proofErr w:type="spellEnd"/>
      <w:r w:rsidR="00FD26AA" w:rsidRPr="007135B9">
        <w:rPr>
          <w:rFonts w:eastAsiaTheme="minorEastAsia"/>
          <w:color w:val="000000"/>
          <w:lang w:eastAsia="en-US"/>
        </w:rPr>
        <w:t>, Gloucestershire, 2 June 1702.</w:t>
      </w:r>
    </w:p>
    <w:p w14:paraId="62BD301C" w14:textId="11A3F2D0"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w:t>
      </w:r>
      <w:proofErr w:type="spellStart"/>
      <w:r w:rsidRPr="007135B9">
        <w:rPr>
          <w:rFonts w:eastAsiaTheme="minorEastAsia"/>
          <w:color w:val="000000"/>
          <w:lang w:eastAsia="en-US"/>
        </w:rPr>
        <w:t>Pevnard</w:t>
      </w:r>
      <w:proofErr w:type="spellEnd"/>
      <w:r w:rsidRPr="007135B9">
        <w:rPr>
          <w:rFonts w:eastAsiaTheme="minorEastAsia"/>
          <w:color w:val="000000"/>
          <w:lang w:eastAsia="en-US"/>
        </w:rPr>
        <w:t>.</w:t>
      </w:r>
    </w:p>
    <w:p w14:paraId="59A6D121" w14:textId="1F1F79E2"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t>Thomas Scott</w:t>
      </w:r>
      <w:r w:rsidR="007F543C" w:rsidRPr="007135B9">
        <w:rPr>
          <w:rFonts w:eastAsiaTheme="minorEastAsia"/>
          <w:color w:val="000000"/>
          <w:lang w:eastAsia="en-US"/>
        </w:rPr>
        <w:t>, son of William Scott, clothier, of Wotton under Edge, 5 October 1709.</w:t>
      </w:r>
    </w:p>
    <w:p w14:paraId="3F1CE997" w14:textId="38F23760" w:rsidR="002A2725" w:rsidRPr="007135B9" w:rsidRDefault="002A2725" w:rsidP="003D2C8A">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George Wilcox.</w:t>
      </w:r>
    </w:p>
    <w:p w14:paraId="6422382A" w14:textId="77777777" w:rsidR="00B22D48" w:rsidRDefault="002A2725" w:rsidP="002A27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Joseph </w:t>
      </w:r>
      <w:proofErr w:type="spellStart"/>
      <w:r w:rsidRPr="007135B9">
        <w:rPr>
          <w:rFonts w:eastAsiaTheme="minorEastAsia"/>
          <w:color w:val="000000"/>
          <w:lang w:eastAsia="en-US"/>
        </w:rPr>
        <w:t>Colebourne</w:t>
      </w:r>
      <w:proofErr w:type="spellEnd"/>
      <w:r w:rsidR="005A7BFF" w:rsidRPr="007135B9">
        <w:rPr>
          <w:rFonts w:eastAsiaTheme="minorEastAsia"/>
          <w:color w:val="000000"/>
          <w:lang w:eastAsia="en-US"/>
        </w:rPr>
        <w:t xml:space="preserve"> or </w:t>
      </w:r>
      <w:proofErr w:type="spellStart"/>
      <w:r w:rsidR="005A7BFF" w:rsidRPr="007135B9">
        <w:rPr>
          <w:rFonts w:eastAsiaTheme="minorEastAsia"/>
          <w:color w:val="000000"/>
          <w:lang w:eastAsia="en-US"/>
        </w:rPr>
        <w:t>Colesbourne</w:t>
      </w:r>
      <w:proofErr w:type="spellEnd"/>
      <w:r w:rsidR="005A7BFF" w:rsidRPr="007135B9">
        <w:rPr>
          <w:rFonts w:eastAsiaTheme="minorEastAsia"/>
          <w:color w:val="000000"/>
          <w:lang w:eastAsia="en-US"/>
        </w:rPr>
        <w:t xml:space="preserve">, son of John </w:t>
      </w:r>
      <w:proofErr w:type="spellStart"/>
      <w:r w:rsidR="005A7BFF" w:rsidRPr="007135B9">
        <w:rPr>
          <w:rFonts w:eastAsiaTheme="minorEastAsia"/>
          <w:color w:val="000000"/>
          <w:lang w:eastAsia="en-US"/>
        </w:rPr>
        <w:t>Colebourne</w:t>
      </w:r>
      <w:proofErr w:type="spellEnd"/>
      <w:r w:rsidR="005A7BFF" w:rsidRPr="007135B9">
        <w:rPr>
          <w:rFonts w:eastAsiaTheme="minorEastAsia"/>
          <w:color w:val="000000"/>
          <w:lang w:eastAsia="en-US"/>
        </w:rPr>
        <w:t>, mercer, of Stroud, 8</w:t>
      </w:r>
    </w:p>
    <w:p w14:paraId="53006D26" w14:textId="76C3CB32" w:rsidR="002A2725" w:rsidRPr="007135B9" w:rsidRDefault="00B22D48" w:rsidP="002A272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A7BFF" w:rsidRPr="007135B9">
        <w:rPr>
          <w:rFonts w:eastAsiaTheme="minorEastAsia"/>
          <w:color w:val="000000"/>
          <w:lang w:eastAsia="en-US"/>
        </w:rPr>
        <w:t xml:space="preserve"> March 1716/17</w:t>
      </w:r>
      <w:r w:rsidR="002A2725" w:rsidRPr="007135B9">
        <w:rPr>
          <w:rFonts w:eastAsiaTheme="minorEastAsia"/>
          <w:color w:val="000000"/>
          <w:lang w:eastAsia="en-US"/>
        </w:rPr>
        <w:t>.</w:t>
      </w:r>
    </w:p>
    <w:p w14:paraId="39EBFE29" w14:textId="77777777" w:rsidR="00B22D48" w:rsidRDefault="00EC6DBC" w:rsidP="002A2725">
      <w:pPr>
        <w:autoSpaceDE w:val="0"/>
        <w:autoSpaceDN w:val="0"/>
        <w:adjustRightInd w:val="0"/>
        <w:rPr>
          <w:rFonts w:eastAsiaTheme="minorEastAsia"/>
          <w:color w:val="000000"/>
          <w:lang w:eastAsia="en-US"/>
        </w:rPr>
      </w:pPr>
      <w:r w:rsidRPr="007135B9">
        <w:rPr>
          <w:rFonts w:eastAsiaTheme="minorEastAsia"/>
          <w:color w:val="000000"/>
          <w:lang w:eastAsia="en-US"/>
        </w:rPr>
        <w:t>John Paul, son of Nathaniel Paul, mercer, of King’s Stanley, Gloucestershire, 8 July</w:t>
      </w:r>
    </w:p>
    <w:p w14:paraId="5681B839" w14:textId="783DA15B" w:rsidR="00EC6DBC" w:rsidRPr="007135B9" w:rsidRDefault="00B22D48" w:rsidP="002A272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C6DBC" w:rsidRPr="007135B9">
        <w:rPr>
          <w:rFonts w:eastAsiaTheme="minorEastAsia"/>
          <w:color w:val="000000"/>
          <w:lang w:eastAsia="en-US"/>
        </w:rPr>
        <w:t xml:space="preserve"> 1723.</w:t>
      </w:r>
    </w:p>
    <w:p w14:paraId="01A8B03A" w14:textId="77777777" w:rsidR="002A2725" w:rsidRPr="007135B9" w:rsidRDefault="002A2725" w:rsidP="002A2725">
      <w:pPr>
        <w:autoSpaceDE w:val="0"/>
        <w:autoSpaceDN w:val="0"/>
        <w:adjustRightInd w:val="0"/>
        <w:rPr>
          <w:rFonts w:eastAsiaTheme="minorEastAsia"/>
          <w:color w:val="000000"/>
          <w:lang w:eastAsia="en-US"/>
        </w:rPr>
      </w:pPr>
    </w:p>
    <w:p w14:paraId="30DC4BB7" w14:textId="77777777" w:rsidR="00B22AAA" w:rsidRDefault="00493069" w:rsidP="00FD26AA">
      <w:pPr>
        <w:rPr>
          <w:rFonts w:eastAsiaTheme="minorEastAsia"/>
          <w:color w:val="000000"/>
          <w:lang w:eastAsia="en-US"/>
        </w:rPr>
      </w:pPr>
      <w:r w:rsidRPr="007135B9">
        <w:t xml:space="preserve">Gloucestershire </w:t>
      </w:r>
      <w:r w:rsidR="003D2531">
        <w:t>Archives</w:t>
      </w:r>
      <w:r w:rsidRPr="007135B9">
        <w:t xml:space="preserve">, P154/14 </w:t>
      </w:r>
      <w:r w:rsidR="00AF3650" w:rsidRPr="007135B9">
        <w:t>IN 1/3 [parish registers of St Michael’s, Gloucester, Gloucestershire, 1690-1804]</w:t>
      </w:r>
      <w:r w:rsidR="002A2725" w:rsidRPr="007135B9">
        <w:t xml:space="preserve">; </w:t>
      </w:r>
      <w:proofErr w:type="spellStart"/>
      <w:r w:rsidR="002A2725" w:rsidRPr="007135B9">
        <w:rPr>
          <w:rFonts w:eastAsiaTheme="minorEastAsia"/>
          <w:color w:val="000000"/>
          <w:lang w:eastAsia="en-US"/>
        </w:rPr>
        <w:t>J.Juřica</w:t>
      </w:r>
      <w:proofErr w:type="spellEnd"/>
      <w:r w:rsidR="002A2725" w:rsidRPr="007135B9">
        <w:rPr>
          <w:rFonts w:eastAsiaTheme="minorEastAsia"/>
          <w:color w:val="000000"/>
          <w:lang w:eastAsia="en-US"/>
        </w:rPr>
        <w:t xml:space="preserve"> (ed.), </w:t>
      </w:r>
      <w:r w:rsidR="002A2725" w:rsidRPr="007135B9">
        <w:rPr>
          <w:rFonts w:eastAsiaTheme="minorEastAsia"/>
          <w:i/>
          <w:iCs/>
          <w:color w:val="000000"/>
          <w:lang w:eastAsia="en-US"/>
        </w:rPr>
        <w:t xml:space="preserve">A Calendar of the Registers of the Freemen of the City of Gloucester, 1641-1838 </w:t>
      </w:r>
      <w:r w:rsidR="002A2725" w:rsidRPr="007135B9">
        <w:rPr>
          <w:rFonts w:eastAsiaTheme="minorEastAsia"/>
          <w:color w:val="000000"/>
          <w:lang w:eastAsia="en-US"/>
        </w:rPr>
        <w:t>(Bristol &amp; Gloucestershire Record Society, vol.4, 1991), pp.46, 65</w:t>
      </w:r>
      <w:r w:rsidR="00A3334A" w:rsidRPr="007135B9">
        <w:rPr>
          <w:rFonts w:eastAsiaTheme="minorEastAsia"/>
          <w:color w:val="000000"/>
          <w:lang w:eastAsia="en-US"/>
        </w:rPr>
        <w:t>, 77</w:t>
      </w:r>
      <w:r w:rsidR="002A2725" w:rsidRPr="007135B9">
        <w:rPr>
          <w:rFonts w:eastAsiaTheme="minorEastAsia"/>
          <w:color w:val="000000"/>
          <w:lang w:eastAsia="en-US"/>
        </w:rPr>
        <w:t xml:space="preserve">; Gloucestershire </w:t>
      </w:r>
      <w:r w:rsidR="003D2531">
        <w:rPr>
          <w:rFonts w:eastAsiaTheme="minorEastAsia"/>
          <w:color w:val="000000"/>
          <w:lang w:eastAsia="en-US"/>
        </w:rPr>
        <w:t>Archives</w:t>
      </w:r>
      <w:r w:rsidR="002A2725" w:rsidRPr="007135B9">
        <w:rPr>
          <w:rFonts w:eastAsiaTheme="minorEastAsia"/>
          <w:color w:val="000000"/>
          <w:lang w:eastAsia="en-US"/>
        </w:rPr>
        <w:t xml:space="preserve">, GBR 3/7, f.246v; </w:t>
      </w:r>
      <w:proofErr w:type="spellStart"/>
      <w:r w:rsidR="002A2725" w:rsidRPr="007135B9">
        <w:rPr>
          <w:rFonts w:eastAsiaTheme="minorEastAsia"/>
          <w:color w:val="000000"/>
          <w:lang w:eastAsia="en-US"/>
        </w:rPr>
        <w:t>N.M.Herbert</w:t>
      </w:r>
      <w:proofErr w:type="spellEnd"/>
      <w:r w:rsidR="002A2725" w:rsidRPr="007135B9">
        <w:rPr>
          <w:rFonts w:eastAsiaTheme="minorEastAsia"/>
          <w:color w:val="000000"/>
          <w:lang w:eastAsia="en-US"/>
        </w:rPr>
        <w:t xml:space="preserve"> (ed). </w:t>
      </w:r>
      <w:r w:rsidR="002A2725" w:rsidRPr="007135B9">
        <w:rPr>
          <w:rFonts w:eastAsiaTheme="minorEastAsia"/>
          <w:i/>
          <w:iCs/>
          <w:color w:val="000000"/>
          <w:lang w:eastAsia="en-US"/>
        </w:rPr>
        <w:t>A History of the County of Gloucester. The City of Gloucester</w:t>
      </w:r>
      <w:r w:rsidR="00A3334A" w:rsidRPr="007135B9">
        <w:rPr>
          <w:rFonts w:eastAsiaTheme="minorEastAsia"/>
          <w:color w:val="000000"/>
          <w:lang w:eastAsia="en-US"/>
        </w:rPr>
        <w:t>,</w:t>
      </w:r>
      <w:r w:rsidR="002A2725" w:rsidRPr="007135B9">
        <w:rPr>
          <w:rFonts w:eastAsiaTheme="minorEastAsia"/>
          <w:color w:val="000000"/>
          <w:lang w:eastAsia="en-US"/>
        </w:rPr>
        <w:t xml:space="preserve"> vol.4 (London, 1988), </w:t>
      </w:r>
      <w:r w:rsidR="002A2725" w:rsidRPr="007135B9">
        <w:rPr>
          <w:rFonts w:eastAsiaTheme="minorEastAsia"/>
          <w:b/>
          <w:bCs/>
          <w:color w:val="000000"/>
          <w:lang w:eastAsia="en-US"/>
        </w:rPr>
        <w:t>bet.pp.112-17</w:t>
      </w:r>
      <w:r w:rsidR="002A2725" w:rsidRPr="007135B9">
        <w:rPr>
          <w:rFonts w:eastAsiaTheme="minorEastAsia"/>
          <w:color w:val="000000"/>
          <w:lang w:eastAsia="en-US"/>
        </w:rPr>
        <w:t xml:space="preserve">; </w:t>
      </w:r>
      <w:r w:rsidR="00B32178" w:rsidRPr="007135B9">
        <w:rPr>
          <w:rFonts w:eastAsiaTheme="minorEastAsia"/>
          <w:color w:val="000000"/>
          <w:lang w:eastAsia="en-US"/>
        </w:rPr>
        <w:t xml:space="preserve">TNA, PROB 11/500, ff.165r-v [will of Daniel Kenrick, MA and vicar of Kempsey, Worcestershire, </w:t>
      </w:r>
      <w:r w:rsidR="00C82C91" w:rsidRPr="007135B9">
        <w:rPr>
          <w:rFonts w:eastAsiaTheme="minorEastAsia"/>
          <w:color w:val="000000"/>
          <w:lang w:eastAsia="en-US"/>
        </w:rPr>
        <w:t>4 January 1703/4, pr.5 March 1707/8];</w:t>
      </w:r>
      <w:r w:rsidR="00B32178" w:rsidRPr="007135B9">
        <w:rPr>
          <w:rFonts w:eastAsiaTheme="minorEastAsia"/>
          <w:color w:val="000000"/>
          <w:lang w:eastAsia="en-US"/>
        </w:rPr>
        <w:t xml:space="preserve"> </w:t>
      </w:r>
      <w:proofErr w:type="spellStart"/>
      <w:r w:rsidR="00A3334A" w:rsidRPr="007135B9">
        <w:t>J.Barlow</w:t>
      </w:r>
      <w:proofErr w:type="spellEnd"/>
      <w:r w:rsidR="005C1785" w:rsidRPr="007135B9">
        <w:t xml:space="preserve"> (ed.)</w:t>
      </w:r>
      <w:r w:rsidR="00A3334A" w:rsidRPr="007135B9">
        <w:t xml:space="preserve">, </w:t>
      </w:r>
      <w:r w:rsidR="00A3334A" w:rsidRPr="007135B9">
        <w:rPr>
          <w:i/>
          <w:iCs/>
        </w:rPr>
        <w:t xml:space="preserve">A Calendar of the Registers of Apprentices of the City of Gloucester 1595-1700 </w:t>
      </w:r>
      <w:r w:rsidR="00A3334A" w:rsidRPr="007135B9">
        <w:t xml:space="preserve">(Bristol &amp; Gloucestershire </w:t>
      </w:r>
      <w:proofErr w:type="spellStart"/>
      <w:r w:rsidR="00A3334A" w:rsidRPr="007135B9">
        <w:t>Arch.Soc</w:t>
      </w:r>
      <w:proofErr w:type="spellEnd"/>
      <w:r w:rsidR="00A3334A" w:rsidRPr="007135B9">
        <w:t xml:space="preserve">., vol.14, 2001), </w:t>
      </w:r>
      <w:r w:rsidR="00A3334A" w:rsidRPr="007135B9">
        <w:rPr>
          <w:rFonts w:eastAsiaTheme="minorEastAsia"/>
          <w:color w:val="000000"/>
          <w:lang w:eastAsia="en-US"/>
        </w:rPr>
        <w:t xml:space="preserve">pp.253, 258 [Gloucestershire </w:t>
      </w:r>
      <w:r w:rsidR="003D2531">
        <w:rPr>
          <w:rFonts w:eastAsiaTheme="minorEastAsia"/>
          <w:color w:val="000000"/>
          <w:lang w:eastAsia="en-US"/>
        </w:rPr>
        <w:t>Archives</w:t>
      </w:r>
      <w:r w:rsidR="00A3334A" w:rsidRPr="007135B9">
        <w:rPr>
          <w:rFonts w:eastAsiaTheme="minorEastAsia"/>
          <w:color w:val="000000"/>
          <w:lang w:eastAsia="en-US"/>
        </w:rPr>
        <w:t>, GBR C10/3/375 and 391]</w:t>
      </w:r>
      <w:r w:rsidR="00B22AAA">
        <w:rPr>
          <w:rFonts w:eastAsiaTheme="minorEastAsia"/>
          <w:color w:val="000000"/>
          <w:lang w:eastAsia="en-US"/>
        </w:rPr>
        <w:t>.</w:t>
      </w:r>
    </w:p>
    <w:p w14:paraId="65D0EADA" w14:textId="77777777" w:rsidR="00B22AAA" w:rsidRDefault="00B22AAA" w:rsidP="00FD26AA">
      <w:pPr>
        <w:rPr>
          <w:rFonts w:eastAsiaTheme="minorEastAsia"/>
          <w:color w:val="000000"/>
          <w:lang w:eastAsia="en-US"/>
        </w:rPr>
      </w:pPr>
    </w:p>
    <w:p w14:paraId="1F3C1351" w14:textId="0E5173B7" w:rsidR="00B32178" w:rsidRPr="007135B9" w:rsidRDefault="00B32178" w:rsidP="00FD26AA">
      <w:r w:rsidRPr="007135B9">
        <w:rPr>
          <w:rFonts w:eastAsiaTheme="minorEastAsia"/>
          <w:color w:val="000000"/>
          <w:lang w:eastAsia="en-US"/>
        </w:rPr>
        <w:t xml:space="preserve">hidden-heritage.co.uk/2019/12/01/1721-24-westgate-street [accessed 15 April 2020]; Gloucestershire </w:t>
      </w:r>
      <w:r w:rsidR="003D2531">
        <w:rPr>
          <w:rFonts w:eastAsiaTheme="minorEastAsia"/>
          <w:color w:val="000000"/>
          <w:lang w:eastAsia="en-US"/>
        </w:rPr>
        <w:t>Archives</w:t>
      </w:r>
      <w:r w:rsidRPr="007135B9">
        <w:rPr>
          <w:rFonts w:eastAsiaTheme="minorEastAsia"/>
          <w:color w:val="000000"/>
          <w:lang w:eastAsia="en-US"/>
        </w:rPr>
        <w:t xml:space="preserve">, 1730/69 [administration of will of Nicholas Lane, apothecary, of Gloucester, Gloucestershire, 31 March 1730];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Marriage Allegations in the Diocese of Gloucester. </w:t>
      </w:r>
      <w:proofErr w:type="spellStart"/>
      <w:r w:rsidRPr="007135B9">
        <w:rPr>
          <w:rFonts w:eastAsiaTheme="minorEastAsia"/>
          <w:i/>
          <w:iCs/>
          <w:color w:val="000000"/>
          <w:lang w:eastAsia="en-US"/>
        </w:rPr>
        <w:t>Vol.II</w:t>
      </w:r>
      <w:proofErr w:type="spellEnd"/>
      <w:r w:rsidRPr="007135B9">
        <w:rPr>
          <w:rFonts w:eastAsiaTheme="minorEastAsia"/>
          <w:i/>
          <w:iCs/>
          <w:color w:val="000000"/>
          <w:lang w:eastAsia="en-US"/>
        </w:rPr>
        <w:t xml:space="preserve"> 1681-1700</w:t>
      </w:r>
      <w:r w:rsidRPr="007135B9">
        <w:rPr>
          <w:rFonts w:eastAsiaTheme="minorEastAsia"/>
          <w:color w:val="000000"/>
          <w:lang w:eastAsia="en-US"/>
        </w:rPr>
        <w:t xml:space="preserve"> (Gateshead, Bristol &amp; Gloucestershire </w:t>
      </w:r>
      <w:proofErr w:type="spellStart"/>
      <w:r w:rsidRPr="007135B9">
        <w:rPr>
          <w:rFonts w:eastAsiaTheme="minorEastAsia"/>
          <w:color w:val="000000"/>
          <w:lang w:eastAsia="en-US"/>
        </w:rPr>
        <w:t>Arch.Soc.Publications</w:t>
      </w:r>
      <w:proofErr w:type="spellEnd"/>
      <w:r w:rsidRPr="007135B9">
        <w:rPr>
          <w:rFonts w:eastAsiaTheme="minorEastAsia"/>
          <w:color w:val="000000"/>
          <w:lang w:eastAsia="en-US"/>
        </w:rPr>
        <w:t xml:space="preserve">, vol.9, 1970), p.161; Gloucestershire </w:t>
      </w:r>
      <w:r w:rsidR="003D2531">
        <w:rPr>
          <w:rFonts w:eastAsiaTheme="minorEastAsia"/>
          <w:color w:val="000000"/>
          <w:lang w:eastAsia="en-US"/>
        </w:rPr>
        <w:t>Archives</w:t>
      </w:r>
      <w:r w:rsidRPr="007135B9">
        <w:rPr>
          <w:rFonts w:eastAsiaTheme="minorEastAsia"/>
          <w:color w:val="000000"/>
          <w:lang w:eastAsia="en-US"/>
        </w:rPr>
        <w:t>, P328/1 IN 1/2 [parish registers of Tetbury, Gloucestershire, 1709-1793]</w:t>
      </w:r>
      <w:r w:rsidR="007E607B" w:rsidRPr="007135B9">
        <w:rPr>
          <w:rFonts w:eastAsiaTheme="minorEastAsia"/>
          <w:color w:val="000000"/>
          <w:lang w:eastAsia="en-US"/>
        </w:rPr>
        <w:t>; P345 IN 1/2 [parish registers of Uley, Gloucestershire, 1754-1756]</w:t>
      </w:r>
      <w:r w:rsidR="00FD26AA" w:rsidRPr="007135B9">
        <w:rPr>
          <w:rFonts w:eastAsiaTheme="minorEastAsia"/>
          <w:color w:val="000000"/>
          <w:lang w:eastAsia="en-US"/>
        </w:rPr>
        <w:t xml:space="preserve">; </w:t>
      </w:r>
      <w:proofErr w:type="spellStart"/>
      <w:r w:rsidR="00FD26AA" w:rsidRPr="007135B9">
        <w:rPr>
          <w:rFonts w:eastAsiaTheme="minorEastAsia"/>
          <w:color w:val="000000"/>
          <w:lang w:eastAsia="en-US"/>
        </w:rPr>
        <w:t>J.Barlow</w:t>
      </w:r>
      <w:proofErr w:type="spellEnd"/>
      <w:r w:rsidR="00FD26AA" w:rsidRPr="007135B9">
        <w:rPr>
          <w:rFonts w:eastAsiaTheme="minorEastAsia"/>
          <w:color w:val="000000"/>
          <w:lang w:eastAsia="en-US"/>
        </w:rPr>
        <w:t xml:space="preserve"> (ed.), </w:t>
      </w:r>
      <w:r w:rsidR="00FD26AA" w:rsidRPr="007135B9">
        <w:rPr>
          <w:rFonts w:eastAsiaTheme="minorEastAsia"/>
          <w:i/>
          <w:iCs/>
          <w:color w:val="000000"/>
          <w:lang w:eastAsia="en-US"/>
        </w:rPr>
        <w:t xml:space="preserve">A Calendar of the Registers of Apprentices of the City of Gloucester 1700-1834 </w:t>
      </w:r>
      <w:r w:rsidR="00FD26AA" w:rsidRPr="007135B9">
        <w:rPr>
          <w:rFonts w:eastAsiaTheme="minorEastAsia"/>
          <w:color w:val="000000"/>
          <w:lang w:eastAsia="en-US"/>
        </w:rPr>
        <w:t xml:space="preserve">(Bristol and Gloucestershire </w:t>
      </w:r>
      <w:proofErr w:type="spellStart"/>
      <w:r w:rsidR="00FD26AA" w:rsidRPr="007135B9">
        <w:rPr>
          <w:rFonts w:eastAsiaTheme="minorEastAsia"/>
          <w:color w:val="000000"/>
          <w:lang w:eastAsia="en-US"/>
        </w:rPr>
        <w:t>Arch.Soc</w:t>
      </w:r>
      <w:proofErr w:type="spellEnd"/>
      <w:r w:rsidR="00FD26AA" w:rsidRPr="007135B9">
        <w:rPr>
          <w:rFonts w:eastAsiaTheme="minorEastAsia"/>
          <w:color w:val="000000"/>
          <w:lang w:eastAsia="en-US"/>
        </w:rPr>
        <w:t>., vol.25, 2011), p</w:t>
      </w:r>
      <w:r w:rsidR="007F543C" w:rsidRPr="007135B9">
        <w:rPr>
          <w:rFonts w:eastAsiaTheme="minorEastAsia"/>
          <w:color w:val="000000"/>
          <w:lang w:eastAsia="en-US"/>
        </w:rPr>
        <w:t>p</w:t>
      </w:r>
      <w:r w:rsidR="00FD26AA" w:rsidRPr="007135B9">
        <w:rPr>
          <w:rFonts w:eastAsiaTheme="minorEastAsia"/>
          <w:color w:val="000000"/>
          <w:lang w:eastAsia="en-US"/>
        </w:rPr>
        <w:t>.5</w:t>
      </w:r>
      <w:r w:rsidR="007F543C" w:rsidRPr="007135B9">
        <w:rPr>
          <w:rFonts w:eastAsiaTheme="minorEastAsia"/>
          <w:color w:val="000000"/>
          <w:lang w:eastAsia="en-US"/>
        </w:rPr>
        <w:t>, 26</w:t>
      </w:r>
      <w:r w:rsidR="005A7BFF" w:rsidRPr="007135B9">
        <w:rPr>
          <w:rFonts w:eastAsiaTheme="minorEastAsia"/>
          <w:color w:val="000000"/>
          <w:lang w:eastAsia="en-US"/>
        </w:rPr>
        <w:t>, 40</w:t>
      </w:r>
      <w:r w:rsidR="00EC6DBC" w:rsidRPr="007135B9">
        <w:rPr>
          <w:rFonts w:eastAsiaTheme="minorEastAsia"/>
          <w:color w:val="000000"/>
          <w:lang w:eastAsia="en-US"/>
        </w:rPr>
        <w:t>, 51</w:t>
      </w:r>
      <w:r w:rsidR="00FD26AA" w:rsidRPr="007135B9">
        <w:rPr>
          <w:rFonts w:eastAsiaTheme="minorEastAsia"/>
          <w:color w:val="000000"/>
          <w:lang w:eastAsia="en-US"/>
        </w:rPr>
        <w:t xml:space="preserve"> [Gloucestershire </w:t>
      </w:r>
      <w:r w:rsidR="003D2531">
        <w:rPr>
          <w:rFonts w:eastAsiaTheme="minorEastAsia"/>
          <w:color w:val="000000"/>
          <w:lang w:eastAsia="en-US"/>
        </w:rPr>
        <w:t>Archives</w:t>
      </w:r>
      <w:r w:rsidR="00FD26AA" w:rsidRPr="007135B9">
        <w:rPr>
          <w:rFonts w:eastAsiaTheme="minorEastAsia"/>
          <w:color w:val="000000"/>
          <w:lang w:eastAsia="en-US"/>
        </w:rPr>
        <w:t>, GBR 3/420</w:t>
      </w:r>
      <w:r w:rsidR="005A7BFF" w:rsidRPr="007135B9">
        <w:rPr>
          <w:rFonts w:eastAsiaTheme="minorEastAsia"/>
          <w:color w:val="000000"/>
          <w:lang w:eastAsia="en-US"/>
        </w:rPr>
        <w:t xml:space="preserve">, </w:t>
      </w:r>
      <w:r w:rsidR="007F543C" w:rsidRPr="007135B9">
        <w:rPr>
          <w:rFonts w:eastAsiaTheme="minorEastAsia"/>
          <w:color w:val="000000"/>
          <w:lang w:eastAsia="en-US"/>
        </w:rPr>
        <w:t>523</w:t>
      </w:r>
      <w:r w:rsidR="00EC6DBC" w:rsidRPr="007135B9">
        <w:rPr>
          <w:rFonts w:eastAsiaTheme="minorEastAsia"/>
          <w:color w:val="000000"/>
          <w:lang w:eastAsia="en-US"/>
        </w:rPr>
        <w:t xml:space="preserve">, </w:t>
      </w:r>
      <w:r w:rsidR="005A7BFF" w:rsidRPr="007135B9">
        <w:rPr>
          <w:rFonts w:eastAsiaTheme="minorEastAsia"/>
          <w:color w:val="000000"/>
          <w:lang w:eastAsia="en-US"/>
        </w:rPr>
        <w:t>581</w:t>
      </w:r>
      <w:r w:rsidR="00EC6DBC" w:rsidRPr="007135B9">
        <w:rPr>
          <w:rFonts w:eastAsiaTheme="minorEastAsia"/>
          <w:color w:val="000000"/>
          <w:lang w:eastAsia="en-US"/>
        </w:rPr>
        <w:t xml:space="preserve"> and 672</w:t>
      </w:r>
      <w:r w:rsidR="00FD26AA" w:rsidRPr="007135B9">
        <w:rPr>
          <w:rFonts w:eastAsiaTheme="minorEastAsia"/>
          <w:color w:val="000000"/>
          <w:lang w:eastAsia="en-US"/>
        </w:rPr>
        <w:t>]</w:t>
      </w:r>
      <w:r w:rsidR="007F543C" w:rsidRPr="007135B9">
        <w:rPr>
          <w:rFonts w:eastAsiaTheme="minorEastAsia"/>
          <w:color w:val="000000"/>
          <w:lang w:eastAsia="en-US"/>
        </w:rPr>
        <w:t>.</w:t>
      </w:r>
    </w:p>
    <w:p w14:paraId="45691A9E" w14:textId="6C2EFB09" w:rsidR="00516FC5" w:rsidRPr="007135B9" w:rsidRDefault="00516FC5" w:rsidP="00B32178">
      <w:pPr>
        <w:autoSpaceDE w:val="0"/>
        <w:autoSpaceDN w:val="0"/>
        <w:adjustRightInd w:val="0"/>
        <w:rPr>
          <w:rFonts w:eastAsiaTheme="minorEastAsia"/>
          <w:b/>
          <w:bCs/>
          <w:color w:val="000000"/>
          <w:lang w:eastAsia="en-US"/>
        </w:rPr>
      </w:pPr>
    </w:p>
    <w:p w14:paraId="616167BA" w14:textId="70D5344B" w:rsidR="00516FC5" w:rsidRPr="007135B9" w:rsidRDefault="00516FC5" w:rsidP="00B32178">
      <w:pPr>
        <w:autoSpaceDE w:val="0"/>
        <w:autoSpaceDN w:val="0"/>
        <w:adjustRightInd w:val="0"/>
        <w:rPr>
          <w:rFonts w:eastAsiaTheme="minorEastAsia"/>
          <w:b/>
          <w:bCs/>
          <w:color w:val="000000"/>
          <w:lang w:eastAsia="en-US"/>
        </w:rPr>
      </w:pPr>
    </w:p>
    <w:p w14:paraId="3E440666" w14:textId="1F127169" w:rsidR="00516FC5" w:rsidRPr="007135B9" w:rsidRDefault="00516FC5" w:rsidP="00B32178">
      <w:pPr>
        <w:autoSpaceDE w:val="0"/>
        <w:autoSpaceDN w:val="0"/>
        <w:adjustRightInd w:val="0"/>
        <w:rPr>
          <w:rFonts w:eastAsiaTheme="minorEastAsia"/>
          <w:color w:val="000000"/>
          <w:lang w:eastAsia="en-US"/>
        </w:rPr>
      </w:pPr>
      <w:r w:rsidRPr="007135B9">
        <w:rPr>
          <w:rFonts w:eastAsiaTheme="minorEastAsia"/>
          <w:b/>
          <w:bCs/>
          <w:color w:val="000000"/>
          <w:lang w:eastAsia="en-US"/>
        </w:rPr>
        <w:t>Thomas LANGSTON</w:t>
      </w:r>
      <w:r w:rsidR="00B22D48">
        <w:rPr>
          <w:rFonts w:eastAsiaTheme="minorEastAsia"/>
          <w:b/>
          <w:bCs/>
          <w:color w:val="000000"/>
          <w:lang w:eastAsia="en-US"/>
        </w:rPr>
        <w:t xml:space="preserve"> (</w:t>
      </w:r>
      <w:r w:rsidR="00B22D48">
        <w:rPr>
          <w:rFonts w:eastAsiaTheme="minorEastAsia"/>
          <w:b/>
          <w:bCs/>
          <w:i/>
          <w:iCs/>
          <w:color w:val="000000"/>
          <w:lang w:eastAsia="en-US"/>
        </w:rPr>
        <w:t>fl.</w:t>
      </w:r>
      <w:r w:rsidR="00B22D48">
        <w:rPr>
          <w:rFonts w:eastAsiaTheme="minorEastAsia"/>
          <w:b/>
          <w:bCs/>
          <w:color w:val="000000"/>
          <w:lang w:eastAsia="en-US"/>
        </w:rPr>
        <w:t>1694)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Person ID: 8134</w:t>
      </w:r>
    </w:p>
    <w:p w14:paraId="2D55B3C4" w14:textId="4BDE2119" w:rsidR="00516FC5" w:rsidRPr="007135B9" w:rsidRDefault="00516FC5" w:rsidP="00B32178">
      <w:pPr>
        <w:autoSpaceDE w:val="0"/>
        <w:autoSpaceDN w:val="0"/>
        <w:adjustRightInd w:val="0"/>
        <w:rPr>
          <w:rFonts w:eastAsiaTheme="minorEastAsia"/>
          <w:color w:val="000000"/>
          <w:lang w:eastAsia="en-US"/>
        </w:rPr>
      </w:pPr>
    </w:p>
    <w:p w14:paraId="23A8A416" w14:textId="6F0E98BD" w:rsidR="00516FC5" w:rsidRPr="007135B9" w:rsidRDefault="00516FC5" w:rsidP="00B3217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Occ</w:t>
      </w:r>
      <w:proofErr w:type="spellEnd"/>
      <w:r w:rsidRPr="007135B9">
        <w:rPr>
          <w:rFonts w:eastAsiaTheme="minorEastAsia"/>
          <w:color w:val="000000"/>
          <w:lang w:eastAsia="en-US"/>
        </w:rPr>
        <w:t>: Little Compton, Gloucestershire</w:t>
      </w:r>
    </w:p>
    <w:p w14:paraId="65A226AD" w14:textId="18B2AE77" w:rsidR="00516FC5" w:rsidRPr="007135B9" w:rsidRDefault="00516FC5" w:rsidP="00B32178">
      <w:pPr>
        <w:autoSpaceDE w:val="0"/>
        <w:autoSpaceDN w:val="0"/>
        <w:adjustRightInd w:val="0"/>
        <w:rPr>
          <w:rFonts w:eastAsiaTheme="minorEastAsia"/>
          <w:color w:val="000000"/>
          <w:lang w:eastAsia="en-US"/>
        </w:rPr>
      </w:pPr>
    </w:p>
    <w:p w14:paraId="19DBC920" w14:textId="304EC53F" w:rsidR="00516FC5" w:rsidRPr="007135B9" w:rsidRDefault="00516FC5" w:rsidP="00B32178">
      <w:pPr>
        <w:autoSpaceDE w:val="0"/>
        <w:autoSpaceDN w:val="0"/>
        <w:adjustRightInd w:val="0"/>
        <w:rPr>
          <w:rFonts w:eastAsiaTheme="minorEastAsia"/>
          <w:color w:val="000000"/>
          <w:lang w:eastAsia="en-US"/>
        </w:rPr>
      </w:pPr>
      <w:r w:rsidRPr="007135B9">
        <w:rPr>
          <w:rFonts w:eastAsiaTheme="minorEastAsia"/>
          <w:color w:val="000000"/>
          <w:lang w:eastAsia="en-US"/>
        </w:rPr>
        <w:t>Thomas Langston of Little Compton, Gloucestershire, was licensed to practise surgery in the diocese of Gloucester in November 1694. Otherwise unidentified.</w:t>
      </w:r>
    </w:p>
    <w:p w14:paraId="19572031" w14:textId="3E7AB145" w:rsidR="00516FC5" w:rsidRPr="007135B9" w:rsidRDefault="00516FC5" w:rsidP="00B32178">
      <w:pPr>
        <w:autoSpaceDE w:val="0"/>
        <w:autoSpaceDN w:val="0"/>
        <w:adjustRightInd w:val="0"/>
        <w:rPr>
          <w:rFonts w:eastAsiaTheme="minorEastAsia"/>
          <w:color w:val="000000"/>
          <w:lang w:eastAsia="en-US"/>
        </w:rPr>
      </w:pPr>
    </w:p>
    <w:p w14:paraId="03EF8A1F" w14:textId="24DB5C66" w:rsidR="00516FC5" w:rsidRPr="007135B9" w:rsidRDefault="00516FC5"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GDR 226A, p.126.</w:t>
      </w:r>
    </w:p>
    <w:p w14:paraId="60195492" w14:textId="46CE4BEA" w:rsidR="00516FC5" w:rsidRPr="007135B9" w:rsidRDefault="00516FC5" w:rsidP="00B32178">
      <w:pPr>
        <w:autoSpaceDE w:val="0"/>
        <w:autoSpaceDN w:val="0"/>
        <w:adjustRightInd w:val="0"/>
        <w:rPr>
          <w:rFonts w:eastAsiaTheme="minorEastAsia"/>
          <w:color w:val="000000"/>
          <w:lang w:eastAsia="en-US"/>
        </w:rPr>
      </w:pPr>
    </w:p>
    <w:p w14:paraId="734338E8" w14:textId="74EB0182" w:rsidR="00516FC5" w:rsidRPr="007135B9" w:rsidRDefault="00516FC5" w:rsidP="00B32178">
      <w:pPr>
        <w:autoSpaceDE w:val="0"/>
        <w:autoSpaceDN w:val="0"/>
        <w:adjustRightInd w:val="0"/>
        <w:rPr>
          <w:rFonts w:eastAsiaTheme="minorEastAsia"/>
          <w:color w:val="000000"/>
          <w:lang w:eastAsia="en-US"/>
        </w:rPr>
      </w:pPr>
    </w:p>
    <w:p w14:paraId="76A5C159" w14:textId="51348992" w:rsidR="00516FC5" w:rsidRPr="007135B9" w:rsidRDefault="00516FC5" w:rsidP="00B32178">
      <w:pPr>
        <w:autoSpaceDE w:val="0"/>
        <w:autoSpaceDN w:val="0"/>
        <w:adjustRightInd w:val="0"/>
        <w:rPr>
          <w:rFonts w:eastAsiaTheme="minorEastAsia"/>
          <w:color w:val="000000"/>
          <w:lang w:eastAsia="en-US"/>
        </w:rPr>
      </w:pPr>
      <w:r w:rsidRPr="007135B9">
        <w:rPr>
          <w:rFonts w:eastAsiaTheme="minorEastAsia"/>
          <w:b/>
          <w:bCs/>
          <w:color w:val="000000"/>
          <w:lang w:eastAsia="en-US"/>
        </w:rPr>
        <w:t>John LASBOROUGH</w:t>
      </w:r>
      <w:r w:rsidR="00B22D48">
        <w:rPr>
          <w:rFonts w:eastAsiaTheme="minorEastAsia"/>
          <w:b/>
          <w:bCs/>
          <w:color w:val="000000"/>
          <w:lang w:eastAsia="en-US"/>
        </w:rPr>
        <w:t xml:space="preserve"> (1663-1687)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D48">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Person ID: 8157</w:t>
      </w:r>
    </w:p>
    <w:p w14:paraId="7EE7849F" w14:textId="12D7B815" w:rsidR="00516FC5" w:rsidRPr="007135B9" w:rsidRDefault="00516FC5" w:rsidP="00B32178">
      <w:pPr>
        <w:autoSpaceDE w:val="0"/>
        <w:autoSpaceDN w:val="0"/>
        <w:adjustRightInd w:val="0"/>
        <w:rPr>
          <w:rFonts w:eastAsiaTheme="minorEastAsia"/>
          <w:color w:val="000000"/>
          <w:lang w:eastAsia="en-US"/>
        </w:rPr>
      </w:pPr>
    </w:p>
    <w:p w14:paraId="78BDBBE4" w14:textId="39D9B9DF" w:rsidR="00516FC5" w:rsidRPr="007135B9" w:rsidRDefault="00516FC5" w:rsidP="00B3217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6139DB" w:rsidRPr="007135B9">
        <w:rPr>
          <w:rFonts w:eastAsiaTheme="minorEastAsia"/>
          <w:color w:val="000000"/>
          <w:lang w:eastAsia="en-US"/>
        </w:rPr>
        <w:t>physician</w:t>
      </w:r>
      <w:r w:rsidR="006139DB" w:rsidRPr="007135B9">
        <w:rPr>
          <w:rFonts w:eastAsiaTheme="minorEastAsia"/>
          <w:color w:val="000000"/>
          <w:lang w:eastAsia="en-US"/>
        </w:rPr>
        <w:tab/>
      </w:r>
      <w:r w:rsidR="006139DB" w:rsidRPr="007135B9">
        <w:rPr>
          <w:rFonts w:eastAsiaTheme="minorEastAsia"/>
          <w:color w:val="000000"/>
          <w:lang w:eastAsia="en-US"/>
        </w:rPr>
        <w:tab/>
      </w:r>
      <w:r w:rsidR="006139DB" w:rsidRPr="007135B9">
        <w:rPr>
          <w:rFonts w:eastAsiaTheme="minorEastAsia"/>
          <w:color w:val="000000"/>
          <w:lang w:eastAsia="en-US"/>
        </w:rPr>
        <w:tab/>
      </w:r>
      <w:r w:rsidR="006139DB" w:rsidRPr="007135B9">
        <w:rPr>
          <w:rFonts w:eastAsiaTheme="minorEastAsia"/>
          <w:color w:val="000000"/>
          <w:lang w:eastAsia="en-US"/>
        </w:rPr>
        <w:tab/>
      </w:r>
      <w:r w:rsidR="006139DB" w:rsidRPr="007135B9">
        <w:rPr>
          <w:rFonts w:eastAsiaTheme="minorEastAsia"/>
          <w:color w:val="000000"/>
          <w:lang w:eastAsia="en-US"/>
        </w:rPr>
        <w:tab/>
      </w:r>
      <w:r w:rsidR="006139DB" w:rsidRPr="007135B9">
        <w:rPr>
          <w:rFonts w:eastAsiaTheme="minorEastAsia"/>
          <w:color w:val="000000"/>
          <w:lang w:eastAsia="en-US"/>
        </w:rPr>
        <w:tab/>
        <w:t xml:space="preserve">    </w:t>
      </w:r>
      <w:proofErr w:type="spellStart"/>
      <w:r w:rsidR="006139DB" w:rsidRPr="007135B9">
        <w:rPr>
          <w:rFonts w:eastAsiaTheme="minorEastAsia"/>
          <w:color w:val="000000"/>
          <w:lang w:eastAsia="en-US"/>
        </w:rPr>
        <w:t>Loc</w:t>
      </w:r>
      <w:proofErr w:type="spellEnd"/>
      <w:r w:rsidR="006139DB" w:rsidRPr="007135B9">
        <w:rPr>
          <w:rFonts w:eastAsiaTheme="minorEastAsia"/>
          <w:color w:val="000000"/>
          <w:lang w:eastAsia="en-US"/>
        </w:rPr>
        <w:t>: Berkeley, Gloucestershire</w:t>
      </w:r>
    </w:p>
    <w:p w14:paraId="3CBBAD97" w14:textId="06FF5366" w:rsidR="006139DB" w:rsidRPr="007135B9" w:rsidRDefault="006139DB" w:rsidP="00B32178">
      <w:pPr>
        <w:autoSpaceDE w:val="0"/>
        <w:autoSpaceDN w:val="0"/>
        <w:adjustRightInd w:val="0"/>
        <w:rPr>
          <w:rFonts w:eastAsiaTheme="minorEastAsia"/>
          <w:color w:val="000000"/>
          <w:lang w:eastAsia="en-US"/>
        </w:rPr>
      </w:pPr>
    </w:p>
    <w:p w14:paraId="0C2F25DB" w14:textId="622D240E" w:rsidR="006139DB" w:rsidRPr="007135B9" w:rsidRDefault="006139DB"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Lasborough</w:t>
      </w:r>
      <w:proofErr w:type="spellEnd"/>
      <w:r w:rsidRPr="007135B9">
        <w:rPr>
          <w:rFonts w:eastAsiaTheme="minorEastAsia"/>
          <w:color w:val="000000"/>
          <w:lang w:eastAsia="en-US"/>
        </w:rPr>
        <w:t xml:space="preserve"> was the son of John or Joseph </w:t>
      </w:r>
      <w:proofErr w:type="spellStart"/>
      <w:r w:rsidRPr="007135B9">
        <w:rPr>
          <w:rFonts w:eastAsiaTheme="minorEastAsia"/>
          <w:color w:val="000000"/>
          <w:lang w:eastAsia="en-US"/>
        </w:rPr>
        <w:t>Lasborough</w:t>
      </w:r>
      <w:proofErr w:type="spellEnd"/>
      <w:r w:rsidR="00152ED1" w:rsidRPr="007135B9">
        <w:rPr>
          <w:rFonts w:eastAsiaTheme="minorEastAsia"/>
          <w:color w:val="000000"/>
          <w:lang w:eastAsia="en-US"/>
        </w:rPr>
        <w:t xml:space="preserve"> of Newport/</w:t>
      </w:r>
      <w:proofErr w:type="spellStart"/>
      <w:r w:rsidR="00152ED1" w:rsidRPr="007135B9">
        <w:rPr>
          <w:rFonts w:eastAsiaTheme="minorEastAsia"/>
          <w:color w:val="000000"/>
          <w:lang w:eastAsia="en-US"/>
        </w:rPr>
        <w:t>Tortworth</w:t>
      </w:r>
      <w:proofErr w:type="spellEnd"/>
      <w:r w:rsidR="00152ED1" w:rsidRPr="007135B9">
        <w:rPr>
          <w:rFonts w:eastAsiaTheme="minorEastAsia"/>
          <w:color w:val="000000"/>
          <w:lang w:eastAsia="en-US"/>
        </w:rPr>
        <w:t xml:space="preserve">, Gloucestershire, and was probably the John, son of Mr John and Gertrude </w:t>
      </w:r>
      <w:proofErr w:type="spellStart"/>
      <w:r w:rsidR="00152ED1" w:rsidRPr="007135B9">
        <w:rPr>
          <w:rFonts w:eastAsiaTheme="minorEastAsia"/>
          <w:color w:val="000000"/>
          <w:lang w:eastAsia="en-US"/>
        </w:rPr>
        <w:t>Lasbury</w:t>
      </w:r>
      <w:proofErr w:type="spellEnd"/>
      <w:r w:rsidR="00152ED1" w:rsidRPr="007135B9">
        <w:rPr>
          <w:rFonts w:eastAsiaTheme="minorEastAsia"/>
          <w:color w:val="000000"/>
          <w:lang w:eastAsia="en-US"/>
        </w:rPr>
        <w:t xml:space="preserve">, who was baptised at </w:t>
      </w:r>
      <w:proofErr w:type="spellStart"/>
      <w:r w:rsidR="00152ED1" w:rsidRPr="007135B9">
        <w:rPr>
          <w:rFonts w:eastAsiaTheme="minorEastAsia"/>
          <w:color w:val="000000"/>
          <w:lang w:eastAsia="en-US"/>
        </w:rPr>
        <w:t>Tortworth</w:t>
      </w:r>
      <w:proofErr w:type="spellEnd"/>
      <w:r w:rsidR="00152ED1" w:rsidRPr="007135B9">
        <w:rPr>
          <w:rFonts w:eastAsiaTheme="minorEastAsia"/>
          <w:color w:val="000000"/>
          <w:lang w:eastAsia="en-US"/>
        </w:rPr>
        <w:t xml:space="preserve"> on 14 July 1663. His father may have been the John </w:t>
      </w:r>
      <w:proofErr w:type="spellStart"/>
      <w:r w:rsidR="00152ED1" w:rsidRPr="007135B9">
        <w:rPr>
          <w:rFonts w:eastAsiaTheme="minorEastAsia"/>
          <w:color w:val="000000"/>
          <w:lang w:eastAsia="en-US"/>
        </w:rPr>
        <w:t>Lasbury</w:t>
      </w:r>
      <w:proofErr w:type="spellEnd"/>
      <w:r w:rsidR="00152ED1" w:rsidRPr="007135B9">
        <w:rPr>
          <w:rFonts w:eastAsiaTheme="minorEastAsia"/>
          <w:color w:val="000000"/>
          <w:lang w:eastAsia="en-US"/>
        </w:rPr>
        <w:t xml:space="preserve">, keeper of </w:t>
      </w:r>
      <w:proofErr w:type="spellStart"/>
      <w:r w:rsidR="00152ED1" w:rsidRPr="007135B9">
        <w:rPr>
          <w:rFonts w:eastAsiaTheme="minorEastAsia"/>
          <w:color w:val="000000"/>
          <w:lang w:eastAsia="en-US"/>
        </w:rPr>
        <w:t>Cromhall</w:t>
      </w:r>
      <w:proofErr w:type="spellEnd"/>
      <w:r w:rsidR="00152ED1" w:rsidRPr="007135B9">
        <w:rPr>
          <w:rFonts w:eastAsiaTheme="minorEastAsia"/>
          <w:color w:val="000000"/>
          <w:lang w:eastAsia="en-US"/>
        </w:rPr>
        <w:t xml:space="preserve"> Park, who was buried at </w:t>
      </w:r>
      <w:proofErr w:type="spellStart"/>
      <w:r w:rsidR="00152ED1" w:rsidRPr="007135B9">
        <w:rPr>
          <w:rFonts w:eastAsiaTheme="minorEastAsia"/>
          <w:color w:val="000000"/>
          <w:lang w:eastAsia="en-US"/>
        </w:rPr>
        <w:t>Tortworth</w:t>
      </w:r>
      <w:proofErr w:type="spellEnd"/>
      <w:r w:rsidR="00152ED1" w:rsidRPr="007135B9">
        <w:rPr>
          <w:rFonts w:eastAsiaTheme="minorEastAsia"/>
          <w:color w:val="000000"/>
          <w:lang w:eastAsia="en-US"/>
        </w:rPr>
        <w:t xml:space="preserve"> on 18 July 1664. </w:t>
      </w:r>
      <w:proofErr w:type="spellStart"/>
      <w:r w:rsidR="00152ED1" w:rsidRPr="007135B9">
        <w:rPr>
          <w:rFonts w:eastAsiaTheme="minorEastAsia"/>
          <w:color w:val="000000"/>
          <w:lang w:eastAsia="en-US"/>
        </w:rPr>
        <w:t>Lasborough</w:t>
      </w:r>
      <w:proofErr w:type="spellEnd"/>
      <w:r w:rsidR="00152ED1" w:rsidRPr="007135B9">
        <w:rPr>
          <w:rFonts w:eastAsiaTheme="minorEastAsia"/>
          <w:color w:val="000000"/>
          <w:lang w:eastAsia="en-US"/>
        </w:rPr>
        <w:t xml:space="preserve"> matriculated at Magdalen Hall, Oxford, on 1 June 1682, aged 18 (where his father’s name, possibly in error, is given as Joseph), but did not graduate. He set up in medical practice at Berkeley where he was licensed to practise medicine in the </w:t>
      </w:r>
      <w:r w:rsidR="00152ED1" w:rsidRPr="007135B9">
        <w:rPr>
          <w:rFonts w:eastAsiaTheme="minorEastAsia"/>
          <w:color w:val="000000"/>
          <w:lang w:eastAsia="en-US"/>
        </w:rPr>
        <w:lastRenderedPageBreak/>
        <w:t>diocese of Gloucester in September 1686. He died the following year and was buried at Berkeley on 13 August 1687. His inventory, undertaken by his widow Margery, lists a ‘</w:t>
      </w:r>
      <w:proofErr w:type="spellStart"/>
      <w:r w:rsidR="00152ED1" w:rsidRPr="007135B9">
        <w:rPr>
          <w:rFonts w:eastAsiaTheme="minorEastAsia"/>
          <w:color w:val="000000"/>
          <w:lang w:eastAsia="en-US"/>
        </w:rPr>
        <w:t>limbicke</w:t>
      </w:r>
      <w:proofErr w:type="spellEnd"/>
      <w:r w:rsidR="00152ED1" w:rsidRPr="007135B9">
        <w:rPr>
          <w:rFonts w:eastAsiaTheme="minorEastAsia"/>
          <w:color w:val="000000"/>
          <w:lang w:eastAsia="en-US"/>
        </w:rPr>
        <w:t xml:space="preserve"> to </w:t>
      </w:r>
      <w:proofErr w:type="spellStart"/>
      <w:r w:rsidR="00152ED1" w:rsidRPr="007135B9">
        <w:rPr>
          <w:rFonts w:eastAsiaTheme="minorEastAsia"/>
          <w:color w:val="000000"/>
          <w:lang w:eastAsia="en-US"/>
        </w:rPr>
        <w:t>distill</w:t>
      </w:r>
      <w:proofErr w:type="spellEnd"/>
      <w:r w:rsidR="00152ED1" w:rsidRPr="007135B9">
        <w:rPr>
          <w:rFonts w:eastAsiaTheme="minorEastAsia"/>
          <w:color w:val="000000"/>
          <w:lang w:eastAsia="en-US"/>
        </w:rPr>
        <w:t xml:space="preserve"> </w:t>
      </w:r>
      <w:proofErr w:type="spellStart"/>
      <w:r w:rsidR="00152ED1" w:rsidRPr="007135B9">
        <w:rPr>
          <w:rFonts w:eastAsiaTheme="minorEastAsia"/>
          <w:color w:val="000000"/>
          <w:lang w:eastAsia="en-US"/>
        </w:rPr>
        <w:t>hearbs</w:t>
      </w:r>
      <w:proofErr w:type="spellEnd"/>
      <w:r w:rsidR="00152ED1" w:rsidRPr="007135B9">
        <w:rPr>
          <w:rFonts w:eastAsiaTheme="minorEastAsia"/>
          <w:color w:val="000000"/>
          <w:lang w:eastAsia="en-US"/>
        </w:rPr>
        <w:t xml:space="preserve">’ and various books of physic in Latin and English (valued at £5). The total value of his estate was just £10 10s, of which </w:t>
      </w:r>
      <w:r w:rsidR="00587FC3" w:rsidRPr="007135B9">
        <w:rPr>
          <w:rFonts w:eastAsiaTheme="minorEastAsia"/>
          <w:color w:val="000000"/>
          <w:lang w:eastAsia="en-US"/>
        </w:rPr>
        <w:t xml:space="preserve">£2 consisted of a debt to </w:t>
      </w:r>
      <w:r w:rsidR="00587FC3" w:rsidRPr="007135B9">
        <w:rPr>
          <w:rFonts w:eastAsiaTheme="minorEastAsia"/>
          <w:b/>
          <w:bCs/>
          <w:color w:val="000000"/>
          <w:lang w:eastAsia="en-US"/>
        </w:rPr>
        <w:t>Samuel Rogers</w:t>
      </w:r>
      <w:r w:rsidR="00587FC3" w:rsidRPr="007135B9">
        <w:rPr>
          <w:rFonts w:eastAsiaTheme="minorEastAsia"/>
          <w:color w:val="000000"/>
          <w:lang w:eastAsia="en-US"/>
        </w:rPr>
        <w:t>, apothecary, of Bristol who probably supplied him with materials.</w:t>
      </w:r>
    </w:p>
    <w:p w14:paraId="78CD0F77" w14:textId="6DD73506" w:rsidR="00587FC3" w:rsidRPr="007135B9" w:rsidRDefault="00587FC3" w:rsidP="00B32178">
      <w:pPr>
        <w:autoSpaceDE w:val="0"/>
        <w:autoSpaceDN w:val="0"/>
        <w:adjustRightInd w:val="0"/>
        <w:rPr>
          <w:rFonts w:eastAsiaTheme="minorEastAsia"/>
          <w:color w:val="000000"/>
          <w:lang w:eastAsia="en-US"/>
        </w:rPr>
      </w:pPr>
    </w:p>
    <w:p w14:paraId="741A1D7D" w14:textId="2B68AA31" w:rsidR="00587FC3" w:rsidRPr="007135B9" w:rsidRDefault="00587FC3"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P338 IN 1/2 [parish registers of </w:t>
      </w:r>
      <w:proofErr w:type="spellStart"/>
      <w:r w:rsidRPr="007135B9">
        <w:rPr>
          <w:rFonts w:eastAsiaTheme="minorEastAsia"/>
          <w:color w:val="000000"/>
          <w:lang w:eastAsia="en-US"/>
        </w:rPr>
        <w:t>Tortworth</w:t>
      </w:r>
      <w:proofErr w:type="spellEnd"/>
      <w:r w:rsidRPr="007135B9">
        <w:rPr>
          <w:rFonts w:eastAsiaTheme="minorEastAsia"/>
          <w:color w:val="000000"/>
          <w:lang w:eastAsia="en-US"/>
        </w:rPr>
        <w:t xml:space="preserve">, Gloucestershire, 1619-1785]; Foster, iii, p.883; Gloucestershire </w:t>
      </w:r>
      <w:r w:rsidR="00B22AAA">
        <w:rPr>
          <w:rFonts w:eastAsiaTheme="minorEastAsia"/>
          <w:color w:val="000000"/>
          <w:lang w:eastAsia="en-US"/>
        </w:rPr>
        <w:t>Archives</w:t>
      </w:r>
      <w:r w:rsidRPr="007135B9">
        <w:rPr>
          <w:rFonts w:eastAsiaTheme="minorEastAsia"/>
          <w:color w:val="000000"/>
          <w:lang w:eastAsia="en-US"/>
        </w:rPr>
        <w:t xml:space="preserve">, GDR 226A, p.93; P42 IN 1/14 [parish registers of Berkeley, Gloucestershire, 1676-1707]; GDR, 1688/58 and 138 [administration and inventory of will of John </w:t>
      </w:r>
      <w:proofErr w:type="spellStart"/>
      <w:r w:rsidRPr="007135B9">
        <w:rPr>
          <w:rFonts w:eastAsiaTheme="minorEastAsia"/>
          <w:color w:val="000000"/>
          <w:lang w:eastAsia="en-US"/>
        </w:rPr>
        <w:t>Lashborough</w:t>
      </w:r>
      <w:proofErr w:type="spellEnd"/>
      <w:r w:rsidRPr="007135B9">
        <w:rPr>
          <w:rFonts w:eastAsiaTheme="minorEastAsia"/>
          <w:color w:val="000000"/>
          <w:lang w:eastAsia="en-US"/>
        </w:rPr>
        <w:t xml:space="preserve">, student in </w:t>
      </w:r>
      <w:proofErr w:type="spellStart"/>
      <w:r w:rsidRPr="007135B9">
        <w:rPr>
          <w:rFonts w:eastAsiaTheme="minorEastAsia"/>
          <w:color w:val="000000"/>
          <w:lang w:eastAsia="en-US"/>
        </w:rPr>
        <w:t>ph</w:t>
      </w:r>
      <w:r w:rsidR="002F288A" w:rsidRPr="007135B9">
        <w:rPr>
          <w:rFonts w:eastAsiaTheme="minorEastAsia"/>
          <w:color w:val="000000"/>
          <w:lang w:eastAsia="en-US"/>
        </w:rPr>
        <w:t>is</w:t>
      </w:r>
      <w:r w:rsidRPr="007135B9">
        <w:rPr>
          <w:rFonts w:eastAsiaTheme="minorEastAsia"/>
          <w:color w:val="000000"/>
          <w:lang w:eastAsia="en-US"/>
        </w:rPr>
        <w:t>ick</w:t>
      </w:r>
      <w:r w:rsidR="002F288A" w:rsidRPr="007135B9">
        <w:rPr>
          <w:rFonts w:eastAsiaTheme="minorEastAsia"/>
          <w:color w:val="000000"/>
          <w:lang w:eastAsia="en-US"/>
        </w:rPr>
        <w:t>e</w:t>
      </w:r>
      <w:proofErr w:type="spellEnd"/>
      <w:r w:rsidRPr="007135B9">
        <w:rPr>
          <w:rFonts w:eastAsiaTheme="minorEastAsia"/>
          <w:color w:val="000000"/>
          <w:lang w:eastAsia="en-US"/>
        </w:rPr>
        <w:t xml:space="preserve">, of Berkeley, Gloucestershire, </w:t>
      </w:r>
      <w:r w:rsidR="002F288A" w:rsidRPr="007135B9">
        <w:rPr>
          <w:rFonts w:eastAsiaTheme="minorEastAsia"/>
          <w:color w:val="000000"/>
          <w:lang w:eastAsia="en-US"/>
        </w:rPr>
        <w:t xml:space="preserve">9 May 1688]; GDR, 1689/129 [account of will of John </w:t>
      </w:r>
      <w:proofErr w:type="spellStart"/>
      <w:r w:rsidR="002F288A" w:rsidRPr="007135B9">
        <w:rPr>
          <w:rFonts w:eastAsiaTheme="minorEastAsia"/>
          <w:color w:val="000000"/>
          <w:lang w:eastAsia="en-US"/>
        </w:rPr>
        <w:t>Lashborough</w:t>
      </w:r>
      <w:proofErr w:type="spellEnd"/>
      <w:r w:rsidR="002F288A" w:rsidRPr="007135B9">
        <w:rPr>
          <w:rFonts w:eastAsiaTheme="minorEastAsia"/>
          <w:color w:val="000000"/>
          <w:lang w:eastAsia="en-US"/>
        </w:rPr>
        <w:t xml:space="preserve">, student in </w:t>
      </w:r>
      <w:proofErr w:type="spellStart"/>
      <w:r w:rsidR="002F288A" w:rsidRPr="007135B9">
        <w:rPr>
          <w:rFonts w:eastAsiaTheme="minorEastAsia"/>
          <w:color w:val="000000"/>
          <w:lang w:eastAsia="en-US"/>
        </w:rPr>
        <w:t>phisicke</w:t>
      </w:r>
      <w:proofErr w:type="spellEnd"/>
      <w:r w:rsidR="002F288A" w:rsidRPr="007135B9">
        <w:rPr>
          <w:rFonts w:eastAsiaTheme="minorEastAsia"/>
          <w:color w:val="000000"/>
          <w:lang w:eastAsia="en-US"/>
        </w:rPr>
        <w:t>, of Berkeley, Gloucestershire, 10 May 1689].</w:t>
      </w:r>
    </w:p>
    <w:p w14:paraId="1285CDEB" w14:textId="32396F63" w:rsidR="008A61CC" w:rsidRPr="007135B9" w:rsidRDefault="008A61CC" w:rsidP="00B32178">
      <w:pPr>
        <w:autoSpaceDE w:val="0"/>
        <w:autoSpaceDN w:val="0"/>
        <w:adjustRightInd w:val="0"/>
        <w:rPr>
          <w:rFonts w:eastAsiaTheme="minorEastAsia"/>
          <w:color w:val="000000"/>
          <w:lang w:eastAsia="en-US"/>
        </w:rPr>
      </w:pPr>
    </w:p>
    <w:p w14:paraId="6072F996" w14:textId="35DDDA6A" w:rsidR="008A61CC" w:rsidRPr="007135B9" w:rsidRDefault="008A61CC" w:rsidP="00B32178">
      <w:pPr>
        <w:autoSpaceDE w:val="0"/>
        <w:autoSpaceDN w:val="0"/>
        <w:adjustRightInd w:val="0"/>
        <w:rPr>
          <w:rFonts w:eastAsiaTheme="minorEastAsia"/>
          <w:color w:val="000000"/>
          <w:lang w:eastAsia="en-US"/>
        </w:rPr>
      </w:pPr>
    </w:p>
    <w:p w14:paraId="1B10F611" w14:textId="5978139B" w:rsidR="008A61CC" w:rsidRPr="007135B9" w:rsidRDefault="008A61CC" w:rsidP="00B32178">
      <w:pPr>
        <w:autoSpaceDE w:val="0"/>
        <w:autoSpaceDN w:val="0"/>
        <w:adjustRightInd w:val="0"/>
        <w:rPr>
          <w:rFonts w:eastAsiaTheme="minorEastAsia"/>
          <w:color w:val="000000"/>
          <w:lang w:eastAsia="en-US"/>
        </w:rPr>
      </w:pPr>
      <w:r w:rsidRPr="007135B9">
        <w:rPr>
          <w:rFonts w:eastAsiaTheme="minorEastAsia"/>
          <w:b/>
          <w:bCs/>
          <w:color w:val="000000"/>
          <w:lang w:eastAsia="en-US"/>
        </w:rPr>
        <w:t>Anthony LAWRENCE</w:t>
      </w:r>
      <w:r w:rsidR="00B22D48">
        <w:rPr>
          <w:rFonts w:eastAsiaTheme="minorEastAsia"/>
          <w:b/>
          <w:bCs/>
          <w:color w:val="000000"/>
          <w:lang w:eastAsia="en-US"/>
        </w:rPr>
        <w:t xml:space="preserve"> (1652-1717)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8188</w:t>
      </w:r>
    </w:p>
    <w:p w14:paraId="33BAE2EB" w14:textId="23A01063" w:rsidR="008A61CC" w:rsidRPr="007135B9" w:rsidRDefault="008A61CC" w:rsidP="00B32178">
      <w:pPr>
        <w:autoSpaceDE w:val="0"/>
        <w:autoSpaceDN w:val="0"/>
        <w:adjustRightInd w:val="0"/>
        <w:rPr>
          <w:rFonts w:eastAsiaTheme="minorEastAsia"/>
          <w:color w:val="000000"/>
          <w:lang w:eastAsia="en-US"/>
        </w:rPr>
      </w:pPr>
    </w:p>
    <w:p w14:paraId="670757D7" w14:textId="77777777" w:rsidR="00B22AAA" w:rsidRDefault="008A61CC" w:rsidP="00B3217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Pr="007135B9">
        <w:rPr>
          <w:rFonts w:eastAsiaTheme="minorEastAsia"/>
          <w:color w:val="000000"/>
          <w:lang w:eastAsia="en-US"/>
        </w:rPr>
        <w:tab/>
        <w:t xml:space="preserve">   </w:t>
      </w:r>
    </w:p>
    <w:p w14:paraId="69BA7088" w14:textId="77777777" w:rsidR="00B22AAA" w:rsidRDefault="00B22AAA" w:rsidP="00B32178">
      <w:pPr>
        <w:autoSpaceDE w:val="0"/>
        <w:autoSpaceDN w:val="0"/>
        <w:adjustRightInd w:val="0"/>
        <w:rPr>
          <w:rFonts w:eastAsiaTheme="minorEastAsia"/>
          <w:color w:val="000000"/>
          <w:lang w:eastAsia="en-US"/>
        </w:rPr>
      </w:pPr>
    </w:p>
    <w:p w14:paraId="4EA17696" w14:textId="1FC1D2A3" w:rsidR="008A61CC" w:rsidRPr="007135B9" w:rsidRDefault="008A61CC" w:rsidP="00B3217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Whittington, Tewkesbury and </w:t>
      </w:r>
      <w:proofErr w:type="spellStart"/>
      <w:r w:rsidRPr="007135B9">
        <w:rPr>
          <w:rFonts w:eastAsiaTheme="minorEastAsia"/>
          <w:color w:val="000000"/>
          <w:lang w:eastAsia="en-US"/>
        </w:rPr>
        <w:t>Sevenhampton</w:t>
      </w:r>
      <w:proofErr w:type="spellEnd"/>
      <w:r w:rsidRPr="007135B9">
        <w:rPr>
          <w:rFonts w:eastAsiaTheme="minorEastAsia"/>
          <w:color w:val="000000"/>
          <w:lang w:eastAsia="en-US"/>
        </w:rPr>
        <w:t>, Gloucestershire</w:t>
      </w:r>
    </w:p>
    <w:p w14:paraId="68C97ECD" w14:textId="15125F48" w:rsidR="008A61CC" w:rsidRPr="007135B9" w:rsidRDefault="008A61CC" w:rsidP="00B32178">
      <w:pPr>
        <w:autoSpaceDE w:val="0"/>
        <w:autoSpaceDN w:val="0"/>
        <w:adjustRightInd w:val="0"/>
        <w:rPr>
          <w:rFonts w:eastAsiaTheme="minorEastAsia"/>
          <w:color w:val="000000"/>
          <w:lang w:eastAsia="en-US"/>
        </w:rPr>
      </w:pPr>
    </w:p>
    <w:p w14:paraId="7CDE1AB4" w14:textId="3FCA56A2" w:rsidR="008A61CC" w:rsidRPr="007135B9" w:rsidRDefault="008A61CC"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Anthony, the </w:t>
      </w:r>
      <w:r w:rsidR="00EF5715" w:rsidRPr="007135B9">
        <w:rPr>
          <w:rFonts w:eastAsiaTheme="minorEastAsia"/>
          <w:color w:val="000000"/>
          <w:lang w:eastAsia="en-US"/>
        </w:rPr>
        <w:t xml:space="preserve">eldest </w:t>
      </w:r>
      <w:r w:rsidRPr="007135B9">
        <w:rPr>
          <w:rFonts w:eastAsiaTheme="minorEastAsia"/>
          <w:color w:val="000000"/>
          <w:lang w:eastAsia="en-US"/>
        </w:rPr>
        <w:t>son of Robert Lawrence</w:t>
      </w:r>
      <w:r w:rsidR="00DD3D47" w:rsidRPr="007135B9">
        <w:rPr>
          <w:rFonts w:eastAsiaTheme="minorEastAsia"/>
          <w:color w:val="000000"/>
          <w:lang w:eastAsia="en-US"/>
        </w:rPr>
        <w:t xml:space="preserve"> (1628-1700)</w:t>
      </w:r>
      <w:r w:rsidRPr="007135B9">
        <w:rPr>
          <w:rFonts w:eastAsiaTheme="minorEastAsia"/>
          <w:color w:val="000000"/>
          <w:lang w:eastAsia="en-US"/>
        </w:rPr>
        <w:t>, gent, and his wife Mary</w:t>
      </w:r>
      <w:r w:rsidR="00F31827" w:rsidRPr="007135B9">
        <w:rPr>
          <w:rFonts w:eastAsiaTheme="minorEastAsia"/>
          <w:color w:val="000000"/>
          <w:lang w:eastAsia="en-US"/>
        </w:rPr>
        <w:t>, the daughter of John Rogers,</w:t>
      </w:r>
      <w:r w:rsidRPr="007135B9">
        <w:rPr>
          <w:rFonts w:eastAsiaTheme="minorEastAsia"/>
          <w:color w:val="000000"/>
          <w:lang w:eastAsia="en-US"/>
        </w:rPr>
        <w:t xml:space="preserve"> was baptised at </w:t>
      </w:r>
      <w:proofErr w:type="spellStart"/>
      <w:r w:rsidRPr="007135B9">
        <w:rPr>
          <w:rFonts w:eastAsiaTheme="minorEastAsia"/>
          <w:color w:val="000000"/>
          <w:lang w:eastAsia="en-US"/>
        </w:rPr>
        <w:t>Sevenhampton</w:t>
      </w:r>
      <w:proofErr w:type="spellEnd"/>
      <w:r w:rsidRPr="007135B9">
        <w:rPr>
          <w:rFonts w:eastAsiaTheme="minorEastAsia"/>
          <w:color w:val="000000"/>
          <w:lang w:eastAsia="en-US"/>
        </w:rPr>
        <w:t>, Gloucestershire, on 27 July 1652. He matriculated at Oriel College, Oxford, on 12 June 1668, proceeding BA in 1672 and MA in 1674. He does not appear to have studied for a medical degree but nonetheless became an extra licentiate of the London College of Physicians on 2 November 1677.</w:t>
      </w:r>
      <w:r w:rsidR="00EB19FB" w:rsidRPr="007135B9">
        <w:rPr>
          <w:rFonts w:eastAsiaTheme="minorEastAsia"/>
          <w:color w:val="000000"/>
          <w:lang w:eastAsia="en-US"/>
        </w:rPr>
        <w:t xml:space="preserve"> In the same year, a letter written by Lawrence to the Royal Society encouraging the planting of orchards on the model suggested by the horticulturalist Ralph Austen (d</w:t>
      </w:r>
      <w:r w:rsidR="00F31827" w:rsidRPr="007135B9">
        <w:rPr>
          <w:rFonts w:eastAsiaTheme="minorEastAsia"/>
          <w:color w:val="000000"/>
          <w:lang w:eastAsia="en-US"/>
        </w:rPr>
        <w:t>.1676</w:t>
      </w:r>
      <w:r w:rsidR="00EB19FB" w:rsidRPr="007135B9">
        <w:rPr>
          <w:rFonts w:eastAsiaTheme="minorEastAsia"/>
          <w:color w:val="000000"/>
          <w:lang w:eastAsia="en-US"/>
        </w:rPr>
        <w:t>) was published by the virtuoso John Beale (</w:t>
      </w:r>
      <w:r w:rsidR="00F31827" w:rsidRPr="007135B9">
        <w:rPr>
          <w:rFonts w:eastAsiaTheme="minorEastAsia"/>
          <w:color w:val="000000"/>
          <w:lang w:eastAsia="en-US"/>
        </w:rPr>
        <w:t>1608-1683</w:t>
      </w:r>
      <w:r w:rsidR="00EB19FB" w:rsidRPr="007135B9">
        <w:rPr>
          <w:rFonts w:eastAsiaTheme="minorEastAsia"/>
          <w:color w:val="000000"/>
          <w:lang w:eastAsia="en-US"/>
        </w:rPr>
        <w:t xml:space="preserve">). </w:t>
      </w:r>
      <w:r w:rsidR="00F31827" w:rsidRPr="007135B9">
        <w:rPr>
          <w:rFonts w:eastAsiaTheme="minorEastAsia"/>
          <w:color w:val="000000"/>
          <w:lang w:eastAsia="en-US"/>
        </w:rPr>
        <w:t xml:space="preserve">He may well have owed his early promotion at the College to his reputation among learned networks in London keen to advance his career. </w:t>
      </w:r>
      <w:r w:rsidR="00EB19FB" w:rsidRPr="007135B9">
        <w:rPr>
          <w:rFonts w:eastAsiaTheme="minorEastAsia"/>
          <w:color w:val="000000"/>
          <w:lang w:eastAsia="en-US"/>
        </w:rPr>
        <w:t>A year earlier, Beale had written to the natural philosopher Robert Boyle</w:t>
      </w:r>
      <w:r w:rsidR="00F31827" w:rsidRPr="007135B9">
        <w:rPr>
          <w:rFonts w:eastAsiaTheme="minorEastAsia"/>
          <w:color w:val="000000"/>
          <w:lang w:eastAsia="en-US"/>
        </w:rPr>
        <w:t xml:space="preserve"> claiming that Lawrence could ‘</w:t>
      </w:r>
      <w:proofErr w:type="spellStart"/>
      <w:r w:rsidR="00F31827" w:rsidRPr="007135B9">
        <w:rPr>
          <w:rFonts w:eastAsiaTheme="minorEastAsia"/>
          <w:color w:val="000000"/>
          <w:lang w:eastAsia="en-US"/>
        </w:rPr>
        <w:t>doe</w:t>
      </w:r>
      <w:proofErr w:type="spellEnd"/>
      <w:r w:rsidR="00F31827" w:rsidRPr="007135B9">
        <w:rPr>
          <w:rFonts w:eastAsiaTheme="minorEastAsia"/>
          <w:color w:val="000000"/>
          <w:lang w:eastAsia="en-US"/>
        </w:rPr>
        <w:t xml:space="preserve"> more for propagation of Orchards in five years, than Mr Austen hath </w:t>
      </w:r>
      <w:proofErr w:type="spellStart"/>
      <w:r w:rsidR="00F31827" w:rsidRPr="007135B9">
        <w:rPr>
          <w:rFonts w:eastAsiaTheme="minorEastAsia"/>
          <w:color w:val="000000"/>
          <w:lang w:eastAsia="en-US"/>
        </w:rPr>
        <w:t>donne</w:t>
      </w:r>
      <w:proofErr w:type="spellEnd"/>
      <w:r w:rsidR="00F31827" w:rsidRPr="007135B9">
        <w:rPr>
          <w:rFonts w:eastAsiaTheme="minorEastAsia"/>
          <w:color w:val="000000"/>
          <w:lang w:eastAsia="en-US"/>
        </w:rPr>
        <w:t xml:space="preserve"> in Fifty two </w:t>
      </w:r>
      <w:proofErr w:type="spellStart"/>
      <w:r w:rsidR="00F31827" w:rsidRPr="007135B9">
        <w:rPr>
          <w:rFonts w:eastAsiaTheme="minorEastAsia"/>
          <w:color w:val="000000"/>
          <w:lang w:eastAsia="en-US"/>
        </w:rPr>
        <w:t>yeares</w:t>
      </w:r>
      <w:proofErr w:type="spellEnd"/>
      <w:r w:rsidR="00F31827" w:rsidRPr="007135B9">
        <w:rPr>
          <w:rFonts w:eastAsiaTheme="minorEastAsia"/>
          <w:color w:val="000000"/>
          <w:lang w:eastAsia="en-US"/>
        </w:rPr>
        <w:t>’. As evidence, Beale cited his industry in sending apple tree grafts from Herefordshire and Worcestershire into the counties of south-west England.</w:t>
      </w:r>
    </w:p>
    <w:p w14:paraId="00F2F744" w14:textId="0404ABFF" w:rsidR="00DD3D47" w:rsidRPr="007135B9" w:rsidRDefault="00DD3D47" w:rsidP="00B32178">
      <w:pPr>
        <w:autoSpaceDE w:val="0"/>
        <w:autoSpaceDN w:val="0"/>
        <w:adjustRightInd w:val="0"/>
        <w:rPr>
          <w:rFonts w:eastAsiaTheme="minorEastAsia"/>
          <w:color w:val="000000"/>
          <w:lang w:eastAsia="en-US"/>
        </w:rPr>
      </w:pPr>
    </w:p>
    <w:p w14:paraId="771F842E" w14:textId="271809AF" w:rsidR="00D43AB3" w:rsidRPr="007135B9" w:rsidRDefault="00DD3D47"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Lawrence married twice. Firstly, he married Culpeper, the daughter of John </w:t>
      </w:r>
      <w:proofErr w:type="spellStart"/>
      <w:r w:rsidRPr="007135B9">
        <w:rPr>
          <w:rFonts w:eastAsiaTheme="minorEastAsia"/>
          <w:color w:val="000000"/>
          <w:lang w:eastAsia="en-US"/>
        </w:rPr>
        <w:t>Colles</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Catteslade</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Guiting</w:t>
      </w:r>
      <w:proofErr w:type="spellEnd"/>
      <w:r w:rsidRPr="007135B9">
        <w:rPr>
          <w:rFonts w:eastAsiaTheme="minorEastAsia"/>
          <w:color w:val="000000"/>
          <w:lang w:eastAsia="en-US"/>
        </w:rPr>
        <w:t xml:space="preserve"> Power). She was buried at Tewkesbury on 17 October 1702. Secondly, he married Mary Parker of </w:t>
      </w:r>
      <w:proofErr w:type="spellStart"/>
      <w:r w:rsidRPr="007135B9">
        <w:rPr>
          <w:rFonts w:eastAsiaTheme="minorEastAsia"/>
          <w:color w:val="000000"/>
          <w:lang w:eastAsia="en-US"/>
        </w:rPr>
        <w:t>Longdon</w:t>
      </w:r>
      <w:proofErr w:type="spellEnd"/>
      <w:r w:rsidRPr="007135B9">
        <w:rPr>
          <w:rFonts w:eastAsiaTheme="minorEastAsia"/>
          <w:color w:val="000000"/>
          <w:lang w:eastAsia="en-US"/>
        </w:rPr>
        <w:t>, Worcestershire, at Norton, Gloucestershire, 24 April 1705.</w:t>
      </w:r>
      <w:r w:rsidR="00D43AB3" w:rsidRPr="007135B9">
        <w:rPr>
          <w:rFonts w:eastAsiaTheme="minorEastAsia"/>
          <w:color w:val="000000"/>
          <w:lang w:eastAsia="en-US"/>
        </w:rPr>
        <w:t xml:space="preserve"> Lawrence would appear to have lived at Whittington and Tewkesbury before returning to his native village of </w:t>
      </w:r>
      <w:proofErr w:type="spellStart"/>
      <w:r w:rsidR="00D43AB3" w:rsidRPr="007135B9">
        <w:rPr>
          <w:rFonts w:eastAsiaTheme="minorEastAsia"/>
          <w:color w:val="000000"/>
          <w:lang w:eastAsia="en-US"/>
        </w:rPr>
        <w:t>Sevenhampton</w:t>
      </w:r>
      <w:proofErr w:type="spellEnd"/>
      <w:r w:rsidR="00D43AB3" w:rsidRPr="007135B9">
        <w:rPr>
          <w:rFonts w:eastAsiaTheme="minorEastAsia"/>
          <w:color w:val="000000"/>
          <w:lang w:eastAsia="en-US"/>
        </w:rPr>
        <w:t xml:space="preserve">, where he was buried on 25 May 1717. In a brief will, made shortly before his death, Lawrence left the bulk of his estate, real and personal, to his three daughters Mary Lawrence, Ann Ingles and Elizabeth Lawrence. He named </w:t>
      </w:r>
      <w:r w:rsidR="00DA434B" w:rsidRPr="007135B9">
        <w:rPr>
          <w:rFonts w:eastAsiaTheme="minorEastAsia"/>
          <w:color w:val="000000"/>
          <w:lang w:eastAsia="en-US"/>
        </w:rPr>
        <w:t xml:space="preserve">his son in law </w:t>
      </w:r>
      <w:r w:rsidR="00D43AB3" w:rsidRPr="007135B9">
        <w:rPr>
          <w:rFonts w:eastAsiaTheme="minorEastAsia"/>
          <w:color w:val="000000"/>
          <w:lang w:eastAsia="en-US"/>
        </w:rPr>
        <w:t xml:space="preserve">Mr Carew Williams of </w:t>
      </w:r>
      <w:proofErr w:type="spellStart"/>
      <w:r w:rsidR="00D43AB3" w:rsidRPr="007135B9">
        <w:rPr>
          <w:rFonts w:eastAsiaTheme="minorEastAsia"/>
          <w:color w:val="000000"/>
          <w:lang w:eastAsia="en-US"/>
        </w:rPr>
        <w:t>Cor</w:t>
      </w:r>
      <w:r w:rsidR="00DA434B" w:rsidRPr="007135B9">
        <w:rPr>
          <w:rFonts w:eastAsiaTheme="minorEastAsia"/>
          <w:color w:val="000000"/>
          <w:lang w:eastAsia="en-US"/>
        </w:rPr>
        <w:t>n</w:t>
      </w:r>
      <w:r w:rsidR="00D43AB3" w:rsidRPr="007135B9">
        <w:rPr>
          <w:rFonts w:eastAsiaTheme="minorEastAsia"/>
          <w:color w:val="000000"/>
          <w:lang w:eastAsia="en-US"/>
        </w:rPr>
        <w:t>den</w:t>
      </w:r>
      <w:proofErr w:type="spellEnd"/>
      <w:r w:rsidR="00D43AB3" w:rsidRPr="007135B9">
        <w:rPr>
          <w:rFonts w:eastAsiaTheme="minorEastAsia"/>
          <w:color w:val="000000"/>
          <w:lang w:eastAsia="en-US"/>
        </w:rPr>
        <w:t xml:space="preserve"> and his daughter Mary as joint executors (originally John Inglis Jnr of Stanton, but his name was crossed through).</w:t>
      </w:r>
      <w:r w:rsidR="00541F1F" w:rsidRPr="007135B9">
        <w:rPr>
          <w:rFonts w:eastAsiaTheme="minorEastAsia"/>
          <w:color w:val="000000"/>
          <w:lang w:eastAsia="en-US"/>
        </w:rPr>
        <w:t xml:space="preserve"> Lawrence’s widow Mary died shortly after her husband, being buried at </w:t>
      </w:r>
      <w:proofErr w:type="spellStart"/>
      <w:r w:rsidR="00541F1F" w:rsidRPr="007135B9">
        <w:rPr>
          <w:rFonts w:eastAsiaTheme="minorEastAsia"/>
          <w:color w:val="000000"/>
          <w:lang w:eastAsia="en-US"/>
        </w:rPr>
        <w:t>Sevenhampton</w:t>
      </w:r>
      <w:proofErr w:type="spellEnd"/>
      <w:r w:rsidR="00541F1F" w:rsidRPr="007135B9">
        <w:rPr>
          <w:rFonts w:eastAsiaTheme="minorEastAsia"/>
          <w:color w:val="000000"/>
          <w:lang w:eastAsia="en-US"/>
        </w:rPr>
        <w:t xml:space="preserve"> on 4 July 1717.</w:t>
      </w:r>
    </w:p>
    <w:p w14:paraId="2BB82D0A" w14:textId="53A4B3F8" w:rsidR="00D43AB3" w:rsidRPr="007135B9" w:rsidRDefault="00D43AB3" w:rsidP="00B32178">
      <w:pPr>
        <w:autoSpaceDE w:val="0"/>
        <w:autoSpaceDN w:val="0"/>
        <w:adjustRightInd w:val="0"/>
        <w:rPr>
          <w:rFonts w:eastAsiaTheme="minorEastAsia"/>
          <w:color w:val="000000"/>
          <w:lang w:eastAsia="en-US"/>
        </w:rPr>
      </w:pPr>
    </w:p>
    <w:p w14:paraId="70991B0A" w14:textId="578DB823" w:rsidR="00D43AB3" w:rsidRPr="007135B9" w:rsidRDefault="00D43AB3"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w:t>
      </w:r>
      <w:r w:rsidR="00541F1F" w:rsidRPr="007135B9">
        <w:rPr>
          <w:rFonts w:eastAsiaTheme="minorEastAsia"/>
          <w:color w:val="000000"/>
          <w:lang w:eastAsia="en-US"/>
        </w:rPr>
        <w:t xml:space="preserve">Mr/Dr </w:t>
      </w:r>
      <w:r w:rsidRPr="007135B9">
        <w:rPr>
          <w:rFonts w:eastAsiaTheme="minorEastAsia"/>
          <w:color w:val="000000"/>
          <w:lang w:eastAsia="en-US"/>
        </w:rPr>
        <w:t>Anthony Lawrence and wife Culpeper:</w:t>
      </w:r>
    </w:p>
    <w:p w14:paraId="353EB810" w14:textId="42281148" w:rsidR="00D43AB3" w:rsidRPr="007135B9" w:rsidRDefault="00D43AB3" w:rsidP="00B32178">
      <w:pPr>
        <w:autoSpaceDE w:val="0"/>
        <w:autoSpaceDN w:val="0"/>
        <w:adjustRightInd w:val="0"/>
        <w:rPr>
          <w:rFonts w:eastAsiaTheme="minorEastAsia"/>
          <w:color w:val="000000"/>
          <w:lang w:eastAsia="en-US"/>
        </w:rPr>
      </w:pPr>
    </w:p>
    <w:p w14:paraId="6019D7EA" w14:textId="0B0B13DA" w:rsidR="00850EF7" w:rsidRPr="007135B9" w:rsidRDefault="00850EF7"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Mary. She married Mr Carew Williams at </w:t>
      </w:r>
      <w:proofErr w:type="spellStart"/>
      <w:r w:rsidRPr="007135B9">
        <w:rPr>
          <w:rFonts w:eastAsiaTheme="minorEastAsia"/>
          <w:color w:val="000000"/>
          <w:lang w:eastAsia="en-US"/>
        </w:rPr>
        <w:t>Sevenhampton</w:t>
      </w:r>
      <w:proofErr w:type="spellEnd"/>
      <w:r w:rsidRPr="007135B9">
        <w:rPr>
          <w:rFonts w:eastAsiaTheme="minorEastAsia"/>
          <w:color w:val="000000"/>
          <w:lang w:eastAsia="en-US"/>
        </w:rPr>
        <w:t>, 8 January 1700/1.</w:t>
      </w:r>
    </w:p>
    <w:p w14:paraId="686A64D3" w14:textId="77777777" w:rsidR="00B22D48" w:rsidRDefault="00541F1F"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Culpeper, bapt.26 May 1689 at </w:t>
      </w:r>
      <w:proofErr w:type="spellStart"/>
      <w:r w:rsidRPr="007135B9">
        <w:rPr>
          <w:rFonts w:eastAsiaTheme="minorEastAsia"/>
          <w:color w:val="000000"/>
          <w:lang w:eastAsia="en-US"/>
        </w:rPr>
        <w:t>Catteslade</w:t>
      </w:r>
      <w:proofErr w:type="spellEnd"/>
      <w:r w:rsidRPr="007135B9">
        <w:rPr>
          <w:rFonts w:eastAsiaTheme="minorEastAsia"/>
          <w:color w:val="000000"/>
          <w:lang w:eastAsia="en-US"/>
        </w:rPr>
        <w:t xml:space="preserve"> [Temple </w:t>
      </w:r>
      <w:proofErr w:type="spellStart"/>
      <w:r w:rsidRPr="007135B9">
        <w:rPr>
          <w:rFonts w:eastAsiaTheme="minorEastAsia"/>
          <w:color w:val="000000"/>
          <w:lang w:eastAsia="en-US"/>
        </w:rPr>
        <w:t>Guiting</w:t>
      </w:r>
      <w:proofErr w:type="spellEnd"/>
      <w:r w:rsidRPr="007135B9">
        <w:rPr>
          <w:rFonts w:eastAsiaTheme="minorEastAsia"/>
          <w:color w:val="000000"/>
          <w:lang w:eastAsia="en-US"/>
        </w:rPr>
        <w:t>].</w:t>
      </w:r>
      <w:r w:rsidR="00850EF7" w:rsidRPr="007135B9">
        <w:rPr>
          <w:rFonts w:eastAsiaTheme="minorEastAsia"/>
          <w:color w:val="000000"/>
          <w:lang w:eastAsia="en-US"/>
        </w:rPr>
        <w:t xml:space="preserve"> She married Mr William </w:t>
      </w:r>
    </w:p>
    <w:p w14:paraId="056A3CDA" w14:textId="77777777" w:rsidR="00B22D48" w:rsidRDefault="00B22D48" w:rsidP="00B3217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850EF7" w:rsidRPr="007135B9">
        <w:rPr>
          <w:rFonts w:eastAsiaTheme="minorEastAsia"/>
          <w:color w:val="000000"/>
          <w:lang w:eastAsia="en-US"/>
        </w:rPr>
        <w:t xml:space="preserve">Pembridge at Tewkesbury, 11 October 1710 and was buried there, 13 September </w:t>
      </w:r>
    </w:p>
    <w:p w14:paraId="54DFEB82" w14:textId="7C4226F8" w:rsidR="00541F1F" w:rsidRPr="007135B9" w:rsidRDefault="00B22D48" w:rsidP="00B3217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850EF7" w:rsidRPr="007135B9">
        <w:rPr>
          <w:rFonts w:eastAsiaTheme="minorEastAsia"/>
          <w:color w:val="000000"/>
          <w:lang w:eastAsia="en-US"/>
        </w:rPr>
        <w:t>1711.</w:t>
      </w:r>
    </w:p>
    <w:p w14:paraId="2FC1BF64" w14:textId="77777777" w:rsidR="00B22D48" w:rsidRDefault="00541F1F"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Ann </w:t>
      </w:r>
      <w:proofErr w:type="spellStart"/>
      <w:r w:rsidRPr="007135B9">
        <w:rPr>
          <w:rFonts w:eastAsiaTheme="minorEastAsia"/>
          <w:color w:val="000000"/>
          <w:lang w:eastAsia="en-US"/>
        </w:rPr>
        <w:t>Colles</w:t>
      </w:r>
      <w:proofErr w:type="spellEnd"/>
      <w:r w:rsidRPr="007135B9">
        <w:rPr>
          <w:rFonts w:eastAsiaTheme="minorEastAsia"/>
          <w:color w:val="000000"/>
          <w:lang w:eastAsia="en-US"/>
        </w:rPr>
        <w:t>, bapt.13 December 1691 [Whittington].</w:t>
      </w:r>
      <w:r w:rsidR="001A2047" w:rsidRPr="007135B9">
        <w:rPr>
          <w:rFonts w:eastAsiaTheme="minorEastAsia"/>
          <w:color w:val="000000"/>
          <w:lang w:eastAsia="en-US"/>
        </w:rPr>
        <w:t xml:space="preserve"> She married John Ingles, gent, at </w:t>
      </w:r>
    </w:p>
    <w:p w14:paraId="793BD111" w14:textId="5319C4CC" w:rsidR="00541F1F" w:rsidRPr="007135B9" w:rsidRDefault="00B22D48" w:rsidP="00B32178">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1A2047" w:rsidRPr="007135B9">
        <w:rPr>
          <w:rFonts w:eastAsiaTheme="minorEastAsia"/>
          <w:color w:val="000000"/>
          <w:lang w:eastAsia="en-US"/>
        </w:rPr>
        <w:t>Sevenhampton</w:t>
      </w:r>
      <w:proofErr w:type="spellEnd"/>
      <w:r w:rsidR="001A2047" w:rsidRPr="007135B9">
        <w:rPr>
          <w:rFonts w:eastAsiaTheme="minorEastAsia"/>
          <w:color w:val="000000"/>
          <w:lang w:eastAsia="en-US"/>
        </w:rPr>
        <w:t>, 7 July 1713</w:t>
      </w:r>
      <w:r w:rsidR="00405516" w:rsidRPr="007135B9">
        <w:rPr>
          <w:rFonts w:eastAsiaTheme="minorEastAsia"/>
          <w:color w:val="000000"/>
          <w:lang w:eastAsia="en-US"/>
        </w:rPr>
        <w:t xml:space="preserve"> and was buried at Stanton in October 1729.</w:t>
      </w:r>
    </w:p>
    <w:p w14:paraId="162BDE56" w14:textId="4E66B2A3" w:rsidR="00D43AB3" w:rsidRPr="007135B9" w:rsidRDefault="00D43AB3"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born </w:t>
      </w:r>
      <w:r w:rsidR="00541F1F" w:rsidRPr="007135B9">
        <w:rPr>
          <w:rFonts w:eastAsiaTheme="minorEastAsia"/>
          <w:color w:val="000000"/>
          <w:lang w:eastAsia="en-US"/>
        </w:rPr>
        <w:t>16 August 1693; bapt.20 August 1693 [Whittington].</w:t>
      </w:r>
    </w:p>
    <w:p w14:paraId="6FE15B41" w14:textId="77777777" w:rsidR="00B22D48" w:rsidRDefault="00541F1F"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Anthony, born 16 August 1695; bapt.18 August 1695 [Whittington]. He married Mrs </w:t>
      </w:r>
    </w:p>
    <w:p w14:paraId="402C5484" w14:textId="3F4BBACC" w:rsidR="00541F1F" w:rsidRPr="007135B9" w:rsidRDefault="00B22D48" w:rsidP="00B3217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41F1F" w:rsidRPr="007135B9">
        <w:rPr>
          <w:rFonts w:eastAsiaTheme="minorEastAsia"/>
          <w:color w:val="000000"/>
          <w:lang w:eastAsia="en-US"/>
        </w:rPr>
        <w:t>Elizabeth Rogers (both of Dowdeswell) at Whittington, 30 November 1712.</w:t>
      </w:r>
    </w:p>
    <w:p w14:paraId="4E4991CF" w14:textId="77777777" w:rsidR="00B22D48" w:rsidRDefault="00541F1F"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Elizabeth, born 4 June 1697; bapt.6 June 1697 [Whittington]. Alive and unmarried in </w:t>
      </w:r>
    </w:p>
    <w:p w14:paraId="4970B989" w14:textId="7DC5E9B1" w:rsidR="00541F1F" w:rsidRPr="007135B9" w:rsidRDefault="00B22D48" w:rsidP="00B3217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41F1F" w:rsidRPr="007135B9">
        <w:rPr>
          <w:rFonts w:eastAsiaTheme="minorEastAsia"/>
          <w:color w:val="000000"/>
          <w:lang w:eastAsia="en-US"/>
        </w:rPr>
        <w:t>1717 [will].</w:t>
      </w:r>
    </w:p>
    <w:p w14:paraId="1CB3A3E9" w14:textId="18905AE5" w:rsidR="00541F1F" w:rsidRPr="007135B9" w:rsidRDefault="00541F1F" w:rsidP="00B32178">
      <w:pPr>
        <w:autoSpaceDE w:val="0"/>
        <w:autoSpaceDN w:val="0"/>
        <w:adjustRightInd w:val="0"/>
        <w:rPr>
          <w:rFonts w:eastAsiaTheme="minorEastAsia"/>
          <w:color w:val="000000"/>
          <w:lang w:eastAsia="en-US"/>
        </w:rPr>
      </w:pPr>
      <w:r w:rsidRPr="007135B9">
        <w:rPr>
          <w:rFonts w:eastAsiaTheme="minorEastAsia"/>
          <w:color w:val="000000"/>
          <w:lang w:eastAsia="en-US"/>
        </w:rPr>
        <w:t xml:space="preserve">Robert </w:t>
      </w:r>
      <w:proofErr w:type="spellStart"/>
      <w:r w:rsidRPr="007135B9">
        <w:rPr>
          <w:rFonts w:eastAsiaTheme="minorEastAsia"/>
          <w:color w:val="000000"/>
          <w:lang w:eastAsia="en-US"/>
        </w:rPr>
        <w:t>Colles</w:t>
      </w:r>
      <w:proofErr w:type="spellEnd"/>
      <w:r w:rsidRPr="007135B9">
        <w:rPr>
          <w:rFonts w:eastAsiaTheme="minorEastAsia"/>
          <w:color w:val="000000"/>
          <w:lang w:eastAsia="en-US"/>
        </w:rPr>
        <w:t>, bapt.15 January 1698/9; buried 4 February 1698/9 [Tewkesbury].</w:t>
      </w:r>
    </w:p>
    <w:p w14:paraId="488B9354" w14:textId="2D9FDDBA" w:rsidR="008A61CC" w:rsidRPr="007135B9" w:rsidRDefault="008A61CC" w:rsidP="00B32178">
      <w:pPr>
        <w:autoSpaceDE w:val="0"/>
        <w:autoSpaceDN w:val="0"/>
        <w:adjustRightInd w:val="0"/>
        <w:rPr>
          <w:rFonts w:eastAsiaTheme="minorEastAsia"/>
          <w:color w:val="000000"/>
          <w:lang w:eastAsia="en-US"/>
        </w:rPr>
      </w:pPr>
    </w:p>
    <w:p w14:paraId="08663756" w14:textId="5BA902B1" w:rsidR="00F31827" w:rsidRPr="007135B9" w:rsidRDefault="008A61CC" w:rsidP="00DD3D47">
      <w:r w:rsidRPr="007135B9">
        <w:t xml:space="preserve">Gloucestershire </w:t>
      </w:r>
      <w:r w:rsidR="00B22AAA">
        <w:t>Archives</w:t>
      </w:r>
      <w:r w:rsidRPr="007135B9">
        <w:t xml:space="preserve">, P285 IN 1/1 [parish registers of </w:t>
      </w:r>
      <w:proofErr w:type="spellStart"/>
      <w:r w:rsidRPr="007135B9">
        <w:t>Sevenhampton</w:t>
      </w:r>
      <w:proofErr w:type="spellEnd"/>
      <w:r w:rsidRPr="007135B9">
        <w:t xml:space="preserve">, Gloucestershire, 1588-1808]; Foster, iii, p.887; Munk, </w:t>
      </w:r>
      <w:proofErr w:type="spellStart"/>
      <w:r w:rsidRPr="007135B9">
        <w:t>i</w:t>
      </w:r>
      <w:proofErr w:type="spellEnd"/>
      <w:r w:rsidRPr="007135B9">
        <w:t xml:space="preserve">, pp.396-7; </w:t>
      </w:r>
      <w:r w:rsidR="00F31827" w:rsidRPr="007135B9">
        <w:t xml:space="preserve">John Beale, </w:t>
      </w:r>
      <w:r w:rsidR="00F31827" w:rsidRPr="007135B9">
        <w:rPr>
          <w:rFonts w:eastAsiaTheme="minorEastAsia"/>
          <w:i/>
          <w:iCs/>
          <w:color w:val="000000"/>
          <w:lang w:eastAsia="en-US"/>
        </w:rPr>
        <w:t xml:space="preserve">Nurseries, Orchards, Profitable Gardens, and Vineyards Encouraged </w:t>
      </w:r>
      <w:r w:rsidR="00F31827" w:rsidRPr="007135B9">
        <w:rPr>
          <w:rFonts w:eastAsiaTheme="minorEastAsia"/>
          <w:color w:val="000000"/>
          <w:lang w:eastAsia="en-US"/>
        </w:rPr>
        <w:t xml:space="preserve">(London, 1677), pp.5-18; </w:t>
      </w:r>
      <w:r w:rsidR="00F31827" w:rsidRPr="007135B9">
        <w:rPr>
          <w:i/>
          <w:iCs/>
        </w:rPr>
        <w:t>The Correspondence of Robert Boyle</w:t>
      </w:r>
      <w:r w:rsidR="00F31827" w:rsidRPr="007135B9">
        <w:t xml:space="preserve">, eds </w:t>
      </w:r>
      <w:proofErr w:type="spellStart"/>
      <w:r w:rsidR="00F31827" w:rsidRPr="007135B9">
        <w:t>M.Hunter</w:t>
      </w:r>
      <w:proofErr w:type="spellEnd"/>
      <w:r w:rsidR="00F31827" w:rsidRPr="007135B9">
        <w:t xml:space="preserve">, </w:t>
      </w:r>
      <w:proofErr w:type="spellStart"/>
      <w:r w:rsidR="00F31827" w:rsidRPr="007135B9">
        <w:t>A.Clericuzio</w:t>
      </w:r>
      <w:proofErr w:type="spellEnd"/>
      <w:r w:rsidR="00F31827" w:rsidRPr="007135B9">
        <w:t xml:space="preserve"> and </w:t>
      </w:r>
      <w:proofErr w:type="spellStart"/>
      <w:r w:rsidR="00F31827" w:rsidRPr="007135B9">
        <w:t>L.Principe</w:t>
      </w:r>
      <w:proofErr w:type="spellEnd"/>
      <w:r w:rsidR="00F31827" w:rsidRPr="007135B9">
        <w:t>, 6 vols (London, 2001), iv, pp.431-2 [Beale to Boyle, November 1676]</w:t>
      </w:r>
      <w:r w:rsidR="00D43AB3" w:rsidRPr="007135B9">
        <w:t>.</w:t>
      </w:r>
    </w:p>
    <w:p w14:paraId="3C0356CD" w14:textId="6725D4E1" w:rsidR="00D43AB3" w:rsidRPr="007135B9" w:rsidRDefault="00D43AB3" w:rsidP="00DD3D47"/>
    <w:p w14:paraId="7D5C3EF4" w14:textId="77CDCD04" w:rsidR="00541F1F" w:rsidRPr="007135B9" w:rsidRDefault="00D43AB3" w:rsidP="00541F1F">
      <w:proofErr w:type="spellStart"/>
      <w:r w:rsidRPr="007135B9">
        <w:rPr>
          <w:rFonts w:eastAsiaTheme="minorEastAsia"/>
          <w:color w:val="000000"/>
          <w:lang w:eastAsia="en-US"/>
        </w:rPr>
        <w:t>T.F.Fenwick</w:t>
      </w:r>
      <w:proofErr w:type="spellEnd"/>
      <w:r w:rsidRPr="007135B9">
        <w:rPr>
          <w:rFonts w:eastAsiaTheme="minorEastAsia"/>
          <w:color w:val="000000"/>
          <w:lang w:eastAsia="en-US"/>
        </w:rPr>
        <w:t xml:space="preserve"> and </w:t>
      </w:r>
      <w:proofErr w:type="spellStart"/>
      <w:r w:rsidRPr="007135B9">
        <w:rPr>
          <w:rFonts w:eastAsiaTheme="minorEastAsia"/>
          <w:color w:val="000000"/>
          <w:lang w:eastAsia="en-US"/>
        </w:rPr>
        <w:t>W.C.Metcalfe</w:t>
      </w:r>
      <w:proofErr w:type="spellEnd"/>
      <w:r w:rsidRPr="007135B9">
        <w:rPr>
          <w:rFonts w:eastAsiaTheme="minorEastAsia"/>
          <w:color w:val="000000"/>
          <w:lang w:eastAsia="en-US"/>
        </w:rPr>
        <w:t xml:space="preserve"> (eds), </w:t>
      </w:r>
      <w:r w:rsidRPr="007135B9">
        <w:rPr>
          <w:rFonts w:eastAsiaTheme="minorEastAsia"/>
          <w:i/>
          <w:iCs/>
          <w:color w:val="000000"/>
          <w:lang w:eastAsia="en-US"/>
        </w:rPr>
        <w:t>The Visitation of the County of Gloucester, 1682-1683</w:t>
      </w:r>
      <w:r w:rsidRPr="007135B9">
        <w:rPr>
          <w:rFonts w:eastAsiaTheme="minorEastAsia"/>
          <w:color w:val="000000"/>
          <w:lang w:eastAsia="en-US"/>
        </w:rPr>
        <w:t xml:space="preserve"> (Exeter, 1884), p.111; Gloucestershire </w:t>
      </w:r>
      <w:r w:rsidR="00B22AAA">
        <w:rPr>
          <w:rFonts w:eastAsiaTheme="minorEastAsia"/>
          <w:color w:val="000000"/>
          <w:lang w:eastAsia="en-US"/>
        </w:rPr>
        <w:t>Archives</w:t>
      </w:r>
      <w:r w:rsidRPr="007135B9">
        <w:rPr>
          <w:rFonts w:eastAsiaTheme="minorEastAsia"/>
          <w:color w:val="000000"/>
          <w:lang w:eastAsia="en-US"/>
        </w:rPr>
        <w:t xml:space="preserve">, P329/1 IN 1/7 [parish registers of Tewkesbury, Gloucestershire, 1679-1778]; P232 IN 1/1 [parish registers of </w:t>
      </w:r>
      <w:r w:rsidRPr="007135B9">
        <w:t xml:space="preserve">Norton, Gloucestershire, 1569-1812]; Gloucestershire </w:t>
      </w:r>
      <w:r w:rsidR="00B22AAA">
        <w:t>Archives</w:t>
      </w:r>
      <w:r w:rsidRPr="007135B9">
        <w:t xml:space="preserve">, GDR, 1717/205 [will of Anthony Lawrence, gent, of </w:t>
      </w:r>
      <w:proofErr w:type="spellStart"/>
      <w:r w:rsidRPr="007135B9">
        <w:t>Sevenhampton</w:t>
      </w:r>
      <w:proofErr w:type="spellEnd"/>
      <w:r w:rsidRPr="007135B9">
        <w:t xml:space="preserve">, Gloucestershire, 16 May 1717, pr.10 September 1717]; </w:t>
      </w:r>
      <w:r w:rsidR="00541F1F" w:rsidRPr="007135B9">
        <w:t xml:space="preserve">P364 IN 1/1 [parish registers of Whittington, Gloucestershire, 1539-1740]; P156 IN 1/1 [parish registers of Temple </w:t>
      </w:r>
      <w:proofErr w:type="spellStart"/>
      <w:r w:rsidR="00541F1F" w:rsidRPr="007135B9">
        <w:t>Guiting</w:t>
      </w:r>
      <w:proofErr w:type="spellEnd"/>
      <w:r w:rsidR="00541F1F" w:rsidRPr="007135B9">
        <w:t>, Gloucestershire, 1560-1759].</w:t>
      </w:r>
    </w:p>
    <w:p w14:paraId="70191BF3" w14:textId="0E5233A3" w:rsidR="00153472" w:rsidRPr="007135B9" w:rsidRDefault="00153472" w:rsidP="00541F1F"/>
    <w:p w14:paraId="0293BF86" w14:textId="792719D8" w:rsidR="00153472" w:rsidRPr="007135B9" w:rsidRDefault="00153472" w:rsidP="00541F1F"/>
    <w:p w14:paraId="6C176D14" w14:textId="69812F3B" w:rsidR="00153472" w:rsidRPr="007135B9" w:rsidRDefault="00153472" w:rsidP="00541F1F">
      <w:r w:rsidRPr="007135B9">
        <w:rPr>
          <w:b/>
          <w:bCs/>
        </w:rPr>
        <w:t>John LAWRENCE alias MIDDLETON</w:t>
      </w:r>
      <w:r w:rsidR="00B22D48">
        <w:rPr>
          <w:b/>
          <w:bCs/>
        </w:rPr>
        <w:t xml:space="preserve"> (d.1605)</w:t>
      </w:r>
      <w:r w:rsidRPr="007135B9">
        <w:rPr>
          <w:b/>
          <w:bCs/>
        </w:rPr>
        <w:tab/>
      </w:r>
      <w:r w:rsidRPr="007135B9">
        <w:rPr>
          <w:b/>
          <w:bCs/>
        </w:rPr>
        <w:tab/>
      </w:r>
      <w:r w:rsidRPr="007135B9">
        <w:rPr>
          <w:b/>
          <w:bCs/>
        </w:rPr>
        <w:tab/>
      </w:r>
      <w:r w:rsidR="00B22D48">
        <w:rPr>
          <w:b/>
          <w:bCs/>
        </w:rPr>
        <w:t xml:space="preserve">   </w:t>
      </w:r>
      <w:r w:rsidR="00B22AAA">
        <w:rPr>
          <w:b/>
          <w:bCs/>
        </w:rPr>
        <w:t xml:space="preserve"> </w:t>
      </w:r>
      <w:r w:rsidRPr="007135B9">
        <w:t>Person ID: 8197</w:t>
      </w:r>
    </w:p>
    <w:p w14:paraId="6E6B8EB1" w14:textId="2F4E196F" w:rsidR="00153472" w:rsidRPr="007135B9" w:rsidRDefault="00153472" w:rsidP="00541F1F"/>
    <w:p w14:paraId="77881CAE" w14:textId="2F2316FA" w:rsidR="00153472" w:rsidRPr="007135B9" w:rsidRDefault="00EF5715" w:rsidP="00EF5715">
      <w:proofErr w:type="spellStart"/>
      <w:r w:rsidRPr="007135B9">
        <w:t>Occ</w:t>
      </w:r>
      <w:proofErr w:type="spellEnd"/>
      <w:r w:rsidRPr="007135B9">
        <w:t xml:space="preserve">: clergyman/physician </w:t>
      </w:r>
      <w:r w:rsidRPr="007135B9">
        <w:tab/>
      </w:r>
      <w:r w:rsidRPr="007135B9">
        <w:tab/>
      </w:r>
      <w:r w:rsidRPr="007135B9">
        <w:tab/>
      </w:r>
      <w:r w:rsidRPr="007135B9">
        <w:tab/>
        <w:t xml:space="preserve"> </w:t>
      </w:r>
      <w:proofErr w:type="spellStart"/>
      <w:r w:rsidR="00153472" w:rsidRPr="007135B9">
        <w:t>Loc</w:t>
      </w:r>
      <w:proofErr w:type="spellEnd"/>
      <w:r w:rsidR="00153472" w:rsidRPr="007135B9">
        <w:t xml:space="preserve">: </w:t>
      </w:r>
      <w:proofErr w:type="spellStart"/>
      <w:r w:rsidR="00153472" w:rsidRPr="007135B9">
        <w:t>Arlingham</w:t>
      </w:r>
      <w:proofErr w:type="spellEnd"/>
      <w:r w:rsidR="00153472" w:rsidRPr="007135B9">
        <w:t>, Gloucestershire</w:t>
      </w:r>
    </w:p>
    <w:p w14:paraId="5BC712AC" w14:textId="7F24352F" w:rsidR="00EF5715" w:rsidRPr="007135B9" w:rsidRDefault="00EF5715" w:rsidP="00EF5715"/>
    <w:p w14:paraId="2B195113" w14:textId="7B3092E8" w:rsidR="00EF5715" w:rsidRPr="007135B9" w:rsidRDefault="00EF5715" w:rsidP="00EF5715">
      <w:r w:rsidRPr="007135B9">
        <w:t xml:space="preserve">The parish registers of </w:t>
      </w:r>
      <w:proofErr w:type="spellStart"/>
      <w:r w:rsidRPr="007135B9">
        <w:t>Arlingham</w:t>
      </w:r>
      <w:proofErr w:type="spellEnd"/>
      <w:r w:rsidRPr="007135B9">
        <w:t xml:space="preserve">, Gloucestershire, record the burial at </w:t>
      </w:r>
      <w:proofErr w:type="spellStart"/>
      <w:r w:rsidRPr="007135B9">
        <w:t>Arlingham</w:t>
      </w:r>
      <w:proofErr w:type="spellEnd"/>
      <w:r w:rsidRPr="007135B9">
        <w:t xml:space="preserve"> of one John Lawrence alias </w:t>
      </w:r>
      <w:proofErr w:type="spellStart"/>
      <w:r w:rsidRPr="007135B9">
        <w:t>Midleton</w:t>
      </w:r>
      <w:proofErr w:type="spellEnd"/>
      <w:r w:rsidRPr="007135B9">
        <w:t>, ‘</w:t>
      </w:r>
      <w:proofErr w:type="spellStart"/>
      <w:r w:rsidRPr="007135B9">
        <w:t>medicus</w:t>
      </w:r>
      <w:proofErr w:type="spellEnd"/>
      <w:r w:rsidRPr="007135B9">
        <w:t xml:space="preserve"> et </w:t>
      </w:r>
      <w:proofErr w:type="spellStart"/>
      <w:r w:rsidRPr="007135B9">
        <w:t>clericus</w:t>
      </w:r>
      <w:proofErr w:type="spellEnd"/>
      <w:r w:rsidRPr="007135B9">
        <w:t>’, aged about 105, on 1 September 1605. Otherwise unidentified.</w:t>
      </w:r>
    </w:p>
    <w:p w14:paraId="1180CE69" w14:textId="157B5D00" w:rsidR="00EF5715" w:rsidRPr="007135B9" w:rsidRDefault="00EF5715" w:rsidP="00EF5715"/>
    <w:p w14:paraId="38AB8E16" w14:textId="4020E295" w:rsidR="00EF5715" w:rsidRPr="007135B9" w:rsidRDefault="00EF5715" w:rsidP="00EF5715">
      <w:r w:rsidRPr="007135B9">
        <w:t xml:space="preserve">Gloucestershire </w:t>
      </w:r>
      <w:r w:rsidR="00B22AAA">
        <w:t>Archives</w:t>
      </w:r>
      <w:r w:rsidRPr="007135B9">
        <w:t xml:space="preserve">, P18 IN 1/1 [parish registers of </w:t>
      </w:r>
      <w:proofErr w:type="spellStart"/>
      <w:r w:rsidRPr="007135B9">
        <w:t>Arlingham</w:t>
      </w:r>
      <w:proofErr w:type="spellEnd"/>
      <w:r w:rsidRPr="007135B9">
        <w:t>, Gloucestershire, 1539-1645].</w:t>
      </w:r>
    </w:p>
    <w:p w14:paraId="3C153334" w14:textId="145A146E" w:rsidR="00EF5715" w:rsidRPr="007135B9" w:rsidRDefault="00EF5715" w:rsidP="00EF5715"/>
    <w:p w14:paraId="5ECE7ED3" w14:textId="32E44DB4" w:rsidR="00EF5715" w:rsidRPr="007135B9" w:rsidRDefault="00EF5715" w:rsidP="00EF5715"/>
    <w:p w14:paraId="7B85BF30" w14:textId="15DCE46A" w:rsidR="00EF5715" w:rsidRPr="007135B9" w:rsidRDefault="00EF5715" w:rsidP="00EF5715">
      <w:r w:rsidRPr="007135B9">
        <w:rPr>
          <w:b/>
          <w:bCs/>
        </w:rPr>
        <w:t>Walter LAWRENCE</w:t>
      </w:r>
      <w:r w:rsidR="00B22D48">
        <w:rPr>
          <w:b/>
          <w:bCs/>
        </w:rPr>
        <w:t xml:space="preserve"> (</w:t>
      </w:r>
      <w:r w:rsidR="00B22D48">
        <w:rPr>
          <w:b/>
          <w:bCs/>
          <w:i/>
          <w:iCs/>
        </w:rPr>
        <w:t>fl.</w:t>
      </w:r>
      <w:r w:rsidR="00B22D48">
        <w:rPr>
          <w:b/>
          <w:bCs/>
        </w:rPr>
        <w:t>1685-1700)</w:t>
      </w:r>
      <w:r w:rsidRPr="007135B9">
        <w:rPr>
          <w:b/>
          <w:bCs/>
        </w:rPr>
        <w:tab/>
      </w:r>
      <w:r w:rsidRPr="007135B9">
        <w:rPr>
          <w:b/>
          <w:bCs/>
        </w:rPr>
        <w:tab/>
      </w:r>
      <w:r w:rsidRPr="007135B9">
        <w:rPr>
          <w:b/>
          <w:bCs/>
        </w:rPr>
        <w:tab/>
      </w:r>
      <w:r w:rsidRPr="007135B9">
        <w:rPr>
          <w:b/>
          <w:bCs/>
        </w:rPr>
        <w:tab/>
      </w:r>
      <w:r w:rsidR="00B22D48">
        <w:rPr>
          <w:b/>
          <w:bCs/>
        </w:rPr>
        <w:t xml:space="preserve">    </w:t>
      </w:r>
      <w:r w:rsidRPr="007135B9">
        <w:t>Person ID: 8206</w:t>
      </w:r>
    </w:p>
    <w:p w14:paraId="1D8E4927" w14:textId="76992B3E" w:rsidR="00EF5715" w:rsidRPr="007135B9" w:rsidRDefault="00EF5715" w:rsidP="00EF5715"/>
    <w:p w14:paraId="6D1CCDB3" w14:textId="00F00F39" w:rsidR="00EF5715" w:rsidRPr="007135B9" w:rsidRDefault="00EF5715" w:rsidP="00EF5715">
      <w:proofErr w:type="spellStart"/>
      <w:r w:rsidRPr="007135B9">
        <w:t>Occ</w:t>
      </w:r>
      <w:proofErr w:type="spellEnd"/>
      <w:r w:rsidRPr="007135B9">
        <w:t xml:space="preserve">: </w:t>
      </w:r>
      <w:r w:rsidR="00DA434B" w:rsidRPr="007135B9">
        <w:t>clothier/licensed surgeon and physician</w:t>
      </w:r>
      <w:r w:rsidR="00DA434B" w:rsidRPr="007135B9">
        <w:tab/>
      </w:r>
      <w:r w:rsidR="00DA434B" w:rsidRPr="007135B9">
        <w:tab/>
        <w:t xml:space="preserve">  </w:t>
      </w:r>
      <w:proofErr w:type="spellStart"/>
      <w:r w:rsidR="00DA434B" w:rsidRPr="007135B9">
        <w:t>Loc</w:t>
      </w:r>
      <w:proofErr w:type="spellEnd"/>
      <w:r w:rsidR="00DA434B" w:rsidRPr="007135B9">
        <w:t>: Painswick, Gloucestershire</w:t>
      </w:r>
    </w:p>
    <w:p w14:paraId="2862F094" w14:textId="76B432A8" w:rsidR="00DA434B" w:rsidRPr="007135B9" w:rsidRDefault="00DA434B" w:rsidP="00EF5715"/>
    <w:p w14:paraId="7A084F83" w14:textId="4B849851" w:rsidR="00DA434B" w:rsidRPr="007135B9" w:rsidRDefault="00DA434B" w:rsidP="00EF5715">
      <w:pPr>
        <w:rPr>
          <w:rFonts w:eastAsiaTheme="minorEastAsia"/>
          <w:color w:val="000000"/>
          <w:lang w:eastAsia="en-US"/>
        </w:rPr>
      </w:pPr>
      <w:r w:rsidRPr="007135B9">
        <w:t xml:space="preserve">Walter Lawrence was the second son of </w:t>
      </w:r>
      <w:r w:rsidRPr="007135B9">
        <w:rPr>
          <w:rFonts w:eastAsiaTheme="minorEastAsia"/>
          <w:color w:val="000000"/>
          <w:lang w:eastAsia="en-US"/>
        </w:rPr>
        <w:t xml:space="preserve">Robert Lawrence (1628-1700), gent, and his wife Mary, the daughter of John Rogers, and was baptised at </w:t>
      </w:r>
      <w:proofErr w:type="spellStart"/>
      <w:r w:rsidRPr="007135B9">
        <w:rPr>
          <w:rFonts w:eastAsiaTheme="minorEastAsia"/>
          <w:color w:val="000000"/>
          <w:lang w:eastAsia="en-US"/>
        </w:rPr>
        <w:t>Sevenhampton</w:t>
      </w:r>
      <w:proofErr w:type="spellEnd"/>
      <w:r w:rsidRPr="007135B9">
        <w:rPr>
          <w:rFonts w:eastAsiaTheme="minorEastAsia"/>
          <w:color w:val="000000"/>
          <w:lang w:eastAsia="en-US"/>
        </w:rPr>
        <w:t xml:space="preserve">, Gloucestershire, on 8 January 1655/6. At his marriage to Anne, the daughter of </w:t>
      </w:r>
      <w:r w:rsidRPr="007135B9">
        <w:rPr>
          <w:rFonts w:eastAsiaTheme="minorEastAsia"/>
          <w:color w:val="000000"/>
          <w:lang w:eastAsia="en-US"/>
        </w:rPr>
        <w:lastRenderedPageBreak/>
        <w:t xml:space="preserve">Edmund Webb, esquire, he described himself as a clothier. Like his brother </w:t>
      </w:r>
      <w:r w:rsidRPr="007135B9">
        <w:rPr>
          <w:rFonts w:eastAsiaTheme="minorEastAsia"/>
          <w:b/>
          <w:bCs/>
          <w:color w:val="000000"/>
          <w:lang w:eastAsia="en-US"/>
        </w:rPr>
        <w:t>Anthony Lawrence</w:t>
      </w:r>
      <w:r w:rsidRPr="007135B9">
        <w:rPr>
          <w:rFonts w:eastAsiaTheme="minorEastAsia"/>
          <w:color w:val="000000"/>
          <w:lang w:eastAsia="en-US"/>
        </w:rPr>
        <w:t>, he took up the practice of medicine. On 26 March 1700, Lawrence, of Painswick, Gloucestershire, was licensed to practise medicine and surgery throughout the province of Canterbury</w:t>
      </w:r>
      <w:r w:rsidR="00405516" w:rsidRPr="007135B9">
        <w:rPr>
          <w:rFonts w:eastAsiaTheme="minorEastAsia"/>
          <w:color w:val="000000"/>
          <w:lang w:eastAsia="en-US"/>
        </w:rPr>
        <w:t xml:space="preserve">. </w:t>
      </w:r>
      <w:r w:rsidRPr="007135B9">
        <w:rPr>
          <w:rFonts w:eastAsiaTheme="minorEastAsia"/>
          <w:color w:val="000000"/>
          <w:lang w:eastAsia="en-US"/>
        </w:rPr>
        <w:t xml:space="preserve">Testimonials on his behalf were signed by three fellow physicians and two surgeons, </w:t>
      </w:r>
      <w:proofErr w:type="spellStart"/>
      <w:r w:rsidRPr="007135B9">
        <w:rPr>
          <w:rFonts w:eastAsiaTheme="minorEastAsia"/>
          <w:color w:val="000000"/>
          <w:lang w:eastAsia="en-US"/>
        </w:rPr>
        <w:t>viz.</w:t>
      </w:r>
      <w:r w:rsidRPr="007135B9">
        <w:rPr>
          <w:rFonts w:eastAsiaTheme="minorEastAsia"/>
          <w:b/>
          <w:bCs/>
          <w:color w:val="000000"/>
          <w:lang w:eastAsia="en-US"/>
        </w:rPr>
        <w:t>Edward</w:t>
      </w:r>
      <w:proofErr w:type="spellEnd"/>
      <w:r w:rsidRPr="007135B9">
        <w:rPr>
          <w:rFonts w:eastAsiaTheme="minorEastAsia"/>
          <w:b/>
          <w:bCs/>
          <w:color w:val="000000"/>
          <w:lang w:eastAsia="en-US"/>
        </w:rPr>
        <w:t xml:space="preserve"> Wright</w:t>
      </w:r>
      <w:r w:rsidRPr="007135B9">
        <w:rPr>
          <w:rFonts w:eastAsiaTheme="minorEastAsia"/>
          <w:color w:val="000000"/>
          <w:lang w:eastAsia="en-US"/>
        </w:rPr>
        <w:t xml:space="preserve">, </w:t>
      </w:r>
      <w:r w:rsidRPr="007135B9">
        <w:rPr>
          <w:rFonts w:eastAsiaTheme="minorEastAsia"/>
          <w:b/>
          <w:bCs/>
          <w:color w:val="000000"/>
          <w:lang w:eastAsia="en-US"/>
        </w:rPr>
        <w:t>Samuel Kimberly</w:t>
      </w:r>
      <w:r w:rsidRPr="007135B9">
        <w:rPr>
          <w:rFonts w:eastAsiaTheme="minorEastAsia"/>
          <w:color w:val="000000"/>
          <w:lang w:eastAsia="en-US"/>
        </w:rPr>
        <w:t xml:space="preserve">, </w:t>
      </w:r>
      <w:r w:rsidRPr="007135B9">
        <w:rPr>
          <w:rFonts w:eastAsiaTheme="minorEastAsia"/>
          <w:b/>
          <w:bCs/>
          <w:color w:val="000000"/>
          <w:lang w:eastAsia="en-US"/>
        </w:rPr>
        <w:t>David Williams</w:t>
      </w:r>
      <w:r w:rsidRPr="007135B9">
        <w:rPr>
          <w:rFonts w:eastAsiaTheme="minorEastAsia"/>
          <w:color w:val="000000"/>
          <w:lang w:eastAsia="en-US"/>
        </w:rPr>
        <w:t xml:space="preserve">, </w:t>
      </w:r>
      <w:r w:rsidRPr="007135B9">
        <w:rPr>
          <w:rFonts w:eastAsiaTheme="minorEastAsia"/>
          <w:b/>
          <w:bCs/>
          <w:color w:val="000000"/>
          <w:lang w:eastAsia="en-US"/>
        </w:rPr>
        <w:t>Anthony Compere</w:t>
      </w:r>
      <w:r w:rsidRPr="007135B9">
        <w:rPr>
          <w:rFonts w:eastAsiaTheme="minorEastAsia"/>
          <w:color w:val="000000"/>
          <w:lang w:eastAsia="en-US"/>
        </w:rPr>
        <w:t xml:space="preserve"> and </w:t>
      </w:r>
      <w:r w:rsidRPr="007135B9">
        <w:rPr>
          <w:rFonts w:eastAsiaTheme="minorEastAsia"/>
          <w:b/>
          <w:bCs/>
          <w:color w:val="000000"/>
          <w:lang w:eastAsia="en-US"/>
        </w:rPr>
        <w:t>Giles Harvey</w:t>
      </w:r>
      <w:r w:rsidRPr="007135B9">
        <w:rPr>
          <w:rFonts w:eastAsiaTheme="minorEastAsia"/>
          <w:color w:val="000000"/>
          <w:lang w:eastAsia="en-US"/>
        </w:rPr>
        <w:t>.</w:t>
      </w:r>
      <w:r w:rsidR="00915791" w:rsidRPr="007135B9">
        <w:rPr>
          <w:rFonts w:eastAsiaTheme="minorEastAsia"/>
          <w:color w:val="000000"/>
          <w:lang w:eastAsia="en-US"/>
        </w:rPr>
        <w:t xml:space="preserve"> No date of death or burial has been found.</w:t>
      </w:r>
    </w:p>
    <w:p w14:paraId="4EECD33C" w14:textId="6E707904" w:rsidR="00405516" w:rsidRPr="007135B9" w:rsidRDefault="00405516" w:rsidP="00EF5715">
      <w:pPr>
        <w:rPr>
          <w:rFonts w:eastAsiaTheme="minorEastAsia"/>
          <w:color w:val="000000"/>
          <w:lang w:eastAsia="en-US"/>
        </w:rPr>
      </w:pPr>
    </w:p>
    <w:p w14:paraId="6BDF6E95" w14:textId="70C2B05E" w:rsidR="00405516" w:rsidRPr="007135B9" w:rsidRDefault="00405516" w:rsidP="00EF5715">
      <w:pPr>
        <w:rPr>
          <w:rFonts w:eastAsiaTheme="minorEastAsia"/>
          <w:color w:val="000000"/>
          <w:lang w:eastAsia="en-US"/>
        </w:rPr>
      </w:pPr>
      <w:r w:rsidRPr="007135B9">
        <w:rPr>
          <w:rFonts w:eastAsiaTheme="minorEastAsia"/>
          <w:color w:val="000000"/>
          <w:lang w:eastAsia="en-US"/>
        </w:rPr>
        <w:t>Children of Mr Walter Lawrence [gent] and wife Ann:</w:t>
      </w:r>
    </w:p>
    <w:p w14:paraId="77F50C0B" w14:textId="0EDBF29E" w:rsidR="00405516" w:rsidRPr="007135B9" w:rsidRDefault="00405516" w:rsidP="00EF5715">
      <w:pPr>
        <w:rPr>
          <w:rFonts w:eastAsiaTheme="minorEastAsia"/>
          <w:color w:val="000000"/>
          <w:lang w:eastAsia="en-US"/>
        </w:rPr>
      </w:pPr>
    </w:p>
    <w:p w14:paraId="26F74B2D" w14:textId="65000BF0" w:rsidR="00405516" w:rsidRPr="007135B9" w:rsidRDefault="00405516" w:rsidP="00EF5715">
      <w:pPr>
        <w:rPr>
          <w:rFonts w:eastAsiaTheme="minorEastAsia"/>
          <w:color w:val="000000"/>
          <w:lang w:eastAsia="en-US"/>
        </w:rPr>
      </w:pPr>
      <w:r w:rsidRPr="007135B9">
        <w:rPr>
          <w:rFonts w:eastAsiaTheme="minorEastAsia"/>
          <w:color w:val="000000"/>
          <w:lang w:eastAsia="en-US"/>
        </w:rPr>
        <w:t>Elizabeth, bapt.11 August 1685 [Painswick].</w:t>
      </w:r>
    </w:p>
    <w:p w14:paraId="4DD6F21E" w14:textId="22A48CF8" w:rsidR="00405516" w:rsidRPr="007135B9" w:rsidRDefault="00405516" w:rsidP="00EF5715">
      <w:pPr>
        <w:rPr>
          <w:rFonts w:eastAsiaTheme="minorEastAsia"/>
          <w:color w:val="000000"/>
          <w:lang w:eastAsia="en-US"/>
        </w:rPr>
      </w:pPr>
      <w:r w:rsidRPr="007135B9">
        <w:rPr>
          <w:rFonts w:eastAsiaTheme="minorEastAsia"/>
          <w:color w:val="000000"/>
          <w:lang w:eastAsia="en-US"/>
        </w:rPr>
        <w:t>Sarah, bapt.5 May 1687; buried 4 May 1703 [Painswick].</w:t>
      </w:r>
    </w:p>
    <w:p w14:paraId="0CB802C2" w14:textId="77777777" w:rsidR="00B22D48" w:rsidRDefault="00405516" w:rsidP="00EF5715">
      <w:pPr>
        <w:rPr>
          <w:rFonts w:eastAsiaTheme="minorEastAsia"/>
          <w:color w:val="000000"/>
          <w:lang w:eastAsia="en-US"/>
        </w:rPr>
      </w:pPr>
      <w:r w:rsidRPr="007135B9">
        <w:rPr>
          <w:rFonts w:eastAsiaTheme="minorEastAsia"/>
          <w:color w:val="000000"/>
          <w:lang w:eastAsia="en-US"/>
        </w:rPr>
        <w:t>Walter, bapt.11 May 1689 [Painswick].</w:t>
      </w:r>
      <w:r w:rsidR="004F1D29" w:rsidRPr="007135B9">
        <w:rPr>
          <w:rFonts w:eastAsiaTheme="minorEastAsia"/>
          <w:color w:val="000000"/>
          <w:lang w:eastAsia="en-US"/>
        </w:rPr>
        <w:t xml:space="preserve"> He married Mary Cocks at St Mary de Lode, </w:t>
      </w:r>
    </w:p>
    <w:p w14:paraId="0187A321" w14:textId="77777777" w:rsidR="00B22D48" w:rsidRDefault="00B22D48" w:rsidP="00EF5715">
      <w:pPr>
        <w:rPr>
          <w:rFonts w:eastAsiaTheme="minorEastAsia"/>
          <w:color w:val="000000"/>
          <w:lang w:eastAsia="en-US"/>
        </w:rPr>
      </w:pPr>
      <w:r>
        <w:rPr>
          <w:rFonts w:eastAsiaTheme="minorEastAsia"/>
          <w:color w:val="000000"/>
          <w:lang w:eastAsia="en-US"/>
        </w:rPr>
        <w:t xml:space="preserve">   </w:t>
      </w:r>
      <w:r w:rsidR="004F1D29" w:rsidRPr="007135B9">
        <w:rPr>
          <w:rFonts w:eastAsiaTheme="minorEastAsia"/>
          <w:color w:val="000000"/>
          <w:lang w:eastAsia="en-US"/>
        </w:rPr>
        <w:t xml:space="preserve">Gloucester, on 18 February 1723/4, and was buried at </w:t>
      </w:r>
      <w:proofErr w:type="spellStart"/>
      <w:r w:rsidR="004F1D29" w:rsidRPr="007135B9">
        <w:rPr>
          <w:rFonts w:eastAsiaTheme="minorEastAsia"/>
          <w:color w:val="000000"/>
          <w:lang w:eastAsia="en-US"/>
        </w:rPr>
        <w:t>Sevenhampton</w:t>
      </w:r>
      <w:proofErr w:type="spellEnd"/>
      <w:r w:rsidR="004F1D29" w:rsidRPr="007135B9">
        <w:rPr>
          <w:rFonts w:eastAsiaTheme="minorEastAsia"/>
          <w:color w:val="000000"/>
          <w:lang w:eastAsia="en-US"/>
        </w:rPr>
        <w:t xml:space="preserve">, 22 March </w:t>
      </w:r>
    </w:p>
    <w:p w14:paraId="7EABDA17" w14:textId="2CEBF7D6" w:rsidR="00405516" w:rsidRPr="007135B9" w:rsidRDefault="00B22D48" w:rsidP="00EF5715">
      <w:pPr>
        <w:rPr>
          <w:rFonts w:eastAsiaTheme="minorEastAsia"/>
          <w:color w:val="000000"/>
          <w:lang w:eastAsia="en-US"/>
        </w:rPr>
      </w:pPr>
      <w:r>
        <w:rPr>
          <w:rFonts w:eastAsiaTheme="minorEastAsia"/>
          <w:color w:val="000000"/>
          <w:lang w:eastAsia="en-US"/>
        </w:rPr>
        <w:t xml:space="preserve">   </w:t>
      </w:r>
      <w:r w:rsidR="004F1D29" w:rsidRPr="007135B9">
        <w:rPr>
          <w:rFonts w:eastAsiaTheme="minorEastAsia"/>
          <w:color w:val="000000"/>
          <w:lang w:eastAsia="en-US"/>
        </w:rPr>
        <w:t>1764.</w:t>
      </w:r>
    </w:p>
    <w:p w14:paraId="34213B64" w14:textId="03BEA77E" w:rsidR="00405516" w:rsidRPr="007135B9" w:rsidRDefault="00405516" w:rsidP="00EF5715">
      <w:pPr>
        <w:rPr>
          <w:rFonts w:eastAsiaTheme="minorEastAsia"/>
          <w:color w:val="000000"/>
          <w:lang w:eastAsia="en-US"/>
        </w:rPr>
      </w:pPr>
      <w:r w:rsidRPr="007135B9">
        <w:rPr>
          <w:rFonts w:eastAsiaTheme="minorEastAsia"/>
          <w:color w:val="000000"/>
          <w:lang w:eastAsia="en-US"/>
        </w:rPr>
        <w:t>Robert, bapt.3 November 1690 [Painswick].</w:t>
      </w:r>
    </w:p>
    <w:p w14:paraId="442C4532" w14:textId="1DC0D18D" w:rsidR="00405516" w:rsidRPr="007135B9" w:rsidRDefault="00405516" w:rsidP="00EF5715">
      <w:pPr>
        <w:rPr>
          <w:rFonts w:eastAsiaTheme="minorEastAsia"/>
          <w:color w:val="000000"/>
          <w:lang w:eastAsia="en-US"/>
        </w:rPr>
      </w:pPr>
      <w:r w:rsidRPr="007135B9">
        <w:rPr>
          <w:rFonts w:eastAsiaTheme="minorEastAsia"/>
          <w:color w:val="000000"/>
          <w:lang w:eastAsia="en-US"/>
        </w:rPr>
        <w:t>Joanna, bapt.2 November 1692 [Painswick].</w:t>
      </w:r>
    </w:p>
    <w:p w14:paraId="0933BE55" w14:textId="21196785" w:rsidR="00405516" w:rsidRPr="007135B9" w:rsidRDefault="00405516" w:rsidP="00EF5715">
      <w:pPr>
        <w:rPr>
          <w:rFonts w:eastAsiaTheme="minorEastAsia"/>
          <w:color w:val="000000"/>
          <w:lang w:eastAsia="en-US"/>
        </w:rPr>
      </w:pPr>
    </w:p>
    <w:p w14:paraId="7C10E8D8" w14:textId="10377784" w:rsidR="004F1D29" w:rsidRPr="007135B9" w:rsidRDefault="00405516" w:rsidP="004F1D29">
      <w:r w:rsidRPr="007135B9">
        <w:t xml:space="preserve">Gloucestershire </w:t>
      </w:r>
      <w:r w:rsidR="00B22AAA">
        <w:t>Archives</w:t>
      </w:r>
      <w:r w:rsidRPr="007135B9">
        <w:t xml:space="preserve">, P285 IN 1/1 [parish registers of </w:t>
      </w:r>
      <w:proofErr w:type="spellStart"/>
      <w:r w:rsidRPr="007135B9">
        <w:t>Sevenhampton</w:t>
      </w:r>
      <w:proofErr w:type="spellEnd"/>
      <w:r w:rsidRPr="007135B9">
        <w:t>, Gloucestershire, 1588-1808];</w:t>
      </w:r>
      <w:r w:rsidRPr="007135B9">
        <w:rPr>
          <w:rFonts w:eastAsiaTheme="minorEastAsia"/>
          <w:color w:val="000000"/>
          <w:lang w:eastAsia="en-US"/>
        </w:rPr>
        <w:t xml:space="preserve"> L</w:t>
      </w:r>
      <w:r w:rsidR="00B22AAA">
        <w:rPr>
          <w:rFonts w:eastAsiaTheme="minorEastAsia"/>
          <w:color w:val="000000"/>
          <w:lang w:eastAsia="en-US"/>
        </w:rPr>
        <w:t>ambeth Palace Library</w:t>
      </w:r>
      <w:r w:rsidRPr="007135B9">
        <w:rPr>
          <w:rFonts w:eastAsiaTheme="minorEastAsia"/>
          <w:color w:val="000000"/>
          <w:lang w:eastAsia="en-US"/>
        </w:rPr>
        <w:t>, VX 1A/10/332/1-3; Tenison 1, f.122v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no.492]; </w:t>
      </w:r>
      <w:r w:rsidR="004F1D29" w:rsidRPr="007135B9">
        <w:t xml:space="preserve">Gloucestershire </w:t>
      </w:r>
      <w:r w:rsidR="00B22AAA">
        <w:t>Archives</w:t>
      </w:r>
      <w:r w:rsidR="004F1D29" w:rsidRPr="007135B9">
        <w:t>, P244 IN 1/2 [parish registers of Painswick, Gloucestershire, 1652-1705]; P154/12 IN 1/1 [parish registers of St Mary de Lode, Gloucester, Gloucestershire, 1675-1799].</w:t>
      </w:r>
    </w:p>
    <w:p w14:paraId="1038B284" w14:textId="6A2519AA" w:rsidR="00092A5B" w:rsidRPr="007135B9" w:rsidRDefault="00092A5B" w:rsidP="004F1D29"/>
    <w:p w14:paraId="2C5672F0" w14:textId="0B843569" w:rsidR="00092A5B" w:rsidRPr="007135B9" w:rsidRDefault="00092A5B" w:rsidP="004F1D29"/>
    <w:p w14:paraId="6A01B6E9" w14:textId="251D85D1" w:rsidR="00092A5B" w:rsidRPr="007135B9" w:rsidRDefault="00092A5B" w:rsidP="004F1D29">
      <w:r w:rsidRPr="007135B9">
        <w:rPr>
          <w:b/>
          <w:bCs/>
        </w:rPr>
        <w:t>Robert LEICESTER or LESTER alias NOONE</w:t>
      </w:r>
      <w:r w:rsidR="00B22D48">
        <w:rPr>
          <w:b/>
          <w:bCs/>
        </w:rPr>
        <w:t xml:space="preserve"> (1613-1656)</w:t>
      </w:r>
      <w:r w:rsidRPr="007135B9">
        <w:rPr>
          <w:b/>
          <w:bCs/>
        </w:rPr>
        <w:tab/>
      </w:r>
      <w:r w:rsidR="00B22D48">
        <w:rPr>
          <w:b/>
          <w:bCs/>
        </w:rPr>
        <w:t xml:space="preserve">  </w:t>
      </w:r>
      <w:r w:rsidRPr="007135B9">
        <w:t xml:space="preserve">Person ID: </w:t>
      </w:r>
      <w:r w:rsidR="00D53790" w:rsidRPr="007135B9">
        <w:t>23670</w:t>
      </w:r>
    </w:p>
    <w:p w14:paraId="30E51757" w14:textId="77777777" w:rsidR="00092A5B" w:rsidRPr="007135B9" w:rsidRDefault="00092A5B" w:rsidP="00092A5B">
      <w:pPr>
        <w:autoSpaceDE w:val="0"/>
        <w:autoSpaceDN w:val="0"/>
        <w:adjustRightInd w:val="0"/>
        <w:rPr>
          <w:rFonts w:eastAsiaTheme="minorEastAsia"/>
          <w:b/>
          <w:bCs/>
          <w:color w:val="000000"/>
          <w:lang w:eastAsia="en-US"/>
        </w:rPr>
      </w:pPr>
    </w:p>
    <w:p w14:paraId="5FBD41F7" w14:textId="3DADD969" w:rsidR="00092A5B" w:rsidRPr="007135B9" w:rsidRDefault="00092A5B" w:rsidP="00092A5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London and Cirencester, Gloucestershire</w:t>
      </w:r>
    </w:p>
    <w:p w14:paraId="2C893F94" w14:textId="2858D028" w:rsidR="00092A5B" w:rsidRPr="007135B9" w:rsidRDefault="00092A5B" w:rsidP="00092A5B">
      <w:pPr>
        <w:autoSpaceDE w:val="0"/>
        <w:autoSpaceDN w:val="0"/>
        <w:adjustRightInd w:val="0"/>
        <w:rPr>
          <w:rFonts w:eastAsiaTheme="minorEastAsia"/>
          <w:color w:val="000000"/>
          <w:lang w:eastAsia="en-US"/>
        </w:rPr>
      </w:pPr>
    </w:p>
    <w:p w14:paraId="72365BA1" w14:textId="09BD7648" w:rsidR="00092A5B" w:rsidRPr="007135B9" w:rsidRDefault="00092A5B" w:rsidP="00092A5B">
      <w:pPr>
        <w:autoSpaceDE w:val="0"/>
        <w:autoSpaceDN w:val="0"/>
        <w:adjustRightInd w:val="0"/>
        <w:rPr>
          <w:rFonts w:eastAsiaTheme="minorEastAsia"/>
          <w:color w:val="000000"/>
          <w:lang w:eastAsia="en-US"/>
        </w:rPr>
      </w:pPr>
      <w:r w:rsidRPr="007135B9">
        <w:rPr>
          <w:rFonts w:eastAsiaTheme="minorEastAsia"/>
          <w:color w:val="000000"/>
          <w:lang w:eastAsia="en-US"/>
        </w:rPr>
        <w:t>Robert Le</w:t>
      </w:r>
      <w:r w:rsidR="00D53790" w:rsidRPr="007135B9">
        <w:rPr>
          <w:rFonts w:eastAsiaTheme="minorEastAsia"/>
          <w:color w:val="000000"/>
          <w:lang w:eastAsia="en-US"/>
        </w:rPr>
        <w:t>icester or Le</w:t>
      </w:r>
      <w:r w:rsidRPr="007135B9">
        <w:rPr>
          <w:rFonts w:eastAsiaTheme="minorEastAsia"/>
          <w:color w:val="000000"/>
          <w:lang w:eastAsia="en-US"/>
        </w:rPr>
        <w:t xml:space="preserve">ster, the son of William Lester, innholder, was baptised at St James, Clerkenwell, Middlesex, on 17 February 1612/13. </w:t>
      </w:r>
      <w:r w:rsidR="00D53790" w:rsidRPr="007135B9">
        <w:rPr>
          <w:rFonts w:eastAsiaTheme="minorEastAsia"/>
          <w:color w:val="000000"/>
          <w:lang w:eastAsia="en-US"/>
        </w:rPr>
        <w:t xml:space="preserve">He was apprenticed initially to </w:t>
      </w:r>
      <w:r w:rsidR="00D53790" w:rsidRPr="007135B9">
        <w:rPr>
          <w:rFonts w:eastAsiaTheme="minorEastAsia"/>
          <w:b/>
          <w:bCs/>
          <w:color w:val="000000"/>
          <w:lang w:eastAsia="en-US"/>
        </w:rPr>
        <w:t xml:space="preserve">Josias </w:t>
      </w:r>
      <w:proofErr w:type="spellStart"/>
      <w:r w:rsidR="00D53790" w:rsidRPr="007135B9">
        <w:rPr>
          <w:rFonts w:eastAsiaTheme="minorEastAsia"/>
          <w:b/>
          <w:bCs/>
          <w:color w:val="000000"/>
          <w:lang w:eastAsia="en-US"/>
        </w:rPr>
        <w:t>Harrie</w:t>
      </w:r>
      <w:proofErr w:type="spellEnd"/>
      <w:r w:rsidR="00D53790" w:rsidRPr="007135B9">
        <w:rPr>
          <w:rFonts w:eastAsiaTheme="minorEastAsia"/>
          <w:color w:val="000000"/>
          <w:lang w:eastAsia="en-US"/>
        </w:rPr>
        <w:t xml:space="preserve">, apothecary, of London in 1627 but was turned over to another London apothecary, </w:t>
      </w:r>
      <w:r w:rsidR="00D53790" w:rsidRPr="007135B9">
        <w:rPr>
          <w:rFonts w:eastAsiaTheme="minorEastAsia"/>
          <w:b/>
          <w:bCs/>
          <w:color w:val="000000"/>
          <w:lang w:eastAsia="en-US"/>
        </w:rPr>
        <w:t xml:space="preserve">William </w:t>
      </w:r>
      <w:proofErr w:type="spellStart"/>
      <w:r w:rsidR="00D53790" w:rsidRPr="007135B9">
        <w:rPr>
          <w:rFonts w:eastAsiaTheme="minorEastAsia"/>
          <w:b/>
          <w:bCs/>
          <w:color w:val="000000"/>
          <w:lang w:eastAsia="en-US"/>
        </w:rPr>
        <w:t>Lithall</w:t>
      </w:r>
      <w:proofErr w:type="spellEnd"/>
      <w:r w:rsidR="00D53790" w:rsidRPr="007135B9">
        <w:rPr>
          <w:rFonts w:eastAsiaTheme="minorEastAsia"/>
          <w:color w:val="000000"/>
          <w:lang w:eastAsia="en-US"/>
        </w:rPr>
        <w:t>, in 1631. Leicester became a freeman of London in 1640</w:t>
      </w:r>
      <w:r w:rsidR="0061155E" w:rsidRPr="007135B9">
        <w:rPr>
          <w:rFonts w:eastAsiaTheme="minorEastAsia"/>
          <w:color w:val="000000"/>
          <w:lang w:eastAsia="en-US"/>
        </w:rPr>
        <w:t xml:space="preserve">. In the same year, on 8 January 1639/40, Leicester, then living in the parish of St Edmund’s, London, married Faith </w:t>
      </w:r>
      <w:proofErr w:type="spellStart"/>
      <w:r w:rsidR="0061155E" w:rsidRPr="007135B9">
        <w:rPr>
          <w:rFonts w:eastAsiaTheme="minorEastAsia"/>
          <w:color w:val="000000"/>
          <w:lang w:eastAsia="en-US"/>
        </w:rPr>
        <w:t>Urmestone</w:t>
      </w:r>
      <w:proofErr w:type="spellEnd"/>
      <w:r w:rsidR="0061155E" w:rsidRPr="007135B9">
        <w:rPr>
          <w:rFonts w:eastAsiaTheme="minorEastAsia"/>
          <w:color w:val="000000"/>
          <w:lang w:eastAsia="en-US"/>
        </w:rPr>
        <w:t xml:space="preserve">, the daughter of Roger </w:t>
      </w:r>
      <w:proofErr w:type="spellStart"/>
      <w:r w:rsidR="0061155E" w:rsidRPr="007135B9">
        <w:rPr>
          <w:rFonts w:eastAsiaTheme="minorEastAsia"/>
          <w:color w:val="000000"/>
          <w:lang w:eastAsia="en-US"/>
        </w:rPr>
        <w:t>Urmestone</w:t>
      </w:r>
      <w:proofErr w:type="spellEnd"/>
      <w:r w:rsidR="0061155E" w:rsidRPr="007135B9">
        <w:rPr>
          <w:rFonts w:eastAsiaTheme="minorEastAsia"/>
          <w:color w:val="000000"/>
          <w:lang w:eastAsia="en-US"/>
        </w:rPr>
        <w:t>, of Edmonton, Middlesex, at St Bartholomew the Less, London.</w:t>
      </w:r>
      <w:r w:rsidR="00D53790" w:rsidRPr="007135B9">
        <w:rPr>
          <w:rFonts w:eastAsiaTheme="minorEastAsia"/>
          <w:color w:val="000000"/>
          <w:lang w:eastAsia="en-US"/>
        </w:rPr>
        <w:t xml:space="preserve"> </w:t>
      </w:r>
      <w:r w:rsidR="00DC5B28" w:rsidRPr="007135B9">
        <w:rPr>
          <w:rFonts w:eastAsiaTheme="minorEastAsia"/>
          <w:color w:val="000000"/>
          <w:lang w:eastAsia="en-US"/>
        </w:rPr>
        <w:t xml:space="preserve">A daughter Francis was baptised in London in 1641, but no further trace is found of Lester in the capital thereafter. </w:t>
      </w:r>
      <w:r w:rsidR="00D53790" w:rsidRPr="007135B9">
        <w:rPr>
          <w:rFonts w:eastAsiaTheme="minorEastAsia"/>
          <w:color w:val="000000"/>
          <w:lang w:eastAsia="en-US"/>
        </w:rPr>
        <w:t xml:space="preserve">At some </w:t>
      </w:r>
      <w:r w:rsidR="00DC5B28" w:rsidRPr="007135B9">
        <w:rPr>
          <w:rFonts w:eastAsiaTheme="minorEastAsia"/>
          <w:color w:val="000000"/>
          <w:lang w:eastAsia="en-US"/>
        </w:rPr>
        <w:t>unknown date</w:t>
      </w:r>
      <w:r w:rsidR="00D53790" w:rsidRPr="007135B9">
        <w:rPr>
          <w:rFonts w:eastAsiaTheme="minorEastAsia"/>
          <w:color w:val="000000"/>
          <w:lang w:eastAsia="en-US"/>
        </w:rPr>
        <w:t xml:space="preserve">, </w:t>
      </w:r>
      <w:r w:rsidR="00DC5B28" w:rsidRPr="007135B9">
        <w:rPr>
          <w:rFonts w:eastAsiaTheme="minorEastAsia"/>
          <w:color w:val="000000"/>
          <w:lang w:eastAsia="en-US"/>
        </w:rPr>
        <w:t>Leicester</w:t>
      </w:r>
      <w:r w:rsidR="00D53790" w:rsidRPr="007135B9">
        <w:rPr>
          <w:rFonts w:eastAsiaTheme="minorEastAsia"/>
          <w:color w:val="000000"/>
          <w:lang w:eastAsia="en-US"/>
        </w:rPr>
        <w:t xml:space="preserve"> settled at Cirencester in Gloucestershire where he set up as an apothecary. In 1652, he took on one </w:t>
      </w:r>
      <w:r w:rsidR="00D53790" w:rsidRPr="007135B9">
        <w:rPr>
          <w:rFonts w:eastAsiaTheme="minorEastAsia"/>
          <w:b/>
          <w:bCs/>
          <w:color w:val="000000"/>
          <w:lang w:eastAsia="en-US"/>
        </w:rPr>
        <w:t>Nathaniel Arden</w:t>
      </w:r>
      <w:r w:rsidR="00D53790" w:rsidRPr="007135B9">
        <w:rPr>
          <w:rFonts w:eastAsiaTheme="minorEastAsia"/>
          <w:color w:val="000000"/>
          <w:lang w:eastAsia="en-US"/>
        </w:rPr>
        <w:t xml:space="preserve">, son of Edward Arden, mercer, of </w:t>
      </w:r>
      <w:proofErr w:type="spellStart"/>
      <w:r w:rsidR="00D53790" w:rsidRPr="007135B9">
        <w:rPr>
          <w:rFonts w:eastAsiaTheme="minorEastAsia"/>
          <w:color w:val="000000"/>
          <w:lang w:eastAsia="en-US"/>
        </w:rPr>
        <w:t>Highworth</w:t>
      </w:r>
      <w:proofErr w:type="spellEnd"/>
      <w:r w:rsidR="00D53790" w:rsidRPr="007135B9">
        <w:rPr>
          <w:rFonts w:eastAsiaTheme="minorEastAsia"/>
          <w:color w:val="000000"/>
          <w:lang w:eastAsia="en-US"/>
        </w:rPr>
        <w:t xml:space="preserve">, Wiltshire, as an apprentice though he was subsequently discharged in 1657 following the death of his master the year before. At some point, Leicester adopted the surname </w:t>
      </w:r>
      <w:proofErr w:type="spellStart"/>
      <w:r w:rsidR="00D53790" w:rsidRPr="007135B9">
        <w:rPr>
          <w:rFonts w:eastAsiaTheme="minorEastAsia"/>
          <w:color w:val="000000"/>
          <w:lang w:eastAsia="en-US"/>
        </w:rPr>
        <w:t>Noone</w:t>
      </w:r>
      <w:proofErr w:type="spellEnd"/>
      <w:r w:rsidR="00D53790" w:rsidRPr="007135B9">
        <w:rPr>
          <w:rFonts w:eastAsiaTheme="minorEastAsia"/>
          <w:color w:val="000000"/>
          <w:lang w:eastAsia="en-US"/>
        </w:rPr>
        <w:t xml:space="preserve">. Mr Robert </w:t>
      </w:r>
      <w:proofErr w:type="spellStart"/>
      <w:r w:rsidR="00D53790" w:rsidRPr="007135B9">
        <w:rPr>
          <w:rFonts w:eastAsiaTheme="minorEastAsia"/>
          <w:color w:val="000000"/>
          <w:lang w:eastAsia="en-US"/>
        </w:rPr>
        <w:t>Noone</w:t>
      </w:r>
      <w:proofErr w:type="spellEnd"/>
      <w:r w:rsidR="00D53790" w:rsidRPr="007135B9">
        <w:rPr>
          <w:rFonts w:eastAsiaTheme="minorEastAsia"/>
          <w:color w:val="000000"/>
          <w:lang w:eastAsia="en-US"/>
        </w:rPr>
        <w:t>, apothecary, was buried at Cirencester on 31 December 1656.</w:t>
      </w:r>
    </w:p>
    <w:p w14:paraId="48F8F31F" w14:textId="1193C6A1" w:rsidR="00DC5B28" w:rsidRPr="007135B9" w:rsidRDefault="00DC5B28" w:rsidP="00092A5B">
      <w:pPr>
        <w:autoSpaceDE w:val="0"/>
        <w:autoSpaceDN w:val="0"/>
        <w:adjustRightInd w:val="0"/>
        <w:rPr>
          <w:rFonts w:eastAsiaTheme="minorEastAsia"/>
          <w:color w:val="000000"/>
          <w:lang w:eastAsia="en-US"/>
        </w:rPr>
      </w:pPr>
    </w:p>
    <w:p w14:paraId="6D37C436" w14:textId="560CCD43" w:rsidR="00DC5B28" w:rsidRPr="007135B9" w:rsidRDefault="00DC5B28" w:rsidP="00092A5B">
      <w:pPr>
        <w:autoSpaceDE w:val="0"/>
        <w:autoSpaceDN w:val="0"/>
        <w:adjustRightInd w:val="0"/>
        <w:rPr>
          <w:rFonts w:eastAsiaTheme="minorEastAsia"/>
          <w:color w:val="000000"/>
          <w:lang w:eastAsia="en-US"/>
        </w:rPr>
      </w:pPr>
      <w:r w:rsidRPr="007135B9">
        <w:rPr>
          <w:rFonts w:eastAsiaTheme="minorEastAsia"/>
          <w:color w:val="000000"/>
          <w:lang w:eastAsia="en-US"/>
        </w:rPr>
        <w:t>Children of Robert Leicester/Leicester, and wife Faith:</w:t>
      </w:r>
    </w:p>
    <w:p w14:paraId="442B6C2A" w14:textId="50E16584" w:rsidR="00DC5B28" w:rsidRPr="007135B9" w:rsidRDefault="00DC5B28" w:rsidP="00092A5B">
      <w:pPr>
        <w:autoSpaceDE w:val="0"/>
        <w:autoSpaceDN w:val="0"/>
        <w:adjustRightInd w:val="0"/>
        <w:rPr>
          <w:rFonts w:eastAsiaTheme="minorEastAsia"/>
          <w:color w:val="000000"/>
          <w:lang w:eastAsia="en-US"/>
        </w:rPr>
      </w:pPr>
    </w:p>
    <w:p w14:paraId="7200661F" w14:textId="210A4A7C" w:rsidR="00DC5B28" w:rsidRPr="007135B9" w:rsidRDefault="00DC5B28" w:rsidP="00092A5B">
      <w:pPr>
        <w:autoSpaceDE w:val="0"/>
        <w:autoSpaceDN w:val="0"/>
        <w:adjustRightInd w:val="0"/>
        <w:rPr>
          <w:rFonts w:eastAsiaTheme="minorEastAsia"/>
          <w:color w:val="000000"/>
          <w:lang w:eastAsia="en-US"/>
        </w:rPr>
      </w:pPr>
      <w:r w:rsidRPr="007135B9">
        <w:rPr>
          <w:rFonts w:eastAsiaTheme="minorEastAsia"/>
          <w:color w:val="000000"/>
          <w:lang w:eastAsia="en-US"/>
        </w:rPr>
        <w:t xml:space="preserve">Francis, bapt.14 July 1641 [St Giles </w:t>
      </w:r>
      <w:proofErr w:type="spellStart"/>
      <w:r w:rsidRPr="007135B9">
        <w:rPr>
          <w:rFonts w:eastAsiaTheme="minorEastAsia"/>
          <w:color w:val="000000"/>
          <w:lang w:eastAsia="en-US"/>
        </w:rPr>
        <w:t>Cripplegate</w:t>
      </w:r>
      <w:proofErr w:type="spellEnd"/>
      <w:r w:rsidRPr="007135B9">
        <w:rPr>
          <w:rFonts w:eastAsiaTheme="minorEastAsia"/>
          <w:color w:val="000000"/>
          <w:lang w:eastAsia="en-US"/>
        </w:rPr>
        <w:t>, London].</w:t>
      </w:r>
    </w:p>
    <w:p w14:paraId="7A988701" w14:textId="77777777" w:rsidR="00092A5B" w:rsidRPr="007135B9" w:rsidRDefault="00092A5B" w:rsidP="00092A5B">
      <w:pPr>
        <w:autoSpaceDE w:val="0"/>
        <w:autoSpaceDN w:val="0"/>
        <w:adjustRightInd w:val="0"/>
        <w:rPr>
          <w:rFonts w:eastAsiaTheme="minorEastAsia"/>
          <w:color w:val="000000"/>
          <w:lang w:eastAsia="en-US"/>
        </w:rPr>
      </w:pPr>
    </w:p>
    <w:p w14:paraId="5CBBB21C" w14:textId="6DDEAB2D" w:rsidR="00092A5B" w:rsidRPr="007135B9" w:rsidRDefault="00D53790" w:rsidP="00092A5B">
      <w:pPr>
        <w:autoSpaceDE w:val="0"/>
        <w:autoSpaceDN w:val="0"/>
        <w:adjustRightInd w:val="0"/>
        <w:rPr>
          <w:rFonts w:eastAsiaTheme="minorEastAsia"/>
          <w:color w:val="000000"/>
          <w:lang w:eastAsia="en-US"/>
        </w:rPr>
      </w:pPr>
      <w:r w:rsidRPr="007135B9">
        <w:rPr>
          <w:rFonts w:eastAsiaTheme="minorEastAsia"/>
          <w:color w:val="000000"/>
          <w:lang w:eastAsia="en-US"/>
        </w:rPr>
        <w:t xml:space="preserve">London Metropolitan Archives, P76/JS1/001 [parish registers of St James, Clerkenwell, Middlesex, 1551-1654]; </w:t>
      </w:r>
      <w:r w:rsidRPr="007135B9">
        <w:rPr>
          <w:rFonts w:eastAsiaTheme="minorEastAsia"/>
          <w:b/>
          <w:bCs/>
          <w:color w:val="000000"/>
          <w:lang w:eastAsia="en-US"/>
        </w:rPr>
        <w:t>London apothecary database</w:t>
      </w:r>
      <w:r w:rsidRPr="007135B9">
        <w:rPr>
          <w:rFonts w:eastAsiaTheme="minorEastAsia"/>
          <w:color w:val="000000"/>
          <w:lang w:eastAsia="en-US"/>
        </w:rPr>
        <w:t xml:space="preserve">; </w:t>
      </w:r>
      <w:r w:rsidR="00E93AAB" w:rsidRPr="007135B9">
        <w:rPr>
          <w:rFonts w:eastAsiaTheme="minorEastAsia"/>
          <w:color w:val="000000"/>
          <w:lang w:eastAsia="en-US"/>
        </w:rPr>
        <w:t xml:space="preserve">London </w:t>
      </w:r>
      <w:r w:rsidR="00E93AAB" w:rsidRPr="007135B9">
        <w:rPr>
          <w:rFonts w:eastAsiaTheme="minorEastAsia"/>
          <w:color w:val="000000"/>
          <w:lang w:eastAsia="en-US"/>
        </w:rPr>
        <w:lastRenderedPageBreak/>
        <w:t xml:space="preserve">Metropolitan Archives, DL/A/E/004/MS10107A [parish registers of St Bartholomew the Less, London, 1639]; </w:t>
      </w:r>
      <w:r w:rsidR="00DC5B28" w:rsidRPr="007135B9">
        <w:rPr>
          <w:rFonts w:eastAsiaTheme="minorEastAsia"/>
          <w:color w:val="000000"/>
          <w:lang w:eastAsia="en-US"/>
        </w:rPr>
        <w:t xml:space="preserve">P69/GIS/A/002/MS06419/003 [parish registers of St Giles </w:t>
      </w:r>
      <w:proofErr w:type="spellStart"/>
      <w:r w:rsidR="00DC5B28" w:rsidRPr="007135B9">
        <w:rPr>
          <w:rFonts w:eastAsiaTheme="minorEastAsia"/>
          <w:color w:val="000000"/>
          <w:lang w:eastAsia="en-US"/>
        </w:rPr>
        <w:t>Cripplegate</w:t>
      </w:r>
      <w:proofErr w:type="spellEnd"/>
      <w:r w:rsidR="00DC5B28" w:rsidRPr="007135B9">
        <w:rPr>
          <w:rFonts w:eastAsiaTheme="minorEastAsia"/>
          <w:color w:val="000000"/>
          <w:lang w:eastAsia="en-US"/>
        </w:rPr>
        <w:t xml:space="preserve">, London, 1634-1646]; </w:t>
      </w:r>
      <w:proofErr w:type="spellStart"/>
      <w:r w:rsidRPr="007135B9">
        <w:t>M.Scott</w:t>
      </w:r>
      <w:proofErr w:type="spellEnd"/>
      <w:r w:rsidRPr="007135B9">
        <w:t xml:space="preserve"> (ed.), </w:t>
      </w:r>
      <w:r w:rsidRPr="007135B9">
        <w:rPr>
          <w:i/>
          <w:iCs/>
        </w:rPr>
        <w:t xml:space="preserve">Apprenticeship Disputes in the Lord Mayor’s Court of London 1573-1723 </w:t>
      </w:r>
      <w:r w:rsidRPr="007135B9">
        <w:t>(London, BRS, Apprenticeship Series, vol.1, Part 1, 2016), p.1</w:t>
      </w:r>
      <w:r w:rsidR="00AC3173" w:rsidRPr="007135B9">
        <w:t>1</w:t>
      </w:r>
      <w:r w:rsidRPr="007135B9">
        <w:t>1;</w:t>
      </w:r>
      <w:r w:rsidRPr="007135B9">
        <w:rPr>
          <w:rFonts w:eastAsiaTheme="minorEastAsia"/>
          <w:color w:val="000000"/>
          <w:lang w:eastAsia="en-US"/>
        </w:rPr>
        <w:t xml:space="preserve"> </w:t>
      </w:r>
      <w:r w:rsidR="00092A5B" w:rsidRPr="007135B9">
        <w:rPr>
          <w:rFonts w:eastAsiaTheme="minorEastAsia"/>
          <w:color w:val="000000"/>
          <w:lang w:eastAsia="en-US"/>
        </w:rPr>
        <w:t xml:space="preserve">Gloucestershire </w:t>
      </w:r>
      <w:r w:rsidR="00B22AAA">
        <w:rPr>
          <w:rFonts w:eastAsiaTheme="minorEastAsia"/>
          <w:color w:val="000000"/>
          <w:lang w:eastAsia="en-US"/>
        </w:rPr>
        <w:t>Archives</w:t>
      </w:r>
      <w:r w:rsidR="00092A5B" w:rsidRPr="007135B9">
        <w:rPr>
          <w:rFonts w:eastAsiaTheme="minorEastAsia"/>
          <w:color w:val="000000"/>
          <w:lang w:eastAsia="en-US"/>
        </w:rPr>
        <w:t xml:space="preserve">, </w:t>
      </w:r>
      <w:r w:rsidR="00092A5B" w:rsidRPr="007135B9">
        <w:rPr>
          <w:color w:val="000000"/>
        </w:rPr>
        <w:t>P86/1 IN 1/2 [parish registers of Cirencester, Gloucestershire, 1637-1799].</w:t>
      </w:r>
    </w:p>
    <w:p w14:paraId="27ACC54C" w14:textId="77777777" w:rsidR="00092A5B" w:rsidRPr="007135B9" w:rsidRDefault="00092A5B" w:rsidP="00092A5B">
      <w:pPr>
        <w:autoSpaceDE w:val="0"/>
        <w:autoSpaceDN w:val="0"/>
        <w:adjustRightInd w:val="0"/>
        <w:rPr>
          <w:color w:val="000000"/>
        </w:rPr>
      </w:pPr>
    </w:p>
    <w:p w14:paraId="2A19C862" w14:textId="77777777" w:rsidR="00092A5B" w:rsidRPr="007135B9" w:rsidRDefault="00092A5B" w:rsidP="00092A5B">
      <w:pPr>
        <w:autoSpaceDE w:val="0"/>
        <w:autoSpaceDN w:val="0"/>
        <w:adjustRightInd w:val="0"/>
        <w:rPr>
          <w:color w:val="000000"/>
        </w:rPr>
      </w:pPr>
    </w:p>
    <w:p w14:paraId="46288F2C" w14:textId="2494ED0C" w:rsidR="00915791" w:rsidRPr="007135B9" w:rsidRDefault="00915791" w:rsidP="004F1D29">
      <w:r w:rsidRPr="007135B9">
        <w:rPr>
          <w:b/>
          <w:bCs/>
        </w:rPr>
        <w:t>Anne LEONARD</w:t>
      </w:r>
      <w:r w:rsidR="00B22D48">
        <w:rPr>
          <w:b/>
          <w:bCs/>
        </w:rPr>
        <w:t xml:space="preserve"> (</w:t>
      </w:r>
      <w:r w:rsidR="00B22D48">
        <w:rPr>
          <w:b/>
          <w:bCs/>
          <w:i/>
          <w:iCs/>
        </w:rPr>
        <w:t>fl.</w:t>
      </w:r>
      <w:r w:rsidR="00B22D48">
        <w:rPr>
          <w:b/>
          <w:bCs/>
        </w:rPr>
        <w:t>1723)</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B22AAA">
        <w:rPr>
          <w:b/>
          <w:bCs/>
        </w:rPr>
        <w:t xml:space="preserve">    </w:t>
      </w:r>
      <w:r w:rsidRPr="007135B9">
        <w:t>Person ID: 8320</w:t>
      </w:r>
    </w:p>
    <w:p w14:paraId="121C3503" w14:textId="5F2A61DF" w:rsidR="00915791" w:rsidRPr="007135B9" w:rsidRDefault="00915791" w:rsidP="004F1D29"/>
    <w:p w14:paraId="77F9812C" w14:textId="3A5BA83D" w:rsidR="00915791" w:rsidRPr="007135B9" w:rsidRDefault="00915791" w:rsidP="004F1D29">
      <w:proofErr w:type="spellStart"/>
      <w:r w:rsidRPr="007135B9">
        <w:t>Occ</w:t>
      </w:r>
      <w:proofErr w:type="spellEnd"/>
      <w:r w:rsidRPr="007135B9">
        <w:t>: healer</w:t>
      </w:r>
      <w:r w:rsidRPr="007135B9">
        <w:tab/>
      </w:r>
      <w:r w:rsidRPr="007135B9">
        <w:tab/>
      </w:r>
      <w:r w:rsidRPr="007135B9">
        <w:tab/>
      </w:r>
      <w:r w:rsidRPr="007135B9">
        <w:tab/>
      </w:r>
      <w:r w:rsidRPr="007135B9">
        <w:tab/>
      </w:r>
      <w:r w:rsidRPr="007135B9">
        <w:tab/>
        <w:t xml:space="preserve"> </w:t>
      </w:r>
      <w:r w:rsidRPr="007135B9">
        <w:tab/>
        <w:t xml:space="preserve">        </w:t>
      </w:r>
      <w:proofErr w:type="spellStart"/>
      <w:r w:rsidRPr="007135B9">
        <w:t>Loc</w:t>
      </w:r>
      <w:proofErr w:type="spellEnd"/>
      <w:r w:rsidRPr="007135B9">
        <w:t>: Gloucestershire</w:t>
      </w:r>
    </w:p>
    <w:p w14:paraId="06E5C756" w14:textId="381CDF40" w:rsidR="00915791" w:rsidRPr="007135B9" w:rsidRDefault="00915791" w:rsidP="004F1D29"/>
    <w:p w14:paraId="46AD5CC7" w14:textId="19DB05BF" w:rsidR="00915791" w:rsidRPr="007135B9" w:rsidRDefault="00915791" w:rsidP="004F1D29">
      <w:r w:rsidRPr="007135B9">
        <w:t xml:space="preserve">In 1723, one Anne Leonard petitioned </w:t>
      </w:r>
      <w:r w:rsidR="000A6CF2" w:rsidRPr="007135B9">
        <w:t>the overseers of Hawkesbury, Gloucestershire, for payment for a cure that she performed on a woman at Hawkesbury as the behest of the widow of Giles Rodway and her daughter in law, the wife of William Rodway. She claimed that she had been forced to ‘cut off the flesh’ from the woman’s lame leg and apply thirteen purges, each costing one shilling from the apothecary. She also claimed to have</w:t>
      </w:r>
      <w:r w:rsidR="00B22D48">
        <w:t xml:space="preserve"> </w:t>
      </w:r>
      <w:r w:rsidR="000A6CF2" w:rsidRPr="007135B9">
        <w:t>aske</w:t>
      </w:r>
      <w:r w:rsidR="00B22D48">
        <w:t>d</w:t>
      </w:r>
      <w:r w:rsidR="000A6CF2" w:rsidRPr="007135B9">
        <w:t xml:space="preserve"> for payment on twenty-seven separate occasions without success, asking ‘</w:t>
      </w:r>
      <w:proofErr w:type="spellStart"/>
      <w:r w:rsidR="000A6CF2" w:rsidRPr="007135B9">
        <w:t>noething</w:t>
      </w:r>
      <w:proofErr w:type="spellEnd"/>
      <w:r w:rsidR="000A6CF2" w:rsidRPr="007135B9">
        <w:t xml:space="preserve"> extravagant for this ever’.</w:t>
      </w:r>
    </w:p>
    <w:p w14:paraId="509E6458" w14:textId="677C764F" w:rsidR="000A6CF2" w:rsidRPr="007135B9" w:rsidRDefault="000A6CF2" w:rsidP="004F1D29"/>
    <w:p w14:paraId="2CD39595" w14:textId="36649711" w:rsidR="000A6CF2" w:rsidRPr="007135B9" w:rsidRDefault="000A6CF2" w:rsidP="004F1D29">
      <w:r w:rsidRPr="007135B9">
        <w:t xml:space="preserve">Gloucestershire </w:t>
      </w:r>
      <w:r w:rsidR="00B22AAA">
        <w:t>Archives</w:t>
      </w:r>
      <w:r w:rsidRPr="007135B9">
        <w:t xml:space="preserve">, Hawkesbury Overseers’ Accounts, </w:t>
      </w:r>
      <w:r w:rsidRPr="007135B9">
        <w:rPr>
          <w:i/>
          <w:iCs/>
        </w:rPr>
        <w:t xml:space="preserve">sub </w:t>
      </w:r>
      <w:r w:rsidRPr="007135B9">
        <w:t>17 February 1722/3.</w:t>
      </w:r>
    </w:p>
    <w:p w14:paraId="305E6880" w14:textId="30DBC39A" w:rsidR="00F609A7" w:rsidRPr="007135B9" w:rsidRDefault="00F609A7" w:rsidP="004F1D29"/>
    <w:p w14:paraId="79EBC142" w14:textId="64620AC5" w:rsidR="00F609A7" w:rsidRPr="007135B9" w:rsidRDefault="00F609A7" w:rsidP="004F1D29"/>
    <w:p w14:paraId="204402E8" w14:textId="1E8A6F8E" w:rsidR="00F609A7" w:rsidRPr="007135B9" w:rsidRDefault="00F609A7" w:rsidP="004F1D29">
      <w:pPr>
        <w:rPr>
          <w:b/>
          <w:bCs/>
        </w:rPr>
      </w:pPr>
      <w:r w:rsidRPr="007135B9">
        <w:rPr>
          <w:b/>
          <w:bCs/>
        </w:rPr>
        <w:t>William LEWIS</w:t>
      </w:r>
      <w:r w:rsidR="00B22D48">
        <w:rPr>
          <w:b/>
          <w:bCs/>
        </w:rPr>
        <w:t xml:space="preserve"> (</w:t>
      </w:r>
      <w:r w:rsidR="00B22D48">
        <w:rPr>
          <w:b/>
          <w:bCs/>
          <w:i/>
          <w:iCs/>
        </w:rPr>
        <w:t>fl.</w:t>
      </w:r>
      <w:r w:rsidR="00B22D48">
        <w:rPr>
          <w:b/>
          <w:bCs/>
        </w:rPr>
        <w:t>1686)</w:t>
      </w:r>
      <w:r w:rsidRPr="007135B9">
        <w:rPr>
          <w:b/>
          <w:bCs/>
        </w:rPr>
        <w:tab/>
      </w:r>
      <w:r w:rsidRPr="007135B9">
        <w:rPr>
          <w:b/>
          <w:bCs/>
        </w:rPr>
        <w:tab/>
      </w:r>
      <w:r w:rsidRPr="007135B9">
        <w:rPr>
          <w:b/>
          <w:bCs/>
        </w:rPr>
        <w:tab/>
      </w:r>
      <w:r w:rsidRPr="007135B9">
        <w:rPr>
          <w:b/>
          <w:bCs/>
        </w:rPr>
        <w:tab/>
      </w:r>
      <w:r w:rsidRPr="007135B9">
        <w:rPr>
          <w:b/>
          <w:bCs/>
        </w:rPr>
        <w:tab/>
      </w:r>
      <w:r w:rsidR="00B22D48">
        <w:rPr>
          <w:b/>
          <w:bCs/>
        </w:rPr>
        <w:t xml:space="preserve">              </w:t>
      </w:r>
      <w:r w:rsidR="00B22AAA">
        <w:rPr>
          <w:b/>
          <w:bCs/>
        </w:rPr>
        <w:t xml:space="preserve">  </w:t>
      </w:r>
      <w:r w:rsidRPr="007135B9">
        <w:t xml:space="preserve">Person ID: </w:t>
      </w:r>
      <w:r w:rsidRPr="007135B9">
        <w:rPr>
          <w:b/>
          <w:bCs/>
        </w:rPr>
        <w:t>????</w:t>
      </w:r>
    </w:p>
    <w:p w14:paraId="392CC124" w14:textId="04FA4E49" w:rsidR="00F609A7" w:rsidRPr="007135B9" w:rsidRDefault="00F609A7" w:rsidP="004F1D29">
      <w:pPr>
        <w:rPr>
          <w:b/>
          <w:bCs/>
        </w:rPr>
      </w:pPr>
    </w:p>
    <w:p w14:paraId="1199EF95" w14:textId="3F8A4EDF" w:rsidR="00F609A7" w:rsidRPr="007135B9" w:rsidRDefault="00F609A7" w:rsidP="004F1D29">
      <w:proofErr w:type="spellStart"/>
      <w:r w:rsidRPr="007135B9">
        <w:t>Occ</w:t>
      </w:r>
      <w:proofErr w:type="spellEnd"/>
      <w:r w:rsidRPr="007135B9">
        <w:t>: barber</w:t>
      </w:r>
      <w:r w:rsidRPr="007135B9">
        <w:tab/>
      </w:r>
      <w:r w:rsidRPr="007135B9">
        <w:tab/>
      </w:r>
      <w:r w:rsidRPr="007135B9">
        <w:tab/>
      </w:r>
      <w:r w:rsidRPr="007135B9">
        <w:tab/>
      </w:r>
      <w:r w:rsidRPr="007135B9">
        <w:tab/>
      </w:r>
      <w:r w:rsidR="00B22AAA">
        <w:t xml:space="preserve">         </w:t>
      </w:r>
      <w:r w:rsidRPr="007135B9">
        <w:t xml:space="preserve"> </w:t>
      </w:r>
      <w:proofErr w:type="spellStart"/>
      <w:r w:rsidRPr="007135B9">
        <w:t>Loc</w:t>
      </w:r>
      <w:proofErr w:type="spellEnd"/>
      <w:r w:rsidRPr="007135B9">
        <w:t>: Cold Ashton, Gloucestershire</w:t>
      </w:r>
    </w:p>
    <w:p w14:paraId="21F1C455" w14:textId="5305A6D4" w:rsidR="00F609A7" w:rsidRPr="007135B9" w:rsidRDefault="00F609A7" w:rsidP="004F1D29"/>
    <w:p w14:paraId="1ADDE477" w14:textId="2BC65282" w:rsidR="00F609A7" w:rsidRPr="007135B9" w:rsidRDefault="00F609A7" w:rsidP="004F1D29">
      <w:r w:rsidRPr="007135B9">
        <w:t>Edmund Lewis, the son of William Lewis, barber, of Cold Ashton, Gloucestershire, was apprenticed to Thomas Fry, cordwainer, of Bristol, 23 September 1686. Otherwise unidentified (the registers of Cold Ashton are not extant for this period).</w:t>
      </w:r>
    </w:p>
    <w:p w14:paraId="72581433" w14:textId="380BD39A" w:rsidR="00F609A7" w:rsidRPr="007135B9" w:rsidRDefault="00F609A7" w:rsidP="004F1D29"/>
    <w:p w14:paraId="38C18427" w14:textId="43EFD608" w:rsidR="00F609A7" w:rsidRPr="007135B9" w:rsidRDefault="00B22AAA" w:rsidP="004F1D29">
      <w:r>
        <w:rPr>
          <w:b/>
          <w:bCs/>
        </w:rPr>
        <w:t xml:space="preserve">Bristol Archives, </w:t>
      </w:r>
      <w:r w:rsidR="00F609A7" w:rsidRPr="007135B9">
        <w:rPr>
          <w:b/>
          <w:bCs/>
        </w:rPr>
        <w:t>Bristol apprenticeship registers</w:t>
      </w:r>
      <w:r w:rsidR="00F609A7" w:rsidRPr="007135B9">
        <w:t>.</w:t>
      </w:r>
    </w:p>
    <w:p w14:paraId="18D0E93E" w14:textId="2190BF53" w:rsidR="000A6CF2" w:rsidRPr="007135B9" w:rsidRDefault="000A6CF2" w:rsidP="004F1D29"/>
    <w:p w14:paraId="490897C9" w14:textId="69B3E28B" w:rsidR="000A6CF2" w:rsidRPr="007135B9" w:rsidRDefault="000A6CF2" w:rsidP="004F1D29"/>
    <w:p w14:paraId="3506D73F" w14:textId="0B930859" w:rsidR="000A6CF2" w:rsidRPr="007135B9" w:rsidRDefault="000A6CF2" w:rsidP="004F1D29">
      <w:r w:rsidRPr="007135B9">
        <w:rPr>
          <w:b/>
          <w:bCs/>
        </w:rPr>
        <w:t>Samuel LOCKIER or LOCKYER</w:t>
      </w:r>
      <w:r w:rsidR="00B22D48">
        <w:rPr>
          <w:b/>
          <w:bCs/>
        </w:rPr>
        <w:t xml:space="preserve"> (1640-1692)</w:t>
      </w:r>
      <w:r w:rsidRPr="007135B9">
        <w:rPr>
          <w:b/>
          <w:bCs/>
        </w:rPr>
        <w:tab/>
      </w:r>
      <w:r w:rsidRPr="007135B9">
        <w:rPr>
          <w:b/>
          <w:bCs/>
        </w:rPr>
        <w:tab/>
      </w:r>
      <w:r w:rsidRPr="007135B9">
        <w:rPr>
          <w:b/>
          <w:bCs/>
        </w:rPr>
        <w:tab/>
      </w:r>
      <w:r w:rsidR="00B22AAA">
        <w:rPr>
          <w:b/>
          <w:bCs/>
        </w:rPr>
        <w:t xml:space="preserve">    </w:t>
      </w:r>
      <w:r w:rsidRPr="007135B9">
        <w:t>Person ID: 8494</w:t>
      </w:r>
    </w:p>
    <w:p w14:paraId="5980DB0C" w14:textId="3F6042B0" w:rsidR="000A6CF2" w:rsidRPr="007135B9" w:rsidRDefault="000A6CF2" w:rsidP="004F1D29"/>
    <w:p w14:paraId="6AEB1FEB" w14:textId="18C59589" w:rsidR="000A6CF2" w:rsidRPr="007135B9" w:rsidRDefault="000A6CF2" w:rsidP="004F1D29">
      <w:proofErr w:type="spellStart"/>
      <w:r w:rsidRPr="007135B9">
        <w:t>Occ</w:t>
      </w:r>
      <w:proofErr w:type="spellEnd"/>
      <w:r w:rsidRPr="007135B9">
        <w:t>: surgeon</w:t>
      </w:r>
      <w:r w:rsidRPr="007135B9">
        <w:tab/>
      </w:r>
      <w:r w:rsidRPr="007135B9">
        <w:tab/>
      </w:r>
      <w:r w:rsidRPr="007135B9">
        <w:tab/>
      </w:r>
      <w:r w:rsidRPr="007135B9">
        <w:tab/>
      </w:r>
      <w:r w:rsidRPr="007135B9">
        <w:tab/>
      </w:r>
      <w:r w:rsidR="00B22AAA">
        <w:t xml:space="preserve">         </w:t>
      </w:r>
      <w:proofErr w:type="spellStart"/>
      <w:r w:rsidRPr="007135B9">
        <w:t>Loc</w:t>
      </w:r>
      <w:proofErr w:type="spellEnd"/>
      <w:r w:rsidRPr="007135B9">
        <w:t>: North Nibley, Gloucestershire</w:t>
      </w:r>
    </w:p>
    <w:p w14:paraId="6DEA0479" w14:textId="45BA9A95" w:rsidR="000A6CF2" w:rsidRPr="007135B9" w:rsidRDefault="000A6CF2" w:rsidP="004F1D29"/>
    <w:p w14:paraId="22C90D17" w14:textId="52B35E64" w:rsidR="000A6CF2" w:rsidRPr="007135B9" w:rsidRDefault="000A6CF2" w:rsidP="004F1D29">
      <w:r w:rsidRPr="007135B9">
        <w:t xml:space="preserve">Samuel </w:t>
      </w:r>
      <w:proofErr w:type="spellStart"/>
      <w:r w:rsidRPr="007135B9">
        <w:t>Lockier</w:t>
      </w:r>
      <w:proofErr w:type="spellEnd"/>
      <w:r w:rsidRPr="007135B9">
        <w:t xml:space="preserve"> was the son of Giles </w:t>
      </w:r>
      <w:proofErr w:type="spellStart"/>
      <w:r w:rsidRPr="007135B9">
        <w:t>Lockier</w:t>
      </w:r>
      <w:proofErr w:type="spellEnd"/>
      <w:r w:rsidRPr="007135B9">
        <w:t xml:space="preserve"> or </w:t>
      </w:r>
      <w:proofErr w:type="spellStart"/>
      <w:r w:rsidRPr="007135B9">
        <w:t>Lokier</w:t>
      </w:r>
      <w:proofErr w:type="spellEnd"/>
      <w:r w:rsidRPr="007135B9">
        <w:t xml:space="preserve"> and was baptised at Wotton under Edge, Gloucestershire, on 18 October 1640</w:t>
      </w:r>
      <w:r w:rsidR="00D84E1E" w:rsidRPr="007135B9">
        <w:t xml:space="preserve">. Describing himself as MA (for which no evidence has been found), he was licensed to practise medicine and surgery in the dioceses of Gloucester, Hereford, Peterborough, Salisbury and Worcester on 6 March 1676. Letters testimonial. On his behalf were signed by numerous fellow medics, including </w:t>
      </w:r>
      <w:r w:rsidR="00D84E1E" w:rsidRPr="007135B9">
        <w:rPr>
          <w:b/>
          <w:bCs/>
        </w:rPr>
        <w:t xml:space="preserve">Hugh Roberts </w:t>
      </w:r>
      <w:r w:rsidR="00D84E1E" w:rsidRPr="007135B9">
        <w:t xml:space="preserve">of Bristol, </w:t>
      </w:r>
      <w:r w:rsidR="00D84E1E" w:rsidRPr="007135B9">
        <w:rPr>
          <w:b/>
          <w:bCs/>
        </w:rPr>
        <w:t xml:space="preserve">Walter </w:t>
      </w:r>
      <w:proofErr w:type="spellStart"/>
      <w:r w:rsidR="00D84E1E" w:rsidRPr="007135B9">
        <w:rPr>
          <w:b/>
          <w:bCs/>
        </w:rPr>
        <w:t>Macock</w:t>
      </w:r>
      <w:proofErr w:type="spellEnd"/>
      <w:r w:rsidR="00D84E1E" w:rsidRPr="007135B9">
        <w:t xml:space="preserve">, </w:t>
      </w:r>
      <w:r w:rsidR="00D84E1E" w:rsidRPr="007135B9">
        <w:rPr>
          <w:b/>
          <w:bCs/>
        </w:rPr>
        <w:t>Blaze Allen</w:t>
      </w:r>
      <w:r w:rsidR="00D84E1E" w:rsidRPr="007135B9">
        <w:t xml:space="preserve"> and </w:t>
      </w:r>
      <w:r w:rsidR="00D84E1E" w:rsidRPr="007135B9">
        <w:rPr>
          <w:b/>
          <w:bCs/>
        </w:rPr>
        <w:t xml:space="preserve">John </w:t>
      </w:r>
      <w:proofErr w:type="spellStart"/>
      <w:r w:rsidR="00D84E1E" w:rsidRPr="007135B9">
        <w:rPr>
          <w:b/>
          <w:bCs/>
        </w:rPr>
        <w:t>Bourne</w:t>
      </w:r>
      <w:proofErr w:type="spellEnd"/>
      <w:r w:rsidR="00D84E1E" w:rsidRPr="007135B9">
        <w:t>, as well as Fortune Moore, the minister of North Nibley.</w:t>
      </w:r>
    </w:p>
    <w:p w14:paraId="4638F5A6" w14:textId="1234BA8C" w:rsidR="00D84E1E" w:rsidRPr="007135B9" w:rsidRDefault="00D84E1E" w:rsidP="004F1D29"/>
    <w:p w14:paraId="0BE54D27" w14:textId="0C178224" w:rsidR="00D84E1E" w:rsidRPr="007135B9" w:rsidRDefault="00D84E1E" w:rsidP="004F1D29">
      <w:proofErr w:type="spellStart"/>
      <w:r w:rsidRPr="007135B9">
        <w:t>Lockier</w:t>
      </w:r>
      <w:proofErr w:type="spellEnd"/>
      <w:r w:rsidRPr="007135B9">
        <w:t>, who described himself as a clothier on his marriage to Mary Long of North Nibley in 1662</w:t>
      </w:r>
      <w:r w:rsidR="005A01B6" w:rsidRPr="007135B9">
        <w:t xml:space="preserve"> (and elsewhere as yeoman)</w:t>
      </w:r>
      <w:r w:rsidRPr="007135B9">
        <w:t>, was buried at North Nibley on 24 September 1692.</w:t>
      </w:r>
      <w:r w:rsidR="005A01B6" w:rsidRPr="007135B9">
        <w:t xml:space="preserve"> In his will, he left the bulk of his estate, including two bonds for £140, to his </w:t>
      </w:r>
      <w:r w:rsidR="000619BD" w:rsidRPr="007135B9">
        <w:t xml:space="preserve">youngest </w:t>
      </w:r>
      <w:r w:rsidR="005A01B6" w:rsidRPr="007135B9">
        <w:t xml:space="preserve">son Richard, daughter Dorothy and wife and executrix Mary. </w:t>
      </w:r>
      <w:r w:rsidR="005A01B6" w:rsidRPr="007135B9">
        <w:lastRenderedPageBreak/>
        <w:t xml:space="preserve">There were also nominal sums allocated to his four other children, Samuel, Thomas, Nathaniel and Sarah. Finally, </w:t>
      </w:r>
      <w:proofErr w:type="spellStart"/>
      <w:r w:rsidR="005A01B6" w:rsidRPr="007135B9">
        <w:t>Lockier</w:t>
      </w:r>
      <w:proofErr w:type="spellEnd"/>
      <w:r w:rsidR="005A01B6" w:rsidRPr="007135B9">
        <w:t xml:space="preserve"> named two kinsmen, William and Richard Osborne, clothiers of Wotton under Edge, as overseers of the will.</w:t>
      </w:r>
      <w:r w:rsidR="000522C1" w:rsidRPr="007135B9">
        <w:t xml:space="preserve"> An inventory assessed the value of his total estate at £66.</w:t>
      </w:r>
    </w:p>
    <w:p w14:paraId="603A0919" w14:textId="2D7BFB72" w:rsidR="005A01B6" w:rsidRPr="007135B9" w:rsidRDefault="005A01B6" w:rsidP="004F1D29"/>
    <w:p w14:paraId="086A0575" w14:textId="153D3D63" w:rsidR="005A01B6" w:rsidRPr="007135B9" w:rsidRDefault="005A01B6" w:rsidP="004F1D29">
      <w:r w:rsidRPr="007135B9">
        <w:t xml:space="preserve">Children of Samuel </w:t>
      </w:r>
      <w:proofErr w:type="spellStart"/>
      <w:r w:rsidRPr="007135B9">
        <w:t>Lockier</w:t>
      </w:r>
      <w:proofErr w:type="spellEnd"/>
      <w:r w:rsidRPr="007135B9">
        <w:t xml:space="preserve"> and wife Mary:</w:t>
      </w:r>
    </w:p>
    <w:p w14:paraId="6968BAAE" w14:textId="77777777" w:rsidR="005A01B6" w:rsidRPr="007135B9" w:rsidRDefault="005A01B6" w:rsidP="004F1D29"/>
    <w:p w14:paraId="0B1716BC" w14:textId="7F1A3177" w:rsidR="005A01B6" w:rsidRPr="007135B9" w:rsidRDefault="005A01B6" w:rsidP="004F1D29">
      <w:r w:rsidRPr="007135B9">
        <w:t>Sarah, bapt.10 September 1663 [North Nibley].</w:t>
      </w:r>
      <w:r w:rsidR="000619BD" w:rsidRPr="007135B9">
        <w:t xml:space="preserve"> Alive in 1692 [will].</w:t>
      </w:r>
    </w:p>
    <w:p w14:paraId="6827C1B3" w14:textId="09C31815" w:rsidR="005A01B6" w:rsidRPr="007135B9" w:rsidRDefault="005A01B6" w:rsidP="004F1D29">
      <w:r w:rsidRPr="007135B9">
        <w:t>Samuel, bapt.30 October 1664 [North Nibley].</w:t>
      </w:r>
    </w:p>
    <w:p w14:paraId="1C7F983A" w14:textId="634207B2" w:rsidR="005A01B6" w:rsidRPr="007135B9" w:rsidRDefault="005A01B6" w:rsidP="004F1D29">
      <w:r w:rsidRPr="007135B9">
        <w:t>Catherine, bapt.1 December 1666 [North Nibley].</w:t>
      </w:r>
    </w:p>
    <w:p w14:paraId="6D7596AD" w14:textId="77777777" w:rsidR="00B22D48" w:rsidRDefault="005A01B6" w:rsidP="004F1D29">
      <w:r w:rsidRPr="007135B9">
        <w:rPr>
          <w:b/>
          <w:bCs/>
        </w:rPr>
        <w:t>Thomas</w:t>
      </w:r>
      <w:r w:rsidRPr="007135B9">
        <w:t>, bapt.17 February 1668/9 [North Nibley].</w:t>
      </w:r>
      <w:r w:rsidR="000619BD" w:rsidRPr="007135B9">
        <w:t xml:space="preserve"> Of Wotton under Edge, he married </w:t>
      </w:r>
    </w:p>
    <w:p w14:paraId="772E220F" w14:textId="08FFB135" w:rsidR="005A01B6" w:rsidRPr="007135B9" w:rsidRDefault="00B22D48" w:rsidP="004F1D29">
      <w:r>
        <w:t xml:space="preserve">   </w:t>
      </w:r>
      <w:r w:rsidR="000619BD" w:rsidRPr="007135B9">
        <w:t xml:space="preserve">Sarah Edwards at </w:t>
      </w:r>
      <w:proofErr w:type="spellStart"/>
      <w:r w:rsidR="000619BD" w:rsidRPr="007135B9">
        <w:t>Tortworth</w:t>
      </w:r>
      <w:proofErr w:type="spellEnd"/>
      <w:r w:rsidR="000619BD" w:rsidRPr="007135B9">
        <w:t>, Gloucestershire, 4 May 1697.</w:t>
      </w:r>
      <w:r w:rsidR="006178CF" w:rsidRPr="007135B9">
        <w:t xml:space="preserve"> Surgeon.</w:t>
      </w:r>
    </w:p>
    <w:p w14:paraId="2A69A1CC" w14:textId="53C62922" w:rsidR="005A01B6" w:rsidRPr="007135B9" w:rsidRDefault="00B22D48" w:rsidP="004F1D29">
      <w:r>
        <w:t>a</w:t>
      </w:r>
      <w:r w:rsidR="005A01B6" w:rsidRPr="007135B9">
        <w:t xml:space="preserve"> woman child, unbaptised, buried 9 February 1670/1 [North Nibley].</w:t>
      </w:r>
    </w:p>
    <w:p w14:paraId="65F9B56A" w14:textId="77777777" w:rsidR="00B22D48" w:rsidRDefault="005A01B6" w:rsidP="004F1D29">
      <w:r w:rsidRPr="007135B9">
        <w:t>Nathaniel, bapt.11 September 1672 [North Nibley].</w:t>
      </w:r>
      <w:r w:rsidR="000619BD" w:rsidRPr="007135B9">
        <w:t xml:space="preserve"> Of Wotton under Edge, he </w:t>
      </w:r>
    </w:p>
    <w:p w14:paraId="53E4FF6D" w14:textId="77777777" w:rsidR="00B22D48" w:rsidRDefault="00B22D48" w:rsidP="004F1D29">
      <w:r>
        <w:t xml:space="preserve">   </w:t>
      </w:r>
      <w:r w:rsidR="000619BD" w:rsidRPr="007135B9">
        <w:t xml:space="preserve">married Sarah Purnell of Dursley at St Mary de Crypt, Gloucester, 8 November </w:t>
      </w:r>
    </w:p>
    <w:p w14:paraId="5B78B97E" w14:textId="348F8F2F" w:rsidR="005A01B6" w:rsidRPr="007135B9" w:rsidRDefault="00B22D48" w:rsidP="004F1D29">
      <w:r>
        <w:t xml:space="preserve">   </w:t>
      </w:r>
      <w:r w:rsidR="000619BD" w:rsidRPr="007135B9">
        <w:t>1698.</w:t>
      </w:r>
    </w:p>
    <w:p w14:paraId="197CC826" w14:textId="6046A88A" w:rsidR="005A01B6" w:rsidRPr="007135B9" w:rsidRDefault="005A01B6" w:rsidP="004F1D29">
      <w:r w:rsidRPr="007135B9">
        <w:t>Dorothy, bapt.28 August 1676 [North Nibley].</w:t>
      </w:r>
    </w:p>
    <w:p w14:paraId="11BCA2A2" w14:textId="4DC65E1E" w:rsidR="005A01B6" w:rsidRPr="007135B9" w:rsidRDefault="005A01B6" w:rsidP="004F1D29">
      <w:r w:rsidRPr="007135B9">
        <w:t>Richard, bapt.8 June 1681 [North Nibley].</w:t>
      </w:r>
    </w:p>
    <w:p w14:paraId="5EC87BDB" w14:textId="4C447A8B" w:rsidR="005A01B6" w:rsidRPr="007135B9" w:rsidRDefault="005A01B6" w:rsidP="004F1D29"/>
    <w:p w14:paraId="2220C887" w14:textId="21212544" w:rsidR="005A01B6" w:rsidRPr="007135B9" w:rsidRDefault="000A6CF2" w:rsidP="005A01B6">
      <w:pPr>
        <w:autoSpaceDE w:val="0"/>
        <w:autoSpaceDN w:val="0"/>
        <w:adjustRightInd w:val="0"/>
      </w:pPr>
      <w:r w:rsidRPr="007135B9">
        <w:t xml:space="preserve">Gloucestershire </w:t>
      </w:r>
      <w:r w:rsidR="00B22AAA">
        <w:t>Archives</w:t>
      </w:r>
      <w:r w:rsidRPr="007135B9">
        <w:t>, P379 IN 1/1 [parish registers of Wotton</w:t>
      </w:r>
      <w:r w:rsidR="00B22AAA">
        <w:t xml:space="preserve"> </w:t>
      </w:r>
      <w:r w:rsidRPr="007135B9">
        <w:t>under</w:t>
      </w:r>
      <w:r w:rsidR="00B22AAA">
        <w:t xml:space="preserve"> </w:t>
      </w:r>
      <w:r w:rsidRPr="007135B9">
        <w:t xml:space="preserve">Edge, Gloucestershire, 1571-1659]; </w:t>
      </w:r>
      <w:r w:rsidR="00D84E1E" w:rsidRPr="007135B9">
        <w:rPr>
          <w:rFonts w:eastAsiaTheme="minorEastAsia"/>
          <w:lang w:eastAsia="en-US"/>
        </w:rPr>
        <w:t>L</w:t>
      </w:r>
      <w:r w:rsidR="00B22AAA">
        <w:rPr>
          <w:rFonts w:eastAsiaTheme="minorEastAsia"/>
          <w:lang w:eastAsia="en-US"/>
        </w:rPr>
        <w:t>ambeth Palace Library</w:t>
      </w:r>
      <w:r w:rsidR="00D84E1E" w:rsidRPr="007135B9">
        <w:rPr>
          <w:rFonts w:eastAsiaTheme="minorEastAsia"/>
          <w:lang w:eastAsia="en-US"/>
        </w:rPr>
        <w:t>, VX 1A/10/92/1-3; Sheldon, f.261v [</w:t>
      </w:r>
      <w:r w:rsidR="00D84E1E" w:rsidRPr="007135B9">
        <w:rPr>
          <w:rFonts w:eastAsiaTheme="minorEastAsia"/>
          <w:i/>
          <w:iCs/>
          <w:lang w:eastAsia="en-US"/>
        </w:rPr>
        <w:t>Directory</w:t>
      </w:r>
      <w:r w:rsidR="00D84E1E" w:rsidRPr="007135B9">
        <w:rPr>
          <w:rFonts w:eastAsiaTheme="minorEastAsia"/>
          <w:lang w:eastAsia="en-US"/>
        </w:rPr>
        <w:t xml:space="preserve">, </w:t>
      </w:r>
      <w:proofErr w:type="spellStart"/>
      <w:r w:rsidR="00D84E1E" w:rsidRPr="007135B9">
        <w:rPr>
          <w:rFonts w:eastAsiaTheme="minorEastAsia"/>
          <w:lang w:eastAsia="en-US"/>
        </w:rPr>
        <w:t>i</w:t>
      </w:r>
      <w:proofErr w:type="spellEnd"/>
      <w:r w:rsidR="00D84E1E" w:rsidRPr="007135B9">
        <w:rPr>
          <w:rFonts w:eastAsiaTheme="minorEastAsia"/>
          <w:lang w:eastAsia="en-US"/>
        </w:rPr>
        <w:t xml:space="preserve">, no.514]; </w:t>
      </w:r>
      <w:r w:rsidR="005A01B6" w:rsidRPr="007135B9">
        <w:t xml:space="preserve">Gloucestershire </w:t>
      </w:r>
      <w:r w:rsidR="00B22AAA">
        <w:t>Archives</w:t>
      </w:r>
      <w:r w:rsidR="005A01B6" w:rsidRPr="007135B9">
        <w:t xml:space="preserve">, P230 IN 1/3 [parish registers of North Nibley, Gloucestershire, 1653-1694]; </w:t>
      </w:r>
      <w:proofErr w:type="spellStart"/>
      <w:r w:rsidR="005A01B6" w:rsidRPr="007135B9">
        <w:rPr>
          <w:rFonts w:eastAsiaTheme="minorEastAsia"/>
          <w:lang w:eastAsia="en-US"/>
        </w:rPr>
        <w:t>B.Frith</w:t>
      </w:r>
      <w:proofErr w:type="spellEnd"/>
      <w:r w:rsidR="005A01B6" w:rsidRPr="007135B9">
        <w:rPr>
          <w:rFonts w:eastAsiaTheme="minorEastAsia"/>
          <w:lang w:eastAsia="en-US"/>
        </w:rPr>
        <w:t xml:space="preserve"> (ed.), </w:t>
      </w:r>
      <w:r w:rsidR="005A01B6" w:rsidRPr="007135B9">
        <w:rPr>
          <w:rFonts w:eastAsiaTheme="minorEastAsia"/>
          <w:i/>
          <w:iCs/>
          <w:lang w:eastAsia="en-US"/>
        </w:rPr>
        <w:t>Gloucestershire Marriage Allegations, 1637-1680</w:t>
      </w:r>
      <w:r w:rsidR="005A01B6" w:rsidRPr="007135B9">
        <w:rPr>
          <w:rFonts w:eastAsiaTheme="minorEastAsia"/>
          <w:lang w:eastAsia="en-US"/>
        </w:rPr>
        <w:t xml:space="preserve"> (Bristol, Gloucestershire </w:t>
      </w:r>
      <w:proofErr w:type="spellStart"/>
      <w:r w:rsidR="005A01B6" w:rsidRPr="007135B9">
        <w:rPr>
          <w:rFonts w:eastAsiaTheme="minorEastAsia"/>
          <w:lang w:eastAsia="en-US"/>
        </w:rPr>
        <w:t>Arch.Soc.Pubs</w:t>
      </w:r>
      <w:proofErr w:type="spellEnd"/>
      <w:r w:rsidR="005A01B6" w:rsidRPr="007135B9">
        <w:rPr>
          <w:rFonts w:eastAsiaTheme="minorEastAsia"/>
          <w:lang w:eastAsia="en-US"/>
        </w:rPr>
        <w:t xml:space="preserve">, Records Section, vol.2, 1954), p.131; </w:t>
      </w:r>
      <w:r w:rsidR="00B22AAA">
        <w:rPr>
          <w:rFonts w:eastAsiaTheme="minorEastAsia"/>
          <w:lang w:eastAsia="en-US"/>
        </w:rPr>
        <w:t xml:space="preserve">Gloucestershire Archives, </w:t>
      </w:r>
      <w:r w:rsidR="005A01B6" w:rsidRPr="007135B9">
        <w:t>GDR, 1692/</w:t>
      </w:r>
      <w:r w:rsidR="000522C1" w:rsidRPr="007135B9">
        <w:t xml:space="preserve">142 and </w:t>
      </w:r>
      <w:r w:rsidR="005A01B6" w:rsidRPr="007135B9">
        <w:t xml:space="preserve">217 [will </w:t>
      </w:r>
      <w:r w:rsidR="000522C1" w:rsidRPr="007135B9">
        <w:t xml:space="preserve">and inventory </w:t>
      </w:r>
      <w:r w:rsidR="005A01B6" w:rsidRPr="007135B9">
        <w:t xml:space="preserve">of Samuel </w:t>
      </w:r>
      <w:proofErr w:type="spellStart"/>
      <w:r w:rsidR="005A01B6" w:rsidRPr="007135B9">
        <w:t>Lockier</w:t>
      </w:r>
      <w:proofErr w:type="spellEnd"/>
      <w:r w:rsidR="005A01B6" w:rsidRPr="007135B9">
        <w:t>, surgeon, of North Nibley, Gloucestershire, 15 March 1691/2, pr.1 October 1692]</w:t>
      </w:r>
      <w:r w:rsidR="000619BD" w:rsidRPr="007135B9">
        <w:t xml:space="preserve">; P338 IN 1/2 [parish registers of </w:t>
      </w:r>
      <w:proofErr w:type="spellStart"/>
      <w:r w:rsidR="000619BD" w:rsidRPr="007135B9">
        <w:t>Tortworth</w:t>
      </w:r>
      <w:proofErr w:type="spellEnd"/>
      <w:r w:rsidR="000619BD" w:rsidRPr="007135B9">
        <w:t>, Gloucestershire, 1619-1785]; P154/11 IN 1/2 [parish registers of St Mary de Crypt, Gloucester, Gloucestershire, 1694-1763].</w:t>
      </w:r>
    </w:p>
    <w:p w14:paraId="3A802B3F" w14:textId="6207EEF8" w:rsidR="006178CF" w:rsidRPr="007135B9" w:rsidRDefault="006178CF" w:rsidP="005A01B6">
      <w:pPr>
        <w:autoSpaceDE w:val="0"/>
        <w:autoSpaceDN w:val="0"/>
        <w:adjustRightInd w:val="0"/>
      </w:pPr>
    </w:p>
    <w:p w14:paraId="656798A7" w14:textId="52582279" w:rsidR="006178CF" w:rsidRPr="007135B9" w:rsidRDefault="006178CF" w:rsidP="005A01B6">
      <w:pPr>
        <w:autoSpaceDE w:val="0"/>
        <w:autoSpaceDN w:val="0"/>
        <w:adjustRightInd w:val="0"/>
      </w:pPr>
    </w:p>
    <w:p w14:paraId="1A2F53B3" w14:textId="7C97EE59" w:rsidR="006178CF" w:rsidRPr="007135B9" w:rsidRDefault="006178CF" w:rsidP="005A01B6">
      <w:pPr>
        <w:autoSpaceDE w:val="0"/>
        <w:autoSpaceDN w:val="0"/>
        <w:adjustRightInd w:val="0"/>
      </w:pPr>
      <w:r w:rsidRPr="007135B9">
        <w:rPr>
          <w:b/>
          <w:bCs/>
        </w:rPr>
        <w:t>Thomas LOCKIER or LOCKYER</w:t>
      </w:r>
      <w:r w:rsidR="00B22D48">
        <w:rPr>
          <w:b/>
          <w:bCs/>
        </w:rPr>
        <w:t xml:space="preserve"> (1669- 1729)</w:t>
      </w:r>
      <w:r w:rsidRPr="007135B9">
        <w:rPr>
          <w:b/>
          <w:bCs/>
        </w:rPr>
        <w:tab/>
      </w:r>
      <w:r w:rsidRPr="007135B9">
        <w:rPr>
          <w:b/>
          <w:bCs/>
        </w:rPr>
        <w:tab/>
      </w:r>
      <w:r w:rsidRPr="007135B9">
        <w:rPr>
          <w:b/>
          <w:bCs/>
        </w:rPr>
        <w:tab/>
      </w:r>
      <w:r w:rsidR="00B22D48">
        <w:rPr>
          <w:b/>
          <w:bCs/>
        </w:rPr>
        <w:t xml:space="preserve">    </w:t>
      </w:r>
      <w:r w:rsidRPr="007135B9">
        <w:t>Person ID: 8495</w:t>
      </w:r>
    </w:p>
    <w:p w14:paraId="0385D535" w14:textId="4050FBB1" w:rsidR="006178CF" w:rsidRPr="007135B9" w:rsidRDefault="006178CF" w:rsidP="005A01B6">
      <w:pPr>
        <w:autoSpaceDE w:val="0"/>
        <w:autoSpaceDN w:val="0"/>
        <w:adjustRightInd w:val="0"/>
      </w:pPr>
    </w:p>
    <w:p w14:paraId="7DD479EF" w14:textId="4419E8B2" w:rsidR="006178CF" w:rsidRPr="007135B9" w:rsidRDefault="006178CF" w:rsidP="005A01B6">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00B22AAA">
        <w:t xml:space="preserve">           </w:t>
      </w:r>
      <w:proofErr w:type="spellStart"/>
      <w:r w:rsidRPr="007135B9">
        <w:t>Loc</w:t>
      </w:r>
      <w:proofErr w:type="spellEnd"/>
      <w:r w:rsidRPr="007135B9">
        <w:t>: Wotton under Edge, Gloucestershire</w:t>
      </w:r>
    </w:p>
    <w:p w14:paraId="5EB10707" w14:textId="48678670" w:rsidR="006178CF" w:rsidRPr="007135B9" w:rsidRDefault="006178CF" w:rsidP="005A01B6">
      <w:pPr>
        <w:autoSpaceDE w:val="0"/>
        <w:autoSpaceDN w:val="0"/>
        <w:adjustRightInd w:val="0"/>
      </w:pPr>
    </w:p>
    <w:p w14:paraId="469D49EF" w14:textId="70CE4F3E" w:rsidR="006178CF" w:rsidRPr="007135B9" w:rsidRDefault="006178CF" w:rsidP="005A01B6">
      <w:pPr>
        <w:autoSpaceDE w:val="0"/>
        <w:autoSpaceDN w:val="0"/>
        <w:adjustRightInd w:val="0"/>
      </w:pPr>
      <w:r w:rsidRPr="007135B9">
        <w:t xml:space="preserve">Thomas </w:t>
      </w:r>
      <w:proofErr w:type="spellStart"/>
      <w:r w:rsidRPr="007135B9">
        <w:t>Lockier</w:t>
      </w:r>
      <w:proofErr w:type="spellEnd"/>
      <w:r w:rsidRPr="007135B9">
        <w:t xml:space="preserve"> was the son of </w:t>
      </w:r>
      <w:r w:rsidRPr="007135B9">
        <w:rPr>
          <w:b/>
          <w:bCs/>
        </w:rPr>
        <w:t xml:space="preserve">Samuel </w:t>
      </w:r>
      <w:proofErr w:type="spellStart"/>
      <w:r w:rsidRPr="007135B9">
        <w:rPr>
          <w:b/>
          <w:bCs/>
        </w:rPr>
        <w:t>Lockier</w:t>
      </w:r>
      <w:proofErr w:type="spellEnd"/>
      <w:r w:rsidRPr="007135B9">
        <w:t xml:space="preserve">, surgeon, and his wife Mary, nee Long, of North Nibley, Gloucestershire, where he was baptised on 17 February 1668/9. He was licensed to practise surgery in the diocese of Gloucester in March 1695. He is probably the Dr </w:t>
      </w:r>
      <w:proofErr w:type="spellStart"/>
      <w:r w:rsidRPr="007135B9">
        <w:t>Lockin</w:t>
      </w:r>
      <w:proofErr w:type="spellEnd"/>
      <w:r w:rsidRPr="007135B9">
        <w:t xml:space="preserve"> who was paid £4 by the churchwardens of nearby </w:t>
      </w:r>
      <w:proofErr w:type="spellStart"/>
      <w:r w:rsidRPr="007135B9">
        <w:t>Wickwar</w:t>
      </w:r>
      <w:proofErr w:type="spellEnd"/>
      <w:r w:rsidRPr="007135B9">
        <w:t xml:space="preserve"> in 1708 for curing a parishioner. </w:t>
      </w:r>
      <w:proofErr w:type="spellStart"/>
      <w:r w:rsidRPr="007135B9">
        <w:t>Lockier</w:t>
      </w:r>
      <w:proofErr w:type="spellEnd"/>
      <w:r w:rsidRPr="007135B9">
        <w:t xml:space="preserve"> married Sarah Edwards at </w:t>
      </w:r>
      <w:proofErr w:type="spellStart"/>
      <w:r w:rsidRPr="007135B9">
        <w:t>Tortworth</w:t>
      </w:r>
      <w:proofErr w:type="spellEnd"/>
      <w:r w:rsidRPr="007135B9">
        <w:t xml:space="preserve">, Gloucestershire, on 4 May 1697. She was buried at Wotton under Edge on 23 January 1701/2 (where Thomas is described as an apothecary). </w:t>
      </w:r>
      <w:r w:rsidR="000522C1" w:rsidRPr="007135B9">
        <w:t xml:space="preserve">Secondly, </w:t>
      </w:r>
      <w:proofErr w:type="spellStart"/>
      <w:r w:rsidR="000522C1" w:rsidRPr="007135B9">
        <w:t>Lockier</w:t>
      </w:r>
      <w:proofErr w:type="spellEnd"/>
      <w:r w:rsidR="000522C1" w:rsidRPr="007135B9">
        <w:t xml:space="preserve"> married Elizabeth</w:t>
      </w:r>
      <w:r w:rsidR="00DE7D12" w:rsidRPr="007135B9">
        <w:t xml:space="preserve"> Wallington </w:t>
      </w:r>
      <w:r w:rsidR="000522C1" w:rsidRPr="007135B9">
        <w:t xml:space="preserve">at Wotton under Edge on 23 January 1701/2. </w:t>
      </w:r>
      <w:proofErr w:type="spellStart"/>
      <w:r w:rsidR="000522C1" w:rsidRPr="007135B9">
        <w:t>Lockier</w:t>
      </w:r>
      <w:proofErr w:type="spellEnd"/>
      <w:r w:rsidRPr="007135B9">
        <w:t xml:space="preserve"> was buried at Wotton under Edge on 20 September 1729.</w:t>
      </w:r>
      <w:r w:rsidR="00DE7D12" w:rsidRPr="007135B9">
        <w:t xml:space="preserve"> In his will, in which he divided his personal estate among his wife Elizabeth and six children, he also bequeathed all his books of physic and surgery and ‘all instruments relating to my profession’, to his son Richard. Finally, he named his wife Elizabeth as executrix and nominated his kinsman Charles Wallington, vicar, of Frampton upon Severn and brothers in law Richard and Thomas Wallington as overseers.</w:t>
      </w:r>
    </w:p>
    <w:p w14:paraId="35C2F33D" w14:textId="12FA2C6D" w:rsidR="00DE7D12" w:rsidRPr="007135B9" w:rsidRDefault="00DE7D12" w:rsidP="005A01B6">
      <w:pPr>
        <w:autoSpaceDE w:val="0"/>
        <w:autoSpaceDN w:val="0"/>
        <w:adjustRightInd w:val="0"/>
      </w:pPr>
    </w:p>
    <w:p w14:paraId="22870D18" w14:textId="7FB86B09" w:rsidR="00DE7D12" w:rsidRPr="007135B9" w:rsidRDefault="00DE7D12" w:rsidP="005A01B6">
      <w:pPr>
        <w:autoSpaceDE w:val="0"/>
        <w:autoSpaceDN w:val="0"/>
        <w:adjustRightInd w:val="0"/>
      </w:pPr>
      <w:r w:rsidRPr="007135B9">
        <w:lastRenderedPageBreak/>
        <w:t xml:space="preserve">Children of Thomas </w:t>
      </w:r>
      <w:proofErr w:type="spellStart"/>
      <w:r w:rsidRPr="007135B9">
        <w:t>Lockier</w:t>
      </w:r>
      <w:proofErr w:type="spellEnd"/>
      <w:r w:rsidRPr="007135B9">
        <w:t xml:space="preserve"> and Sarah:</w:t>
      </w:r>
    </w:p>
    <w:p w14:paraId="60EF3121" w14:textId="533C9860" w:rsidR="00DE7D12" w:rsidRPr="007135B9" w:rsidRDefault="00DE7D12" w:rsidP="005A01B6">
      <w:pPr>
        <w:autoSpaceDE w:val="0"/>
        <w:autoSpaceDN w:val="0"/>
        <w:adjustRightInd w:val="0"/>
      </w:pPr>
    </w:p>
    <w:p w14:paraId="56AE8F76" w14:textId="52F49182" w:rsidR="00DE7D12" w:rsidRPr="007135B9" w:rsidRDefault="00DE7D12" w:rsidP="005A01B6">
      <w:pPr>
        <w:autoSpaceDE w:val="0"/>
        <w:autoSpaceDN w:val="0"/>
        <w:adjustRightInd w:val="0"/>
      </w:pPr>
      <w:r w:rsidRPr="007135B9">
        <w:t>Mary, bapt.29 October 1700 [Wotton under Edge].</w:t>
      </w:r>
    </w:p>
    <w:p w14:paraId="0B7EF901" w14:textId="21234780" w:rsidR="00DE7D12" w:rsidRPr="007135B9" w:rsidRDefault="00DE7D12" w:rsidP="005A01B6">
      <w:pPr>
        <w:autoSpaceDE w:val="0"/>
        <w:autoSpaceDN w:val="0"/>
        <w:adjustRightInd w:val="0"/>
      </w:pPr>
    </w:p>
    <w:p w14:paraId="617AAC73" w14:textId="79FFA7DC" w:rsidR="00DE7D12" w:rsidRPr="007135B9" w:rsidRDefault="00DE7D12" w:rsidP="005A01B6">
      <w:pPr>
        <w:autoSpaceDE w:val="0"/>
        <w:autoSpaceDN w:val="0"/>
        <w:adjustRightInd w:val="0"/>
      </w:pPr>
      <w:r w:rsidRPr="007135B9">
        <w:t xml:space="preserve">Children of Thomas </w:t>
      </w:r>
      <w:proofErr w:type="spellStart"/>
      <w:r w:rsidRPr="007135B9">
        <w:t>Lockier</w:t>
      </w:r>
      <w:proofErr w:type="spellEnd"/>
      <w:r w:rsidRPr="007135B9">
        <w:t xml:space="preserve"> and Elizabeth:</w:t>
      </w:r>
    </w:p>
    <w:p w14:paraId="5FD78CDE" w14:textId="6B441ADB" w:rsidR="00DE7D12" w:rsidRPr="007135B9" w:rsidRDefault="00DE7D12" w:rsidP="005A01B6">
      <w:pPr>
        <w:autoSpaceDE w:val="0"/>
        <w:autoSpaceDN w:val="0"/>
        <w:adjustRightInd w:val="0"/>
      </w:pPr>
    </w:p>
    <w:p w14:paraId="2EC72737" w14:textId="04C95CFA" w:rsidR="00DE7D12" w:rsidRPr="007135B9" w:rsidRDefault="00DE7D12" w:rsidP="005A01B6">
      <w:pPr>
        <w:autoSpaceDE w:val="0"/>
        <w:autoSpaceDN w:val="0"/>
        <w:adjustRightInd w:val="0"/>
      </w:pPr>
      <w:r w:rsidRPr="007135B9">
        <w:t>Edward, bapt.11 March 1710/11</w:t>
      </w:r>
      <w:r w:rsidR="009D5150" w:rsidRPr="007135B9">
        <w:t>; buried 10 August 1712</w:t>
      </w:r>
      <w:r w:rsidRPr="007135B9">
        <w:t xml:space="preserve"> [Wotton under Edge].</w:t>
      </w:r>
    </w:p>
    <w:p w14:paraId="52BB7742" w14:textId="7B9CFEEA" w:rsidR="00DE7D12" w:rsidRPr="007135B9" w:rsidRDefault="00DE7D12" w:rsidP="005A01B6">
      <w:pPr>
        <w:autoSpaceDE w:val="0"/>
        <w:autoSpaceDN w:val="0"/>
        <w:adjustRightInd w:val="0"/>
      </w:pPr>
      <w:r w:rsidRPr="007135B9">
        <w:t>Richard, bapt.2 April 1712 [Wotton under Edge].</w:t>
      </w:r>
    </w:p>
    <w:p w14:paraId="50EC4D3E" w14:textId="5502B55E" w:rsidR="00DE7D12" w:rsidRPr="007135B9" w:rsidRDefault="00DE7D12" w:rsidP="005A01B6">
      <w:pPr>
        <w:autoSpaceDE w:val="0"/>
        <w:autoSpaceDN w:val="0"/>
        <w:adjustRightInd w:val="0"/>
      </w:pPr>
      <w:r w:rsidRPr="007135B9">
        <w:t>Katherine, bapt.20 November 1713</w:t>
      </w:r>
      <w:r w:rsidR="009D5150" w:rsidRPr="007135B9">
        <w:t>; buried 24 December 1721</w:t>
      </w:r>
      <w:r w:rsidRPr="007135B9">
        <w:t xml:space="preserve"> [Wotton under Edge].</w:t>
      </w:r>
    </w:p>
    <w:p w14:paraId="6D078EAA" w14:textId="0AA878B7" w:rsidR="00DE7D12" w:rsidRPr="007135B9" w:rsidRDefault="00DE7D12" w:rsidP="005A01B6">
      <w:pPr>
        <w:autoSpaceDE w:val="0"/>
        <w:autoSpaceDN w:val="0"/>
        <w:adjustRightInd w:val="0"/>
      </w:pPr>
      <w:r w:rsidRPr="007135B9">
        <w:t>Edward, bapt.15 January 1715/16 [Wotton under Edge].</w:t>
      </w:r>
    </w:p>
    <w:p w14:paraId="6DDAE57A" w14:textId="77777777" w:rsidR="00B22D48" w:rsidRDefault="00DE7D12" w:rsidP="005A01B6">
      <w:pPr>
        <w:autoSpaceDE w:val="0"/>
        <w:autoSpaceDN w:val="0"/>
        <w:adjustRightInd w:val="0"/>
      </w:pPr>
      <w:r w:rsidRPr="007135B9">
        <w:t>George, bapt.22 October 1717 [Wotton under Edge].</w:t>
      </w:r>
      <w:r w:rsidR="00EC755E" w:rsidRPr="007135B9">
        <w:t xml:space="preserve"> He was apprenticed to John</w:t>
      </w:r>
    </w:p>
    <w:p w14:paraId="7C2BC703" w14:textId="33D0EE4D" w:rsidR="00DE7D12" w:rsidRPr="007135B9" w:rsidRDefault="00B22D48" w:rsidP="005A01B6">
      <w:pPr>
        <w:autoSpaceDE w:val="0"/>
        <w:autoSpaceDN w:val="0"/>
        <w:adjustRightInd w:val="0"/>
      </w:pPr>
      <w:r>
        <w:t xml:space="preserve">  </w:t>
      </w:r>
      <w:r w:rsidR="00EC755E" w:rsidRPr="007135B9">
        <w:t xml:space="preserve"> Dolman, surgeon, of Bristol</w:t>
      </w:r>
      <w:r>
        <w:t xml:space="preserve"> and </w:t>
      </w:r>
      <w:r w:rsidR="00EC755E" w:rsidRPr="007135B9">
        <w:t>was made a freeman of Bristol, in 1739.</w:t>
      </w:r>
    </w:p>
    <w:p w14:paraId="76761EA3" w14:textId="15F65C94" w:rsidR="009D5150" w:rsidRPr="007135B9" w:rsidRDefault="009D5150" w:rsidP="005A01B6">
      <w:pPr>
        <w:autoSpaceDE w:val="0"/>
        <w:autoSpaceDN w:val="0"/>
        <w:adjustRightInd w:val="0"/>
      </w:pPr>
      <w:r w:rsidRPr="007135B9">
        <w:t>Ann, bapt.28 December 1719 [Wotton under Edge].</w:t>
      </w:r>
    </w:p>
    <w:p w14:paraId="274A54E3" w14:textId="3C00A2CF" w:rsidR="009D5150" w:rsidRPr="007135B9" w:rsidRDefault="009D5150" w:rsidP="005A01B6">
      <w:pPr>
        <w:autoSpaceDE w:val="0"/>
        <w:autoSpaceDN w:val="0"/>
        <w:adjustRightInd w:val="0"/>
      </w:pPr>
      <w:r w:rsidRPr="007135B9">
        <w:t>Samuel, bapt.16 February 1721/2 [Wotton under Edge].</w:t>
      </w:r>
    </w:p>
    <w:p w14:paraId="7F72BDAE" w14:textId="6FE3BE49" w:rsidR="009D5150" w:rsidRPr="007135B9" w:rsidRDefault="009D5150" w:rsidP="005A01B6">
      <w:pPr>
        <w:autoSpaceDE w:val="0"/>
        <w:autoSpaceDN w:val="0"/>
        <w:adjustRightInd w:val="0"/>
      </w:pPr>
    </w:p>
    <w:p w14:paraId="0F07DCF3" w14:textId="7D1E25E2" w:rsidR="009D5150" w:rsidRPr="00B22D48" w:rsidRDefault="009D5150" w:rsidP="005A01B6">
      <w:pPr>
        <w:autoSpaceDE w:val="0"/>
        <w:autoSpaceDN w:val="0"/>
        <w:adjustRightInd w:val="0"/>
      </w:pPr>
      <w:r w:rsidRPr="007135B9">
        <w:t xml:space="preserve">Gloucestershire </w:t>
      </w:r>
      <w:r w:rsidR="00B22AAA">
        <w:t>Archives</w:t>
      </w:r>
      <w:r w:rsidRPr="007135B9">
        <w:t xml:space="preserve">, P230 IN 1/3 [parish registers of North Nibley, Gloucestershire, 1653-1694]; GDR, 226A, p.127; </w:t>
      </w:r>
      <w:r w:rsidRPr="007135B9">
        <w:rPr>
          <w:i/>
          <w:iCs/>
        </w:rPr>
        <w:t>Gloucestershire Notes and Queries</w:t>
      </w:r>
      <w:r w:rsidRPr="007135B9">
        <w:t xml:space="preserve">, vol.3 (1887), p.189; </w:t>
      </w:r>
      <w:r w:rsidR="00B22AAA">
        <w:t xml:space="preserve">Gloucestershire Archives, </w:t>
      </w:r>
      <w:r w:rsidRPr="007135B9">
        <w:t xml:space="preserve">P338 IN 1/2 [parish registers of </w:t>
      </w:r>
      <w:proofErr w:type="spellStart"/>
      <w:r w:rsidRPr="007135B9">
        <w:t>Tortworth</w:t>
      </w:r>
      <w:proofErr w:type="spellEnd"/>
      <w:r w:rsidRPr="007135B9">
        <w:t>, Gloucestershire, 1619-1785]; P379 IN 1/2 [parish registers of Wotton under Edge, Gloucestershire, 1659-1748]; GDR, 1729/530 [will of Thomas Lockyer, surgeon, of Wotton under Edge, Gloucestershire, 3 September 1729, pr.25 September 1729]</w:t>
      </w:r>
      <w:r w:rsidR="00EC755E" w:rsidRPr="007135B9">
        <w:t xml:space="preserve">; </w:t>
      </w:r>
      <w:r w:rsidR="00B22AAA">
        <w:t xml:space="preserve">Bristol Archives, </w:t>
      </w:r>
      <w:r w:rsidR="00EC755E" w:rsidRPr="00B22D48">
        <w:t>Bristol apprenticeship and freemen registers.</w:t>
      </w:r>
    </w:p>
    <w:p w14:paraId="79BC5CB0" w14:textId="4A3CBDC1" w:rsidR="001137FC" w:rsidRPr="00B22D48" w:rsidRDefault="001137FC" w:rsidP="005A01B6">
      <w:pPr>
        <w:autoSpaceDE w:val="0"/>
        <w:autoSpaceDN w:val="0"/>
        <w:adjustRightInd w:val="0"/>
      </w:pPr>
    </w:p>
    <w:p w14:paraId="17486BA9" w14:textId="5056DE01" w:rsidR="001137FC" w:rsidRPr="007135B9" w:rsidRDefault="001137FC" w:rsidP="005A01B6">
      <w:pPr>
        <w:autoSpaceDE w:val="0"/>
        <w:autoSpaceDN w:val="0"/>
        <w:adjustRightInd w:val="0"/>
      </w:pPr>
    </w:p>
    <w:p w14:paraId="2F8F9B44" w14:textId="16DD5689" w:rsidR="001137FC" w:rsidRPr="007135B9" w:rsidRDefault="001137FC" w:rsidP="005A01B6">
      <w:pPr>
        <w:autoSpaceDE w:val="0"/>
        <w:autoSpaceDN w:val="0"/>
        <w:adjustRightInd w:val="0"/>
      </w:pPr>
      <w:r w:rsidRPr="007135B9">
        <w:rPr>
          <w:b/>
          <w:bCs/>
        </w:rPr>
        <w:t>Richard LONG</w:t>
      </w:r>
      <w:r w:rsidR="006E28DE">
        <w:rPr>
          <w:b/>
          <w:bCs/>
        </w:rPr>
        <w:t xml:space="preserve"> (</w:t>
      </w:r>
      <w:r w:rsidR="006E28DE">
        <w:rPr>
          <w:b/>
          <w:bCs/>
          <w:i/>
          <w:iCs/>
        </w:rPr>
        <w:t>fl.</w:t>
      </w:r>
      <w:r w:rsidR="006E28DE">
        <w:rPr>
          <w:b/>
          <w:bCs/>
        </w:rPr>
        <w:t>1635)</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00B22AAA">
        <w:rPr>
          <w:b/>
          <w:bCs/>
        </w:rPr>
        <w:t xml:space="preserve"> </w:t>
      </w:r>
      <w:r w:rsidRPr="007135B9">
        <w:t>Person ID: 8530</w:t>
      </w:r>
    </w:p>
    <w:p w14:paraId="33290FE7" w14:textId="4953F266" w:rsidR="001137FC" w:rsidRPr="007135B9" w:rsidRDefault="001137FC" w:rsidP="005A01B6">
      <w:pPr>
        <w:autoSpaceDE w:val="0"/>
        <w:autoSpaceDN w:val="0"/>
        <w:adjustRightInd w:val="0"/>
      </w:pPr>
    </w:p>
    <w:p w14:paraId="348718F5" w14:textId="1FB5489E" w:rsidR="001137FC" w:rsidRPr="007135B9" w:rsidRDefault="001137FC" w:rsidP="005A01B6">
      <w:pPr>
        <w:autoSpaceDE w:val="0"/>
        <w:autoSpaceDN w:val="0"/>
        <w:adjustRightInd w:val="0"/>
      </w:pPr>
      <w:proofErr w:type="spellStart"/>
      <w:r w:rsidRPr="007135B9">
        <w:t>Occ</w:t>
      </w:r>
      <w:proofErr w:type="spellEnd"/>
      <w:r w:rsidRPr="007135B9">
        <w:t xml:space="preserve">: </w:t>
      </w:r>
      <w:r w:rsidR="004C7734" w:rsidRPr="007135B9">
        <w:t>unlicensed surgeon</w:t>
      </w:r>
      <w:r w:rsidR="004C7734" w:rsidRPr="007135B9">
        <w:tab/>
      </w:r>
      <w:r w:rsidR="004C7734" w:rsidRPr="007135B9">
        <w:tab/>
      </w:r>
      <w:r w:rsidR="004C7734" w:rsidRPr="007135B9">
        <w:tab/>
      </w:r>
      <w:r w:rsidR="004C7734" w:rsidRPr="007135B9">
        <w:tab/>
        <w:t xml:space="preserve"> </w:t>
      </w:r>
      <w:proofErr w:type="spellStart"/>
      <w:r w:rsidR="004C7734" w:rsidRPr="007135B9">
        <w:t>Loc</w:t>
      </w:r>
      <w:proofErr w:type="spellEnd"/>
      <w:r w:rsidR="004C7734" w:rsidRPr="007135B9">
        <w:t>: Gloucester, Gloucestershire</w:t>
      </w:r>
    </w:p>
    <w:p w14:paraId="180E5CFD" w14:textId="7A121CDD" w:rsidR="004C7734" w:rsidRPr="007135B9" w:rsidRDefault="004C7734" w:rsidP="005A01B6">
      <w:pPr>
        <w:autoSpaceDE w:val="0"/>
        <w:autoSpaceDN w:val="0"/>
        <w:adjustRightInd w:val="0"/>
      </w:pPr>
    </w:p>
    <w:p w14:paraId="23EA4B04" w14:textId="54BF90B8" w:rsidR="004C7734" w:rsidRPr="007135B9" w:rsidRDefault="004C7734" w:rsidP="005A01B6">
      <w:pPr>
        <w:autoSpaceDE w:val="0"/>
        <w:autoSpaceDN w:val="0"/>
        <w:adjustRightInd w:val="0"/>
      </w:pPr>
      <w:r w:rsidRPr="007135B9">
        <w:t>Richard Long, of St Michael’s, Gloucester, was cited to appear before the consistory court of Gloucester for practising surgery without a licence in August 1635. The case was still unresolved by the following February. Otherwise unidentified.</w:t>
      </w:r>
    </w:p>
    <w:p w14:paraId="286BC97D" w14:textId="4A1D7828" w:rsidR="004C7734" w:rsidRPr="007135B9" w:rsidRDefault="004C7734" w:rsidP="005A01B6">
      <w:pPr>
        <w:autoSpaceDE w:val="0"/>
        <w:autoSpaceDN w:val="0"/>
        <w:adjustRightInd w:val="0"/>
      </w:pPr>
    </w:p>
    <w:p w14:paraId="679775C3" w14:textId="0567CFE6" w:rsidR="004C7734" w:rsidRPr="007135B9" w:rsidRDefault="004C7734" w:rsidP="005A01B6">
      <w:pPr>
        <w:autoSpaceDE w:val="0"/>
        <w:autoSpaceDN w:val="0"/>
        <w:adjustRightInd w:val="0"/>
      </w:pPr>
      <w:r w:rsidRPr="007135B9">
        <w:t xml:space="preserve">Gloucestershire </w:t>
      </w:r>
      <w:r w:rsidR="00B22AAA">
        <w:t>Archives</w:t>
      </w:r>
      <w:r w:rsidRPr="007135B9">
        <w:t xml:space="preserve">, GDR 190, </w:t>
      </w:r>
      <w:r w:rsidRPr="007135B9">
        <w:rPr>
          <w:i/>
          <w:iCs/>
        </w:rPr>
        <w:t xml:space="preserve">sub </w:t>
      </w:r>
      <w:r w:rsidRPr="007135B9">
        <w:t>August 1635, February 1635/6.</w:t>
      </w:r>
    </w:p>
    <w:p w14:paraId="6D56239E" w14:textId="1CA14CED" w:rsidR="006F0502" w:rsidRPr="007135B9" w:rsidRDefault="006F0502" w:rsidP="005A01B6">
      <w:pPr>
        <w:autoSpaceDE w:val="0"/>
        <w:autoSpaceDN w:val="0"/>
        <w:adjustRightInd w:val="0"/>
      </w:pPr>
    </w:p>
    <w:p w14:paraId="7310E28E" w14:textId="69D06635" w:rsidR="006F0502" w:rsidRPr="007135B9" w:rsidRDefault="006F0502" w:rsidP="005A01B6">
      <w:pPr>
        <w:autoSpaceDE w:val="0"/>
        <w:autoSpaceDN w:val="0"/>
        <w:adjustRightInd w:val="0"/>
      </w:pPr>
    </w:p>
    <w:p w14:paraId="7AEDEC92" w14:textId="567F81C3" w:rsidR="006F0502" w:rsidRPr="007135B9" w:rsidRDefault="006F0502" w:rsidP="005A01B6">
      <w:pPr>
        <w:autoSpaceDE w:val="0"/>
        <w:autoSpaceDN w:val="0"/>
        <w:adjustRightInd w:val="0"/>
        <w:rPr>
          <w:b/>
          <w:bCs/>
        </w:rPr>
      </w:pPr>
      <w:r w:rsidRPr="007135B9">
        <w:rPr>
          <w:b/>
          <w:bCs/>
        </w:rPr>
        <w:t>James LOVETT</w:t>
      </w:r>
      <w:r w:rsidR="006E28DE">
        <w:rPr>
          <w:b/>
          <w:bCs/>
        </w:rPr>
        <w:t xml:space="preserve"> (b.1681)</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Pr="007135B9">
        <w:t xml:space="preserve">Person ID: </w:t>
      </w:r>
      <w:r w:rsidRPr="007135B9">
        <w:rPr>
          <w:b/>
          <w:bCs/>
        </w:rPr>
        <w:t>????</w:t>
      </w:r>
    </w:p>
    <w:p w14:paraId="46CE3700" w14:textId="7020C46D" w:rsidR="006F0502" w:rsidRPr="007135B9" w:rsidRDefault="006F0502" w:rsidP="005A01B6">
      <w:pPr>
        <w:autoSpaceDE w:val="0"/>
        <w:autoSpaceDN w:val="0"/>
        <w:adjustRightInd w:val="0"/>
        <w:rPr>
          <w:b/>
          <w:bCs/>
        </w:rPr>
      </w:pPr>
    </w:p>
    <w:p w14:paraId="341C8A1A" w14:textId="77C1399A" w:rsidR="006F0502" w:rsidRPr="007135B9" w:rsidRDefault="006F0502" w:rsidP="005A01B6">
      <w:pPr>
        <w:autoSpaceDE w:val="0"/>
        <w:autoSpaceDN w:val="0"/>
        <w:adjustRightInd w:val="0"/>
      </w:pPr>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409FF0FE" w14:textId="52ED2A4C" w:rsidR="006F0502" w:rsidRPr="007135B9" w:rsidRDefault="006F0502" w:rsidP="005A01B6">
      <w:pPr>
        <w:autoSpaceDE w:val="0"/>
        <w:autoSpaceDN w:val="0"/>
        <w:adjustRightInd w:val="0"/>
      </w:pPr>
    </w:p>
    <w:p w14:paraId="6F7C8045" w14:textId="13369F77" w:rsidR="006F0502" w:rsidRPr="007135B9" w:rsidRDefault="006F0502" w:rsidP="005A01B6">
      <w:pPr>
        <w:autoSpaceDE w:val="0"/>
        <w:autoSpaceDN w:val="0"/>
        <w:adjustRightInd w:val="0"/>
      </w:pPr>
      <w:r w:rsidRPr="007135B9">
        <w:t>James Lovett was the son of James Lovett and Elizabeth, nee Cole, and was baptised at St John the Baptist, Gloucester, on 14 November 1681. A parishioner of St Nicholas, Gloucester, he married Martha Parker of St Mary de Lode, Gloucester, at Quedgeley, Gloucestershire, on 2 October 1710. He was still alive in 1730 but no record of his death or burial has been located.</w:t>
      </w:r>
    </w:p>
    <w:p w14:paraId="319063E9" w14:textId="0B55A6A8" w:rsidR="006F0502" w:rsidRPr="007135B9" w:rsidRDefault="006F0502" w:rsidP="005A01B6">
      <w:pPr>
        <w:autoSpaceDE w:val="0"/>
        <w:autoSpaceDN w:val="0"/>
        <w:adjustRightInd w:val="0"/>
      </w:pPr>
    </w:p>
    <w:p w14:paraId="6FE739AB" w14:textId="648FE479" w:rsidR="006F0502" w:rsidRPr="007135B9" w:rsidRDefault="006F0502" w:rsidP="005A01B6">
      <w:pPr>
        <w:autoSpaceDE w:val="0"/>
        <w:autoSpaceDN w:val="0"/>
        <w:adjustRightInd w:val="0"/>
      </w:pPr>
      <w:r w:rsidRPr="007135B9">
        <w:t>Children of James Lovett and Martha:</w:t>
      </w:r>
    </w:p>
    <w:p w14:paraId="7F3CE991" w14:textId="5ED96A4B" w:rsidR="006F0502" w:rsidRPr="007135B9" w:rsidRDefault="006F0502" w:rsidP="005A01B6">
      <w:pPr>
        <w:autoSpaceDE w:val="0"/>
        <w:autoSpaceDN w:val="0"/>
        <w:adjustRightInd w:val="0"/>
      </w:pPr>
    </w:p>
    <w:p w14:paraId="55CF9A95" w14:textId="62E0A48F" w:rsidR="006F0502" w:rsidRPr="007135B9" w:rsidRDefault="006F0502" w:rsidP="005A01B6">
      <w:pPr>
        <w:autoSpaceDE w:val="0"/>
        <w:autoSpaceDN w:val="0"/>
        <w:adjustRightInd w:val="0"/>
      </w:pPr>
      <w:r w:rsidRPr="007135B9">
        <w:t>Charles, bapt.1 March 1718/19 [St Nicholas, Gloucester].</w:t>
      </w:r>
    </w:p>
    <w:p w14:paraId="5F15EA2C" w14:textId="6D14CFC2" w:rsidR="006F0502" w:rsidRPr="007135B9" w:rsidRDefault="006F0502" w:rsidP="005A01B6">
      <w:pPr>
        <w:autoSpaceDE w:val="0"/>
        <w:autoSpaceDN w:val="0"/>
        <w:adjustRightInd w:val="0"/>
      </w:pPr>
      <w:r w:rsidRPr="007135B9">
        <w:t>Eleanor, bapt.29 April 1722 [St Nicholas, Gloucester].</w:t>
      </w:r>
    </w:p>
    <w:p w14:paraId="5273471A" w14:textId="59AAF690" w:rsidR="00961E4F" w:rsidRPr="007135B9" w:rsidRDefault="00961E4F" w:rsidP="005A01B6">
      <w:pPr>
        <w:autoSpaceDE w:val="0"/>
        <w:autoSpaceDN w:val="0"/>
        <w:adjustRightInd w:val="0"/>
      </w:pPr>
      <w:r w:rsidRPr="007135B9">
        <w:t>James, bapt.9 November 1724 [St Nicholas, Gloucester].</w:t>
      </w:r>
    </w:p>
    <w:p w14:paraId="0EC1C975" w14:textId="4030227F" w:rsidR="00961E4F" w:rsidRPr="007135B9" w:rsidRDefault="00961E4F" w:rsidP="005A01B6">
      <w:pPr>
        <w:autoSpaceDE w:val="0"/>
        <w:autoSpaceDN w:val="0"/>
        <w:adjustRightInd w:val="0"/>
      </w:pPr>
      <w:r w:rsidRPr="007135B9">
        <w:lastRenderedPageBreak/>
        <w:t>Samuel, buried 17 June 1726 [St Mary de Lode, Gloucester].</w:t>
      </w:r>
    </w:p>
    <w:p w14:paraId="11A82846" w14:textId="288A3919" w:rsidR="00961E4F" w:rsidRPr="007135B9" w:rsidRDefault="00961E4F" w:rsidP="005A01B6">
      <w:pPr>
        <w:autoSpaceDE w:val="0"/>
        <w:autoSpaceDN w:val="0"/>
        <w:adjustRightInd w:val="0"/>
      </w:pPr>
      <w:r w:rsidRPr="007135B9">
        <w:t>Martha, bapt.16 March 1729/30 [St Nicholas, Gloucester].</w:t>
      </w:r>
    </w:p>
    <w:p w14:paraId="59BD32DF" w14:textId="4A557718" w:rsidR="00961E4F" w:rsidRPr="007135B9" w:rsidRDefault="00961E4F" w:rsidP="005A01B6">
      <w:pPr>
        <w:autoSpaceDE w:val="0"/>
        <w:autoSpaceDN w:val="0"/>
        <w:adjustRightInd w:val="0"/>
      </w:pPr>
    </w:p>
    <w:p w14:paraId="4BC6A4A4" w14:textId="791289E2" w:rsidR="00961E4F" w:rsidRPr="007135B9" w:rsidRDefault="00961E4F" w:rsidP="005A01B6">
      <w:pPr>
        <w:autoSpaceDE w:val="0"/>
        <w:autoSpaceDN w:val="0"/>
        <w:adjustRightInd w:val="0"/>
      </w:pPr>
      <w:r w:rsidRPr="007135B9">
        <w:t>Apprentice</w:t>
      </w:r>
      <w:r w:rsidR="005F6DF3" w:rsidRPr="007135B9">
        <w:t>s</w:t>
      </w:r>
      <w:r w:rsidRPr="007135B9">
        <w:t xml:space="preserve">: </w:t>
      </w:r>
    </w:p>
    <w:p w14:paraId="2E526DF0" w14:textId="2B504D08" w:rsidR="00961E4F" w:rsidRPr="007135B9" w:rsidRDefault="00961E4F" w:rsidP="005A01B6">
      <w:pPr>
        <w:autoSpaceDE w:val="0"/>
        <w:autoSpaceDN w:val="0"/>
        <w:adjustRightInd w:val="0"/>
      </w:pPr>
    </w:p>
    <w:p w14:paraId="42A7F244" w14:textId="1B00AD94" w:rsidR="00961E4F" w:rsidRPr="007135B9" w:rsidRDefault="00961E4F" w:rsidP="005A01B6">
      <w:pPr>
        <w:autoSpaceDE w:val="0"/>
        <w:autoSpaceDN w:val="0"/>
        <w:adjustRightInd w:val="0"/>
      </w:pPr>
      <w:r w:rsidRPr="007135B9">
        <w:t>John</w:t>
      </w:r>
      <w:r w:rsidR="005F6DF3" w:rsidRPr="007135B9">
        <w:t xml:space="preserve"> Tranter</w:t>
      </w:r>
      <w:r w:rsidRPr="007135B9">
        <w:t>, son of Nathaniel Tranter, grocer, of Newent, 8 November 1714.</w:t>
      </w:r>
    </w:p>
    <w:p w14:paraId="04634D27" w14:textId="77777777" w:rsidR="006E28DE" w:rsidRDefault="00FA70CB" w:rsidP="005A01B6">
      <w:pPr>
        <w:autoSpaceDE w:val="0"/>
        <w:autoSpaceDN w:val="0"/>
        <w:adjustRightInd w:val="0"/>
      </w:pPr>
      <w:r w:rsidRPr="007135B9">
        <w:t xml:space="preserve">Thomas Jones, son of Thomas Jones, bricklayer, of </w:t>
      </w:r>
      <w:proofErr w:type="spellStart"/>
      <w:r w:rsidRPr="007135B9">
        <w:t>Tirley</w:t>
      </w:r>
      <w:proofErr w:type="spellEnd"/>
      <w:r w:rsidRPr="007135B9">
        <w:t xml:space="preserve">, Gloucestershire, 8 June </w:t>
      </w:r>
    </w:p>
    <w:p w14:paraId="778368A7" w14:textId="31243B45" w:rsidR="00FA70CB" w:rsidRPr="007135B9" w:rsidRDefault="006E28DE" w:rsidP="005A01B6">
      <w:pPr>
        <w:autoSpaceDE w:val="0"/>
        <w:autoSpaceDN w:val="0"/>
        <w:adjustRightInd w:val="0"/>
      </w:pPr>
      <w:r>
        <w:t xml:space="preserve">   </w:t>
      </w:r>
      <w:r w:rsidR="00FA70CB" w:rsidRPr="007135B9">
        <w:t>1716.</w:t>
      </w:r>
    </w:p>
    <w:p w14:paraId="3E21F46D" w14:textId="77777777" w:rsidR="006E28DE" w:rsidRDefault="005F6DF3" w:rsidP="005A01B6">
      <w:pPr>
        <w:autoSpaceDE w:val="0"/>
        <w:autoSpaceDN w:val="0"/>
        <w:adjustRightInd w:val="0"/>
      </w:pPr>
      <w:r w:rsidRPr="007135B9">
        <w:t xml:space="preserve">Thomas Hill, son of Richard Hill, tailor, of Ledbury, Herefordshire, 10 February </w:t>
      </w:r>
    </w:p>
    <w:p w14:paraId="6CF530D6" w14:textId="7FCCA504" w:rsidR="005F6DF3" w:rsidRPr="007135B9" w:rsidRDefault="006E28DE" w:rsidP="005A01B6">
      <w:pPr>
        <w:autoSpaceDE w:val="0"/>
        <w:autoSpaceDN w:val="0"/>
        <w:adjustRightInd w:val="0"/>
      </w:pPr>
      <w:r>
        <w:t xml:space="preserve">   </w:t>
      </w:r>
      <w:r w:rsidR="005F6DF3" w:rsidRPr="007135B9">
        <w:t>1727/8.</w:t>
      </w:r>
    </w:p>
    <w:p w14:paraId="075EFA53" w14:textId="61B5E451" w:rsidR="00961E4F" w:rsidRPr="007135B9" w:rsidRDefault="00961E4F" w:rsidP="005A01B6">
      <w:pPr>
        <w:autoSpaceDE w:val="0"/>
        <w:autoSpaceDN w:val="0"/>
        <w:adjustRightInd w:val="0"/>
      </w:pPr>
    </w:p>
    <w:p w14:paraId="1A04F109" w14:textId="50957DC9" w:rsidR="00961E4F" w:rsidRPr="007135B9" w:rsidRDefault="00961E4F" w:rsidP="005A01B6">
      <w:pPr>
        <w:autoSpaceDE w:val="0"/>
        <w:autoSpaceDN w:val="0"/>
        <w:adjustRightInd w:val="0"/>
        <w:rPr>
          <w:color w:val="000000"/>
        </w:rPr>
      </w:pPr>
      <w:r w:rsidRPr="007135B9">
        <w:t xml:space="preserve">Gloucestershire </w:t>
      </w:r>
      <w:r w:rsidR="00B22AAA">
        <w:t>Archives</w:t>
      </w:r>
      <w:r w:rsidRPr="007135B9">
        <w:t xml:space="preserve">, P154/9 IN 1/4 [parish registers of St John the Baptist, Gloucester, Gloucestershire, 1656-1693]; P260 IN 1/1 [parish registers of Quedgeley, Gloucestershire, 1559-1751]; </w:t>
      </w:r>
      <w:r w:rsidRPr="007135B9">
        <w:rPr>
          <w:color w:val="000000"/>
        </w:rPr>
        <w:t>P154/15 IN 1/2</w:t>
      </w:r>
      <w:r w:rsidR="005B2C08" w:rsidRPr="007135B9">
        <w:rPr>
          <w:color w:val="000000"/>
        </w:rPr>
        <w:t xml:space="preserve"> </w:t>
      </w:r>
      <w:r w:rsidRPr="007135B9">
        <w:rPr>
          <w:color w:val="000000"/>
        </w:rPr>
        <w:t>[parish registers of St Nicholas, Gloucester, Gloucestershire, 1707-1766];</w:t>
      </w:r>
      <w:r w:rsidR="005B2C08" w:rsidRPr="007135B9">
        <w:rPr>
          <w:color w:val="000000"/>
        </w:rPr>
        <w:t xml:space="preserve"> GDR/V1/112 [bishops’ transcript of the parish registers of St Mary de Lode, Gloucester, Gloucestershire, 1606-1812]; </w:t>
      </w:r>
      <w:proofErr w:type="spellStart"/>
      <w:r w:rsidR="005B2C08" w:rsidRPr="007135B9">
        <w:rPr>
          <w:rFonts w:eastAsiaTheme="minorEastAsia"/>
          <w:color w:val="000000"/>
          <w:lang w:eastAsia="en-US"/>
        </w:rPr>
        <w:t>J.Barlow</w:t>
      </w:r>
      <w:proofErr w:type="spellEnd"/>
      <w:r w:rsidR="005B2C08" w:rsidRPr="007135B9">
        <w:rPr>
          <w:rFonts w:eastAsiaTheme="minorEastAsia"/>
          <w:color w:val="000000"/>
          <w:lang w:eastAsia="en-US"/>
        </w:rPr>
        <w:t xml:space="preserve"> (ed.), </w:t>
      </w:r>
      <w:r w:rsidR="005B2C08" w:rsidRPr="007135B9">
        <w:rPr>
          <w:rFonts w:eastAsiaTheme="minorEastAsia"/>
          <w:i/>
          <w:iCs/>
          <w:color w:val="000000"/>
          <w:lang w:eastAsia="en-US"/>
        </w:rPr>
        <w:t xml:space="preserve">A Calendar of the Registers of Apprentices of the City of Gloucester 1700-1834 </w:t>
      </w:r>
      <w:r w:rsidR="005B2C08" w:rsidRPr="007135B9">
        <w:rPr>
          <w:rFonts w:eastAsiaTheme="minorEastAsia"/>
          <w:color w:val="000000"/>
          <w:lang w:eastAsia="en-US"/>
        </w:rPr>
        <w:t xml:space="preserve">(Bristol and Gloucestershire </w:t>
      </w:r>
      <w:proofErr w:type="spellStart"/>
      <w:r w:rsidR="005B2C08" w:rsidRPr="007135B9">
        <w:rPr>
          <w:rFonts w:eastAsiaTheme="minorEastAsia"/>
          <w:color w:val="000000"/>
          <w:lang w:eastAsia="en-US"/>
        </w:rPr>
        <w:t>Arch.Soc</w:t>
      </w:r>
      <w:proofErr w:type="spellEnd"/>
      <w:r w:rsidR="005B2C08" w:rsidRPr="007135B9">
        <w:rPr>
          <w:rFonts w:eastAsiaTheme="minorEastAsia"/>
          <w:color w:val="000000"/>
          <w:lang w:eastAsia="en-US"/>
        </w:rPr>
        <w:t>., vol.25, 2011), p</w:t>
      </w:r>
      <w:r w:rsidR="00FA70CB" w:rsidRPr="007135B9">
        <w:rPr>
          <w:rFonts w:eastAsiaTheme="minorEastAsia"/>
          <w:color w:val="000000"/>
          <w:lang w:eastAsia="en-US"/>
        </w:rPr>
        <w:t>p</w:t>
      </w:r>
      <w:r w:rsidR="005B2C08" w:rsidRPr="007135B9">
        <w:rPr>
          <w:rFonts w:eastAsiaTheme="minorEastAsia"/>
          <w:color w:val="000000"/>
          <w:lang w:eastAsia="en-US"/>
        </w:rPr>
        <w:t>.35</w:t>
      </w:r>
      <w:r w:rsidR="00FA70CB" w:rsidRPr="007135B9">
        <w:rPr>
          <w:rFonts w:eastAsiaTheme="minorEastAsia"/>
          <w:color w:val="000000"/>
          <w:lang w:eastAsia="en-US"/>
        </w:rPr>
        <w:t>, 38</w:t>
      </w:r>
      <w:r w:rsidR="005F6DF3" w:rsidRPr="007135B9">
        <w:rPr>
          <w:rFonts w:eastAsiaTheme="minorEastAsia"/>
          <w:color w:val="000000"/>
          <w:lang w:eastAsia="en-US"/>
        </w:rPr>
        <w:t>, 58</w:t>
      </w:r>
      <w:r w:rsidR="005B2C08" w:rsidRPr="007135B9">
        <w:rPr>
          <w:rFonts w:eastAsiaTheme="minorEastAsia"/>
          <w:color w:val="000000"/>
          <w:lang w:eastAsia="en-US"/>
        </w:rPr>
        <w:t xml:space="preserve"> [Gloucestershire </w:t>
      </w:r>
      <w:r w:rsidR="00B22AAA">
        <w:rPr>
          <w:rFonts w:eastAsiaTheme="minorEastAsia"/>
          <w:color w:val="000000"/>
          <w:lang w:eastAsia="en-US"/>
        </w:rPr>
        <w:t>Archives</w:t>
      </w:r>
      <w:r w:rsidR="005B2C08" w:rsidRPr="007135B9">
        <w:rPr>
          <w:rFonts w:eastAsiaTheme="minorEastAsia"/>
          <w:color w:val="000000"/>
          <w:lang w:eastAsia="en-US"/>
        </w:rPr>
        <w:t>, GBR 3/559</w:t>
      </w:r>
      <w:r w:rsidR="005F6DF3" w:rsidRPr="007135B9">
        <w:rPr>
          <w:rFonts w:eastAsiaTheme="minorEastAsia"/>
          <w:color w:val="000000"/>
          <w:lang w:eastAsia="en-US"/>
        </w:rPr>
        <w:t xml:space="preserve">, </w:t>
      </w:r>
      <w:r w:rsidR="00FA70CB" w:rsidRPr="007135B9">
        <w:rPr>
          <w:rFonts w:eastAsiaTheme="minorEastAsia"/>
          <w:color w:val="000000"/>
          <w:lang w:eastAsia="en-US"/>
        </w:rPr>
        <w:t>574</w:t>
      </w:r>
      <w:r w:rsidR="005F6DF3" w:rsidRPr="007135B9">
        <w:rPr>
          <w:rFonts w:eastAsiaTheme="minorEastAsia"/>
          <w:color w:val="000000"/>
          <w:lang w:eastAsia="en-US"/>
        </w:rPr>
        <w:t xml:space="preserve"> and 657</w:t>
      </w:r>
      <w:r w:rsidR="005B2C08" w:rsidRPr="007135B9">
        <w:rPr>
          <w:rFonts w:eastAsiaTheme="minorEastAsia"/>
          <w:color w:val="000000"/>
          <w:lang w:eastAsia="en-US"/>
        </w:rPr>
        <w:t>].</w:t>
      </w:r>
    </w:p>
    <w:p w14:paraId="694FF4A0" w14:textId="3B689D81" w:rsidR="004C7734" w:rsidRPr="007135B9" w:rsidRDefault="004C7734" w:rsidP="005A01B6">
      <w:pPr>
        <w:autoSpaceDE w:val="0"/>
        <w:autoSpaceDN w:val="0"/>
        <w:adjustRightInd w:val="0"/>
      </w:pPr>
    </w:p>
    <w:p w14:paraId="376F2F9C" w14:textId="3F825408" w:rsidR="004C7734" w:rsidRPr="007135B9" w:rsidRDefault="004C7734" w:rsidP="005A01B6">
      <w:pPr>
        <w:autoSpaceDE w:val="0"/>
        <w:autoSpaceDN w:val="0"/>
        <w:adjustRightInd w:val="0"/>
      </w:pPr>
    </w:p>
    <w:p w14:paraId="05DE8104" w14:textId="10A45593" w:rsidR="004C7734" w:rsidRPr="007135B9" w:rsidRDefault="006E28DE" w:rsidP="005A01B6">
      <w:pPr>
        <w:autoSpaceDE w:val="0"/>
        <w:autoSpaceDN w:val="0"/>
        <w:adjustRightInd w:val="0"/>
      </w:pPr>
      <w:r>
        <w:rPr>
          <w:b/>
          <w:bCs/>
        </w:rPr>
        <w:t xml:space="preserve">Mr </w:t>
      </w:r>
      <w:r w:rsidR="004C7734" w:rsidRPr="007135B9">
        <w:rPr>
          <w:b/>
          <w:bCs/>
        </w:rPr>
        <w:t>LUDIALE</w:t>
      </w:r>
      <w:r>
        <w:rPr>
          <w:b/>
          <w:bCs/>
        </w:rPr>
        <w:t xml:space="preserve"> (</w:t>
      </w:r>
      <w:r>
        <w:rPr>
          <w:b/>
          <w:bCs/>
          <w:i/>
          <w:iCs/>
        </w:rPr>
        <w:t>fl.</w:t>
      </w:r>
      <w:r>
        <w:rPr>
          <w:b/>
          <w:bCs/>
        </w:rPr>
        <w:t>1677)</w:t>
      </w:r>
      <w:r w:rsidR="004C7734" w:rsidRPr="007135B9">
        <w:rPr>
          <w:b/>
          <w:bCs/>
        </w:rPr>
        <w:tab/>
      </w:r>
      <w:r w:rsidR="004C7734" w:rsidRPr="007135B9">
        <w:rPr>
          <w:b/>
          <w:bCs/>
        </w:rPr>
        <w:tab/>
      </w:r>
      <w:r w:rsidR="004C7734" w:rsidRPr="007135B9">
        <w:rPr>
          <w:b/>
          <w:bCs/>
        </w:rPr>
        <w:tab/>
      </w:r>
      <w:r w:rsidR="004C7734" w:rsidRPr="007135B9">
        <w:rPr>
          <w:b/>
          <w:bCs/>
        </w:rPr>
        <w:tab/>
      </w:r>
      <w:r w:rsidR="004C7734" w:rsidRPr="007135B9">
        <w:rPr>
          <w:b/>
          <w:bCs/>
        </w:rPr>
        <w:tab/>
      </w:r>
      <w:r w:rsidR="004C7734" w:rsidRPr="007135B9">
        <w:rPr>
          <w:b/>
          <w:bCs/>
        </w:rPr>
        <w:tab/>
      </w:r>
      <w:r>
        <w:rPr>
          <w:b/>
          <w:bCs/>
        </w:rPr>
        <w:t xml:space="preserve"> </w:t>
      </w:r>
      <w:r w:rsidR="00B22AAA">
        <w:rPr>
          <w:b/>
          <w:bCs/>
        </w:rPr>
        <w:t xml:space="preserve">   </w:t>
      </w:r>
      <w:r w:rsidR="004C7734" w:rsidRPr="007135B9">
        <w:t>Person ID: 8607</w:t>
      </w:r>
    </w:p>
    <w:p w14:paraId="10D354A4" w14:textId="1662CF1A" w:rsidR="004C7734" w:rsidRPr="007135B9" w:rsidRDefault="004C7734" w:rsidP="005A01B6">
      <w:pPr>
        <w:autoSpaceDE w:val="0"/>
        <w:autoSpaceDN w:val="0"/>
        <w:adjustRightInd w:val="0"/>
      </w:pPr>
    </w:p>
    <w:p w14:paraId="67AFE2C6" w14:textId="117615E0" w:rsidR="004C7734" w:rsidRPr="007135B9" w:rsidRDefault="004C7734" w:rsidP="005A01B6">
      <w:pPr>
        <w:autoSpaceDE w:val="0"/>
        <w:autoSpaceDN w:val="0"/>
        <w:adjustRightInd w:val="0"/>
      </w:pPr>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r w:rsidR="00B22AAA">
        <w:t xml:space="preserve"> </w:t>
      </w:r>
      <w:r w:rsidRPr="007135B9">
        <w:t xml:space="preserve"> </w:t>
      </w:r>
      <w:proofErr w:type="spellStart"/>
      <w:r w:rsidRPr="007135B9">
        <w:t>Loc</w:t>
      </w:r>
      <w:proofErr w:type="spellEnd"/>
      <w:r w:rsidRPr="007135B9">
        <w:t xml:space="preserve">: </w:t>
      </w:r>
      <w:proofErr w:type="spellStart"/>
      <w:r w:rsidRPr="007135B9">
        <w:t>Pebworth</w:t>
      </w:r>
      <w:proofErr w:type="spellEnd"/>
      <w:r w:rsidRPr="007135B9">
        <w:t>, Gloucestershire</w:t>
      </w:r>
    </w:p>
    <w:p w14:paraId="757315B1" w14:textId="5B141897" w:rsidR="004C7734" w:rsidRPr="007135B9" w:rsidRDefault="004C7734" w:rsidP="005A01B6">
      <w:pPr>
        <w:autoSpaceDE w:val="0"/>
        <w:autoSpaceDN w:val="0"/>
        <w:adjustRightInd w:val="0"/>
      </w:pPr>
    </w:p>
    <w:p w14:paraId="2D004B46" w14:textId="539FC0B2" w:rsidR="004C7734" w:rsidRPr="007135B9" w:rsidRDefault="004C7734" w:rsidP="005A01B6">
      <w:pPr>
        <w:autoSpaceDE w:val="0"/>
        <w:autoSpaceDN w:val="0"/>
        <w:adjustRightInd w:val="0"/>
      </w:pPr>
      <w:r w:rsidRPr="007135B9">
        <w:t xml:space="preserve">Mr </w:t>
      </w:r>
      <w:proofErr w:type="spellStart"/>
      <w:r w:rsidRPr="007135B9">
        <w:t>Ludiale</w:t>
      </w:r>
      <w:proofErr w:type="spellEnd"/>
      <w:r w:rsidRPr="007135B9">
        <w:t xml:space="preserve"> of </w:t>
      </w:r>
      <w:proofErr w:type="spellStart"/>
      <w:r w:rsidRPr="007135B9">
        <w:t>Pebworth</w:t>
      </w:r>
      <w:proofErr w:type="spellEnd"/>
      <w:r w:rsidRPr="007135B9">
        <w:t>, Gloucestershire (now in Worcestershire), physician, was asked about his licence to practise medicine at the visitation of Campden deanery in October 1677.</w:t>
      </w:r>
    </w:p>
    <w:p w14:paraId="32B03C64" w14:textId="2E0985FF" w:rsidR="004C7734" w:rsidRPr="007135B9" w:rsidRDefault="004C7734" w:rsidP="005A01B6">
      <w:pPr>
        <w:autoSpaceDE w:val="0"/>
        <w:autoSpaceDN w:val="0"/>
        <w:adjustRightInd w:val="0"/>
      </w:pPr>
    </w:p>
    <w:p w14:paraId="3E664DEB" w14:textId="0761DDAB" w:rsidR="004C7734" w:rsidRPr="007135B9" w:rsidRDefault="004C7734" w:rsidP="005A01B6">
      <w:pPr>
        <w:autoSpaceDE w:val="0"/>
        <w:autoSpaceDN w:val="0"/>
        <w:adjustRightInd w:val="0"/>
      </w:pPr>
      <w:r w:rsidRPr="007135B9">
        <w:t xml:space="preserve">Gloucestershire </w:t>
      </w:r>
      <w:r w:rsidR="00B22AAA">
        <w:t>Archives</w:t>
      </w:r>
      <w:r w:rsidRPr="007135B9">
        <w:t xml:space="preserve">, GDR 231, </w:t>
      </w:r>
      <w:r w:rsidRPr="007135B9">
        <w:rPr>
          <w:i/>
          <w:iCs/>
        </w:rPr>
        <w:t xml:space="preserve">sub </w:t>
      </w:r>
      <w:r w:rsidRPr="007135B9">
        <w:t>16 October 1677.</w:t>
      </w:r>
    </w:p>
    <w:p w14:paraId="18BB17D6" w14:textId="5C8E28C2" w:rsidR="004C7734" w:rsidRPr="007135B9" w:rsidRDefault="004C7734" w:rsidP="005A01B6">
      <w:pPr>
        <w:autoSpaceDE w:val="0"/>
        <w:autoSpaceDN w:val="0"/>
        <w:adjustRightInd w:val="0"/>
      </w:pPr>
    </w:p>
    <w:p w14:paraId="54BE8746" w14:textId="2C585861" w:rsidR="004C7734" w:rsidRPr="007135B9" w:rsidRDefault="004C7734" w:rsidP="005A01B6">
      <w:pPr>
        <w:autoSpaceDE w:val="0"/>
        <w:autoSpaceDN w:val="0"/>
        <w:adjustRightInd w:val="0"/>
      </w:pPr>
    </w:p>
    <w:p w14:paraId="544353CF" w14:textId="0DC9D4A9" w:rsidR="004C7734" w:rsidRPr="007135B9" w:rsidRDefault="004C7734" w:rsidP="005A01B6">
      <w:pPr>
        <w:autoSpaceDE w:val="0"/>
        <w:autoSpaceDN w:val="0"/>
        <w:adjustRightInd w:val="0"/>
      </w:pPr>
      <w:r w:rsidRPr="007135B9">
        <w:rPr>
          <w:b/>
          <w:bCs/>
        </w:rPr>
        <w:t>Edward LUDLOW</w:t>
      </w:r>
      <w:r w:rsidR="006E28DE">
        <w:rPr>
          <w:b/>
          <w:bCs/>
        </w:rPr>
        <w:t xml:space="preserve"> (</w:t>
      </w:r>
      <w:r w:rsidR="006E28DE">
        <w:rPr>
          <w:b/>
          <w:bCs/>
          <w:i/>
          <w:iCs/>
        </w:rPr>
        <w:t>fl.</w:t>
      </w:r>
      <w:r w:rsidR="006E28DE">
        <w:rPr>
          <w:b/>
          <w:bCs/>
        </w:rPr>
        <w:t>1709)</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Pr="007135B9">
        <w:t>Person ID: 8609</w:t>
      </w:r>
    </w:p>
    <w:p w14:paraId="71AD632E" w14:textId="23C2CA3B" w:rsidR="004C7734" w:rsidRPr="007135B9" w:rsidRDefault="004C7734" w:rsidP="005A01B6">
      <w:pPr>
        <w:autoSpaceDE w:val="0"/>
        <w:autoSpaceDN w:val="0"/>
        <w:adjustRightInd w:val="0"/>
      </w:pPr>
    </w:p>
    <w:p w14:paraId="02D51048" w14:textId="1A06998D" w:rsidR="004C7734" w:rsidRPr="007135B9" w:rsidRDefault="004C7734" w:rsidP="005A01B6">
      <w:pPr>
        <w:autoSpaceDE w:val="0"/>
        <w:autoSpaceDN w:val="0"/>
        <w:adjustRightInd w:val="0"/>
      </w:pPr>
      <w:proofErr w:type="spellStart"/>
      <w:r w:rsidRPr="007135B9">
        <w:t>Occ</w:t>
      </w:r>
      <w:proofErr w:type="spellEnd"/>
      <w:r w:rsidRPr="007135B9">
        <w:t>: licensed surgeon</w:t>
      </w:r>
      <w:r w:rsidRPr="007135B9">
        <w:tab/>
      </w:r>
      <w:r w:rsidRPr="007135B9">
        <w:tab/>
      </w:r>
      <w:r w:rsidRPr="007135B9">
        <w:tab/>
      </w:r>
      <w:r w:rsidRPr="007135B9">
        <w:tab/>
      </w:r>
      <w:r w:rsidR="00B22AAA">
        <w:t xml:space="preserve">           </w:t>
      </w:r>
      <w:proofErr w:type="spellStart"/>
      <w:r w:rsidRPr="007135B9">
        <w:t>Loc</w:t>
      </w:r>
      <w:proofErr w:type="spellEnd"/>
      <w:r w:rsidRPr="007135B9">
        <w:t>: Cheltenham, Gloucestershire</w:t>
      </w:r>
    </w:p>
    <w:p w14:paraId="5392E421" w14:textId="4546BB67" w:rsidR="004C7734" w:rsidRPr="007135B9" w:rsidRDefault="004C7734" w:rsidP="005A01B6">
      <w:pPr>
        <w:autoSpaceDE w:val="0"/>
        <w:autoSpaceDN w:val="0"/>
        <w:adjustRightInd w:val="0"/>
      </w:pPr>
    </w:p>
    <w:p w14:paraId="45902A18" w14:textId="50BC7654" w:rsidR="004C7734" w:rsidRPr="007135B9" w:rsidRDefault="004C7734" w:rsidP="005A01B6">
      <w:pPr>
        <w:autoSpaceDE w:val="0"/>
        <w:autoSpaceDN w:val="0"/>
        <w:adjustRightInd w:val="0"/>
      </w:pPr>
      <w:r w:rsidRPr="007135B9">
        <w:t>Edward Ludlow of Cheltenham, Gloucestershire, was licensed to practise surgery in the diocese of Gloucester in September 1709. Otherwise unidentified.</w:t>
      </w:r>
    </w:p>
    <w:p w14:paraId="2CE2856E" w14:textId="0925A947" w:rsidR="004C7734" w:rsidRPr="007135B9" w:rsidRDefault="004C7734" w:rsidP="005A01B6">
      <w:pPr>
        <w:autoSpaceDE w:val="0"/>
        <w:autoSpaceDN w:val="0"/>
        <w:adjustRightInd w:val="0"/>
      </w:pPr>
    </w:p>
    <w:p w14:paraId="04DBB3E1" w14:textId="2FFFCBC9" w:rsidR="004C7734" w:rsidRPr="007135B9" w:rsidRDefault="004C7734" w:rsidP="005A01B6">
      <w:pPr>
        <w:autoSpaceDE w:val="0"/>
        <w:autoSpaceDN w:val="0"/>
        <w:adjustRightInd w:val="0"/>
      </w:pPr>
      <w:r w:rsidRPr="007135B9">
        <w:t xml:space="preserve">Gloucestershire </w:t>
      </w:r>
      <w:r w:rsidR="00B22AAA">
        <w:t>Archives</w:t>
      </w:r>
      <w:r w:rsidRPr="007135B9">
        <w:t>, GDR, 226A, p.246.</w:t>
      </w:r>
    </w:p>
    <w:p w14:paraId="5F4B71A1" w14:textId="6C531004" w:rsidR="00857E40" w:rsidRPr="007135B9" w:rsidRDefault="00857E40" w:rsidP="005A01B6">
      <w:pPr>
        <w:autoSpaceDE w:val="0"/>
        <w:autoSpaceDN w:val="0"/>
        <w:adjustRightInd w:val="0"/>
      </w:pPr>
    </w:p>
    <w:p w14:paraId="499A642F" w14:textId="43024D4B" w:rsidR="00857E40" w:rsidRPr="007135B9" w:rsidRDefault="00857E40" w:rsidP="005A01B6">
      <w:pPr>
        <w:autoSpaceDE w:val="0"/>
        <w:autoSpaceDN w:val="0"/>
        <w:adjustRightInd w:val="0"/>
      </w:pPr>
    </w:p>
    <w:p w14:paraId="49FE80DC" w14:textId="5B12AFDE" w:rsidR="00857E40" w:rsidRPr="007135B9" w:rsidRDefault="00857E40" w:rsidP="00857E40">
      <w:pPr>
        <w:autoSpaceDE w:val="0"/>
        <w:autoSpaceDN w:val="0"/>
        <w:adjustRightInd w:val="0"/>
        <w:rPr>
          <w:rFonts w:eastAsiaTheme="minorEastAsia"/>
          <w:b/>
          <w:bCs/>
          <w:color w:val="000000"/>
          <w:lang w:eastAsia="en-US"/>
        </w:rPr>
      </w:pPr>
      <w:r w:rsidRPr="007135B9">
        <w:rPr>
          <w:rFonts w:eastAsiaTheme="minorEastAsia"/>
          <w:b/>
          <w:bCs/>
          <w:color w:val="000000"/>
          <w:lang w:eastAsia="en-US"/>
        </w:rPr>
        <w:t>Francis MACOCK or MEACOCK</w:t>
      </w:r>
      <w:r w:rsidRPr="007135B9">
        <w:rPr>
          <w:rFonts w:eastAsiaTheme="minorEastAsia"/>
          <w:b/>
          <w:bCs/>
          <w:color w:val="000000"/>
          <w:lang w:eastAsia="en-US"/>
        </w:rPr>
        <w:tab/>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1672)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43A25F53" w14:textId="77777777" w:rsidR="00857E40" w:rsidRPr="007135B9" w:rsidRDefault="00857E40" w:rsidP="00857E40">
      <w:pPr>
        <w:autoSpaceDE w:val="0"/>
        <w:autoSpaceDN w:val="0"/>
        <w:adjustRightInd w:val="0"/>
        <w:rPr>
          <w:rFonts w:eastAsiaTheme="minorEastAsia"/>
          <w:b/>
          <w:bCs/>
          <w:color w:val="000000"/>
          <w:lang w:eastAsia="en-US"/>
        </w:rPr>
      </w:pPr>
    </w:p>
    <w:p w14:paraId="472FC01B" w14:textId="62145548" w:rsidR="00857E40" w:rsidRPr="007135B9" w:rsidRDefault="00857E40" w:rsidP="00857E4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Hanham</w:t>
      </w:r>
      <w:proofErr w:type="spellEnd"/>
      <w:r w:rsidRPr="007135B9">
        <w:rPr>
          <w:rFonts w:eastAsiaTheme="minorEastAsia"/>
          <w:color w:val="000000"/>
          <w:lang w:eastAsia="en-US"/>
        </w:rPr>
        <w:t>, Gloucestershire</w:t>
      </w:r>
    </w:p>
    <w:p w14:paraId="0DE99431" w14:textId="77777777" w:rsidR="00857E40" w:rsidRPr="007135B9" w:rsidRDefault="00857E40" w:rsidP="00857E40">
      <w:pPr>
        <w:autoSpaceDE w:val="0"/>
        <w:autoSpaceDN w:val="0"/>
        <w:adjustRightInd w:val="0"/>
        <w:rPr>
          <w:rFonts w:eastAsiaTheme="minorEastAsia"/>
          <w:color w:val="000000"/>
          <w:lang w:eastAsia="en-US"/>
        </w:rPr>
      </w:pPr>
    </w:p>
    <w:p w14:paraId="54E6E11C" w14:textId="77777777" w:rsidR="00857E40" w:rsidRPr="007135B9" w:rsidRDefault="00857E40" w:rsidP="00857E40">
      <w:pPr>
        <w:autoSpaceDE w:val="0"/>
        <w:autoSpaceDN w:val="0"/>
        <w:adjustRightInd w:val="0"/>
        <w:rPr>
          <w:rFonts w:eastAsiaTheme="minorEastAsia"/>
          <w:color w:val="000000"/>
          <w:lang w:eastAsia="en-US"/>
        </w:rPr>
      </w:pPr>
      <w:r w:rsidRPr="007135B9">
        <w:rPr>
          <w:rFonts w:eastAsiaTheme="minorEastAsia"/>
          <w:color w:val="000000"/>
          <w:lang w:eastAsia="en-US"/>
        </w:rPr>
        <w:t xml:space="preserve">Ephraim, the son of Francis </w:t>
      </w:r>
      <w:proofErr w:type="spellStart"/>
      <w:r w:rsidRPr="007135B9">
        <w:rPr>
          <w:rFonts w:eastAsiaTheme="minorEastAsia"/>
          <w:color w:val="000000"/>
          <w:lang w:eastAsia="en-US"/>
        </w:rPr>
        <w:t>Macock</w:t>
      </w:r>
      <w:proofErr w:type="spellEnd"/>
      <w:r w:rsidRPr="007135B9">
        <w:rPr>
          <w:rFonts w:eastAsiaTheme="minorEastAsia"/>
          <w:color w:val="000000"/>
          <w:lang w:eastAsia="en-US"/>
        </w:rPr>
        <w:t xml:space="preserve"> or </w:t>
      </w:r>
      <w:proofErr w:type="spellStart"/>
      <w:r w:rsidRPr="007135B9">
        <w:rPr>
          <w:rFonts w:eastAsiaTheme="minorEastAsia"/>
          <w:color w:val="000000"/>
          <w:lang w:eastAsia="en-US"/>
        </w:rPr>
        <w:t>Meacock</w:t>
      </w:r>
      <w:proofErr w:type="spellEnd"/>
      <w:r w:rsidRPr="007135B9">
        <w:rPr>
          <w:rFonts w:eastAsiaTheme="minorEastAsia"/>
          <w:color w:val="000000"/>
          <w:lang w:eastAsia="en-US"/>
        </w:rPr>
        <w:t xml:space="preserve">, barber surgeon, of </w:t>
      </w:r>
      <w:proofErr w:type="spellStart"/>
      <w:r w:rsidRPr="007135B9">
        <w:rPr>
          <w:rFonts w:eastAsiaTheme="minorEastAsia"/>
          <w:color w:val="000000"/>
          <w:lang w:eastAsia="en-US"/>
        </w:rPr>
        <w:t>Hanham</w:t>
      </w:r>
      <w:proofErr w:type="spellEnd"/>
      <w:r w:rsidRPr="007135B9">
        <w:rPr>
          <w:rFonts w:eastAsiaTheme="minorEastAsia"/>
          <w:color w:val="000000"/>
          <w:lang w:eastAsia="en-US"/>
        </w:rPr>
        <w:t xml:space="preserve">, Gloucestershire, was apprenticed to William Swimmer, merchant, of Bristol, with the intention that he be educated as a sailor, 28 November 1672. Francis was probably related to the two Bristol surgeons, </w:t>
      </w:r>
      <w:r w:rsidRPr="007135B9">
        <w:rPr>
          <w:rFonts w:eastAsiaTheme="minorEastAsia"/>
          <w:b/>
          <w:bCs/>
          <w:color w:val="000000"/>
          <w:lang w:eastAsia="en-US"/>
        </w:rPr>
        <w:t xml:space="preserve">Samuel </w:t>
      </w:r>
      <w:proofErr w:type="spellStart"/>
      <w:r w:rsidRPr="007135B9">
        <w:rPr>
          <w:rFonts w:eastAsiaTheme="minorEastAsia"/>
          <w:b/>
          <w:bCs/>
          <w:color w:val="000000"/>
          <w:lang w:eastAsia="en-US"/>
        </w:rPr>
        <w:t>Macock</w:t>
      </w:r>
      <w:proofErr w:type="spellEnd"/>
      <w:r w:rsidRPr="007135B9">
        <w:rPr>
          <w:rFonts w:eastAsiaTheme="minorEastAsia"/>
          <w:color w:val="000000"/>
          <w:lang w:eastAsia="en-US"/>
        </w:rPr>
        <w:t xml:space="preserve"> and </w:t>
      </w:r>
      <w:r w:rsidRPr="007135B9">
        <w:rPr>
          <w:rFonts w:eastAsiaTheme="minorEastAsia"/>
          <w:b/>
          <w:bCs/>
          <w:color w:val="000000"/>
          <w:lang w:eastAsia="en-US"/>
        </w:rPr>
        <w:t xml:space="preserve">Walter </w:t>
      </w:r>
      <w:proofErr w:type="spellStart"/>
      <w:r w:rsidRPr="007135B9">
        <w:rPr>
          <w:rFonts w:eastAsiaTheme="minorEastAsia"/>
          <w:b/>
          <w:bCs/>
          <w:color w:val="000000"/>
          <w:lang w:eastAsia="en-US"/>
        </w:rPr>
        <w:t>Macock</w:t>
      </w:r>
      <w:proofErr w:type="spellEnd"/>
      <w:r w:rsidRPr="007135B9">
        <w:rPr>
          <w:rFonts w:eastAsiaTheme="minorEastAsia"/>
          <w:color w:val="000000"/>
          <w:lang w:eastAsia="en-US"/>
        </w:rPr>
        <w:t>.</w:t>
      </w:r>
    </w:p>
    <w:p w14:paraId="3856C9B0" w14:textId="77777777" w:rsidR="00857E40" w:rsidRPr="007135B9" w:rsidRDefault="00857E40" w:rsidP="00857E40">
      <w:pPr>
        <w:autoSpaceDE w:val="0"/>
        <w:autoSpaceDN w:val="0"/>
        <w:adjustRightInd w:val="0"/>
        <w:rPr>
          <w:rFonts w:eastAsiaTheme="minorEastAsia"/>
          <w:color w:val="000000"/>
          <w:lang w:eastAsia="en-US"/>
        </w:rPr>
      </w:pPr>
    </w:p>
    <w:p w14:paraId="4A5C1781" w14:textId="6CDA2641" w:rsidR="00857E40" w:rsidRPr="006E28DE" w:rsidRDefault="00B22AAA" w:rsidP="005A01B6">
      <w:pPr>
        <w:autoSpaceDE w:val="0"/>
        <w:autoSpaceDN w:val="0"/>
        <w:adjustRightInd w:val="0"/>
        <w:rPr>
          <w:rFonts w:eastAsiaTheme="minorEastAsia"/>
          <w:color w:val="000000"/>
          <w:lang w:eastAsia="en-US"/>
        </w:rPr>
      </w:pPr>
      <w:r w:rsidRPr="006E28DE">
        <w:rPr>
          <w:rFonts w:eastAsiaTheme="minorEastAsia"/>
          <w:color w:val="000000"/>
          <w:lang w:eastAsia="en-US"/>
        </w:rPr>
        <w:t xml:space="preserve">Bristol Archives, </w:t>
      </w:r>
      <w:r w:rsidR="00857E40" w:rsidRPr="006E28DE">
        <w:rPr>
          <w:rFonts w:eastAsiaTheme="minorEastAsia"/>
          <w:color w:val="000000"/>
          <w:lang w:eastAsia="en-US"/>
        </w:rPr>
        <w:t>Bristol apprenticeship registers.</w:t>
      </w:r>
    </w:p>
    <w:p w14:paraId="0DC25BBB" w14:textId="7445D84B" w:rsidR="00621060" w:rsidRPr="007135B9" w:rsidRDefault="00621060" w:rsidP="005A01B6">
      <w:pPr>
        <w:autoSpaceDE w:val="0"/>
        <w:autoSpaceDN w:val="0"/>
        <w:adjustRightInd w:val="0"/>
      </w:pPr>
    </w:p>
    <w:p w14:paraId="36879A66" w14:textId="0B3B1D4A" w:rsidR="00621060" w:rsidRPr="007135B9" w:rsidRDefault="00621060" w:rsidP="005A01B6">
      <w:pPr>
        <w:autoSpaceDE w:val="0"/>
        <w:autoSpaceDN w:val="0"/>
        <w:adjustRightInd w:val="0"/>
      </w:pPr>
    </w:p>
    <w:p w14:paraId="75DF5860" w14:textId="76BE3642" w:rsidR="00621060" w:rsidRPr="007135B9" w:rsidRDefault="00621060" w:rsidP="005A01B6">
      <w:pPr>
        <w:autoSpaceDE w:val="0"/>
        <w:autoSpaceDN w:val="0"/>
        <w:adjustRightInd w:val="0"/>
      </w:pPr>
      <w:proofErr w:type="spellStart"/>
      <w:r w:rsidRPr="007135B9">
        <w:rPr>
          <w:b/>
          <w:bCs/>
        </w:rPr>
        <w:t>Raph</w:t>
      </w:r>
      <w:proofErr w:type="spellEnd"/>
      <w:r w:rsidRPr="007135B9">
        <w:rPr>
          <w:b/>
          <w:bCs/>
        </w:rPr>
        <w:t xml:space="preserve"> MALE or MAULE alias COTMORE</w:t>
      </w:r>
      <w:r w:rsidR="006E28DE">
        <w:rPr>
          <w:b/>
          <w:bCs/>
        </w:rPr>
        <w:t xml:space="preserve"> (</w:t>
      </w:r>
      <w:r w:rsidR="006E28DE">
        <w:rPr>
          <w:b/>
          <w:bCs/>
          <w:i/>
          <w:iCs/>
        </w:rPr>
        <w:t>fl.</w:t>
      </w:r>
      <w:r w:rsidR="006E28DE">
        <w:rPr>
          <w:b/>
          <w:bCs/>
        </w:rPr>
        <w:t>mid 16</w:t>
      </w:r>
      <w:r w:rsidR="006E28DE" w:rsidRPr="006E28DE">
        <w:rPr>
          <w:b/>
          <w:bCs/>
          <w:vertAlign w:val="superscript"/>
        </w:rPr>
        <w:t>th</w:t>
      </w:r>
      <w:r w:rsidR="006E28DE">
        <w:rPr>
          <w:b/>
          <w:bCs/>
        </w:rPr>
        <w:t xml:space="preserve"> century) </w:t>
      </w:r>
      <w:r w:rsidR="00B22AAA">
        <w:rPr>
          <w:b/>
          <w:bCs/>
        </w:rPr>
        <w:t xml:space="preserve"> </w:t>
      </w:r>
      <w:r w:rsidRPr="007135B9">
        <w:t>Person ID: 8717</w:t>
      </w:r>
    </w:p>
    <w:p w14:paraId="399738AF" w14:textId="79666B69" w:rsidR="00621060" w:rsidRPr="007135B9" w:rsidRDefault="00621060" w:rsidP="005A01B6">
      <w:pPr>
        <w:autoSpaceDE w:val="0"/>
        <w:autoSpaceDN w:val="0"/>
        <w:adjustRightInd w:val="0"/>
      </w:pPr>
    </w:p>
    <w:p w14:paraId="6933932D" w14:textId="35C18BED" w:rsidR="00621060" w:rsidRPr="007135B9" w:rsidRDefault="00621060" w:rsidP="005A01B6">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Gloucestershire</w:t>
      </w:r>
    </w:p>
    <w:p w14:paraId="2A9353F8" w14:textId="710927EF" w:rsidR="00621060" w:rsidRPr="007135B9" w:rsidRDefault="00621060" w:rsidP="005A01B6">
      <w:pPr>
        <w:autoSpaceDE w:val="0"/>
        <w:autoSpaceDN w:val="0"/>
        <w:adjustRightInd w:val="0"/>
      </w:pPr>
    </w:p>
    <w:p w14:paraId="074DE9AC" w14:textId="0902F97E" w:rsidR="00621060" w:rsidRPr="007135B9" w:rsidRDefault="00621060" w:rsidP="005A01B6">
      <w:pPr>
        <w:autoSpaceDE w:val="0"/>
        <w:autoSpaceDN w:val="0"/>
        <w:adjustRightInd w:val="0"/>
      </w:pPr>
      <w:r w:rsidRPr="007135B9">
        <w:t xml:space="preserve">In an undated letter, probably written in about 1552, </w:t>
      </w:r>
      <w:proofErr w:type="spellStart"/>
      <w:r w:rsidRPr="007135B9">
        <w:t>Raph</w:t>
      </w:r>
      <w:proofErr w:type="spellEnd"/>
      <w:r w:rsidRPr="007135B9">
        <w:t xml:space="preserve"> Male alias </w:t>
      </w:r>
      <w:proofErr w:type="spellStart"/>
      <w:r w:rsidRPr="007135B9">
        <w:t>Cotmore</w:t>
      </w:r>
      <w:proofErr w:type="spellEnd"/>
      <w:r w:rsidRPr="007135B9">
        <w:t xml:space="preserve">, ‘practitioner of </w:t>
      </w:r>
      <w:proofErr w:type="spellStart"/>
      <w:r w:rsidRPr="007135B9">
        <w:t>chirurgerie</w:t>
      </w:r>
      <w:proofErr w:type="spellEnd"/>
      <w:r w:rsidRPr="007135B9">
        <w:t xml:space="preserve">’, wrote to the bishop of Gloucester respecting a suit concerning his marriage which appears to have taken place in 1548. Otherwise unidentified, but possibly from Cheltenham in Gloucestershire. In 1619, one Henry Maule alias </w:t>
      </w:r>
      <w:proofErr w:type="spellStart"/>
      <w:r w:rsidRPr="007135B9">
        <w:t>Cotmore</w:t>
      </w:r>
      <w:proofErr w:type="spellEnd"/>
      <w:r w:rsidRPr="007135B9">
        <w:t xml:space="preserve">, husbandman, was buried at Cheltenham, and there were </w:t>
      </w:r>
      <w:proofErr w:type="spellStart"/>
      <w:r w:rsidRPr="007135B9">
        <w:t>Maules</w:t>
      </w:r>
      <w:proofErr w:type="spellEnd"/>
      <w:r w:rsidRPr="007135B9">
        <w:t xml:space="preserve"> living there in the middle of the sixteenth century.</w:t>
      </w:r>
    </w:p>
    <w:p w14:paraId="522A15A3" w14:textId="338CF744" w:rsidR="00621060" w:rsidRPr="007135B9" w:rsidRDefault="00621060" w:rsidP="005A01B6">
      <w:pPr>
        <w:autoSpaceDE w:val="0"/>
        <w:autoSpaceDN w:val="0"/>
        <w:adjustRightInd w:val="0"/>
      </w:pPr>
    </w:p>
    <w:p w14:paraId="41F6B881" w14:textId="13CED6BD" w:rsidR="00621060" w:rsidRPr="007135B9" w:rsidRDefault="00621060" w:rsidP="005A01B6">
      <w:pPr>
        <w:autoSpaceDE w:val="0"/>
        <w:autoSpaceDN w:val="0"/>
        <w:adjustRightInd w:val="0"/>
      </w:pPr>
      <w:r w:rsidRPr="007135B9">
        <w:rPr>
          <w:i/>
          <w:iCs/>
        </w:rPr>
        <w:t>Historical Manuscripts Commission, Various Collections</w:t>
      </w:r>
      <w:r w:rsidRPr="007135B9">
        <w:t>, vol.7 (London, 1914), p.58</w:t>
      </w:r>
      <w:r w:rsidR="000C2A42" w:rsidRPr="007135B9">
        <w:t xml:space="preserve">; Gloucestershire </w:t>
      </w:r>
      <w:r w:rsidR="00B22AAA">
        <w:t>Archives</w:t>
      </w:r>
      <w:r w:rsidR="000C2A42" w:rsidRPr="007135B9">
        <w:t>, P78/1 IN 1/1 [parish registers of Cheltenham, Gloucestershire, 1558-1631].</w:t>
      </w:r>
    </w:p>
    <w:p w14:paraId="7A31D088" w14:textId="6419F979" w:rsidR="004375E9" w:rsidRPr="007135B9" w:rsidRDefault="004375E9" w:rsidP="005A01B6">
      <w:pPr>
        <w:autoSpaceDE w:val="0"/>
        <w:autoSpaceDN w:val="0"/>
        <w:adjustRightInd w:val="0"/>
      </w:pPr>
    </w:p>
    <w:p w14:paraId="538491C3" w14:textId="1FD8DAE1" w:rsidR="004375E9" w:rsidRPr="007135B9" w:rsidRDefault="004375E9" w:rsidP="005A01B6">
      <w:pPr>
        <w:autoSpaceDE w:val="0"/>
        <w:autoSpaceDN w:val="0"/>
        <w:adjustRightInd w:val="0"/>
      </w:pPr>
    </w:p>
    <w:p w14:paraId="5D51B8F0" w14:textId="260A50FE" w:rsidR="004375E9" w:rsidRPr="007135B9" w:rsidRDefault="004375E9" w:rsidP="005A01B6">
      <w:pPr>
        <w:autoSpaceDE w:val="0"/>
        <w:autoSpaceDN w:val="0"/>
        <w:adjustRightInd w:val="0"/>
      </w:pPr>
      <w:r w:rsidRPr="007135B9">
        <w:rPr>
          <w:b/>
          <w:bCs/>
        </w:rPr>
        <w:t>John MARSHALL</w:t>
      </w:r>
      <w:r w:rsidR="006E28DE">
        <w:rPr>
          <w:b/>
          <w:bCs/>
        </w:rPr>
        <w:t xml:space="preserve"> (d.1692 or 1693)</w:t>
      </w:r>
      <w:r w:rsidRPr="007135B9">
        <w:rPr>
          <w:b/>
          <w:bCs/>
        </w:rPr>
        <w:tab/>
      </w:r>
      <w:r w:rsidRPr="007135B9">
        <w:rPr>
          <w:b/>
          <w:bCs/>
        </w:rPr>
        <w:tab/>
      </w:r>
      <w:r w:rsidRPr="007135B9">
        <w:rPr>
          <w:b/>
          <w:bCs/>
        </w:rPr>
        <w:tab/>
      </w:r>
      <w:r w:rsidR="006E28DE">
        <w:rPr>
          <w:b/>
          <w:bCs/>
        </w:rPr>
        <w:t xml:space="preserve">    </w:t>
      </w:r>
      <w:r w:rsidR="0056773F" w:rsidRPr="007135B9">
        <w:rPr>
          <w:b/>
          <w:bCs/>
        </w:rPr>
        <w:t xml:space="preserve"> </w:t>
      </w:r>
      <w:r w:rsidR="00B22AAA">
        <w:rPr>
          <w:b/>
          <w:bCs/>
        </w:rPr>
        <w:t xml:space="preserve">  </w:t>
      </w:r>
      <w:r w:rsidRPr="007135B9">
        <w:t>Person ID: 881</w:t>
      </w:r>
      <w:r w:rsidR="0056773F" w:rsidRPr="007135B9">
        <w:t>6/881</w:t>
      </w:r>
      <w:r w:rsidRPr="007135B9">
        <w:t>8</w:t>
      </w:r>
    </w:p>
    <w:p w14:paraId="365A00F3" w14:textId="35E32A44" w:rsidR="004375E9" w:rsidRPr="007135B9" w:rsidRDefault="004375E9" w:rsidP="005A01B6">
      <w:pPr>
        <w:autoSpaceDE w:val="0"/>
        <w:autoSpaceDN w:val="0"/>
        <w:adjustRightInd w:val="0"/>
      </w:pPr>
    </w:p>
    <w:p w14:paraId="66D95130" w14:textId="36B0FA00" w:rsidR="004375E9" w:rsidRPr="007135B9" w:rsidRDefault="004375E9" w:rsidP="005A01B6">
      <w:pPr>
        <w:autoSpaceDE w:val="0"/>
        <w:autoSpaceDN w:val="0"/>
        <w:adjustRightInd w:val="0"/>
      </w:pPr>
      <w:proofErr w:type="spellStart"/>
      <w:r w:rsidRPr="007135B9">
        <w:t>Occ</w:t>
      </w:r>
      <w:proofErr w:type="spellEnd"/>
      <w:r w:rsidRPr="007135B9">
        <w:t>: physician</w:t>
      </w:r>
      <w:r w:rsidR="00AC46ED" w:rsidRPr="007135B9">
        <w:t>/doctor of physic</w:t>
      </w:r>
      <w:r w:rsidRPr="007135B9">
        <w:tab/>
      </w:r>
      <w:r w:rsidRPr="007135B9">
        <w:tab/>
      </w:r>
      <w:r w:rsidR="00B22AAA">
        <w:t xml:space="preserve">           </w:t>
      </w:r>
      <w:r w:rsidR="00AC46ED" w:rsidRPr="007135B9">
        <w:t xml:space="preserve"> </w:t>
      </w:r>
      <w:proofErr w:type="spellStart"/>
      <w:r w:rsidRPr="007135B9">
        <w:t>Loc</w:t>
      </w:r>
      <w:proofErr w:type="spellEnd"/>
      <w:r w:rsidRPr="007135B9">
        <w:t>: Cirencester, Gloucestershire</w:t>
      </w:r>
    </w:p>
    <w:p w14:paraId="3530158E" w14:textId="10B7BCBC" w:rsidR="004375E9" w:rsidRPr="007135B9" w:rsidRDefault="004375E9" w:rsidP="005A01B6">
      <w:pPr>
        <w:autoSpaceDE w:val="0"/>
        <w:autoSpaceDN w:val="0"/>
        <w:adjustRightInd w:val="0"/>
      </w:pPr>
    </w:p>
    <w:p w14:paraId="73D02B18" w14:textId="312E5C9A" w:rsidR="004375E9" w:rsidRPr="007135B9" w:rsidRDefault="00AC46ED" w:rsidP="005A01B6">
      <w:pPr>
        <w:autoSpaceDE w:val="0"/>
        <w:autoSpaceDN w:val="0"/>
        <w:adjustRightInd w:val="0"/>
      </w:pPr>
      <w:r w:rsidRPr="007135B9">
        <w:t>John Marshall, of Cirencester, Gloucestershire, variously described as a physician or doctor of physic, died sometime between May 1692 and April 1693. In his will</w:t>
      </w:r>
      <w:r w:rsidR="0056773F" w:rsidRPr="007135B9">
        <w:t>, he left £10 to two unnamed granddaughters and the rest of his estate to his wife and executrix Katherine. His estate, which included a bible and ‘more other books’, was valued at just over £30. No record of his burial has been found in the parish registers of Cirencester so he may have been a nonconformist.</w:t>
      </w:r>
    </w:p>
    <w:p w14:paraId="3907095B" w14:textId="5DFEAC64" w:rsidR="0056773F" w:rsidRPr="007135B9" w:rsidRDefault="0056773F" w:rsidP="005A01B6">
      <w:pPr>
        <w:autoSpaceDE w:val="0"/>
        <w:autoSpaceDN w:val="0"/>
        <w:adjustRightInd w:val="0"/>
      </w:pPr>
    </w:p>
    <w:p w14:paraId="0E286B59" w14:textId="54EB4870" w:rsidR="0056773F" w:rsidRPr="007135B9" w:rsidRDefault="0056773F" w:rsidP="005A01B6">
      <w:pPr>
        <w:autoSpaceDE w:val="0"/>
        <w:autoSpaceDN w:val="0"/>
        <w:adjustRightInd w:val="0"/>
      </w:pPr>
      <w:r w:rsidRPr="007135B9">
        <w:t>He may also be the same as the John Marshall who was licensed to practise medicine throughout the province of Canterbury on 19 June 1665.</w:t>
      </w:r>
    </w:p>
    <w:p w14:paraId="6146C248" w14:textId="72983CF0" w:rsidR="0056773F" w:rsidRPr="007135B9" w:rsidRDefault="0056773F" w:rsidP="005A01B6">
      <w:pPr>
        <w:autoSpaceDE w:val="0"/>
        <w:autoSpaceDN w:val="0"/>
        <w:adjustRightInd w:val="0"/>
      </w:pPr>
    </w:p>
    <w:p w14:paraId="50F14A30" w14:textId="3ADF3B21" w:rsidR="0056773F" w:rsidRPr="007135B9" w:rsidRDefault="0056773F" w:rsidP="0056773F">
      <w:pPr>
        <w:autoSpaceDE w:val="0"/>
        <w:autoSpaceDN w:val="0"/>
        <w:adjustRightInd w:val="0"/>
        <w:rPr>
          <w:rFonts w:eastAsiaTheme="minorEastAsia"/>
          <w:color w:val="000000"/>
          <w:lang w:eastAsia="en-US"/>
        </w:rPr>
      </w:pPr>
      <w:r w:rsidRPr="007135B9">
        <w:t xml:space="preserve">Gloucestershire </w:t>
      </w:r>
      <w:r w:rsidR="00B22AAA">
        <w:t>Archives</w:t>
      </w:r>
      <w:r w:rsidRPr="007135B9">
        <w:t xml:space="preserve">, GDR, 1693/23 and 100 [will and inventory of John Marshall, physician/doctor of physick, of Cirencester, Gloucestershire, 17 May 1692, pr.15 April 1693]; </w:t>
      </w:r>
      <w:r w:rsidRPr="007135B9">
        <w:rPr>
          <w:rFonts w:eastAsiaTheme="minorEastAsia"/>
          <w:color w:val="000000"/>
          <w:lang w:eastAsia="en-US"/>
        </w:rPr>
        <w:t>L</w:t>
      </w:r>
      <w:r w:rsidR="00B22AAA">
        <w:rPr>
          <w:rFonts w:eastAsiaTheme="minorEastAsia"/>
          <w:color w:val="000000"/>
          <w:lang w:eastAsia="en-US"/>
        </w:rPr>
        <w:t>ambeth Palace Library</w:t>
      </w:r>
      <w:r w:rsidRPr="007135B9">
        <w:rPr>
          <w:rFonts w:eastAsiaTheme="minorEastAsia"/>
          <w:color w:val="000000"/>
          <w:lang w:eastAsia="en-US"/>
        </w:rPr>
        <w:t>, VG 1/1, f.184v; Sheldon, f.204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no.533].</w:t>
      </w:r>
    </w:p>
    <w:p w14:paraId="298F10FB" w14:textId="708B34E3" w:rsidR="0056773F" w:rsidRPr="007135B9" w:rsidRDefault="0056773F" w:rsidP="0056773F">
      <w:pPr>
        <w:autoSpaceDE w:val="0"/>
        <w:autoSpaceDN w:val="0"/>
        <w:adjustRightInd w:val="0"/>
        <w:rPr>
          <w:rFonts w:eastAsiaTheme="minorEastAsia"/>
          <w:color w:val="000000"/>
          <w:lang w:eastAsia="en-US"/>
        </w:rPr>
      </w:pPr>
    </w:p>
    <w:p w14:paraId="2778E226" w14:textId="6388A50B" w:rsidR="0056773F" w:rsidRPr="007135B9" w:rsidRDefault="0056773F" w:rsidP="0056773F">
      <w:pPr>
        <w:autoSpaceDE w:val="0"/>
        <w:autoSpaceDN w:val="0"/>
        <w:adjustRightInd w:val="0"/>
        <w:rPr>
          <w:rFonts w:eastAsiaTheme="minorEastAsia"/>
          <w:color w:val="000000"/>
          <w:lang w:eastAsia="en-US"/>
        </w:rPr>
      </w:pPr>
    </w:p>
    <w:p w14:paraId="0C307DA7" w14:textId="226D78E3" w:rsidR="0056773F" w:rsidRPr="007135B9" w:rsidRDefault="0056773F" w:rsidP="0056773F">
      <w:pPr>
        <w:autoSpaceDE w:val="0"/>
        <w:autoSpaceDN w:val="0"/>
        <w:adjustRightInd w:val="0"/>
        <w:rPr>
          <w:rFonts w:eastAsiaTheme="minorEastAsia"/>
          <w:color w:val="000000"/>
          <w:lang w:eastAsia="en-US"/>
        </w:rPr>
      </w:pPr>
      <w:r w:rsidRPr="007135B9">
        <w:rPr>
          <w:rFonts w:eastAsiaTheme="minorEastAsia"/>
          <w:b/>
          <w:bCs/>
          <w:color w:val="000000"/>
          <w:lang w:eastAsia="en-US"/>
        </w:rPr>
        <w:t>Edward MARSON</w:t>
      </w:r>
      <w:r w:rsidR="00B94765" w:rsidRPr="007135B9">
        <w:rPr>
          <w:rFonts w:eastAsiaTheme="minorEastAsia"/>
          <w:b/>
          <w:bCs/>
          <w:color w:val="000000"/>
          <w:lang w:eastAsia="en-US"/>
        </w:rPr>
        <w:t xml:space="preserve"> or MARSTON</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1610-1623)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17472</w:t>
      </w:r>
    </w:p>
    <w:p w14:paraId="566509E2" w14:textId="7D39191C" w:rsidR="0056773F" w:rsidRPr="007135B9" w:rsidRDefault="0056773F" w:rsidP="0056773F">
      <w:pPr>
        <w:autoSpaceDE w:val="0"/>
        <w:autoSpaceDN w:val="0"/>
        <w:adjustRightInd w:val="0"/>
        <w:rPr>
          <w:rFonts w:eastAsiaTheme="minorEastAsia"/>
          <w:color w:val="000000"/>
          <w:lang w:eastAsia="en-US"/>
        </w:rPr>
      </w:pPr>
    </w:p>
    <w:p w14:paraId="12854A99" w14:textId="32CB2D40" w:rsidR="0056773F" w:rsidRPr="007135B9" w:rsidRDefault="0056773F" w:rsidP="0056773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3AC512FD" w14:textId="3576437C" w:rsidR="0056773F" w:rsidRPr="007135B9" w:rsidRDefault="0056773F" w:rsidP="0056773F">
      <w:pPr>
        <w:autoSpaceDE w:val="0"/>
        <w:autoSpaceDN w:val="0"/>
        <w:adjustRightInd w:val="0"/>
        <w:rPr>
          <w:rFonts w:eastAsiaTheme="minorEastAsia"/>
          <w:color w:val="000000"/>
          <w:lang w:eastAsia="en-US"/>
        </w:rPr>
      </w:pPr>
    </w:p>
    <w:p w14:paraId="1507C224" w14:textId="42981909" w:rsidR="0056773F" w:rsidRPr="007135B9" w:rsidRDefault="0056773F" w:rsidP="0056773F">
      <w:pPr>
        <w:autoSpaceDE w:val="0"/>
        <w:autoSpaceDN w:val="0"/>
        <w:adjustRightInd w:val="0"/>
        <w:rPr>
          <w:rFonts w:eastAsiaTheme="minorEastAsia"/>
          <w:color w:val="000000"/>
          <w:lang w:eastAsia="en-US"/>
        </w:rPr>
      </w:pPr>
      <w:r w:rsidRPr="007135B9">
        <w:rPr>
          <w:rFonts w:eastAsiaTheme="minorEastAsia"/>
          <w:color w:val="000000"/>
          <w:lang w:eastAsia="en-US"/>
        </w:rPr>
        <w:t xml:space="preserve">Edward Marson, the son of Ralph Marson, deceased, was apprenticed to </w:t>
      </w:r>
      <w:r w:rsidRPr="007135B9">
        <w:rPr>
          <w:rFonts w:eastAsiaTheme="minorEastAsia"/>
          <w:b/>
          <w:bCs/>
          <w:color w:val="000000"/>
          <w:lang w:eastAsia="en-US"/>
        </w:rPr>
        <w:t>Robert Whittington</w:t>
      </w:r>
      <w:r w:rsidRPr="007135B9">
        <w:rPr>
          <w:rFonts w:eastAsiaTheme="minorEastAsia"/>
          <w:color w:val="000000"/>
          <w:lang w:eastAsia="en-US"/>
        </w:rPr>
        <w:t>, apothecary, of Gloucester, on 24 June 1610.</w:t>
      </w:r>
      <w:r w:rsidR="00B94765" w:rsidRPr="007135B9">
        <w:rPr>
          <w:rFonts w:eastAsiaTheme="minorEastAsia"/>
          <w:color w:val="000000"/>
          <w:lang w:eastAsia="en-US"/>
        </w:rPr>
        <w:t xml:space="preserve"> He was married when Nicholas Pitt, the son of Thomas Pitt, weaver, of Cirencester, was apprenticed to Marson on 1 November 1619. He is probably the Edward Marston whose son Edward was baptised at Holy Trinity, Gloucester, on 14 September 1623.</w:t>
      </w:r>
    </w:p>
    <w:p w14:paraId="600538E5" w14:textId="4364A619" w:rsidR="00B94765" w:rsidRPr="007135B9" w:rsidRDefault="00B94765" w:rsidP="0056773F">
      <w:pPr>
        <w:autoSpaceDE w:val="0"/>
        <w:autoSpaceDN w:val="0"/>
        <w:adjustRightInd w:val="0"/>
        <w:rPr>
          <w:rFonts w:eastAsiaTheme="minorEastAsia"/>
          <w:color w:val="000000"/>
          <w:lang w:eastAsia="en-US"/>
        </w:rPr>
      </w:pPr>
    </w:p>
    <w:p w14:paraId="0744DF0F" w14:textId="1413C3F5" w:rsidR="00B94765" w:rsidRPr="007135B9" w:rsidRDefault="00B94765" w:rsidP="0056773F">
      <w:pPr>
        <w:autoSpaceDE w:val="0"/>
        <w:autoSpaceDN w:val="0"/>
        <w:adjustRightInd w:val="0"/>
        <w:rPr>
          <w:rFonts w:eastAsiaTheme="minorEastAsia"/>
          <w:color w:val="000000"/>
          <w:lang w:eastAsia="en-US"/>
        </w:rPr>
      </w:pPr>
      <w:proofErr w:type="spellStart"/>
      <w:r w:rsidRPr="007135B9">
        <w:lastRenderedPageBreak/>
        <w:t>J.Barlow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pp.35, 50 [Gloucestershire </w:t>
      </w:r>
      <w:r w:rsidR="00B22AAA">
        <w:rPr>
          <w:rFonts w:eastAsiaTheme="minorEastAsia"/>
          <w:color w:val="000000"/>
          <w:lang w:eastAsia="en-US"/>
        </w:rPr>
        <w:t>Archives</w:t>
      </w:r>
      <w:r w:rsidRPr="007135B9">
        <w:rPr>
          <w:rFonts w:eastAsiaTheme="minorEastAsia"/>
          <w:color w:val="000000"/>
          <w:lang w:eastAsia="en-US"/>
        </w:rPr>
        <w:t xml:space="preserve">, GBR C10/1/181 and 289]; Gloucestershire </w:t>
      </w:r>
      <w:r w:rsidR="00B22AAA">
        <w:rPr>
          <w:rFonts w:eastAsiaTheme="minorEastAsia"/>
          <w:color w:val="000000"/>
          <w:lang w:eastAsia="en-US"/>
        </w:rPr>
        <w:t>Archives</w:t>
      </w:r>
      <w:r w:rsidRPr="007135B9">
        <w:rPr>
          <w:rFonts w:eastAsiaTheme="minorEastAsia"/>
          <w:color w:val="000000"/>
          <w:lang w:eastAsia="en-US"/>
        </w:rPr>
        <w:t>, P154/4 IN 1/4 [parish registers of Holy Trinity, Gloucester, Gloucestershire, 1557-1667].</w:t>
      </w:r>
    </w:p>
    <w:p w14:paraId="1C22C93A" w14:textId="7D8E65B9" w:rsidR="00576276" w:rsidRPr="007135B9" w:rsidRDefault="00576276" w:rsidP="0056773F">
      <w:pPr>
        <w:autoSpaceDE w:val="0"/>
        <w:autoSpaceDN w:val="0"/>
        <w:adjustRightInd w:val="0"/>
        <w:rPr>
          <w:rFonts w:eastAsiaTheme="minorEastAsia"/>
          <w:color w:val="000000"/>
          <w:lang w:eastAsia="en-US"/>
        </w:rPr>
      </w:pPr>
    </w:p>
    <w:p w14:paraId="5AE15820" w14:textId="11FEAF73" w:rsidR="00576276" w:rsidRPr="007135B9" w:rsidRDefault="00576276" w:rsidP="0056773F">
      <w:pPr>
        <w:autoSpaceDE w:val="0"/>
        <w:autoSpaceDN w:val="0"/>
        <w:adjustRightInd w:val="0"/>
        <w:rPr>
          <w:rFonts w:eastAsiaTheme="minorEastAsia"/>
          <w:color w:val="000000"/>
          <w:lang w:eastAsia="en-US"/>
        </w:rPr>
      </w:pPr>
    </w:p>
    <w:p w14:paraId="729D90DD" w14:textId="7C3AB08B" w:rsidR="00576276" w:rsidRPr="007135B9" w:rsidRDefault="00576276" w:rsidP="0056773F">
      <w:pPr>
        <w:autoSpaceDE w:val="0"/>
        <w:autoSpaceDN w:val="0"/>
        <w:adjustRightInd w:val="0"/>
        <w:rPr>
          <w:rFonts w:eastAsiaTheme="minorEastAsia"/>
          <w:color w:val="000000"/>
          <w:lang w:eastAsia="en-US"/>
        </w:rPr>
      </w:pPr>
      <w:r w:rsidRPr="007135B9">
        <w:rPr>
          <w:rFonts w:eastAsiaTheme="minorEastAsia"/>
          <w:b/>
          <w:bCs/>
          <w:color w:val="000000"/>
          <w:lang w:eastAsia="en-US"/>
        </w:rPr>
        <w:t>Edward MASTER or MASTERS</w:t>
      </w:r>
      <w:r w:rsidR="006E28DE">
        <w:rPr>
          <w:rFonts w:eastAsiaTheme="minorEastAsia"/>
          <w:b/>
          <w:bCs/>
          <w:color w:val="000000"/>
          <w:lang w:eastAsia="en-US"/>
        </w:rPr>
        <w:t xml:space="preserve"> (1620-1669)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8927</w:t>
      </w:r>
    </w:p>
    <w:p w14:paraId="7ADDB288" w14:textId="2616FFB2" w:rsidR="00576276" w:rsidRPr="007135B9" w:rsidRDefault="00576276" w:rsidP="0056773F">
      <w:pPr>
        <w:autoSpaceDE w:val="0"/>
        <w:autoSpaceDN w:val="0"/>
        <w:adjustRightInd w:val="0"/>
        <w:rPr>
          <w:rFonts w:eastAsiaTheme="minorEastAsia"/>
          <w:color w:val="000000"/>
          <w:lang w:eastAsia="en-US"/>
        </w:rPr>
      </w:pPr>
    </w:p>
    <w:p w14:paraId="5B5C25E8" w14:textId="27908C88" w:rsidR="00576276" w:rsidRPr="007135B9" w:rsidRDefault="00576276" w:rsidP="0056773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725D04" w:rsidRPr="007135B9">
        <w:rPr>
          <w:rFonts w:eastAsiaTheme="minorEastAsia"/>
          <w:color w:val="000000"/>
          <w:lang w:eastAsia="en-US"/>
        </w:rPr>
        <w:t xml:space="preserve"> </w:t>
      </w:r>
      <w:r w:rsidR="00B17FC3"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Preston,</w:t>
      </w:r>
      <w:r w:rsidR="00725D04" w:rsidRPr="007135B9">
        <w:rPr>
          <w:rFonts w:eastAsiaTheme="minorEastAsia"/>
          <w:color w:val="000000"/>
          <w:lang w:eastAsia="en-US"/>
        </w:rPr>
        <w:t xml:space="preserve"> near Cirencester, </w:t>
      </w:r>
      <w:r w:rsidRPr="007135B9">
        <w:rPr>
          <w:rFonts w:eastAsiaTheme="minorEastAsia"/>
          <w:color w:val="000000"/>
          <w:lang w:eastAsia="en-US"/>
        </w:rPr>
        <w:t>Gloucestershire</w:t>
      </w:r>
    </w:p>
    <w:p w14:paraId="2B85254F" w14:textId="2DF50345" w:rsidR="00576276" w:rsidRPr="007135B9" w:rsidRDefault="00576276" w:rsidP="0056773F">
      <w:pPr>
        <w:autoSpaceDE w:val="0"/>
        <w:autoSpaceDN w:val="0"/>
        <w:adjustRightInd w:val="0"/>
        <w:rPr>
          <w:rFonts w:eastAsiaTheme="minorEastAsia"/>
          <w:color w:val="000000"/>
          <w:lang w:eastAsia="en-US"/>
        </w:rPr>
      </w:pPr>
    </w:p>
    <w:p w14:paraId="2B8B310E" w14:textId="3196F4C8" w:rsidR="00576276" w:rsidRPr="007135B9" w:rsidRDefault="00576276" w:rsidP="0056773F">
      <w:pPr>
        <w:autoSpaceDE w:val="0"/>
        <w:autoSpaceDN w:val="0"/>
        <w:adjustRightInd w:val="0"/>
        <w:rPr>
          <w:rFonts w:eastAsiaTheme="minorEastAsia"/>
          <w:color w:val="000000"/>
          <w:lang w:eastAsia="en-US"/>
        </w:rPr>
      </w:pPr>
      <w:r w:rsidRPr="007135B9">
        <w:rPr>
          <w:rFonts w:eastAsiaTheme="minorEastAsia"/>
          <w:color w:val="000000"/>
          <w:lang w:eastAsia="en-US"/>
        </w:rPr>
        <w:t>Edward Master, the son of Edward Master, gent, and his wife Anne, was baptised at Cirencester, Gloucestershire, on 9 November 1620. He matriculated at St Alban Hall, Oxford, on 24 May 1639, but did not graduate.</w:t>
      </w:r>
      <w:r w:rsidR="00725D04" w:rsidRPr="007135B9">
        <w:rPr>
          <w:rFonts w:eastAsiaTheme="minorEastAsia"/>
          <w:color w:val="000000"/>
          <w:lang w:eastAsia="en-US"/>
        </w:rPr>
        <w:t xml:space="preserve"> Little is known of his medical practice. Shortly before he died, he signed letters testimonial on behalf of </w:t>
      </w:r>
      <w:r w:rsidR="00725D04" w:rsidRPr="007135B9">
        <w:rPr>
          <w:rFonts w:eastAsiaTheme="minorEastAsia"/>
          <w:b/>
          <w:bCs/>
          <w:color w:val="000000"/>
          <w:lang w:eastAsia="en-US"/>
        </w:rPr>
        <w:t>Thomas Mathew</w:t>
      </w:r>
      <w:r w:rsidR="00725D04" w:rsidRPr="007135B9">
        <w:rPr>
          <w:rFonts w:eastAsiaTheme="minorEastAsia"/>
          <w:color w:val="000000"/>
          <w:lang w:eastAsia="en-US"/>
        </w:rPr>
        <w:t xml:space="preserve"> of Wokingham, Berkshire, a candidate for an archiepiscopal licence. Little</w:t>
      </w:r>
      <w:r w:rsidR="00B17FC3" w:rsidRPr="007135B9">
        <w:rPr>
          <w:rFonts w:eastAsiaTheme="minorEastAsia"/>
          <w:color w:val="000000"/>
          <w:lang w:eastAsia="en-US"/>
        </w:rPr>
        <w:t xml:space="preserve"> more</w:t>
      </w:r>
      <w:r w:rsidR="00725D04" w:rsidRPr="007135B9">
        <w:rPr>
          <w:rFonts w:eastAsiaTheme="minorEastAsia"/>
          <w:color w:val="000000"/>
          <w:lang w:eastAsia="en-US"/>
        </w:rPr>
        <w:t xml:space="preserve"> is known of his life due to the absence of parish records </w:t>
      </w:r>
      <w:r w:rsidR="00EF5D85" w:rsidRPr="007135B9">
        <w:rPr>
          <w:rFonts w:eastAsiaTheme="minorEastAsia"/>
          <w:color w:val="000000"/>
          <w:lang w:eastAsia="en-US"/>
        </w:rPr>
        <w:t xml:space="preserve">for Preston </w:t>
      </w:r>
      <w:r w:rsidR="00725D04" w:rsidRPr="007135B9">
        <w:rPr>
          <w:rFonts w:eastAsiaTheme="minorEastAsia"/>
          <w:color w:val="000000"/>
          <w:lang w:eastAsia="en-US"/>
        </w:rPr>
        <w:t>prior to 1676. He was married to Anne and died</w:t>
      </w:r>
      <w:r w:rsidR="00D76A96" w:rsidRPr="007135B9">
        <w:rPr>
          <w:rFonts w:eastAsiaTheme="minorEastAsia"/>
          <w:color w:val="000000"/>
          <w:lang w:eastAsia="en-US"/>
        </w:rPr>
        <w:t xml:space="preserve"> on 28 September 1669, h</w:t>
      </w:r>
      <w:r w:rsidR="00725D04" w:rsidRPr="007135B9">
        <w:rPr>
          <w:rFonts w:eastAsiaTheme="minorEastAsia"/>
          <w:color w:val="000000"/>
          <w:lang w:eastAsia="en-US"/>
        </w:rPr>
        <w:t xml:space="preserve">is will </w:t>
      </w:r>
      <w:r w:rsidR="00D76A96" w:rsidRPr="007135B9">
        <w:rPr>
          <w:rFonts w:eastAsiaTheme="minorEastAsia"/>
          <w:color w:val="000000"/>
          <w:lang w:eastAsia="en-US"/>
        </w:rPr>
        <w:t>being</w:t>
      </w:r>
      <w:r w:rsidR="00725D04" w:rsidRPr="007135B9">
        <w:rPr>
          <w:rFonts w:eastAsiaTheme="minorEastAsia"/>
          <w:color w:val="000000"/>
          <w:lang w:eastAsia="en-US"/>
        </w:rPr>
        <w:t xml:space="preserve"> proved</w:t>
      </w:r>
      <w:r w:rsidR="00D76A96" w:rsidRPr="007135B9">
        <w:rPr>
          <w:rFonts w:eastAsiaTheme="minorEastAsia"/>
          <w:color w:val="000000"/>
          <w:lang w:eastAsia="en-US"/>
        </w:rPr>
        <w:t xml:space="preserve"> the following year</w:t>
      </w:r>
      <w:r w:rsidR="00725D04" w:rsidRPr="007135B9">
        <w:rPr>
          <w:rFonts w:eastAsiaTheme="minorEastAsia"/>
          <w:color w:val="000000"/>
          <w:lang w:eastAsia="en-US"/>
        </w:rPr>
        <w:t xml:space="preserve">. </w:t>
      </w:r>
      <w:r w:rsidR="00D76A96" w:rsidRPr="007135B9">
        <w:rPr>
          <w:rFonts w:eastAsiaTheme="minorEastAsia"/>
          <w:color w:val="000000"/>
          <w:lang w:eastAsia="en-US"/>
        </w:rPr>
        <w:t>There, h</w:t>
      </w:r>
      <w:r w:rsidR="00725D04" w:rsidRPr="007135B9">
        <w:rPr>
          <w:rFonts w:eastAsiaTheme="minorEastAsia"/>
          <w:color w:val="000000"/>
          <w:lang w:eastAsia="en-US"/>
        </w:rPr>
        <w:t xml:space="preserve">e requested that property which he owned in Preston and Ashton Mead, Wiltshire (in which his wife Anne, </w:t>
      </w:r>
      <w:r w:rsidR="00D76A96" w:rsidRPr="007135B9">
        <w:rPr>
          <w:rFonts w:eastAsiaTheme="minorEastAsia"/>
          <w:color w:val="000000"/>
          <w:lang w:eastAsia="en-US"/>
        </w:rPr>
        <w:t xml:space="preserve">executrix, but </w:t>
      </w:r>
      <w:r w:rsidR="00725D04" w:rsidRPr="007135B9">
        <w:rPr>
          <w:rFonts w:eastAsiaTheme="minorEastAsia"/>
          <w:color w:val="000000"/>
          <w:lang w:eastAsia="en-US"/>
        </w:rPr>
        <w:t xml:space="preserve">otherwise unidentified, held a jointure) be placed in the hands of trustees (John Lawrence of Cricklade, Wiltshire, gent, and sister Elizabeth Master of Butler’s Court, Gloucestershire), out of which they were to pay his four children, John, Somerset, Edward and Anne, £200 each. Any residue was destined for his eldest son, </w:t>
      </w:r>
      <w:r w:rsidR="00725D04" w:rsidRPr="007135B9">
        <w:rPr>
          <w:rFonts w:eastAsiaTheme="minorEastAsia"/>
          <w:b/>
          <w:bCs/>
          <w:color w:val="000000"/>
          <w:lang w:eastAsia="en-US"/>
        </w:rPr>
        <w:t>Herbert</w:t>
      </w:r>
      <w:r w:rsidR="00725D04" w:rsidRPr="007135B9">
        <w:rPr>
          <w:rFonts w:eastAsiaTheme="minorEastAsia"/>
          <w:color w:val="000000"/>
          <w:lang w:eastAsia="en-US"/>
        </w:rPr>
        <w:t xml:space="preserve">, who </w:t>
      </w:r>
      <w:r w:rsidR="00B17FC3" w:rsidRPr="007135B9">
        <w:rPr>
          <w:rFonts w:eastAsiaTheme="minorEastAsia"/>
          <w:color w:val="000000"/>
          <w:lang w:eastAsia="en-US"/>
        </w:rPr>
        <w:t>followed his father into the medical profession</w:t>
      </w:r>
      <w:r w:rsidR="00D76A96" w:rsidRPr="007135B9">
        <w:rPr>
          <w:rFonts w:eastAsiaTheme="minorEastAsia"/>
          <w:color w:val="000000"/>
          <w:lang w:eastAsia="en-US"/>
        </w:rPr>
        <w:t>. Master’s daughter Anne was also to receive the leases on land at Kingsland, Herefordshire, which her father had purchased from Queen Henrietta Maria.</w:t>
      </w:r>
      <w:r w:rsidR="00B17FC3" w:rsidRPr="007135B9">
        <w:rPr>
          <w:rFonts w:eastAsiaTheme="minorEastAsia"/>
          <w:color w:val="000000"/>
          <w:lang w:eastAsia="en-US"/>
        </w:rPr>
        <w:t xml:space="preserve"> </w:t>
      </w:r>
      <w:r w:rsidR="00CB1E5F" w:rsidRPr="007135B9">
        <w:rPr>
          <w:rFonts w:eastAsiaTheme="minorEastAsia"/>
          <w:color w:val="000000"/>
          <w:lang w:eastAsia="en-US"/>
        </w:rPr>
        <w:t>Edward</w:t>
      </w:r>
      <w:r w:rsidR="00B17FC3" w:rsidRPr="007135B9">
        <w:rPr>
          <w:rFonts w:eastAsiaTheme="minorEastAsia"/>
          <w:color w:val="000000"/>
          <w:lang w:eastAsia="en-US"/>
        </w:rPr>
        <w:t>’s widow Anne died on 13 October 1699 and was buried at Preston two days later. A monument to Edward and Anne’s memory, no longer extant, was raised in the church of Preston by their daughter Anne.</w:t>
      </w:r>
    </w:p>
    <w:p w14:paraId="74DF8B1E" w14:textId="3EE8EC0B" w:rsidR="00B17FC3" w:rsidRPr="007135B9" w:rsidRDefault="00B17FC3" w:rsidP="0056773F">
      <w:pPr>
        <w:autoSpaceDE w:val="0"/>
        <w:autoSpaceDN w:val="0"/>
        <w:adjustRightInd w:val="0"/>
        <w:rPr>
          <w:rFonts w:eastAsiaTheme="minorEastAsia"/>
          <w:color w:val="000000"/>
          <w:lang w:eastAsia="en-US"/>
        </w:rPr>
      </w:pPr>
    </w:p>
    <w:p w14:paraId="08B43C70" w14:textId="4CFA64C5" w:rsidR="00B17FC3" w:rsidRPr="007135B9" w:rsidRDefault="00B17FC3" w:rsidP="0056773F">
      <w:pPr>
        <w:autoSpaceDE w:val="0"/>
        <w:autoSpaceDN w:val="0"/>
        <w:adjustRightInd w:val="0"/>
        <w:rPr>
          <w:rFonts w:eastAsiaTheme="minorEastAsia"/>
          <w:color w:val="000000"/>
          <w:lang w:eastAsia="en-US"/>
        </w:rPr>
      </w:pPr>
      <w:r w:rsidRPr="007135B9">
        <w:rPr>
          <w:rFonts w:eastAsiaTheme="minorEastAsia"/>
          <w:color w:val="000000"/>
          <w:lang w:eastAsia="en-US"/>
        </w:rPr>
        <w:t>Children of Dr Edward Master and wife Anne:</w:t>
      </w:r>
    </w:p>
    <w:p w14:paraId="3CF8A817" w14:textId="2A5561FC" w:rsidR="00B17FC3" w:rsidRPr="007135B9" w:rsidRDefault="00B17FC3" w:rsidP="0056773F">
      <w:pPr>
        <w:autoSpaceDE w:val="0"/>
        <w:autoSpaceDN w:val="0"/>
        <w:adjustRightInd w:val="0"/>
        <w:rPr>
          <w:rFonts w:eastAsiaTheme="minorEastAsia"/>
          <w:color w:val="000000"/>
          <w:lang w:eastAsia="en-US"/>
        </w:rPr>
      </w:pPr>
    </w:p>
    <w:p w14:paraId="26C61D31" w14:textId="77777777" w:rsidR="006E28DE" w:rsidRDefault="00B17FC3" w:rsidP="0056773F">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Herbert [will]. He was apprenticed to </w:t>
      </w:r>
      <w:r w:rsidRPr="007135B9">
        <w:rPr>
          <w:rFonts w:eastAsiaTheme="minorEastAsia"/>
          <w:b/>
          <w:bCs/>
          <w:color w:val="000000"/>
          <w:lang w:eastAsia="en-US"/>
        </w:rPr>
        <w:t>Edward Baker</w:t>
      </w:r>
      <w:r w:rsidRPr="007135B9">
        <w:rPr>
          <w:rFonts w:eastAsiaTheme="minorEastAsia"/>
          <w:color w:val="000000"/>
          <w:lang w:eastAsia="en-US"/>
        </w:rPr>
        <w:t xml:space="preserve">, apothecary, of London, 7 </w:t>
      </w:r>
    </w:p>
    <w:p w14:paraId="3EB81F82" w14:textId="3B8DC22E" w:rsidR="006E28DE" w:rsidRPr="007135B9" w:rsidRDefault="006E28DE" w:rsidP="0056773F">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17FC3" w:rsidRPr="007135B9">
        <w:rPr>
          <w:rFonts w:eastAsiaTheme="minorEastAsia"/>
          <w:color w:val="000000"/>
          <w:lang w:eastAsia="en-US"/>
        </w:rPr>
        <w:t>January 1667/8.</w:t>
      </w:r>
      <w:r w:rsidR="00CB1E5F" w:rsidRPr="007135B9">
        <w:rPr>
          <w:rFonts w:eastAsiaTheme="minorEastAsia"/>
          <w:color w:val="000000"/>
          <w:lang w:eastAsia="en-US"/>
        </w:rPr>
        <w:t xml:space="preserve"> Apothecary/physician, of London and Preston (d.1729).</w:t>
      </w:r>
    </w:p>
    <w:p w14:paraId="69B17665" w14:textId="34E3B480" w:rsidR="00B17FC3" w:rsidRPr="007135B9" w:rsidRDefault="00B17FC3" w:rsidP="0056773F">
      <w:pPr>
        <w:autoSpaceDE w:val="0"/>
        <w:autoSpaceDN w:val="0"/>
        <w:adjustRightInd w:val="0"/>
        <w:rPr>
          <w:rFonts w:eastAsiaTheme="minorEastAsia"/>
          <w:color w:val="000000"/>
          <w:lang w:eastAsia="en-US"/>
        </w:rPr>
      </w:pPr>
      <w:r w:rsidRPr="007135B9">
        <w:rPr>
          <w:rFonts w:eastAsiaTheme="minorEastAsia"/>
          <w:color w:val="000000"/>
          <w:lang w:eastAsia="en-US"/>
        </w:rPr>
        <w:t>John [will].</w:t>
      </w:r>
    </w:p>
    <w:p w14:paraId="063D5F97" w14:textId="77777777" w:rsidR="006E28DE" w:rsidRDefault="00B17FC3" w:rsidP="0056773F">
      <w:pPr>
        <w:autoSpaceDE w:val="0"/>
        <w:autoSpaceDN w:val="0"/>
        <w:adjustRightInd w:val="0"/>
        <w:rPr>
          <w:rFonts w:eastAsiaTheme="minorEastAsia"/>
          <w:color w:val="000000"/>
          <w:lang w:eastAsia="en-US"/>
        </w:rPr>
      </w:pPr>
      <w:r w:rsidRPr="007135B9">
        <w:rPr>
          <w:rFonts w:eastAsiaTheme="minorEastAsia"/>
          <w:color w:val="000000"/>
          <w:lang w:eastAsia="en-US"/>
        </w:rPr>
        <w:t>Somerset [will].</w:t>
      </w:r>
      <w:r w:rsidR="00CB1E5F" w:rsidRPr="007135B9">
        <w:rPr>
          <w:rFonts w:eastAsiaTheme="minorEastAsia"/>
          <w:color w:val="000000"/>
          <w:lang w:eastAsia="en-US"/>
        </w:rPr>
        <w:t xml:space="preserve"> He married Mary Harwood at Datchet, Buckinghamshire, 2 </w:t>
      </w:r>
    </w:p>
    <w:p w14:paraId="6B5B0573" w14:textId="77777777" w:rsidR="006E28DE" w:rsidRDefault="006E28DE" w:rsidP="0056773F">
      <w:pPr>
        <w:autoSpaceDE w:val="0"/>
        <w:autoSpaceDN w:val="0"/>
        <w:adjustRightInd w:val="0"/>
        <w:rPr>
          <w:rFonts w:eastAsiaTheme="minorEastAsia"/>
          <w:color w:val="000000"/>
          <w:lang w:eastAsia="en-US"/>
        </w:rPr>
      </w:pPr>
      <w:r>
        <w:rPr>
          <w:rFonts w:eastAsiaTheme="minorEastAsia"/>
          <w:color w:val="000000"/>
          <w:lang w:eastAsia="en-US"/>
        </w:rPr>
        <w:t xml:space="preserve">   </w:t>
      </w:r>
      <w:r w:rsidR="00CB1E5F" w:rsidRPr="007135B9">
        <w:rPr>
          <w:rFonts w:eastAsiaTheme="minorEastAsia"/>
          <w:color w:val="000000"/>
          <w:lang w:eastAsia="en-US"/>
        </w:rPr>
        <w:t xml:space="preserve">September 1677 and was buried at St Martin in the Fields, Middlesex, 30 December </w:t>
      </w:r>
    </w:p>
    <w:p w14:paraId="1E9057A9" w14:textId="683E3D9A" w:rsidR="00B17FC3" w:rsidRPr="007135B9" w:rsidRDefault="006E28DE" w:rsidP="0056773F">
      <w:pPr>
        <w:autoSpaceDE w:val="0"/>
        <w:autoSpaceDN w:val="0"/>
        <w:adjustRightInd w:val="0"/>
        <w:rPr>
          <w:rFonts w:eastAsiaTheme="minorEastAsia"/>
          <w:color w:val="000000"/>
          <w:lang w:eastAsia="en-US"/>
        </w:rPr>
      </w:pPr>
      <w:r>
        <w:rPr>
          <w:rFonts w:eastAsiaTheme="minorEastAsia"/>
          <w:color w:val="000000"/>
          <w:lang w:eastAsia="en-US"/>
        </w:rPr>
        <w:t xml:space="preserve">   </w:t>
      </w:r>
      <w:r w:rsidR="00CB1E5F" w:rsidRPr="007135B9">
        <w:rPr>
          <w:rFonts w:eastAsiaTheme="minorEastAsia"/>
          <w:color w:val="000000"/>
          <w:lang w:eastAsia="en-US"/>
        </w:rPr>
        <w:t>1681.</w:t>
      </w:r>
    </w:p>
    <w:p w14:paraId="1FDBFA30" w14:textId="77777777" w:rsidR="006E28DE" w:rsidRDefault="00B17FC3" w:rsidP="0056773F">
      <w:pPr>
        <w:autoSpaceDE w:val="0"/>
        <w:autoSpaceDN w:val="0"/>
        <w:adjustRightInd w:val="0"/>
        <w:rPr>
          <w:rFonts w:eastAsiaTheme="minorEastAsia"/>
          <w:color w:val="000000"/>
          <w:lang w:eastAsia="en-US"/>
        </w:rPr>
      </w:pPr>
      <w:r w:rsidRPr="007135B9">
        <w:rPr>
          <w:rFonts w:eastAsiaTheme="minorEastAsia"/>
          <w:color w:val="000000"/>
          <w:lang w:eastAsia="en-US"/>
        </w:rPr>
        <w:t>Edward [will].</w:t>
      </w:r>
      <w:r w:rsidR="00A6795F" w:rsidRPr="007135B9">
        <w:rPr>
          <w:rFonts w:eastAsiaTheme="minorEastAsia"/>
          <w:color w:val="000000"/>
          <w:lang w:eastAsia="en-US"/>
        </w:rPr>
        <w:t xml:space="preserve"> He was apprenticed to Robert Stephens, citizen and stationer, of </w:t>
      </w:r>
    </w:p>
    <w:p w14:paraId="7139E04B" w14:textId="6275579B" w:rsidR="00B17FC3" w:rsidRPr="007135B9" w:rsidRDefault="006E28DE" w:rsidP="0056773F">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6795F" w:rsidRPr="007135B9">
        <w:rPr>
          <w:rFonts w:eastAsiaTheme="minorEastAsia"/>
          <w:color w:val="000000"/>
          <w:lang w:eastAsia="en-US"/>
        </w:rPr>
        <w:t>London, on 4 November 1672 and was discharged on 29 January 1676/7.</w:t>
      </w:r>
    </w:p>
    <w:p w14:paraId="009CBE48" w14:textId="07670195" w:rsidR="00B17FC3" w:rsidRPr="007135B9" w:rsidRDefault="00B17FC3" w:rsidP="0056773F">
      <w:pPr>
        <w:autoSpaceDE w:val="0"/>
        <w:autoSpaceDN w:val="0"/>
        <w:adjustRightInd w:val="0"/>
        <w:rPr>
          <w:rFonts w:eastAsiaTheme="minorEastAsia"/>
          <w:color w:val="000000"/>
          <w:lang w:eastAsia="en-US"/>
        </w:rPr>
      </w:pPr>
      <w:r w:rsidRPr="007135B9">
        <w:rPr>
          <w:rFonts w:eastAsiaTheme="minorEastAsia"/>
          <w:color w:val="000000"/>
          <w:lang w:eastAsia="en-US"/>
        </w:rPr>
        <w:t>Anne [will].</w:t>
      </w:r>
    </w:p>
    <w:p w14:paraId="6153CBC5" w14:textId="66BD1E1B" w:rsidR="00B17FC3" w:rsidRPr="007135B9" w:rsidRDefault="00B17FC3" w:rsidP="0056773F">
      <w:pPr>
        <w:autoSpaceDE w:val="0"/>
        <w:autoSpaceDN w:val="0"/>
        <w:adjustRightInd w:val="0"/>
        <w:rPr>
          <w:rFonts w:eastAsiaTheme="minorEastAsia"/>
          <w:color w:val="000000"/>
          <w:lang w:eastAsia="en-US"/>
        </w:rPr>
      </w:pPr>
    </w:p>
    <w:p w14:paraId="7AA11392" w14:textId="74450FDC" w:rsidR="00B17FC3" w:rsidRPr="007135B9" w:rsidRDefault="00B17FC3" w:rsidP="00B17FC3">
      <w:r w:rsidRPr="007135B9">
        <w:t xml:space="preserve">Gloucestershire </w:t>
      </w:r>
      <w:r w:rsidR="00B22AAA">
        <w:t>Archives</w:t>
      </w:r>
      <w:r w:rsidRPr="007135B9">
        <w:t>, P86/1 IN 1/1 [parish registers of Cirencester, Gloucestershire, 1560-1637]; Foster, iii, p</w:t>
      </w:r>
      <w:r w:rsidR="006E28DE">
        <w:t>.985</w:t>
      </w:r>
      <w:r w:rsidRPr="007135B9">
        <w:t xml:space="preserve">; </w:t>
      </w:r>
      <w:r w:rsidRPr="007135B9">
        <w:rPr>
          <w:rFonts w:eastAsiaTheme="minorEastAsia"/>
          <w:color w:val="000000"/>
          <w:lang w:eastAsia="en-US"/>
        </w:rPr>
        <w:t>L</w:t>
      </w:r>
      <w:r w:rsidR="00B22AAA">
        <w:rPr>
          <w:rFonts w:eastAsiaTheme="minorEastAsia"/>
          <w:color w:val="000000"/>
          <w:lang w:eastAsia="en-US"/>
        </w:rPr>
        <w:t>ambeth Palace Library</w:t>
      </w:r>
      <w:r w:rsidRPr="007135B9">
        <w:rPr>
          <w:rFonts w:eastAsiaTheme="minorEastAsia"/>
          <w:color w:val="000000"/>
          <w:lang w:eastAsia="en-US"/>
        </w:rPr>
        <w:t xml:space="preserve">, VX 1A/10/30; 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ii, p.325; TNA, PROB 11/332, ff.489v-490r [will of Edward Master, doctor in physick, of Preston, Gloucestershire, 20 April 1669, pr.17 May 1670]; PROB 4/5853 [inventory of Edward Master, doctor in physick, of Preston, Gloucestershire, 17 May 1670]; </w:t>
      </w:r>
      <w:r w:rsidRPr="007135B9">
        <w:rPr>
          <w:rFonts w:eastAsiaTheme="minorEastAsia"/>
          <w:b/>
          <w:bCs/>
          <w:color w:val="000000"/>
          <w:lang w:eastAsia="en-US"/>
        </w:rPr>
        <w:t>London apothecary database</w:t>
      </w:r>
      <w:r w:rsidRPr="007135B9">
        <w:rPr>
          <w:rFonts w:eastAsiaTheme="minorEastAsia"/>
          <w:color w:val="000000"/>
          <w:lang w:eastAsia="en-US"/>
        </w:rPr>
        <w:t xml:space="preserve">; </w:t>
      </w:r>
      <w:r w:rsidR="00CB1E5F" w:rsidRPr="007135B9">
        <w:rPr>
          <w:rFonts w:eastAsiaTheme="minorEastAsia"/>
          <w:color w:val="000000"/>
          <w:lang w:eastAsia="en-US"/>
        </w:rPr>
        <w:t xml:space="preserve">Buckinghamshire Archives, parish registers of </w:t>
      </w:r>
      <w:r w:rsidR="00CB1E5F" w:rsidRPr="007135B9">
        <w:rPr>
          <w:rFonts w:eastAsiaTheme="minorEastAsia"/>
          <w:color w:val="000000"/>
          <w:lang w:eastAsia="en-US"/>
        </w:rPr>
        <w:lastRenderedPageBreak/>
        <w:t xml:space="preserve">Datchet, Buckinghamshire, 1575-1826; City of Westminster Archives, STM/PR/8/6 [parish registers of St Martin in the Fields, Middlesex, 1667-1683]; </w:t>
      </w: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w:t>
      </w:r>
      <w:r w:rsidRPr="007135B9">
        <w:t>P155 IN 1/1 [parish registers of Preston, near Cirencester, Gloucestershire, 1676-1812]</w:t>
      </w:r>
      <w:r w:rsidR="00A6795F" w:rsidRPr="007135B9">
        <w:t xml:space="preserve">; </w:t>
      </w:r>
      <w:proofErr w:type="spellStart"/>
      <w:r w:rsidR="00A6795F" w:rsidRPr="007135B9">
        <w:t>M.Scott</w:t>
      </w:r>
      <w:proofErr w:type="spellEnd"/>
      <w:r w:rsidR="00A6795F" w:rsidRPr="007135B9">
        <w:t xml:space="preserve"> (ed.), </w:t>
      </w:r>
      <w:r w:rsidR="00A6795F" w:rsidRPr="007135B9">
        <w:rPr>
          <w:i/>
          <w:iCs/>
        </w:rPr>
        <w:t xml:space="preserve">Apprenticeship Disputes in the Lord Mayor’s Court of London 1573-1723 </w:t>
      </w:r>
      <w:r w:rsidR="00A6795F" w:rsidRPr="007135B9">
        <w:t>(London, BRS, Apprenticeship Series, vol.1, Part 1, 2016), p.663.</w:t>
      </w:r>
    </w:p>
    <w:p w14:paraId="77E07A94" w14:textId="79CB77CC" w:rsidR="005D6597" w:rsidRPr="007135B9" w:rsidRDefault="005D6597" w:rsidP="00B17FC3"/>
    <w:p w14:paraId="0DBFCD04" w14:textId="1228C854" w:rsidR="005D6597" w:rsidRPr="007135B9" w:rsidRDefault="005D6597" w:rsidP="00B17FC3"/>
    <w:p w14:paraId="419A08FF" w14:textId="2AF4AD9B" w:rsidR="005D6597" w:rsidRPr="007135B9" w:rsidRDefault="005D6597" w:rsidP="00B17FC3">
      <w:r w:rsidRPr="007135B9">
        <w:rPr>
          <w:b/>
          <w:bCs/>
        </w:rPr>
        <w:t>Herbert MASTER or MASTERS</w:t>
      </w:r>
      <w:r w:rsidR="006E28DE">
        <w:rPr>
          <w:b/>
          <w:bCs/>
        </w:rPr>
        <w:t xml:space="preserve"> (d.1729)</w:t>
      </w:r>
      <w:r w:rsidRPr="007135B9">
        <w:rPr>
          <w:b/>
          <w:bCs/>
        </w:rPr>
        <w:tab/>
      </w:r>
      <w:r w:rsidRPr="007135B9">
        <w:rPr>
          <w:b/>
          <w:bCs/>
        </w:rPr>
        <w:tab/>
      </w:r>
      <w:r w:rsidRPr="007135B9">
        <w:rPr>
          <w:b/>
          <w:bCs/>
        </w:rPr>
        <w:tab/>
      </w:r>
      <w:r w:rsidRPr="007135B9">
        <w:rPr>
          <w:b/>
          <w:bCs/>
        </w:rPr>
        <w:tab/>
      </w:r>
      <w:r w:rsidR="006E28DE">
        <w:rPr>
          <w:b/>
          <w:bCs/>
        </w:rPr>
        <w:t xml:space="preserve">   </w:t>
      </w:r>
      <w:r w:rsidR="00B22AAA">
        <w:t xml:space="preserve"> Person</w:t>
      </w:r>
      <w:r w:rsidRPr="007135B9">
        <w:t xml:space="preserve"> ID: 8928</w:t>
      </w:r>
    </w:p>
    <w:p w14:paraId="68258293" w14:textId="020F3386" w:rsidR="005D6597" w:rsidRPr="007135B9" w:rsidRDefault="005D6597" w:rsidP="00B17FC3"/>
    <w:p w14:paraId="1C38414C" w14:textId="70347E75" w:rsidR="005D6597" w:rsidRPr="007135B9" w:rsidRDefault="005D6597" w:rsidP="00B17FC3">
      <w:proofErr w:type="spellStart"/>
      <w:r w:rsidRPr="007135B9">
        <w:t>Occ</w:t>
      </w:r>
      <w:proofErr w:type="spellEnd"/>
      <w:r w:rsidRPr="007135B9">
        <w:t xml:space="preserve">: </w:t>
      </w:r>
      <w:r w:rsidR="006E28DE">
        <w:t>apothecary/</w:t>
      </w:r>
      <w:r w:rsidRPr="007135B9">
        <w:t>doctor of physic</w:t>
      </w:r>
      <w:r w:rsidRPr="007135B9">
        <w:tab/>
      </w:r>
      <w:r w:rsidR="006E28DE">
        <w:t xml:space="preserve">       </w:t>
      </w:r>
      <w:proofErr w:type="spellStart"/>
      <w:r w:rsidRPr="007135B9">
        <w:t>Loc</w:t>
      </w:r>
      <w:proofErr w:type="spellEnd"/>
      <w:r w:rsidRPr="007135B9">
        <w:t xml:space="preserve">: </w:t>
      </w:r>
      <w:r w:rsidR="006E28DE">
        <w:t xml:space="preserve">London &amp; </w:t>
      </w:r>
      <w:r w:rsidRPr="007135B9">
        <w:t>Cirencester, Gloucestershire</w:t>
      </w:r>
    </w:p>
    <w:p w14:paraId="664057F0" w14:textId="4D7A7D56" w:rsidR="005D6597" w:rsidRPr="007135B9" w:rsidRDefault="005D6597" w:rsidP="00B17FC3"/>
    <w:p w14:paraId="6F271C57" w14:textId="0B2D6832" w:rsidR="005D6597" w:rsidRPr="007135B9" w:rsidRDefault="00280FF9" w:rsidP="00B17FC3">
      <w:r w:rsidRPr="007135B9">
        <w:t xml:space="preserve">Herbert Master was the son of Dr </w:t>
      </w:r>
      <w:r w:rsidRPr="007135B9">
        <w:rPr>
          <w:b/>
          <w:bCs/>
        </w:rPr>
        <w:t>Edward Master</w:t>
      </w:r>
      <w:r w:rsidRPr="007135B9">
        <w:t xml:space="preserve"> and his wife Ann </w:t>
      </w:r>
      <w:r w:rsidR="00FC3645" w:rsidRPr="007135B9">
        <w:t xml:space="preserve">of Preston, near Cirencester, Gloucestershire. He was apprenticed to </w:t>
      </w:r>
      <w:r w:rsidR="00FC3645" w:rsidRPr="007135B9">
        <w:rPr>
          <w:b/>
          <w:bCs/>
        </w:rPr>
        <w:t>Edward Baker</w:t>
      </w:r>
      <w:r w:rsidR="00FC3645" w:rsidRPr="007135B9">
        <w:t>, apothecary, of London on 7 January 1667/8</w:t>
      </w:r>
      <w:r w:rsidR="00FE4FA9" w:rsidRPr="007135B9">
        <w:t xml:space="preserve"> and married Hannah Dixon at Bridewell Chapel in London on 12 December 1678 or 1680 [entered twice].</w:t>
      </w:r>
      <w:r w:rsidR="00683A1B" w:rsidRPr="007135B9">
        <w:t xml:space="preserve"> </w:t>
      </w:r>
      <w:r w:rsidR="00FE4FA9" w:rsidRPr="007135B9">
        <w:t xml:space="preserve">She was buried at Preston on 10 February 1726/7. </w:t>
      </w:r>
      <w:r w:rsidR="00683A1B" w:rsidRPr="007135B9">
        <w:t>During the course of a long career, Master practised</w:t>
      </w:r>
      <w:r w:rsidR="00417C46" w:rsidRPr="007135B9">
        <w:t xml:space="preserve"> initially as an apothecary in London but subsequently returned to practise</w:t>
      </w:r>
      <w:r w:rsidR="00683A1B" w:rsidRPr="007135B9">
        <w:t xml:space="preserve"> medicine </w:t>
      </w:r>
      <w:r w:rsidR="00417C46" w:rsidRPr="007135B9">
        <w:t>in his native</w:t>
      </w:r>
      <w:r w:rsidR="00683A1B" w:rsidRPr="007135B9">
        <w:t xml:space="preserve"> Cirencester until his death on 14 February 1728/9.</w:t>
      </w:r>
      <w:r w:rsidR="00FE4FA9" w:rsidRPr="007135B9">
        <w:t xml:space="preserve"> An extant memorial tablet to his memory was erected by his grandson John </w:t>
      </w:r>
      <w:proofErr w:type="spellStart"/>
      <w:r w:rsidR="00FE4FA9" w:rsidRPr="007135B9">
        <w:t>Heylyn</w:t>
      </w:r>
      <w:proofErr w:type="spellEnd"/>
      <w:r w:rsidR="00586E2E" w:rsidRPr="007135B9">
        <w:t xml:space="preserve"> (1712-1766)</w:t>
      </w:r>
      <w:r w:rsidR="00FE4FA9" w:rsidRPr="007135B9">
        <w:t xml:space="preserve">, </w:t>
      </w:r>
      <w:r w:rsidR="00586E2E" w:rsidRPr="007135B9">
        <w:t xml:space="preserve">a copper </w:t>
      </w:r>
      <w:r w:rsidR="00FE4FA9" w:rsidRPr="007135B9">
        <w:t xml:space="preserve">merchant, of Bristol, the son of Elizabeth Herbert and the mystical theologian Dr John </w:t>
      </w:r>
      <w:proofErr w:type="spellStart"/>
      <w:r w:rsidR="00FE4FA9" w:rsidRPr="007135B9">
        <w:t>Heylyn</w:t>
      </w:r>
      <w:proofErr w:type="spellEnd"/>
      <w:r w:rsidR="00FE4FA9" w:rsidRPr="007135B9">
        <w:t xml:space="preserve"> (1685-1759). It, however, wrongly refers to Herbert’s wife as Elizabeth.</w:t>
      </w:r>
      <w:r w:rsidR="00586E2E" w:rsidRPr="007135B9">
        <w:t xml:space="preserve"> No will survives, though Master did hold an interest in some land at </w:t>
      </w:r>
      <w:proofErr w:type="spellStart"/>
      <w:r w:rsidR="00586E2E" w:rsidRPr="007135B9">
        <w:t>Clee</w:t>
      </w:r>
      <w:proofErr w:type="spellEnd"/>
      <w:r w:rsidR="00586E2E" w:rsidRPr="007135B9">
        <w:t xml:space="preserve"> Hill in Shropshire which he leased in 1717.</w:t>
      </w:r>
    </w:p>
    <w:p w14:paraId="0378B50F" w14:textId="48C6B5A6" w:rsidR="00FE4FA9" w:rsidRPr="007135B9" w:rsidRDefault="00FE4FA9" w:rsidP="00B17FC3"/>
    <w:p w14:paraId="0A3379CC" w14:textId="29DC27A1" w:rsidR="00FE4FA9" w:rsidRPr="007135B9" w:rsidRDefault="00FE4FA9" w:rsidP="00B17FC3">
      <w:r w:rsidRPr="007135B9">
        <w:t>Children of Herbert Master and Hannah:</w:t>
      </w:r>
    </w:p>
    <w:p w14:paraId="7DE91D15" w14:textId="730DA769" w:rsidR="00FE4FA9" w:rsidRPr="007135B9" w:rsidRDefault="00FE4FA9" w:rsidP="00B17FC3"/>
    <w:p w14:paraId="6DDC5FDA" w14:textId="0BF3B3E2" w:rsidR="00FE4FA9" w:rsidRPr="007135B9" w:rsidRDefault="00FE4FA9" w:rsidP="00B17FC3">
      <w:r w:rsidRPr="007135B9">
        <w:t>Mary, bapt.14 July 1685 [Cirencester].</w:t>
      </w:r>
    </w:p>
    <w:p w14:paraId="43033C17" w14:textId="77777777" w:rsidR="006E28DE" w:rsidRDefault="00FE4FA9" w:rsidP="00B17FC3">
      <w:r w:rsidRPr="007135B9">
        <w:t>Charles, bapt.24 January 1687/8 [Cirencester].</w:t>
      </w:r>
      <w:r w:rsidR="00586E2E" w:rsidRPr="007135B9">
        <w:t xml:space="preserve"> He was apprenticed to John Prince of </w:t>
      </w:r>
    </w:p>
    <w:p w14:paraId="1F48A65E" w14:textId="1216BAE8" w:rsidR="00FE4FA9" w:rsidRPr="007135B9" w:rsidRDefault="006E28DE" w:rsidP="00B17FC3">
      <w:r>
        <w:t xml:space="preserve">   </w:t>
      </w:r>
      <w:r w:rsidR="00586E2E" w:rsidRPr="007135B9">
        <w:t>the Founders’ Company, London, 21 December 1704.</w:t>
      </w:r>
    </w:p>
    <w:p w14:paraId="4309D4E8" w14:textId="30FDF369" w:rsidR="00FE4FA9" w:rsidRPr="007135B9" w:rsidRDefault="00FE4FA9" w:rsidP="00B17FC3">
      <w:r w:rsidRPr="007135B9">
        <w:t xml:space="preserve">Edward, bapt.24 February 1693/4 [Cirencester]; buried </w:t>
      </w:r>
      <w:r w:rsidR="003A030A" w:rsidRPr="007135B9">
        <w:t>22 September 1695 [Preston].</w:t>
      </w:r>
    </w:p>
    <w:p w14:paraId="496FBB4F" w14:textId="77777777" w:rsidR="006E28DE" w:rsidRDefault="003A030A" w:rsidP="00B17FC3">
      <w:r w:rsidRPr="007135B9">
        <w:t xml:space="preserve">Elizabeth. She </w:t>
      </w:r>
      <w:r w:rsidR="00586E2E" w:rsidRPr="007135B9">
        <w:t>was the wife of</w:t>
      </w:r>
      <w:r w:rsidRPr="007135B9">
        <w:t xml:space="preserve"> Dr John </w:t>
      </w:r>
      <w:proofErr w:type="spellStart"/>
      <w:r w:rsidRPr="007135B9">
        <w:t>Heylyn</w:t>
      </w:r>
      <w:proofErr w:type="spellEnd"/>
      <w:r w:rsidR="00C70823" w:rsidRPr="007135B9">
        <w:t xml:space="preserve"> (1685-1759) who</w:t>
      </w:r>
      <w:r w:rsidR="00586E2E" w:rsidRPr="007135B9">
        <w:t xml:space="preserve"> died sometime </w:t>
      </w:r>
    </w:p>
    <w:p w14:paraId="196FC3F6" w14:textId="15605891" w:rsidR="003A030A" w:rsidRPr="007135B9" w:rsidRDefault="006E28DE" w:rsidP="00B17FC3">
      <w:r>
        <w:t xml:space="preserve">   </w:t>
      </w:r>
      <w:r w:rsidR="00586E2E" w:rsidRPr="007135B9">
        <w:t>before 1719.</w:t>
      </w:r>
    </w:p>
    <w:p w14:paraId="556C3788" w14:textId="339B5258" w:rsidR="00417C46" w:rsidRPr="007135B9" w:rsidRDefault="00417C46" w:rsidP="00B17FC3"/>
    <w:p w14:paraId="68B2D00F" w14:textId="18F98ACD" w:rsidR="00417C46" w:rsidRPr="007135B9" w:rsidRDefault="00417C46" w:rsidP="00B17FC3">
      <w:r w:rsidRPr="007135B9">
        <w:t>Apprentices:</w:t>
      </w:r>
    </w:p>
    <w:p w14:paraId="384EAB05" w14:textId="3D03C2C5" w:rsidR="00417C46" w:rsidRPr="007135B9" w:rsidRDefault="00417C46" w:rsidP="00B17FC3"/>
    <w:p w14:paraId="5453E53E" w14:textId="35CB96FF" w:rsidR="00417C46" w:rsidRPr="007135B9" w:rsidRDefault="00417C46" w:rsidP="00B17FC3">
      <w:r w:rsidRPr="007135B9">
        <w:t>Arthur Rycroft, son of Arthur Rycroft, citizen and draper, of London, 6 November 1677.</w:t>
      </w:r>
    </w:p>
    <w:p w14:paraId="6A2799E2" w14:textId="0C4763F2" w:rsidR="00FE4FA9" w:rsidRPr="007135B9" w:rsidRDefault="00FE4FA9" w:rsidP="00B17FC3"/>
    <w:p w14:paraId="5766C40C" w14:textId="1E92E2E4" w:rsidR="00586E2E" w:rsidRPr="00B22AAA" w:rsidRDefault="00FE4FA9" w:rsidP="00B22AAA">
      <w:pPr>
        <w:autoSpaceDE w:val="0"/>
        <w:autoSpaceDN w:val="0"/>
        <w:adjustRightInd w:val="0"/>
        <w:rPr>
          <w:rFonts w:eastAsiaTheme="minorEastAsia"/>
          <w:i/>
          <w:iCs/>
          <w:color w:val="000000"/>
          <w:lang w:eastAsia="en-US"/>
        </w:rPr>
      </w:pPr>
      <w:r w:rsidRPr="007135B9">
        <w:rPr>
          <w:b/>
          <w:bCs/>
        </w:rPr>
        <w:t>London apothecary database</w:t>
      </w:r>
      <w:r w:rsidRPr="007135B9">
        <w:t>; L</w:t>
      </w:r>
      <w:r w:rsidR="00B22AAA">
        <w:t>ondon Metropolitan Archives</w:t>
      </w:r>
      <w:r w:rsidRPr="007135B9">
        <w:t>, CLC/275/MS33404 [registers of Bridewell Chapel]; Gloucestershire RO, GDR/V1/185 [bishops’ transcript of parish registers of Preston, near Cirencester, Gloucestershire, 1578-1812];</w:t>
      </w:r>
      <w:r w:rsidR="004632A6" w:rsidRPr="007135B9">
        <w:t xml:space="preserve"> </w:t>
      </w:r>
      <w:r w:rsidR="004632A6" w:rsidRPr="007135B9">
        <w:rPr>
          <w:rFonts w:eastAsiaTheme="minorEastAsia"/>
          <w:color w:val="000000"/>
          <w:lang w:eastAsia="en-US"/>
        </w:rPr>
        <w:t xml:space="preserve">Ralph </w:t>
      </w:r>
      <w:proofErr w:type="spellStart"/>
      <w:r w:rsidR="004632A6" w:rsidRPr="007135B9">
        <w:rPr>
          <w:rFonts w:eastAsiaTheme="minorEastAsia"/>
          <w:color w:val="000000"/>
          <w:lang w:eastAsia="en-US"/>
        </w:rPr>
        <w:t>Bigland</w:t>
      </w:r>
      <w:proofErr w:type="spellEnd"/>
      <w:r w:rsidR="004632A6" w:rsidRPr="007135B9">
        <w:rPr>
          <w:rFonts w:eastAsiaTheme="minorEastAsia"/>
          <w:color w:val="000000"/>
          <w:lang w:eastAsia="en-US"/>
        </w:rPr>
        <w:t xml:space="preserve">, </w:t>
      </w:r>
      <w:r w:rsidR="004632A6" w:rsidRPr="007135B9">
        <w:rPr>
          <w:rFonts w:eastAsiaTheme="minorEastAsia"/>
          <w:i/>
          <w:iCs/>
          <w:color w:val="000000"/>
          <w:lang w:eastAsia="en-US"/>
        </w:rPr>
        <w:t>Historical, Monumental and</w:t>
      </w:r>
      <w:r w:rsidR="00B22AAA">
        <w:rPr>
          <w:rFonts w:eastAsiaTheme="minorEastAsia"/>
          <w:i/>
          <w:iCs/>
          <w:color w:val="000000"/>
          <w:lang w:eastAsia="en-US"/>
        </w:rPr>
        <w:t xml:space="preserve"> </w:t>
      </w:r>
      <w:r w:rsidR="004632A6" w:rsidRPr="007135B9">
        <w:rPr>
          <w:rFonts w:eastAsiaTheme="minorEastAsia"/>
          <w:i/>
          <w:iCs/>
          <w:color w:val="000000"/>
          <w:lang w:eastAsia="en-US"/>
        </w:rPr>
        <w:t>Genealogical Collections, Relative to the County of Gloucester</w:t>
      </w:r>
      <w:r w:rsidR="004632A6" w:rsidRPr="007135B9">
        <w:rPr>
          <w:rFonts w:eastAsiaTheme="minorEastAsia"/>
          <w:color w:val="000000"/>
          <w:lang w:eastAsia="en-US"/>
        </w:rPr>
        <w:t xml:space="preserve">, 2 vols (London, 1791-2), ii, p.326; </w:t>
      </w:r>
      <w:proofErr w:type="spellStart"/>
      <w:r w:rsidRPr="007135B9">
        <w:rPr>
          <w:i/>
          <w:iCs/>
        </w:rPr>
        <w:t>m.i.</w:t>
      </w:r>
      <w:proofErr w:type="spellEnd"/>
      <w:r w:rsidRPr="007135B9">
        <w:t>, Preston, near Cirencester, Gloucestershire;</w:t>
      </w:r>
      <w:r w:rsidR="004632A6" w:rsidRPr="007135B9">
        <w:t xml:space="preserve"> Gloucestershire </w:t>
      </w:r>
      <w:r w:rsidR="00B22AAA">
        <w:t>Archives</w:t>
      </w:r>
      <w:r w:rsidR="004632A6" w:rsidRPr="007135B9">
        <w:t>, P86/1 IN 1/2 [parish registers of Cirencester, Gloucestershire, 1637-1799]</w:t>
      </w:r>
      <w:r w:rsidR="00586E2E" w:rsidRPr="007135B9">
        <w:t xml:space="preserve">; Shropshire Archives, 6683/1/15/23-24; </w:t>
      </w:r>
      <w:r w:rsidR="00586E2E" w:rsidRPr="00B22AAA">
        <w:rPr>
          <w:b/>
          <w:bCs/>
        </w:rPr>
        <w:t>London Apprenticeship Abstracts, 1442-1850</w:t>
      </w:r>
      <w:r w:rsidR="00C70823" w:rsidRPr="007135B9">
        <w:t xml:space="preserve">; </w:t>
      </w:r>
      <w:r w:rsidR="00C70823" w:rsidRPr="007135B9">
        <w:rPr>
          <w:i/>
          <w:iCs/>
        </w:rPr>
        <w:t>ODNB</w:t>
      </w:r>
      <w:r w:rsidR="00C70823" w:rsidRPr="007135B9">
        <w:t xml:space="preserve">, sub </w:t>
      </w:r>
      <w:proofErr w:type="spellStart"/>
      <w:r w:rsidR="00C70823" w:rsidRPr="007135B9">
        <w:t>Heylyn</w:t>
      </w:r>
      <w:proofErr w:type="spellEnd"/>
      <w:r w:rsidR="00C70823" w:rsidRPr="007135B9">
        <w:t xml:space="preserve">, John, article by </w:t>
      </w:r>
      <w:proofErr w:type="spellStart"/>
      <w:r w:rsidR="00C70823" w:rsidRPr="007135B9">
        <w:t>G.F.R.Barker</w:t>
      </w:r>
      <w:proofErr w:type="spellEnd"/>
      <w:r w:rsidR="00C70823" w:rsidRPr="007135B9">
        <w:t xml:space="preserve">, </w:t>
      </w:r>
      <w:proofErr w:type="spellStart"/>
      <w:r w:rsidR="00C70823" w:rsidRPr="007135B9">
        <w:t>rev.A.J.Levin</w:t>
      </w:r>
      <w:proofErr w:type="spellEnd"/>
      <w:r w:rsidR="00C70823" w:rsidRPr="007135B9">
        <w:t>.</w:t>
      </w:r>
    </w:p>
    <w:p w14:paraId="79956682" w14:textId="738A75B8" w:rsidR="006D4C1F" w:rsidRPr="007135B9" w:rsidRDefault="006D4C1F" w:rsidP="00586E2E"/>
    <w:p w14:paraId="21D314A6" w14:textId="39CBE112" w:rsidR="006D4C1F" w:rsidRPr="007135B9" w:rsidRDefault="006D4C1F" w:rsidP="00586E2E"/>
    <w:p w14:paraId="5D86554A" w14:textId="064D5E33" w:rsidR="006D4C1F" w:rsidRPr="007135B9" w:rsidRDefault="006D4C1F" w:rsidP="00586E2E">
      <w:r w:rsidRPr="007135B9">
        <w:rPr>
          <w:b/>
          <w:bCs/>
        </w:rPr>
        <w:t>Thomas M</w:t>
      </w:r>
      <w:r w:rsidR="009640D5" w:rsidRPr="007135B9">
        <w:rPr>
          <w:b/>
          <w:bCs/>
        </w:rPr>
        <w:t>ATHEWS</w:t>
      </w:r>
      <w:r w:rsidRPr="007135B9">
        <w:rPr>
          <w:b/>
          <w:bCs/>
        </w:rPr>
        <w:t xml:space="preserve"> or MATTHEWS</w:t>
      </w:r>
      <w:r w:rsidR="006E28DE">
        <w:rPr>
          <w:b/>
          <w:bCs/>
        </w:rPr>
        <w:t xml:space="preserve"> (d.1725)</w:t>
      </w:r>
      <w:r w:rsidRPr="007135B9">
        <w:rPr>
          <w:b/>
          <w:bCs/>
        </w:rPr>
        <w:tab/>
      </w:r>
      <w:r w:rsidRPr="007135B9">
        <w:rPr>
          <w:b/>
          <w:bCs/>
        </w:rPr>
        <w:tab/>
      </w:r>
      <w:r w:rsidRPr="007135B9">
        <w:rPr>
          <w:b/>
          <w:bCs/>
        </w:rPr>
        <w:tab/>
      </w:r>
      <w:r w:rsidR="006E28DE">
        <w:rPr>
          <w:b/>
          <w:bCs/>
        </w:rPr>
        <w:t xml:space="preserve">  </w:t>
      </w:r>
      <w:r w:rsidRPr="007135B9">
        <w:t>Person ID: 17473</w:t>
      </w:r>
    </w:p>
    <w:p w14:paraId="2F5A18B8" w14:textId="2E7306DD" w:rsidR="006D4C1F" w:rsidRPr="007135B9" w:rsidRDefault="006D4C1F" w:rsidP="00586E2E"/>
    <w:p w14:paraId="0DDB12B9" w14:textId="5356296E" w:rsidR="006D4C1F" w:rsidRPr="007135B9" w:rsidRDefault="006D4C1F" w:rsidP="00586E2E">
      <w:proofErr w:type="spellStart"/>
      <w:r w:rsidRPr="007135B9">
        <w:t>Occ</w:t>
      </w:r>
      <w:proofErr w:type="spellEnd"/>
      <w:r w:rsidRPr="007135B9">
        <w:t>: apothecary</w:t>
      </w:r>
      <w:r w:rsidRPr="007135B9">
        <w:tab/>
      </w:r>
      <w:r w:rsidRPr="007135B9">
        <w:tab/>
      </w:r>
      <w:r w:rsidRPr="007135B9">
        <w:tab/>
      </w:r>
      <w:r w:rsidRPr="007135B9">
        <w:tab/>
      </w:r>
      <w:r w:rsidRPr="007135B9">
        <w:tab/>
      </w:r>
      <w:r w:rsidR="00B22AAA">
        <w:t xml:space="preserve"> </w:t>
      </w:r>
      <w:proofErr w:type="spellStart"/>
      <w:r w:rsidRPr="007135B9">
        <w:t>Loc</w:t>
      </w:r>
      <w:proofErr w:type="spellEnd"/>
      <w:r w:rsidRPr="007135B9">
        <w:t>: Gloucester, Gloucestershire</w:t>
      </w:r>
    </w:p>
    <w:p w14:paraId="2184F717" w14:textId="0507EE52" w:rsidR="006D4C1F" w:rsidRPr="007135B9" w:rsidRDefault="006D4C1F" w:rsidP="00586E2E"/>
    <w:p w14:paraId="1C4E85C6" w14:textId="7A5C9367" w:rsidR="006D4C1F" w:rsidRPr="007135B9" w:rsidRDefault="00D304F5" w:rsidP="00586E2E">
      <w:r w:rsidRPr="007135B9">
        <w:t xml:space="preserve">Thomas Mathews was apprenticed to his father </w:t>
      </w:r>
      <w:r w:rsidRPr="007135B9">
        <w:rPr>
          <w:b/>
          <w:bCs/>
        </w:rPr>
        <w:t>William Mathews</w:t>
      </w:r>
      <w:r w:rsidRPr="007135B9">
        <w:t xml:space="preserve"> and mother Mary on 29 May 1675. During his long career as an apothecary in Gloucester, he took on only two apprentices</w:t>
      </w:r>
      <w:r w:rsidR="00406A4F" w:rsidRPr="007135B9">
        <w:t xml:space="preserve">. Mathews </w:t>
      </w:r>
      <w:r w:rsidRPr="007135B9">
        <w:t>does not appear to have married but was a wealthy and well</w:t>
      </w:r>
      <w:r w:rsidR="00406A4F" w:rsidRPr="007135B9">
        <w:t>-</w:t>
      </w:r>
      <w:r w:rsidRPr="007135B9">
        <w:t xml:space="preserve">connected man at his death. In 1708, for example, he was named as one of the executors in trust of the will of Sir Thomas Hanbury of Little </w:t>
      </w:r>
      <w:proofErr w:type="spellStart"/>
      <w:r w:rsidRPr="007135B9">
        <w:t>Marcle</w:t>
      </w:r>
      <w:proofErr w:type="spellEnd"/>
      <w:r w:rsidRPr="007135B9">
        <w:t xml:space="preserve">, Herefordshire. </w:t>
      </w:r>
      <w:r w:rsidR="005C09BC" w:rsidRPr="007135B9">
        <w:t xml:space="preserve">Four years later, his nephew </w:t>
      </w:r>
      <w:r w:rsidR="005C09BC" w:rsidRPr="007135B9">
        <w:rPr>
          <w:b/>
          <w:bCs/>
        </w:rPr>
        <w:t>William Mathews</w:t>
      </w:r>
      <w:r w:rsidR="005C09BC" w:rsidRPr="007135B9">
        <w:t xml:space="preserve"> of Ledbury, Herefordshire (like his father, </w:t>
      </w:r>
      <w:r w:rsidR="005C09BC" w:rsidRPr="007135B9">
        <w:rPr>
          <w:b/>
          <w:bCs/>
        </w:rPr>
        <w:t>Richard Mathews</w:t>
      </w:r>
      <w:r w:rsidR="005C09BC" w:rsidRPr="007135B9">
        <w:t xml:space="preserve">, an apothecary, who was made a freeman of Gloucester in 1709) named him as executor and trustee in his will.  He also left him all his books. </w:t>
      </w:r>
      <w:r w:rsidRPr="007135B9">
        <w:t xml:space="preserve">Mathews, of the parish of Holy Trinity, Gloucester, was buried at St Mary de Crypt, Gloucester, on 23 April 1725. He left the entirety of his estate, </w:t>
      </w:r>
      <w:r w:rsidR="00B2266C" w:rsidRPr="007135B9">
        <w:t>amounting to more than £2,000 and including</w:t>
      </w:r>
      <w:r w:rsidRPr="007135B9">
        <w:t xml:space="preserve"> large landholdings and property in the city (he held a lease on a house owned by the dean and chapter in the infirmary)</w:t>
      </w:r>
      <w:r w:rsidR="00B2266C" w:rsidRPr="007135B9">
        <w:t>, Upton St Leonards</w:t>
      </w:r>
      <w:r w:rsidR="00222CC2" w:rsidRPr="007135B9">
        <w:t>, Moreton Valence</w:t>
      </w:r>
      <w:r w:rsidR="00B2266C" w:rsidRPr="007135B9">
        <w:t xml:space="preserve"> and Dymock to his sister Anne Mathews and after her death to eight nieces, nephews and cousins.</w:t>
      </w:r>
    </w:p>
    <w:p w14:paraId="2D2A421D" w14:textId="49370F87" w:rsidR="00406A4F" w:rsidRPr="007135B9" w:rsidRDefault="00406A4F" w:rsidP="00586E2E"/>
    <w:p w14:paraId="605B8256" w14:textId="72DDB56F" w:rsidR="00406A4F" w:rsidRPr="007135B9" w:rsidRDefault="00406A4F" w:rsidP="00586E2E">
      <w:r w:rsidRPr="007135B9">
        <w:t>Apprentices:</w:t>
      </w:r>
    </w:p>
    <w:p w14:paraId="3E865391" w14:textId="4240BF69" w:rsidR="00406A4F" w:rsidRPr="007135B9" w:rsidRDefault="00406A4F" w:rsidP="00586E2E"/>
    <w:p w14:paraId="294CA20C" w14:textId="77777777" w:rsidR="006E28DE" w:rsidRDefault="00406A4F" w:rsidP="00586E2E">
      <w:r w:rsidRPr="007135B9">
        <w:t xml:space="preserve">John Hope, son of William Hope, gent, of </w:t>
      </w:r>
      <w:proofErr w:type="spellStart"/>
      <w:r w:rsidRPr="007135B9">
        <w:t>Llanthony</w:t>
      </w:r>
      <w:proofErr w:type="spellEnd"/>
      <w:r w:rsidRPr="007135B9">
        <w:t xml:space="preserve">, 5 September 1695. He was </w:t>
      </w:r>
    </w:p>
    <w:p w14:paraId="48FC01E6" w14:textId="41268027" w:rsidR="00406A4F" w:rsidRPr="007135B9" w:rsidRDefault="006E28DE" w:rsidP="00586E2E">
      <w:r>
        <w:t xml:space="preserve">   </w:t>
      </w:r>
      <w:r w:rsidR="00406A4F" w:rsidRPr="007135B9">
        <w:t>made a freeman of Gloucester, 3 August 1702.</w:t>
      </w:r>
    </w:p>
    <w:p w14:paraId="47F62B51" w14:textId="77777777" w:rsidR="006E28DE" w:rsidRDefault="00406A4F" w:rsidP="00586E2E">
      <w:r w:rsidRPr="007135B9">
        <w:t xml:space="preserve">Edward Bennett, son of Edward Bennett, gentleman, of </w:t>
      </w:r>
      <w:proofErr w:type="spellStart"/>
      <w:r w:rsidRPr="007135B9">
        <w:t>Shelwick</w:t>
      </w:r>
      <w:proofErr w:type="spellEnd"/>
      <w:r w:rsidRPr="007135B9">
        <w:t xml:space="preserve"> Court, </w:t>
      </w:r>
      <w:proofErr w:type="spellStart"/>
      <w:r w:rsidRPr="007135B9">
        <w:t>Holmer</w:t>
      </w:r>
      <w:proofErr w:type="spellEnd"/>
      <w:r w:rsidRPr="007135B9">
        <w:t xml:space="preserve">, </w:t>
      </w:r>
    </w:p>
    <w:p w14:paraId="7E1AC09B" w14:textId="77777777" w:rsidR="006E28DE" w:rsidRDefault="006E28DE" w:rsidP="00586E2E">
      <w:r>
        <w:t xml:space="preserve">   </w:t>
      </w:r>
      <w:r w:rsidR="00406A4F" w:rsidRPr="007135B9">
        <w:t xml:space="preserve">Herefordshire, 25 October 1706. He was made a freeman of Gloucester, 12 October </w:t>
      </w:r>
    </w:p>
    <w:p w14:paraId="6F6D1B1A" w14:textId="12A2FE89" w:rsidR="00406A4F" w:rsidRPr="007135B9" w:rsidRDefault="006E28DE" w:rsidP="00586E2E">
      <w:r>
        <w:t xml:space="preserve">   </w:t>
      </w:r>
      <w:r w:rsidR="00406A4F" w:rsidRPr="007135B9">
        <w:t>1713.</w:t>
      </w:r>
    </w:p>
    <w:p w14:paraId="53FAB79A" w14:textId="546271B3" w:rsidR="00B2266C" w:rsidRPr="007135B9" w:rsidRDefault="00B2266C" w:rsidP="00586E2E"/>
    <w:p w14:paraId="52ADDFD4" w14:textId="4DA2BEE2" w:rsidR="00B2266C" w:rsidRPr="007135B9" w:rsidRDefault="00D62F74" w:rsidP="005C09BC">
      <w:proofErr w:type="spellStart"/>
      <w:r w:rsidRPr="007135B9">
        <w:t>J.</w:t>
      </w:r>
      <w:r w:rsidR="00B2266C" w:rsidRPr="007135B9">
        <w:t>Barlow</w:t>
      </w:r>
      <w:proofErr w:type="spellEnd"/>
      <w:r w:rsidR="005C1785" w:rsidRPr="007135B9">
        <w:t xml:space="preserve"> (ed.)</w:t>
      </w:r>
      <w:r w:rsidR="00B2266C" w:rsidRPr="007135B9">
        <w:t xml:space="preserve">, </w:t>
      </w:r>
      <w:r w:rsidR="00B2266C" w:rsidRPr="007135B9">
        <w:rPr>
          <w:i/>
          <w:iCs/>
        </w:rPr>
        <w:t xml:space="preserve">A Calendar of the Registers of Apprentices of the City of Gloucester 1595-1700 </w:t>
      </w:r>
      <w:r w:rsidR="00B2266C" w:rsidRPr="007135B9">
        <w:t xml:space="preserve">(Bristol &amp; Gloucestershire </w:t>
      </w:r>
      <w:proofErr w:type="spellStart"/>
      <w:r w:rsidR="00B2266C" w:rsidRPr="007135B9">
        <w:t>Arch.Soc</w:t>
      </w:r>
      <w:proofErr w:type="spellEnd"/>
      <w:r w:rsidR="00B2266C" w:rsidRPr="007135B9">
        <w:t xml:space="preserve">., vol.14, 2001), </w:t>
      </w:r>
      <w:r w:rsidR="00B2266C" w:rsidRPr="007135B9">
        <w:rPr>
          <w:rFonts w:eastAsiaTheme="minorEastAsia"/>
          <w:color w:val="000000"/>
          <w:lang w:eastAsia="en-US"/>
        </w:rPr>
        <w:t xml:space="preserve">pp.207, 248 [Gloucestershire </w:t>
      </w:r>
      <w:r w:rsidR="00B22AAA">
        <w:rPr>
          <w:rFonts w:eastAsiaTheme="minorEastAsia"/>
          <w:color w:val="000000"/>
          <w:lang w:eastAsia="en-US"/>
        </w:rPr>
        <w:t>Archives</w:t>
      </w:r>
      <w:r w:rsidR="00B2266C" w:rsidRPr="007135B9">
        <w:rPr>
          <w:rFonts w:eastAsiaTheme="minorEastAsia"/>
          <w:color w:val="000000"/>
          <w:lang w:eastAsia="en-US"/>
        </w:rPr>
        <w:t xml:space="preserve">, GBR C10/3/131 and 335]; </w:t>
      </w:r>
      <w:proofErr w:type="spellStart"/>
      <w:r w:rsidR="00406A4F" w:rsidRPr="007135B9">
        <w:rPr>
          <w:rFonts w:eastAsiaTheme="minorEastAsia"/>
          <w:color w:val="000000"/>
          <w:lang w:eastAsia="en-US"/>
        </w:rPr>
        <w:t>J.Barlow</w:t>
      </w:r>
      <w:proofErr w:type="spellEnd"/>
      <w:r w:rsidR="00406A4F" w:rsidRPr="007135B9">
        <w:rPr>
          <w:rFonts w:eastAsiaTheme="minorEastAsia"/>
          <w:color w:val="000000"/>
          <w:lang w:eastAsia="en-US"/>
        </w:rPr>
        <w:t xml:space="preserve"> (ed.), </w:t>
      </w:r>
      <w:r w:rsidR="00406A4F" w:rsidRPr="007135B9">
        <w:rPr>
          <w:rFonts w:eastAsiaTheme="minorEastAsia"/>
          <w:i/>
          <w:iCs/>
          <w:color w:val="000000"/>
          <w:lang w:eastAsia="en-US"/>
        </w:rPr>
        <w:t xml:space="preserve">A Calendar of the Registers of Apprentices of the City of Gloucester 1700-1834 </w:t>
      </w:r>
      <w:r w:rsidR="00406A4F" w:rsidRPr="007135B9">
        <w:rPr>
          <w:rFonts w:eastAsiaTheme="minorEastAsia"/>
          <w:color w:val="000000"/>
          <w:lang w:eastAsia="en-US"/>
        </w:rPr>
        <w:t xml:space="preserve">(Bristol and Gloucestershire </w:t>
      </w:r>
      <w:proofErr w:type="spellStart"/>
      <w:r w:rsidR="00406A4F" w:rsidRPr="007135B9">
        <w:rPr>
          <w:rFonts w:eastAsiaTheme="minorEastAsia"/>
          <w:color w:val="000000"/>
          <w:lang w:eastAsia="en-US"/>
        </w:rPr>
        <w:t>Arch.Soc</w:t>
      </w:r>
      <w:proofErr w:type="spellEnd"/>
      <w:r w:rsidR="00406A4F" w:rsidRPr="007135B9">
        <w:rPr>
          <w:rFonts w:eastAsiaTheme="minorEastAsia"/>
          <w:color w:val="000000"/>
          <w:lang w:eastAsia="en-US"/>
        </w:rPr>
        <w:t xml:space="preserve">., vol.25, 2011), p.19 [Gloucestershire </w:t>
      </w:r>
      <w:r w:rsidR="00B22AAA">
        <w:rPr>
          <w:rFonts w:eastAsiaTheme="minorEastAsia"/>
          <w:color w:val="000000"/>
          <w:lang w:eastAsia="en-US"/>
        </w:rPr>
        <w:t>Archives</w:t>
      </w:r>
      <w:r w:rsidR="00406A4F" w:rsidRPr="007135B9">
        <w:rPr>
          <w:rFonts w:eastAsiaTheme="minorEastAsia"/>
          <w:color w:val="000000"/>
          <w:lang w:eastAsia="en-US"/>
        </w:rPr>
        <w:t xml:space="preserve">, GBR 3/488]; </w:t>
      </w:r>
      <w:proofErr w:type="spellStart"/>
      <w:r w:rsidR="00B2266C" w:rsidRPr="007135B9">
        <w:rPr>
          <w:rFonts w:eastAsiaTheme="minorEastAsia"/>
          <w:color w:val="000000"/>
          <w:lang w:eastAsia="en-US"/>
        </w:rPr>
        <w:t>J.Juřica</w:t>
      </w:r>
      <w:proofErr w:type="spellEnd"/>
      <w:r w:rsidR="00B2266C" w:rsidRPr="007135B9">
        <w:rPr>
          <w:rFonts w:eastAsiaTheme="minorEastAsia"/>
          <w:color w:val="000000"/>
          <w:lang w:eastAsia="en-US"/>
        </w:rPr>
        <w:t xml:space="preserve"> (ed.), </w:t>
      </w:r>
      <w:r w:rsidR="00B2266C" w:rsidRPr="007135B9">
        <w:rPr>
          <w:rFonts w:eastAsiaTheme="minorEastAsia"/>
          <w:i/>
          <w:iCs/>
          <w:color w:val="000000"/>
          <w:lang w:eastAsia="en-US"/>
        </w:rPr>
        <w:t>A Calendar of the Registers of the Freemen of the City of Gloucester, 1641-1838</w:t>
      </w:r>
      <w:r w:rsidR="00B2266C" w:rsidRPr="007135B9">
        <w:rPr>
          <w:rFonts w:eastAsiaTheme="minorEastAsia"/>
          <w:color w:val="000000"/>
          <w:lang w:eastAsia="en-US"/>
        </w:rPr>
        <w:t xml:space="preserve"> (Bristol &amp; Gloucestershire Record Society, vol.4, 1991), pp.59,</w:t>
      </w:r>
      <w:r w:rsidR="005C09BC" w:rsidRPr="007135B9">
        <w:rPr>
          <w:rFonts w:eastAsiaTheme="minorEastAsia"/>
          <w:color w:val="000000"/>
          <w:lang w:eastAsia="en-US"/>
        </w:rPr>
        <w:t xml:space="preserve"> 67,</w:t>
      </w:r>
      <w:r w:rsidR="00B2266C" w:rsidRPr="007135B9">
        <w:rPr>
          <w:rFonts w:eastAsiaTheme="minorEastAsia"/>
          <w:color w:val="000000"/>
          <w:lang w:eastAsia="en-US"/>
        </w:rPr>
        <w:t xml:space="preserve"> 74; TNA, PROB 11/507, ff.110v-111v [will of Sir Thomas Hanbury of Little </w:t>
      </w:r>
      <w:proofErr w:type="spellStart"/>
      <w:r w:rsidR="00B2266C" w:rsidRPr="007135B9">
        <w:rPr>
          <w:rFonts w:eastAsiaTheme="minorEastAsia"/>
          <w:color w:val="000000"/>
          <w:lang w:eastAsia="en-US"/>
        </w:rPr>
        <w:t>Marcle</w:t>
      </w:r>
      <w:proofErr w:type="spellEnd"/>
      <w:r w:rsidR="00B2266C" w:rsidRPr="007135B9">
        <w:rPr>
          <w:rFonts w:eastAsiaTheme="minorEastAsia"/>
          <w:color w:val="000000"/>
          <w:lang w:eastAsia="en-US"/>
        </w:rPr>
        <w:t xml:space="preserve">, Herefordshire, 26 June and 19 October 1708, pr.8 March 1708/9]; </w:t>
      </w:r>
      <w:r w:rsidR="005C09BC" w:rsidRPr="007135B9">
        <w:t xml:space="preserve">PROB 11/534, ff.17r-18v [will of William </w:t>
      </w:r>
      <w:proofErr w:type="spellStart"/>
      <w:r w:rsidR="005C09BC" w:rsidRPr="007135B9">
        <w:t>Mathewes</w:t>
      </w:r>
      <w:proofErr w:type="spellEnd"/>
      <w:r w:rsidR="005C09BC" w:rsidRPr="007135B9">
        <w:t xml:space="preserve">, apothecary, of Ledbury, Herefordshire, 18 June 1712, pr.5 June 1713]; </w:t>
      </w:r>
      <w:r w:rsidR="00B2266C" w:rsidRPr="007135B9">
        <w:rPr>
          <w:rFonts w:eastAsiaTheme="minorEastAsia"/>
          <w:color w:val="000000"/>
          <w:lang w:eastAsia="en-US"/>
        </w:rPr>
        <w:t xml:space="preserve">Gloucestershire </w:t>
      </w:r>
      <w:r w:rsidR="00B22AAA">
        <w:rPr>
          <w:rFonts w:eastAsiaTheme="minorEastAsia"/>
          <w:color w:val="000000"/>
          <w:lang w:eastAsia="en-US"/>
        </w:rPr>
        <w:t>Archives</w:t>
      </w:r>
      <w:r w:rsidR="00B2266C" w:rsidRPr="007135B9">
        <w:rPr>
          <w:rFonts w:eastAsiaTheme="minorEastAsia"/>
          <w:color w:val="000000"/>
          <w:lang w:eastAsia="en-US"/>
        </w:rPr>
        <w:t>, GDR, 1725/167 [will of Thomas Mathews, apothecary, of Gloucester, Gloucestershire, 14 January 1724/5, pr.3 June 1725]; P154/11 IN 1/2 [parish registers of St Mary de Crypt, Gloucester, Gloucestershire, 1694-1763].</w:t>
      </w:r>
    </w:p>
    <w:p w14:paraId="43C7572D" w14:textId="77777777" w:rsidR="00B2266C" w:rsidRPr="007135B9" w:rsidRDefault="00B2266C" w:rsidP="00B2266C">
      <w:pPr>
        <w:autoSpaceDE w:val="0"/>
        <w:autoSpaceDN w:val="0"/>
        <w:adjustRightInd w:val="0"/>
        <w:rPr>
          <w:rFonts w:eastAsiaTheme="minorEastAsia"/>
          <w:color w:val="000000"/>
          <w:lang w:eastAsia="en-US"/>
        </w:rPr>
      </w:pPr>
    </w:p>
    <w:p w14:paraId="28326B13" w14:textId="77777777" w:rsidR="00B2266C" w:rsidRPr="007135B9" w:rsidRDefault="00B2266C" w:rsidP="00B2266C">
      <w:pPr>
        <w:autoSpaceDE w:val="0"/>
        <w:autoSpaceDN w:val="0"/>
        <w:adjustRightInd w:val="0"/>
        <w:rPr>
          <w:rFonts w:eastAsiaTheme="minorEastAsia"/>
          <w:color w:val="000000"/>
          <w:lang w:eastAsia="en-US"/>
        </w:rPr>
      </w:pPr>
    </w:p>
    <w:p w14:paraId="2BCEF772" w14:textId="6C8EF8A1" w:rsidR="00E913D4" w:rsidRPr="007135B9" w:rsidRDefault="00E913D4" w:rsidP="00B2266C">
      <w:pPr>
        <w:autoSpaceDE w:val="0"/>
        <w:autoSpaceDN w:val="0"/>
        <w:adjustRightInd w:val="0"/>
        <w:rPr>
          <w:rFonts w:eastAsiaTheme="minorEastAsia"/>
          <w:color w:val="000000"/>
          <w:lang w:eastAsia="en-US"/>
        </w:rPr>
      </w:pPr>
      <w:r w:rsidRPr="007135B9">
        <w:rPr>
          <w:b/>
          <w:bCs/>
        </w:rPr>
        <w:t>Thomas MATHEWS or MATTHEWS</w:t>
      </w:r>
      <w:r w:rsidR="006E28DE">
        <w:rPr>
          <w:b/>
          <w:bCs/>
        </w:rPr>
        <w:t xml:space="preserve"> (d.c.1736)</w:t>
      </w:r>
      <w:r w:rsidRPr="007135B9">
        <w:rPr>
          <w:b/>
          <w:bCs/>
        </w:rPr>
        <w:tab/>
      </w:r>
      <w:r w:rsidRPr="007135B9">
        <w:rPr>
          <w:b/>
          <w:bCs/>
        </w:rPr>
        <w:tab/>
      </w:r>
      <w:r w:rsidRPr="007135B9">
        <w:rPr>
          <w:b/>
          <w:bCs/>
        </w:rPr>
        <w:tab/>
      </w:r>
      <w:r w:rsidR="00B22AAA">
        <w:rPr>
          <w:b/>
          <w:bCs/>
        </w:rPr>
        <w:t xml:space="preserve">    </w:t>
      </w:r>
      <w:r w:rsidRPr="007135B9">
        <w:t>Person ID: 8961</w:t>
      </w:r>
    </w:p>
    <w:p w14:paraId="5B952BAD" w14:textId="04B97414" w:rsidR="00E913D4" w:rsidRPr="007135B9" w:rsidRDefault="00E913D4" w:rsidP="00586E2E"/>
    <w:p w14:paraId="59A6C9C7" w14:textId="42CC7A70" w:rsidR="00E913D4" w:rsidRPr="007135B9" w:rsidRDefault="00E913D4" w:rsidP="00586E2E">
      <w:proofErr w:type="spellStart"/>
      <w:r w:rsidRPr="007135B9">
        <w:t>Occ</w:t>
      </w:r>
      <w:proofErr w:type="spellEnd"/>
      <w:r w:rsidRPr="007135B9">
        <w:t>: surgeon</w:t>
      </w:r>
      <w:r w:rsidRPr="007135B9">
        <w:tab/>
      </w:r>
      <w:r w:rsidRPr="007135B9">
        <w:tab/>
      </w:r>
      <w:r w:rsidRPr="007135B9">
        <w:tab/>
      </w:r>
      <w:r w:rsidRPr="007135B9">
        <w:tab/>
      </w:r>
      <w:r w:rsidRPr="007135B9">
        <w:tab/>
        <w:t xml:space="preserve">       </w:t>
      </w:r>
      <w:r w:rsidR="009A7C4F" w:rsidRPr="007135B9">
        <w:tab/>
        <w:t xml:space="preserve">    </w:t>
      </w:r>
      <w:r w:rsidRPr="007135B9">
        <w:t xml:space="preserve"> </w:t>
      </w:r>
      <w:proofErr w:type="spellStart"/>
      <w:r w:rsidRPr="007135B9">
        <w:t>Loc</w:t>
      </w:r>
      <w:proofErr w:type="spellEnd"/>
      <w:r w:rsidRPr="007135B9">
        <w:t xml:space="preserve">: </w:t>
      </w:r>
      <w:proofErr w:type="spellStart"/>
      <w:r w:rsidRPr="007135B9">
        <w:t>Harnhill</w:t>
      </w:r>
      <w:proofErr w:type="spellEnd"/>
      <w:r w:rsidRPr="007135B9">
        <w:t>, Gloucestershire</w:t>
      </w:r>
    </w:p>
    <w:p w14:paraId="4D5A78D5" w14:textId="22DA5ABF" w:rsidR="00E913D4" w:rsidRPr="007135B9" w:rsidRDefault="00E913D4" w:rsidP="00586E2E"/>
    <w:p w14:paraId="2DD82349" w14:textId="153CA005" w:rsidR="00E913D4" w:rsidRPr="007135B9" w:rsidRDefault="00E913D4" w:rsidP="00586E2E">
      <w:r w:rsidRPr="007135B9">
        <w:t xml:space="preserve">Thomas Mathews of </w:t>
      </w:r>
      <w:proofErr w:type="spellStart"/>
      <w:r w:rsidRPr="007135B9">
        <w:t>Harnhill</w:t>
      </w:r>
      <w:proofErr w:type="spellEnd"/>
      <w:r w:rsidRPr="007135B9">
        <w:t>, Gloucestershire, was licensed to practise surgery in the diocese of Gloucester in June 1709.</w:t>
      </w:r>
      <w:r w:rsidR="009A7C4F" w:rsidRPr="007135B9">
        <w:t xml:space="preserve"> He married Elizabeth Hall at </w:t>
      </w:r>
      <w:proofErr w:type="spellStart"/>
      <w:r w:rsidR="009A7C4F" w:rsidRPr="007135B9">
        <w:t>Harnhill</w:t>
      </w:r>
      <w:proofErr w:type="spellEnd"/>
      <w:r w:rsidR="009A7C4F" w:rsidRPr="007135B9">
        <w:t xml:space="preserve"> on 27 May 1686 and died some time before April 1736, when administration of his will was </w:t>
      </w:r>
      <w:r w:rsidR="009A7C4F" w:rsidRPr="007135B9">
        <w:lastRenderedPageBreak/>
        <w:t>granted to his widow Elizabeth. An inventory of his estate valued his wealth at just short of £30.</w:t>
      </w:r>
    </w:p>
    <w:p w14:paraId="51D38FFF" w14:textId="3C47FB9C" w:rsidR="009A7C4F" w:rsidRPr="007135B9" w:rsidRDefault="009A7C4F" w:rsidP="00586E2E"/>
    <w:p w14:paraId="308C5E93" w14:textId="7C32BA1D" w:rsidR="009A7C4F" w:rsidRPr="007135B9" w:rsidRDefault="009A7C4F" w:rsidP="00586E2E">
      <w:r w:rsidRPr="007135B9">
        <w:t>Children of Thomas Mathews and wife Elizabeth:</w:t>
      </w:r>
    </w:p>
    <w:p w14:paraId="411AD7A2" w14:textId="3DCF2750" w:rsidR="009A7C4F" w:rsidRPr="007135B9" w:rsidRDefault="009A7C4F" w:rsidP="00586E2E"/>
    <w:p w14:paraId="4F23EA26" w14:textId="1568F050" w:rsidR="009A7C4F" w:rsidRPr="007135B9" w:rsidRDefault="009A7C4F" w:rsidP="00586E2E">
      <w:r w:rsidRPr="007135B9">
        <w:t>Elizabeth, bapt.8 March 1686/7 [</w:t>
      </w:r>
      <w:proofErr w:type="spellStart"/>
      <w:r w:rsidRPr="007135B9">
        <w:t>Harnhill</w:t>
      </w:r>
      <w:proofErr w:type="spellEnd"/>
      <w:r w:rsidRPr="007135B9">
        <w:t>].</w:t>
      </w:r>
    </w:p>
    <w:p w14:paraId="75D7D7FE" w14:textId="4A4AEF8F" w:rsidR="009A7C4F" w:rsidRPr="007135B9" w:rsidRDefault="009A7C4F" w:rsidP="00586E2E">
      <w:r w:rsidRPr="007135B9">
        <w:t>Martha, bapt.10 May 1691 [</w:t>
      </w:r>
      <w:proofErr w:type="spellStart"/>
      <w:r w:rsidRPr="007135B9">
        <w:t>Harnhill</w:t>
      </w:r>
      <w:proofErr w:type="spellEnd"/>
      <w:r w:rsidRPr="007135B9">
        <w:t>].</w:t>
      </w:r>
    </w:p>
    <w:p w14:paraId="37D52C19" w14:textId="00C6B164" w:rsidR="009A7C4F" w:rsidRPr="007135B9" w:rsidRDefault="009A7C4F" w:rsidP="00586E2E">
      <w:r w:rsidRPr="007135B9">
        <w:t>Thomas, bapt.13 February 1695/6 [</w:t>
      </w:r>
      <w:proofErr w:type="spellStart"/>
      <w:r w:rsidRPr="007135B9">
        <w:t>Harnhill</w:t>
      </w:r>
      <w:proofErr w:type="spellEnd"/>
      <w:r w:rsidRPr="007135B9">
        <w:t>].</w:t>
      </w:r>
    </w:p>
    <w:p w14:paraId="640063FD" w14:textId="7E08DF9C" w:rsidR="00E913D4" w:rsidRPr="007135B9" w:rsidRDefault="00E913D4" w:rsidP="00586E2E"/>
    <w:p w14:paraId="357769CB" w14:textId="5EB13968" w:rsidR="00E913D4" w:rsidRPr="007135B9" w:rsidRDefault="00E913D4" w:rsidP="00586E2E">
      <w:r w:rsidRPr="007135B9">
        <w:t xml:space="preserve">Gloucestershire </w:t>
      </w:r>
      <w:r w:rsidR="00B22AAA">
        <w:t>Archives</w:t>
      </w:r>
      <w:r w:rsidRPr="007135B9">
        <w:t>, GDR 226A, p.243</w:t>
      </w:r>
      <w:r w:rsidR="009A7C4F" w:rsidRPr="007135B9">
        <w:t xml:space="preserve"> ; GDR/V1/122 [bishops’ transcript of the parish registers of </w:t>
      </w:r>
      <w:proofErr w:type="spellStart"/>
      <w:r w:rsidR="009A7C4F" w:rsidRPr="007135B9">
        <w:t>Harnhill</w:t>
      </w:r>
      <w:proofErr w:type="spellEnd"/>
      <w:r w:rsidR="009A7C4F" w:rsidRPr="007135B9">
        <w:t xml:space="preserve">, Gloucestershire, 1613-1812]; GDR, 1736/7 and 59 [inventory and administration of will of Thomas Mathews, surgeon, of </w:t>
      </w:r>
      <w:proofErr w:type="spellStart"/>
      <w:r w:rsidR="009A7C4F" w:rsidRPr="007135B9">
        <w:t>Harnhill</w:t>
      </w:r>
      <w:proofErr w:type="spellEnd"/>
      <w:r w:rsidR="009A7C4F" w:rsidRPr="007135B9">
        <w:t>, Gloucestershire, 29 April 1736].</w:t>
      </w:r>
    </w:p>
    <w:p w14:paraId="7C3102DD" w14:textId="7F47D197" w:rsidR="00264CC5" w:rsidRPr="007135B9" w:rsidRDefault="00264CC5" w:rsidP="00586E2E"/>
    <w:p w14:paraId="0140910F" w14:textId="2509A206" w:rsidR="00264CC5" w:rsidRPr="007135B9" w:rsidRDefault="00264CC5" w:rsidP="00586E2E"/>
    <w:p w14:paraId="7D999525" w14:textId="30414636" w:rsidR="00264CC5" w:rsidRPr="007135B9" w:rsidRDefault="00264CC5" w:rsidP="00586E2E">
      <w:r w:rsidRPr="007135B9">
        <w:rPr>
          <w:b/>
          <w:bCs/>
        </w:rPr>
        <w:t>William MATHEWS or MATTHEWS</w:t>
      </w:r>
      <w:r w:rsidR="006E28DE">
        <w:rPr>
          <w:b/>
          <w:bCs/>
        </w:rPr>
        <w:t xml:space="preserve"> (</w:t>
      </w:r>
      <w:r w:rsidR="006E28DE">
        <w:rPr>
          <w:b/>
          <w:bCs/>
          <w:i/>
          <w:iCs/>
        </w:rPr>
        <w:t>fl.</w:t>
      </w:r>
      <w:r w:rsidR="006E28DE" w:rsidRPr="006E28DE">
        <w:rPr>
          <w:b/>
          <w:bCs/>
        </w:rPr>
        <w:t>1674-1675)</w:t>
      </w:r>
      <w:r w:rsidRPr="007135B9">
        <w:rPr>
          <w:b/>
          <w:bCs/>
        </w:rPr>
        <w:tab/>
      </w:r>
      <w:r w:rsidRPr="007135B9">
        <w:rPr>
          <w:b/>
          <w:bCs/>
        </w:rPr>
        <w:tab/>
      </w:r>
      <w:r w:rsidR="00B22AAA">
        <w:rPr>
          <w:b/>
          <w:bCs/>
        </w:rPr>
        <w:t xml:space="preserve">  </w:t>
      </w:r>
      <w:r w:rsidRPr="007135B9">
        <w:t>Person ID: 17474</w:t>
      </w:r>
    </w:p>
    <w:p w14:paraId="159EB049" w14:textId="03DD993F" w:rsidR="00264CC5" w:rsidRPr="007135B9" w:rsidRDefault="00264CC5" w:rsidP="00586E2E"/>
    <w:p w14:paraId="674CA641" w14:textId="1922DB3F" w:rsidR="00264CC5" w:rsidRPr="007135B9" w:rsidRDefault="00264CC5" w:rsidP="00586E2E">
      <w:proofErr w:type="spellStart"/>
      <w:r w:rsidRPr="007135B9">
        <w:t>Occ</w:t>
      </w:r>
      <w:proofErr w:type="spellEnd"/>
      <w:r w:rsidRPr="007135B9">
        <w:t>: apothecary</w:t>
      </w:r>
      <w:r w:rsidRPr="007135B9">
        <w:tab/>
      </w:r>
      <w:r w:rsidRPr="007135B9">
        <w:tab/>
      </w:r>
      <w:r w:rsidRPr="007135B9">
        <w:tab/>
      </w:r>
      <w:r w:rsidRPr="007135B9">
        <w:tab/>
      </w:r>
      <w:r w:rsidRPr="007135B9">
        <w:tab/>
      </w:r>
      <w:r w:rsidR="00B22AAA">
        <w:t xml:space="preserve"> </w:t>
      </w:r>
      <w:proofErr w:type="spellStart"/>
      <w:r w:rsidRPr="007135B9">
        <w:t>Loc</w:t>
      </w:r>
      <w:proofErr w:type="spellEnd"/>
      <w:r w:rsidRPr="007135B9">
        <w:t>: Gloucester, Gloucestershire</w:t>
      </w:r>
    </w:p>
    <w:p w14:paraId="7909E78A" w14:textId="0C049CDC" w:rsidR="00264CC5" w:rsidRPr="007135B9" w:rsidRDefault="00264CC5" w:rsidP="00586E2E"/>
    <w:p w14:paraId="280263FD" w14:textId="275F41E0" w:rsidR="00264CC5" w:rsidRPr="007135B9" w:rsidRDefault="00B71A4D" w:rsidP="00586E2E">
      <w:r w:rsidRPr="007135B9">
        <w:t xml:space="preserve">William Matthews, apothecary, was made a freeman of Gloucester (by apprenticeship), 3 August 1674. Two of his sons, Richard and </w:t>
      </w:r>
      <w:r w:rsidRPr="007135B9">
        <w:rPr>
          <w:b/>
          <w:bCs/>
        </w:rPr>
        <w:t>Thomas</w:t>
      </w:r>
      <w:r w:rsidRPr="007135B9">
        <w:t>, were apprenticed to their father and mother Mary on 8 September 1674 and 29 May 1675 respectively.</w:t>
      </w:r>
    </w:p>
    <w:p w14:paraId="0C6EEB38" w14:textId="164289B4" w:rsidR="00B71A4D" w:rsidRPr="007135B9" w:rsidRDefault="00B71A4D" w:rsidP="00586E2E"/>
    <w:p w14:paraId="361FD9B6" w14:textId="71FC2B63" w:rsidR="00B71A4D" w:rsidRPr="007135B9" w:rsidRDefault="00B71A4D" w:rsidP="00586E2E">
      <w:r w:rsidRPr="007135B9">
        <w:t>Children of William Mathews:</w:t>
      </w:r>
    </w:p>
    <w:p w14:paraId="72197790" w14:textId="560CC03A" w:rsidR="00B71A4D" w:rsidRPr="007135B9" w:rsidRDefault="00B71A4D" w:rsidP="00586E2E"/>
    <w:p w14:paraId="5B653D90" w14:textId="77777777" w:rsidR="006E28DE" w:rsidRDefault="00B71A4D" w:rsidP="00586E2E">
      <w:r w:rsidRPr="007135B9">
        <w:rPr>
          <w:b/>
          <w:bCs/>
        </w:rPr>
        <w:t>Richard</w:t>
      </w:r>
      <w:r w:rsidRPr="007135B9">
        <w:t xml:space="preserve">. He was apprenticed to his father, 8 September 1674 and made a freeman of </w:t>
      </w:r>
    </w:p>
    <w:p w14:paraId="2B8D2A36" w14:textId="77777777" w:rsidR="006E28DE" w:rsidRDefault="006E28DE" w:rsidP="00586E2E">
      <w:r>
        <w:t xml:space="preserve">   </w:t>
      </w:r>
      <w:r w:rsidR="00B71A4D" w:rsidRPr="007135B9">
        <w:t>Gloucester, 8 February 1685/6.</w:t>
      </w:r>
      <w:r w:rsidR="005C09BC" w:rsidRPr="007135B9">
        <w:t xml:space="preserve"> He practised as an apothecary at Ledbury, </w:t>
      </w:r>
    </w:p>
    <w:p w14:paraId="42376715" w14:textId="40210361" w:rsidR="00B71A4D" w:rsidRPr="007135B9" w:rsidRDefault="006E28DE" w:rsidP="00586E2E">
      <w:r>
        <w:t xml:space="preserve">   </w:t>
      </w:r>
      <w:r w:rsidR="005C09BC" w:rsidRPr="007135B9">
        <w:t>Herefordshire.</w:t>
      </w:r>
    </w:p>
    <w:p w14:paraId="43FC68C5" w14:textId="2AF93375" w:rsidR="00B71A4D" w:rsidRPr="007135B9" w:rsidRDefault="00B71A4D" w:rsidP="00586E2E">
      <w:r w:rsidRPr="007135B9">
        <w:rPr>
          <w:b/>
          <w:bCs/>
        </w:rPr>
        <w:t>Thomas</w:t>
      </w:r>
      <w:r w:rsidRPr="007135B9">
        <w:t>. He was apprenticed to his father, 29 May 1675. Apothecary.</w:t>
      </w:r>
    </w:p>
    <w:p w14:paraId="2BB261AD" w14:textId="7559EA49" w:rsidR="00B71A4D" w:rsidRPr="007135B9" w:rsidRDefault="00B71A4D" w:rsidP="00586E2E"/>
    <w:p w14:paraId="157DEB75" w14:textId="649DBF6E" w:rsidR="00B71A4D" w:rsidRPr="007135B9" w:rsidRDefault="00B71A4D" w:rsidP="00B71A4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pp.30, 40; Gloucestershire </w:t>
      </w:r>
      <w:r w:rsidR="00B22AAA">
        <w:rPr>
          <w:rFonts w:eastAsiaTheme="minorEastAsia"/>
          <w:color w:val="000000"/>
          <w:lang w:eastAsia="en-US"/>
        </w:rPr>
        <w:t>Archives</w:t>
      </w:r>
      <w:r w:rsidRPr="007135B9">
        <w:rPr>
          <w:rFonts w:eastAsiaTheme="minorEastAsia"/>
          <w:color w:val="000000"/>
          <w:lang w:eastAsia="en-US"/>
        </w:rPr>
        <w:t xml:space="preserve">, GDR F 41/7, p.5; </w:t>
      </w:r>
      <w:proofErr w:type="spellStart"/>
      <w:r w:rsidR="00D62F74" w:rsidRPr="007135B9">
        <w:rPr>
          <w:rFonts w:eastAsiaTheme="minorEastAsia"/>
          <w:color w:val="000000"/>
          <w:lang w:eastAsia="en-US"/>
        </w:rPr>
        <w:t>J.</w:t>
      </w:r>
      <w:r w:rsidRPr="007135B9">
        <w:t>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pp.204, 207 [Gloucestershire </w:t>
      </w:r>
      <w:r w:rsidR="00B22AAA">
        <w:rPr>
          <w:rFonts w:eastAsiaTheme="minorEastAsia"/>
          <w:color w:val="000000"/>
          <w:lang w:eastAsia="en-US"/>
        </w:rPr>
        <w:t>Archives</w:t>
      </w:r>
      <w:r w:rsidRPr="007135B9">
        <w:rPr>
          <w:rFonts w:eastAsiaTheme="minorEastAsia"/>
          <w:color w:val="000000"/>
          <w:lang w:eastAsia="en-US"/>
        </w:rPr>
        <w:t>, GBR C10/3/109 and 131].</w:t>
      </w:r>
    </w:p>
    <w:p w14:paraId="64FACE12" w14:textId="04C087D9" w:rsidR="00B71A4D" w:rsidRPr="007135B9" w:rsidRDefault="00B71A4D" w:rsidP="00B71A4D">
      <w:pPr>
        <w:autoSpaceDE w:val="0"/>
        <w:autoSpaceDN w:val="0"/>
        <w:adjustRightInd w:val="0"/>
        <w:rPr>
          <w:rFonts w:eastAsiaTheme="minorEastAsia"/>
          <w:color w:val="000000"/>
          <w:lang w:eastAsia="en-US"/>
        </w:rPr>
      </w:pPr>
    </w:p>
    <w:p w14:paraId="6928343F" w14:textId="4669395E" w:rsidR="00B71A4D" w:rsidRPr="007135B9" w:rsidRDefault="00B71A4D" w:rsidP="00B71A4D">
      <w:pPr>
        <w:autoSpaceDE w:val="0"/>
        <w:autoSpaceDN w:val="0"/>
        <w:adjustRightInd w:val="0"/>
        <w:rPr>
          <w:rFonts w:eastAsiaTheme="minorEastAsia"/>
          <w:color w:val="000000"/>
          <w:lang w:eastAsia="en-US"/>
        </w:rPr>
      </w:pPr>
    </w:p>
    <w:p w14:paraId="4DCA94E1" w14:textId="455A915D" w:rsidR="00B71A4D" w:rsidRPr="007135B9" w:rsidRDefault="00B71A4D" w:rsidP="00B71A4D">
      <w:pPr>
        <w:autoSpaceDE w:val="0"/>
        <w:autoSpaceDN w:val="0"/>
        <w:adjustRightInd w:val="0"/>
        <w:rPr>
          <w:rFonts w:eastAsiaTheme="minorEastAsia"/>
          <w:color w:val="000000"/>
          <w:lang w:eastAsia="en-US"/>
        </w:rPr>
      </w:pPr>
      <w:r w:rsidRPr="007135B9">
        <w:rPr>
          <w:rFonts w:eastAsiaTheme="minorEastAsia"/>
          <w:b/>
          <w:bCs/>
          <w:color w:val="000000"/>
          <w:lang w:eastAsia="en-US"/>
        </w:rPr>
        <w:t>Robert MERCHANT</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1685)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9065</w:t>
      </w:r>
    </w:p>
    <w:p w14:paraId="6DC6201A" w14:textId="64CA8618" w:rsidR="00B71A4D" w:rsidRPr="007135B9" w:rsidRDefault="00B71A4D" w:rsidP="00B71A4D">
      <w:pPr>
        <w:autoSpaceDE w:val="0"/>
        <w:autoSpaceDN w:val="0"/>
        <w:adjustRightInd w:val="0"/>
        <w:rPr>
          <w:rFonts w:eastAsiaTheme="minorEastAsia"/>
          <w:color w:val="000000"/>
          <w:lang w:eastAsia="en-US"/>
        </w:rPr>
      </w:pPr>
    </w:p>
    <w:p w14:paraId="48874246" w14:textId="137B9D4A" w:rsidR="00B71A4D" w:rsidRPr="007135B9" w:rsidRDefault="00B71A4D" w:rsidP="00B71A4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Gloucestershire</w:t>
      </w:r>
    </w:p>
    <w:p w14:paraId="0B023ACB" w14:textId="6F962F59" w:rsidR="00B71A4D" w:rsidRPr="007135B9" w:rsidRDefault="00B71A4D" w:rsidP="00B71A4D">
      <w:pPr>
        <w:autoSpaceDE w:val="0"/>
        <w:autoSpaceDN w:val="0"/>
        <w:adjustRightInd w:val="0"/>
        <w:rPr>
          <w:rFonts w:eastAsiaTheme="minorEastAsia"/>
          <w:color w:val="000000"/>
          <w:lang w:eastAsia="en-US"/>
        </w:rPr>
      </w:pPr>
    </w:p>
    <w:p w14:paraId="6FA3639A" w14:textId="069E2AD1" w:rsidR="00B71A4D" w:rsidRPr="007135B9" w:rsidRDefault="00FA68FE" w:rsidP="00B71A4D">
      <w:pPr>
        <w:autoSpaceDE w:val="0"/>
        <w:autoSpaceDN w:val="0"/>
        <w:adjustRightInd w:val="0"/>
        <w:rPr>
          <w:rFonts w:eastAsiaTheme="minorEastAsia"/>
          <w:color w:val="000000"/>
          <w:lang w:eastAsia="en-US"/>
        </w:rPr>
      </w:pPr>
      <w:r w:rsidRPr="007135B9">
        <w:rPr>
          <w:rFonts w:eastAsiaTheme="minorEastAsia"/>
          <w:color w:val="000000"/>
          <w:lang w:eastAsia="en-US"/>
        </w:rPr>
        <w:t>In January 1685, Robert Merchant was licensed to practise surgery in the diocese of Gloucester. Otherwise unidentified.</w:t>
      </w:r>
    </w:p>
    <w:p w14:paraId="04B0CF79" w14:textId="0E141600" w:rsidR="00FA68FE" w:rsidRPr="007135B9" w:rsidRDefault="00FA68FE" w:rsidP="00B71A4D">
      <w:pPr>
        <w:autoSpaceDE w:val="0"/>
        <w:autoSpaceDN w:val="0"/>
        <w:adjustRightInd w:val="0"/>
        <w:rPr>
          <w:rFonts w:eastAsiaTheme="minorEastAsia"/>
          <w:color w:val="000000"/>
          <w:lang w:eastAsia="en-US"/>
        </w:rPr>
      </w:pPr>
    </w:p>
    <w:p w14:paraId="339CA497" w14:textId="0E1E4000" w:rsidR="00FA68FE" w:rsidRPr="007135B9" w:rsidRDefault="00FA68FE" w:rsidP="00B71A4D">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GDR 226A, p.85.</w:t>
      </w:r>
    </w:p>
    <w:p w14:paraId="6506D289" w14:textId="51C7C78E" w:rsidR="00FA68FE" w:rsidRPr="007135B9" w:rsidRDefault="00FA68FE" w:rsidP="00B71A4D">
      <w:pPr>
        <w:autoSpaceDE w:val="0"/>
        <w:autoSpaceDN w:val="0"/>
        <w:adjustRightInd w:val="0"/>
        <w:rPr>
          <w:rFonts w:eastAsiaTheme="minorEastAsia"/>
          <w:color w:val="000000"/>
          <w:lang w:eastAsia="en-US"/>
        </w:rPr>
      </w:pPr>
    </w:p>
    <w:p w14:paraId="783F811A" w14:textId="3748BF94" w:rsidR="00FA68FE" w:rsidRPr="007135B9" w:rsidRDefault="00FA68FE" w:rsidP="00B71A4D">
      <w:pPr>
        <w:autoSpaceDE w:val="0"/>
        <w:autoSpaceDN w:val="0"/>
        <w:adjustRightInd w:val="0"/>
        <w:rPr>
          <w:rFonts w:eastAsiaTheme="minorEastAsia"/>
          <w:color w:val="000000"/>
          <w:lang w:eastAsia="en-US"/>
        </w:rPr>
      </w:pPr>
    </w:p>
    <w:p w14:paraId="7CEA516D" w14:textId="444474DC" w:rsidR="00FA68FE" w:rsidRPr="007135B9" w:rsidRDefault="00FA68FE" w:rsidP="00B71A4D">
      <w:pPr>
        <w:autoSpaceDE w:val="0"/>
        <w:autoSpaceDN w:val="0"/>
        <w:adjustRightInd w:val="0"/>
        <w:rPr>
          <w:rFonts w:eastAsiaTheme="minorEastAsia"/>
          <w:color w:val="000000"/>
          <w:lang w:eastAsia="en-US"/>
        </w:rPr>
      </w:pPr>
      <w:r w:rsidRPr="007135B9">
        <w:rPr>
          <w:rFonts w:eastAsiaTheme="minorEastAsia"/>
          <w:b/>
          <w:bCs/>
          <w:color w:val="000000"/>
          <w:lang w:eastAsia="en-US"/>
        </w:rPr>
        <w:t>Henry MERRETT</w:t>
      </w:r>
      <w:r w:rsidR="006E28DE">
        <w:rPr>
          <w:rFonts w:eastAsiaTheme="minorEastAsia"/>
          <w:b/>
          <w:bCs/>
          <w:color w:val="000000"/>
          <w:lang w:eastAsia="en-US"/>
        </w:rPr>
        <w:t xml:space="preserve"> (1656-1696)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15793</w:t>
      </w:r>
    </w:p>
    <w:p w14:paraId="75FA297E" w14:textId="1916C51B" w:rsidR="00FA68FE" w:rsidRPr="007135B9" w:rsidRDefault="00FA68FE" w:rsidP="00B71A4D">
      <w:pPr>
        <w:autoSpaceDE w:val="0"/>
        <w:autoSpaceDN w:val="0"/>
        <w:adjustRightInd w:val="0"/>
        <w:rPr>
          <w:rFonts w:eastAsiaTheme="minorEastAsia"/>
          <w:color w:val="000000"/>
          <w:lang w:eastAsia="en-US"/>
        </w:rPr>
      </w:pPr>
    </w:p>
    <w:p w14:paraId="199459E1" w14:textId="50FB8441" w:rsidR="00FA68FE" w:rsidRPr="007135B9" w:rsidRDefault="00FA68FE" w:rsidP="00B71A4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000F373D" w:rsidRPr="007135B9">
        <w:rPr>
          <w:rFonts w:eastAsiaTheme="minorEastAsia"/>
          <w:color w:val="000000"/>
          <w:lang w:eastAsia="en-US"/>
        </w:rPr>
        <w:t xml:space="preserve">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38E688B8" w14:textId="7F17C578" w:rsidR="00FA68FE" w:rsidRPr="007135B9" w:rsidRDefault="00FA68FE" w:rsidP="00B71A4D">
      <w:pPr>
        <w:autoSpaceDE w:val="0"/>
        <w:autoSpaceDN w:val="0"/>
        <w:adjustRightInd w:val="0"/>
        <w:rPr>
          <w:rFonts w:eastAsiaTheme="minorEastAsia"/>
          <w:color w:val="000000"/>
          <w:lang w:eastAsia="en-US"/>
        </w:rPr>
      </w:pPr>
    </w:p>
    <w:p w14:paraId="4DFF8980" w14:textId="4E6D38F5" w:rsidR="00FA68FE" w:rsidRPr="007135B9" w:rsidRDefault="00222CC2" w:rsidP="00B71A4D">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Henry Merrett was the son of </w:t>
      </w:r>
      <w:r w:rsidRPr="007135B9">
        <w:rPr>
          <w:rFonts w:eastAsiaTheme="minorEastAsia"/>
          <w:b/>
          <w:bCs/>
          <w:color w:val="000000"/>
          <w:lang w:eastAsia="en-US"/>
        </w:rPr>
        <w:t xml:space="preserve">Thomas </w:t>
      </w:r>
      <w:r w:rsidRPr="007135B9">
        <w:rPr>
          <w:rFonts w:eastAsiaTheme="minorEastAsia"/>
          <w:color w:val="000000"/>
          <w:lang w:eastAsia="en-US"/>
        </w:rPr>
        <w:t>Merrett</w:t>
      </w:r>
      <w:r w:rsidR="00BD761D" w:rsidRPr="007135B9">
        <w:rPr>
          <w:rFonts w:eastAsiaTheme="minorEastAsia"/>
          <w:color w:val="000000"/>
          <w:lang w:eastAsia="en-US"/>
        </w:rPr>
        <w:t xml:space="preserve">, barber surgeon, </w:t>
      </w:r>
      <w:r w:rsidRPr="007135B9">
        <w:rPr>
          <w:rFonts w:eastAsiaTheme="minorEastAsia"/>
          <w:color w:val="000000"/>
          <w:lang w:eastAsia="en-US"/>
        </w:rPr>
        <w:t>and his wife Mary and was baptised at Tewkesbury, Gloucestershire, on 9 April 1656. He married Sarah Willis of Tewkesbury at Tewkesbury on 20 May 1680.</w:t>
      </w:r>
      <w:r w:rsidR="00C24C9F" w:rsidRPr="007135B9">
        <w:rPr>
          <w:rFonts w:eastAsiaTheme="minorEastAsia"/>
          <w:color w:val="000000"/>
          <w:lang w:eastAsia="en-US"/>
        </w:rPr>
        <w:t xml:space="preserve"> She was buried at Tewkesbury on 16 March 1695/6. Merrett was buried in the same place on 1 November 1696.</w:t>
      </w:r>
    </w:p>
    <w:p w14:paraId="55131C3C" w14:textId="592F0FD9" w:rsidR="00222CC2" w:rsidRPr="007135B9" w:rsidRDefault="00222CC2" w:rsidP="00B71A4D">
      <w:pPr>
        <w:autoSpaceDE w:val="0"/>
        <w:autoSpaceDN w:val="0"/>
        <w:adjustRightInd w:val="0"/>
        <w:rPr>
          <w:rFonts w:eastAsiaTheme="minorEastAsia"/>
          <w:color w:val="000000"/>
          <w:lang w:eastAsia="en-US"/>
        </w:rPr>
      </w:pPr>
    </w:p>
    <w:p w14:paraId="21FBDD49" w14:textId="37C0236C" w:rsidR="00222CC2" w:rsidRPr="007135B9" w:rsidRDefault="00222CC2" w:rsidP="00222CC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P329/1 IN 1/4 and 7 [parish registers of Tewkesbury, Gloucestershire, 1630-1684; 1679-1778];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Gloucestershire Marriage Allegations 1637-1680 </w:t>
      </w:r>
      <w:r w:rsidRPr="007135B9">
        <w:rPr>
          <w:rFonts w:eastAsiaTheme="minorEastAsia"/>
          <w:color w:val="000000"/>
          <w:lang w:eastAsia="en-US"/>
        </w:rPr>
        <w:t xml:space="preserve">(Bristol,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Records Section, vol.2, 1954), p.140.</w:t>
      </w:r>
    </w:p>
    <w:p w14:paraId="304D71EA" w14:textId="2617F873" w:rsidR="00C24C9F" w:rsidRPr="007135B9" w:rsidRDefault="00C24C9F" w:rsidP="00222CC2">
      <w:pPr>
        <w:autoSpaceDE w:val="0"/>
        <w:autoSpaceDN w:val="0"/>
        <w:adjustRightInd w:val="0"/>
        <w:rPr>
          <w:rFonts w:eastAsiaTheme="minorEastAsia"/>
          <w:color w:val="000000"/>
          <w:lang w:eastAsia="en-US"/>
        </w:rPr>
      </w:pPr>
    </w:p>
    <w:p w14:paraId="6658805F" w14:textId="6C419B5F" w:rsidR="008C4A07" w:rsidRPr="007135B9" w:rsidRDefault="008C4A07" w:rsidP="00222CC2">
      <w:pPr>
        <w:autoSpaceDE w:val="0"/>
        <w:autoSpaceDN w:val="0"/>
        <w:adjustRightInd w:val="0"/>
        <w:rPr>
          <w:rFonts w:eastAsiaTheme="minorEastAsia"/>
          <w:color w:val="000000"/>
          <w:lang w:eastAsia="en-US"/>
        </w:rPr>
      </w:pPr>
    </w:p>
    <w:p w14:paraId="2BF26F2B" w14:textId="244E69BC" w:rsidR="008C4A07" w:rsidRPr="007135B9" w:rsidRDefault="008C4A07" w:rsidP="00222CC2">
      <w:pPr>
        <w:autoSpaceDE w:val="0"/>
        <w:autoSpaceDN w:val="0"/>
        <w:adjustRightInd w:val="0"/>
        <w:rPr>
          <w:rFonts w:eastAsiaTheme="minorEastAsia"/>
          <w:color w:val="000000"/>
          <w:lang w:eastAsia="en-US"/>
        </w:rPr>
      </w:pPr>
      <w:r w:rsidRPr="007135B9">
        <w:rPr>
          <w:rFonts w:eastAsiaTheme="minorEastAsia"/>
          <w:b/>
          <w:bCs/>
          <w:color w:val="000000"/>
          <w:lang w:eastAsia="en-US"/>
        </w:rPr>
        <w:t>Thomas MERRETT</w:t>
      </w:r>
      <w:r w:rsidR="006E28DE">
        <w:rPr>
          <w:rFonts w:eastAsiaTheme="minorEastAsia"/>
          <w:b/>
          <w:bCs/>
          <w:color w:val="000000"/>
          <w:lang w:eastAsia="en-US"/>
        </w:rPr>
        <w:t xml:space="preserve"> (1628-1669)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9080</w:t>
      </w:r>
    </w:p>
    <w:p w14:paraId="1DEF7310" w14:textId="061DE8C2" w:rsidR="008C4A07" w:rsidRPr="007135B9" w:rsidRDefault="008C4A07" w:rsidP="00222CC2">
      <w:pPr>
        <w:autoSpaceDE w:val="0"/>
        <w:autoSpaceDN w:val="0"/>
        <w:adjustRightInd w:val="0"/>
        <w:rPr>
          <w:rFonts w:eastAsiaTheme="minorEastAsia"/>
          <w:color w:val="000000"/>
          <w:lang w:eastAsia="en-US"/>
        </w:rPr>
      </w:pPr>
    </w:p>
    <w:p w14:paraId="447719F1" w14:textId="4BEE46D9" w:rsidR="008C4A07" w:rsidRPr="007135B9" w:rsidRDefault="008C4A07" w:rsidP="00222CC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48FA09CA" w14:textId="3B56730F" w:rsidR="008C4A07" w:rsidRPr="007135B9" w:rsidRDefault="008C4A07" w:rsidP="00222CC2">
      <w:pPr>
        <w:autoSpaceDE w:val="0"/>
        <w:autoSpaceDN w:val="0"/>
        <w:adjustRightInd w:val="0"/>
        <w:rPr>
          <w:rFonts w:eastAsiaTheme="minorEastAsia"/>
          <w:color w:val="000000"/>
          <w:lang w:eastAsia="en-US"/>
        </w:rPr>
      </w:pPr>
    </w:p>
    <w:p w14:paraId="7E88D6C5" w14:textId="4A155E39" w:rsidR="008C4A07" w:rsidRPr="007135B9" w:rsidRDefault="00C24C9F" w:rsidP="00222CC2">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Merrett, the son of Thomas Merrett, was baptised at St </w:t>
      </w:r>
      <w:proofErr w:type="spellStart"/>
      <w:r w:rsidRPr="007135B9">
        <w:rPr>
          <w:rFonts w:eastAsiaTheme="minorEastAsia"/>
          <w:color w:val="000000"/>
          <w:lang w:eastAsia="en-US"/>
        </w:rPr>
        <w:t>Aldate’s</w:t>
      </w:r>
      <w:proofErr w:type="spellEnd"/>
      <w:r w:rsidRPr="007135B9">
        <w:rPr>
          <w:rFonts w:eastAsiaTheme="minorEastAsia"/>
          <w:color w:val="000000"/>
          <w:lang w:eastAsia="en-US"/>
        </w:rPr>
        <w:t>, Gloucester, on 5 November 1628. He and his wife Mary lived in Tewkesbury from at least 1655 until his death and burial there on 22 October 1669. As a churchwarden, he was honoured with an epitaph in Tewkesbury Abbey</w:t>
      </w:r>
      <w:r w:rsidR="001E564B" w:rsidRPr="007135B9">
        <w:rPr>
          <w:rFonts w:eastAsiaTheme="minorEastAsia"/>
          <w:color w:val="000000"/>
          <w:lang w:eastAsia="en-US"/>
        </w:rPr>
        <w:t xml:space="preserve"> composed in the form of an acrostic which described him as a model of piety and integrity ‘who like a faithful steward repaired the church [and] the </w:t>
      </w:r>
      <w:proofErr w:type="spellStart"/>
      <w:r w:rsidR="001E564B" w:rsidRPr="007135B9">
        <w:rPr>
          <w:rFonts w:eastAsiaTheme="minorEastAsia"/>
          <w:color w:val="000000"/>
          <w:lang w:eastAsia="en-US"/>
        </w:rPr>
        <w:t>poore</w:t>
      </w:r>
      <w:proofErr w:type="spellEnd"/>
      <w:r w:rsidR="001E564B" w:rsidRPr="007135B9">
        <w:rPr>
          <w:rFonts w:eastAsiaTheme="minorEastAsia"/>
          <w:color w:val="000000"/>
          <w:lang w:eastAsia="en-US"/>
        </w:rPr>
        <w:t xml:space="preserve"> and needy cured’.</w:t>
      </w:r>
    </w:p>
    <w:p w14:paraId="27C5B6F8" w14:textId="6709186A" w:rsidR="001E564B" w:rsidRPr="007135B9" w:rsidRDefault="001E564B" w:rsidP="00222CC2">
      <w:pPr>
        <w:autoSpaceDE w:val="0"/>
        <w:autoSpaceDN w:val="0"/>
        <w:adjustRightInd w:val="0"/>
        <w:rPr>
          <w:rFonts w:eastAsiaTheme="minorEastAsia"/>
          <w:color w:val="000000"/>
          <w:lang w:eastAsia="en-US"/>
        </w:rPr>
      </w:pPr>
    </w:p>
    <w:p w14:paraId="62FA8FEB" w14:textId="32D07545" w:rsidR="001E564B" w:rsidRPr="007135B9" w:rsidRDefault="001E564B" w:rsidP="00222CC2">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Merrett and wife Mary:</w:t>
      </w:r>
    </w:p>
    <w:p w14:paraId="022F9C08" w14:textId="778188B7" w:rsidR="001E564B" w:rsidRPr="007135B9" w:rsidRDefault="001E564B" w:rsidP="00222CC2">
      <w:pPr>
        <w:autoSpaceDE w:val="0"/>
        <w:autoSpaceDN w:val="0"/>
        <w:adjustRightInd w:val="0"/>
        <w:rPr>
          <w:rFonts w:eastAsiaTheme="minorEastAsia"/>
          <w:color w:val="000000"/>
          <w:lang w:eastAsia="en-US"/>
        </w:rPr>
      </w:pPr>
    </w:p>
    <w:p w14:paraId="6A7DBA01" w14:textId="65875CAB" w:rsidR="001E564B" w:rsidRPr="007135B9" w:rsidRDefault="001E564B" w:rsidP="00222CC2">
      <w:pPr>
        <w:autoSpaceDE w:val="0"/>
        <w:autoSpaceDN w:val="0"/>
        <w:adjustRightInd w:val="0"/>
        <w:rPr>
          <w:rFonts w:eastAsiaTheme="minorEastAsia"/>
          <w:color w:val="000000"/>
          <w:lang w:eastAsia="en-US"/>
        </w:rPr>
      </w:pPr>
      <w:r w:rsidRPr="007135B9">
        <w:rPr>
          <w:rFonts w:eastAsiaTheme="minorEastAsia"/>
          <w:color w:val="000000"/>
          <w:lang w:eastAsia="en-US"/>
        </w:rPr>
        <w:t>Mary, buried 21 January 1654/5 [Tewkesbury].</w:t>
      </w:r>
    </w:p>
    <w:p w14:paraId="3F66BBF6" w14:textId="38A69A64" w:rsidR="001E564B" w:rsidRPr="007135B9" w:rsidRDefault="001E564B" w:rsidP="00222CC2">
      <w:pPr>
        <w:autoSpaceDE w:val="0"/>
        <w:autoSpaceDN w:val="0"/>
        <w:adjustRightInd w:val="0"/>
        <w:rPr>
          <w:rFonts w:eastAsiaTheme="minorEastAsia"/>
          <w:color w:val="000000"/>
          <w:lang w:eastAsia="en-US"/>
        </w:rPr>
      </w:pPr>
      <w:r w:rsidRPr="007135B9">
        <w:rPr>
          <w:rFonts w:eastAsiaTheme="minorEastAsia"/>
          <w:b/>
          <w:bCs/>
          <w:color w:val="000000"/>
          <w:lang w:eastAsia="en-US"/>
        </w:rPr>
        <w:t>Henry</w:t>
      </w:r>
      <w:r w:rsidRPr="007135B9">
        <w:rPr>
          <w:rFonts w:eastAsiaTheme="minorEastAsia"/>
          <w:color w:val="000000"/>
          <w:lang w:eastAsia="en-US"/>
        </w:rPr>
        <w:t>, bapt.9 April 1656 [Tewkesbury]. Barber.</w:t>
      </w:r>
    </w:p>
    <w:p w14:paraId="141B117B" w14:textId="00A7D4AA" w:rsidR="001E564B" w:rsidRPr="007135B9" w:rsidRDefault="001E564B" w:rsidP="00222CC2">
      <w:pPr>
        <w:autoSpaceDE w:val="0"/>
        <w:autoSpaceDN w:val="0"/>
        <w:adjustRightInd w:val="0"/>
        <w:rPr>
          <w:rFonts w:eastAsiaTheme="minorEastAsia"/>
          <w:color w:val="000000"/>
          <w:lang w:eastAsia="en-US"/>
        </w:rPr>
      </w:pPr>
      <w:r w:rsidRPr="007135B9">
        <w:rPr>
          <w:rFonts w:eastAsiaTheme="minorEastAsia"/>
          <w:color w:val="000000"/>
          <w:lang w:eastAsia="en-US"/>
        </w:rPr>
        <w:t>Thomas, bapt.14 April 1657 [Tewkesbury].</w:t>
      </w:r>
    </w:p>
    <w:p w14:paraId="41963834" w14:textId="5F5016DD" w:rsidR="001E564B" w:rsidRPr="007135B9" w:rsidRDefault="001E564B" w:rsidP="00222CC2">
      <w:pPr>
        <w:autoSpaceDE w:val="0"/>
        <w:autoSpaceDN w:val="0"/>
        <w:adjustRightInd w:val="0"/>
        <w:rPr>
          <w:rFonts w:eastAsiaTheme="minorEastAsia"/>
          <w:color w:val="000000"/>
          <w:lang w:eastAsia="en-US"/>
        </w:rPr>
      </w:pPr>
      <w:r w:rsidRPr="007135B9">
        <w:rPr>
          <w:rFonts w:eastAsiaTheme="minorEastAsia"/>
          <w:color w:val="000000"/>
          <w:lang w:eastAsia="en-US"/>
        </w:rPr>
        <w:t>Alice, born 8 June 1658; buried 19 February 1659/60 [Tewkesbury].</w:t>
      </w:r>
    </w:p>
    <w:p w14:paraId="473E4593" w14:textId="77777777" w:rsidR="006E28DE" w:rsidRDefault="001E564B" w:rsidP="00222CC2">
      <w:pPr>
        <w:autoSpaceDE w:val="0"/>
        <w:autoSpaceDN w:val="0"/>
        <w:adjustRightInd w:val="0"/>
        <w:rPr>
          <w:rFonts w:eastAsiaTheme="minorEastAsia"/>
          <w:b/>
          <w:bCs/>
          <w:color w:val="000000"/>
          <w:lang w:eastAsia="en-US"/>
        </w:rPr>
      </w:pPr>
      <w:r w:rsidRPr="007135B9">
        <w:rPr>
          <w:rFonts w:eastAsiaTheme="minorEastAsia"/>
          <w:b/>
          <w:bCs/>
          <w:color w:val="000000"/>
          <w:lang w:eastAsia="en-US"/>
        </w:rPr>
        <w:t>William</w:t>
      </w:r>
      <w:r w:rsidRPr="007135B9">
        <w:rPr>
          <w:rFonts w:eastAsiaTheme="minorEastAsia"/>
          <w:color w:val="000000"/>
          <w:lang w:eastAsia="en-US"/>
        </w:rPr>
        <w:t>, born 15 November 1659 [Tewkesbury].</w:t>
      </w:r>
      <w:r w:rsidR="00596D6F" w:rsidRPr="007135B9">
        <w:rPr>
          <w:rFonts w:eastAsiaTheme="minorEastAsia"/>
          <w:color w:val="000000"/>
          <w:lang w:eastAsia="en-US"/>
        </w:rPr>
        <w:t xml:space="preserve"> </w:t>
      </w:r>
      <w:r w:rsidR="001E0495" w:rsidRPr="007135B9">
        <w:rPr>
          <w:rFonts w:eastAsiaTheme="minorEastAsia"/>
          <w:color w:val="000000"/>
          <w:lang w:eastAsia="en-US"/>
        </w:rPr>
        <w:t xml:space="preserve">He was apprenticed to </w:t>
      </w:r>
      <w:r w:rsidR="001E0495" w:rsidRPr="007135B9">
        <w:rPr>
          <w:rFonts w:eastAsiaTheme="minorEastAsia"/>
          <w:b/>
          <w:bCs/>
          <w:color w:val="000000"/>
          <w:lang w:eastAsia="en-US"/>
        </w:rPr>
        <w:t xml:space="preserve">Thomas </w:t>
      </w:r>
    </w:p>
    <w:p w14:paraId="2643FE56" w14:textId="10E3858F" w:rsidR="001E564B" w:rsidRPr="007135B9" w:rsidRDefault="006E28DE" w:rsidP="00222CC2">
      <w:pPr>
        <w:autoSpaceDE w:val="0"/>
        <w:autoSpaceDN w:val="0"/>
        <w:adjustRightInd w:val="0"/>
        <w:rPr>
          <w:rFonts w:eastAsiaTheme="minorEastAsia"/>
          <w:color w:val="000000"/>
          <w:lang w:eastAsia="en-US"/>
        </w:rPr>
      </w:pPr>
      <w:r>
        <w:rPr>
          <w:rFonts w:eastAsiaTheme="minorEastAsia"/>
          <w:b/>
          <w:bCs/>
          <w:color w:val="000000"/>
          <w:lang w:eastAsia="en-US"/>
        </w:rPr>
        <w:t xml:space="preserve">   </w:t>
      </w:r>
      <w:r w:rsidR="001E0495" w:rsidRPr="007135B9">
        <w:rPr>
          <w:rFonts w:eastAsiaTheme="minorEastAsia"/>
          <w:b/>
          <w:bCs/>
          <w:color w:val="000000"/>
          <w:lang w:eastAsia="en-US"/>
        </w:rPr>
        <w:t>Burgess</w:t>
      </w:r>
      <w:r w:rsidR="001E0495" w:rsidRPr="007135B9">
        <w:rPr>
          <w:rFonts w:eastAsiaTheme="minorEastAsia"/>
          <w:color w:val="000000"/>
          <w:lang w:eastAsia="en-US"/>
        </w:rPr>
        <w:t>, barber surgeon, of Bristol, 28 September 1675. Barber.</w:t>
      </w:r>
    </w:p>
    <w:p w14:paraId="75DD593E" w14:textId="1AA275EB" w:rsidR="001E564B" w:rsidRPr="007135B9" w:rsidRDefault="001E564B" w:rsidP="00222CC2">
      <w:pPr>
        <w:autoSpaceDE w:val="0"/>
        <w:autoSpaceDN w:val="0"/>
        <w:adjustRightInd w:val="0"/>
        <w:rPr>
          <w:rFonts w:eastAsiaTheme="minorEastAsia"/>
          <w:color w:val="000000"/>
          <w:lang w:eastAsia="en-US"/>
        </w:rPr>
      </w:pPr>
      <w:r w:rsidRPr="007135B9">
        <w:rPr>
          <w:rFonts w:eastAsiaTheme="minorEastAsia"/>
          <w:color w:val="000000"/>
          <w:lang w:eastAsia="en-US"/>
        </w:rPr>
        <w:t>Barbara, born 11 March 1660/1</w:t>
      </w:r>
      <w:r w:rsidR="00BD761D" w:rsidRPr="007135B9">
        <w:rPr>
          <w:rFonts w:eastAsiaTheme="minorEastAsia"/>
          <w:color w:val="000000"/>
          <w:lang w:eastAsia="en-US"/>
        </w:rPr>
        <w:t>; buried 19 February 1681/2</w:t>
      </w:r>
      <w:r w:rsidRPr="007135B9">
        <w:rPr>
          <w:rFonts w:eastAsiaTheme="minorEastAsia"/>
          <w:color w:val="000000"/>
          <w:lang w:eastAsia="en-US"/>
        </w:rPr>
        <w:t xml:space="preserve"> [Tewkesbury].</w:t>
      </w:r>
    </w:p>
    <w:p w14:paraId="244F61D2" w14:textId="14688E3B" w:rsidR="001E564B" w:rsidRPr="007135B9" w:rsidRDefault="001E564B" w:rsidP="00222CC2">
      <w:pPr>
        <w:autoSpaceDE w:val="0"/>
        <w:autoSpaceDN w:val="0"/>
        <w:adjustRightInd w:val="0"/>
        <w:rPr>
          <w:rFonts w:eastAsiaTheme="minorEastAsia"/>
          <w:color w:val="000000"/>
          <w:lang w:eastAsia="en-US"/>
        </w:rPr>
      </w:pPr>
    </w:p>
    <w:p w14:paraId="4FCA267B" w14:textId="732F155B" w:rsidR="001E564B" w:rsidRPr="006E28DE" w:rsidRDefault="001E564B"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P154/6 IN 1/1 [parish registers of St </w:t>
      </w:r>
      <w:proofErr w:type="spellStart"/>
      <w:r w:rsidRPr="007135B9">
        <w:rPr>
          <w:rFonts w:eastAsiaTheme="minorEastAsia"/>
          <w:color w:val="000000"/>
          <w:lang w:eastAsia="en-US"/>
        </w:rPr>
        <w:t>Aldate’s</w:t>
      </w:r>
      <w:proofErr w:type="spellEnd"/>
      <w:r w:rsidRPr="007135B9">
        <w:rPr>
          <w:rFonts w:eastAsiaTheme="minorEastAsia"/>
          <w:color w:val="000000"/>
          <w:lang w:eastAsia="en-US"/>
        </w:rPr>
        <w:t xml:space="preserve">, Gloucester, Gloucestershire, 1572-1646]; </w:t>
      </w:r>
      <w:proofErr w:type="spellStart"/>
      <w:r w:rsidRPr="007135B9">
        <w:rPr>
          <w:rFonts w:eastAsiaTheme="minorEastAsia"/>
          <w:color w:val="000000"/>
          <w:lang w:eastAsia="en-US"/>
        </w:rPr>
        <w:t>J.Bennett</w:t>
      </w:r>
      <w:proofErr w:type="spellEnd"/>
      <w:r w:rsidRPr="007135B9">
        <w:rPr>
          <w:rFonts w:eastAsiaTheme="minorEastAsia"/>
          <w:color w:val="000000"/>
          <w:lang w:eastAsia="en-US"/>
        </w:rPr>
        <w:t xml:space="preserve"> (ed), </w:t>
      </w:r>
      <w:r w:rsidRPr="007135B9">
        <w:rPr>
          <w:rFonts w:eastAsiaTheme="minorEastAsia"/>
          <w:i/>
          <w:iCs/>
          <w:color w:val="000000"/>
          <w:lang w:eastAsia="en-US"/>
        </w:rPr>
        <w:t>The Tewkesbury Yearly Register and Magazine</w:t>
      </w:r>
      <w:r w:rsidRPr="007135B9">
        <w:rPr>
          <w:rFonts w:eastAsiaTheme="minorEastAsia"/>
          <w:color w:val="000000"/>
          <w:lang w:eastAsia="en-US"/>
        </w:rPr>
        <w:t xml:space="preserve">, 2 vols (Tewkesbury, 1840, 1850), ii, p.352; Gloucestershire </w:t>
      </w:r>
      <w:r w:rsidR="00B22AAA">
        <w:rPr>
          <w:rFonts w:eastAsiaTheme="minorEastAsia"/>
          <w:color w:val="000000"/>
          <w:lang w:eastAsia="en-US"/>
        </w:rPr>
        <w:t>Archives</w:t>
      </w:r>
      <w:r w:rsidRPr="007135B9">
        <w:rPr>
          <w:rFonts w:eastAsiaTheme="minorEastAsia"/>
          <w:color w:val="000000"/>
          <w:lang w:eastAsia="en-US"/>
        </w:rPr>
        <w:t xml:space="preserve">, Gloucestershire RO, P329/1 IN 1/4, 5 and 6 [parish registers of Tewkesbury, Gloucestershire, 1630-1684; 1653-1660; 1634-1688]; 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ii, </w:t>
      </w:r>
      <w:r w:rsidRPr="007135B9">
        <w:rPr>
          <w:rFonts w:eastAsiaTheme="minorEastAsia"/>
          <w:i/>
          <w:iCs/>
          <w:color w:val="000000"/>
          <w:lang w:eastAsia="en-US"/>
        </w:rPr>
        <w:t xml:space="preserve">sub </w:t>
      </w:r>
      <w:r w:rsidRPr="007135B9">
        <w:rPr>
          <w:rFonts w:eastAsiaTheme="minorEastAsia"/>
          <w:color w:val="000000"/>
          <w:lang w:eastAsia="en-US"/>
        </w:rPr>
        <w:t>Tewkesbury</w:t>
      </w:r>
      <w:r w:rsidR="001E0495" w:rsidRPr="007135B9">
        <w:rPr>
          <w:rFonts w:eastAsiaTheme="minorEastAsia"/>
          <w:color w:val="000000"/>
          <w:lang w:eastAsia="en-US"/>
        </w:rPr>
        <w:t xml:space="preserve">; </w:t>
      </w:r>
      <w:r w:rsidR="00B22AAA">
        <w:rPr>
          <w:rFonts w:eastAsiaTheme="minorEastAsia"/>
          <w:color w:val="000000"/>
          <w:lang w:eastAsia="en-US"/>
        </w:rPr>
        <w:t>Bristol Archives</w:t>
      </w:r>
      <w:r w:rsidR="00B22AAA" w:rsidRPr="006E28DE">
        <w:rPr>
          <w:rFonts w:eastAsiaTheme="minorEastAsia"/>
          <w:color w:val="000000"/>
          <w:lang w:eastAsia="en-US"/>
        </w:rPr>
        <w:t xml:space="preserve">, </w:t>
      </w:r>
      <w:r w:rsidR="001E0495" w:rsidRPr="006E28DE">
        <w:rPr>
          <w:rFonts w:eastAsiaTheme="minorEastAsia"/>
          <w:color w:val="000000"/>
          <w:lang w:eastAsia="en-US"/>
        </w:rPr>
        <w:t>Bristol apprenticeship registers.</w:t>
      </w:r>
    </w:p>
    <w:p w14:paraId="41C0E1A5" w14:textId="1F9D4D69" w:rsidR="00BD761D" w:rsidRPr="007135B9" w:rsidRDefault="00BD761D" w:rsidP="001E564B">
      <w:pPr>
        <w:autoSpaceDE w:val="0"/>
        <w:autoSpaceDN w:val="0"/>
        <w:adjustRightInd w:val="0"/>
        <w:rPr>
          <w:rFonts w:eastAsiaTheme="minorEastAsia"/>
          <w:color w:val="000000"/>
          <w:lang w:eastAsia="en-US"/>
        </w:rPr>
      </w:pPr>
    </w:p>
    <w:p w14:paraId="70AF8025" w14:textId="17D404D4" w:rsidR="00BD761D" w:rsidRPr="007135B9" w:rsidRDefault="00BD761D" w:rsidP="001E564B">
      <w:pPr>
        <w:autoSpaceDE w:val="0"/>
        <w:autoSpaceDN w:val="0"/>
        <w:adjustRightInd w:val="0"/>
        <w:rPr>
          <w:rFonts w:eastAsiaTheme="minorEastAsia"/>
          <w:color w:val="000000"/>
          <w:lang w:eastAsia="en-US"/>
        </w:rPr>
      </w:pPr>
    </w:p>
    <w:p w14:paraId="3BC9F662" w14:textId="1A617F75" w:rsidR="00BD761D" w:rsidRPr="007135B9" w:rsidRDefault="00BD761D" w:rsidP="001E564B">
      <w:pPr>
        <w:autoSpaceDE w:val="0"/>
        <w:autoSpaceDN w:val="0"/>
        <w:adjustRightInd w:val="0"/>
        <w:rPr>
          <w:rFonts w:eastAsiaTheme="minorEastAsia"/>
          <w:color w:val="000000"/>
          <w:lang w:eastAsia="en-US"/>
        </w:rPr>
      </w:pPr>
      <w:r w:rsidRPr="007135B9">
        <w:rPr>
          <w:rFonts w:eastAsiaTheme="minorEastAsia"/>
          <w:b/>
          <w:bCs/>
          <w:color w:val="000000"/>
          <w:lang w:eastAsia="en-US"/>
        </w:rPr>
        <w:t>William MERRETT</w:t>
      </w:r>
      <w:r w:rsidRPr="007135B9">
        <w:rPr>
          <w:rFonts w:eastAsiaTheme="minorEastAsia"/>
          <w:b/>
          <w:bCs/>
          <w:color w:val="000000"/>
          <w:lang w:eastAsia="en-US"/>
        </w:rPr>
        <w:tab/>
      </w:r>
      <w:r w:rsidR="006E28DE">
        <w:rPr>
          <w:rFonts w:eastAsiaTheme="minorEastAsia"/>
          <w:b/>
          <w:bCs/>
          <w:color w:val="000000"/>
          <w:lang w:eastAsia="en-US"/>
        </w:rPr>
        <w:t>(1659-1707)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B22AAA">
        <w:rPr>
          <w:rFonts w:eastAsiaTheme="minorEastAsia"/>
          <w:color w:val="000000"/>
          <w:lang w:eastAsia="en-US"/>
        </w:rPr>
        <w:t>24106</w:t>
      </w:r>
      <w:r w:rsidR="00CF29C4" w:rsidRPr="00B22AAA">
        <w:rPr>
          <w:rFonts w:eastAsiaTheme="minorEastAsia"/>
          <w:color w:val="000000"/>
          <w:lang w:eastAsia="en-US"/>
        </w:rPr>
        <w:t>/24114</w:t>
      </w:r>
    </w:p>
    <w:p w14:paraId="497BAC7B" w14:textId="2894BE61" w:rsidR="00BD761D" w:rsidRPr="007135B9" w:rsidRDefault="00BD761D" w:rsidP="001E564B">
      <w:pPr>
        <w:autoSpaceDE w:val="0"/>
        <w:autoSpaceDN w:val="0"/>
        <w:adjustRightInd w:val="0"/>
        <w:rPr>
          <w:rFonts w:eastAsiaTheme="minorEastAsia"/>
          <w:color w:val="000000"/>
          <w:lang w:eastAsia="en-US"/>
        </w:rPr>
      </w:pPr>
    </w:p>
    <w:p w14:paraId="6D5864F4" w14:textId="024CECAB" w:rsidR="00BD761D" w:rsidRPr="007135B9" w:rsidRDefault="00BD761D"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000F373D" w:rsidRPr="007135B9">
        <w:rPr>
          <w:rFonts w:eastAsiaTheme="minorEastAsia"/>
          <w:color w:val="000000"/>
          <w:lang w:eastAsia="en-US"/>
        </w:rPr>
        <w:t xml:space="preserve"> surgeon</w:t>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596D6F" w:rsidRPr="007135B9">
        <w:rPr>
          <w:rFonts w:eastAsiaTheme="minorEastAsia"/>
          <w:color w:val="000000"/>
          <w:lang w:eastAsia="en-US"/>
        </w:rPr>
        <w:t xml:space="preserve">Tewkesbury and </w:t>
      </w:r>
      <w:r w:rsidRPr="007135B9">
        <w:rPr>
          <w:rFonts w:eastAsiaTheme="minorEastAsia"/>
          <w:color w:val="000000"/>
          <w:lang w:eastAsia="en-US"/>
        </w:rPr>
        <w:t>Gloucester, Gloucestershire</w:t>
      </w:r>
    </w:p>
    <w:p w14:paraId="4C53A327" w14:textId="3FA6F90B" w:rsidR="00596D6F" w:rsidRPr="007135B9" w:rsidRDefault="00596D6F" w:rsidP="001E564B">
      <w:pPr>
        <w:autoSpaceDE w:val="0"/>
        <w:autoSpaceDN w:val="0"/>
        <w:adjustRightInd w:val="0"/>
        <w:rPr>
          <w:rFonts w:eastAsiaTheme="minorEastAsia"/>
          <w:color w:val="000000"/>
          <w:lang w:eastAsia="en-US"/>
        </w:rPr>
      </w:pPr>
    </w:p>
    <w:p w14:paraId="03ACFEBB" w14:textId="40EA1843" w:rsidR="00596D6F" w:rsidRPr="007135B9"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William Merrett was the son of </w:t>
      </w:r>
      <w:r w:rsidRPr="007135B9">
        <w:rPr>
          <w:rFonts w:eastAsiaTheme="minorEastAsia"/>
          <w:b/>
          <w:bCs/>
          <w:color w:val="000000"/>
          <w:lang w:eastAsia="en-US"/>
        </w:rPr>
        <w:t>Thomas Merrett</w:t>
      </w:r>
      <w:r w:rsidRPr="007135B9">
        <w:rPr>
          <w:rFonts w:eastAsiaTheme="minorEastAsia"/>
          <w:color w:val="000000"/>
          <w:lang w:eastAsia="en-US"/>
        </w:rPr>
        <w:t xml:space="preserve">, barber, and his wife Mary, of Tewkesbury, Gloucestershire, where he was baptised on 15 November 1659. He was the brother of </w:t>
      </w:r>
      <w:r w:rsidRPr="007135B9">
        <w:rPr>
          <w:rFonts w:eastAsiaTheme="minorEastAsia"/>
          <w:b/>
          <w:bCs/>
          <w:color w:val="000000"/>
          <w:lang w:eastAsia="en-US"/>
        </w:rPr>
        <w:t>Henry Merrett</w:t>
      </w:r>
      <w:r w:rsidRPr="007135B9">
        <w:rPr>
          <w:rFonts w:eastAsiaTheme="minorEastAsia"/>
          <w:color w:val="000000"/>
          <w:lang w:eastAsia="en-US"/>
        </w:rPr>
        <w:t xml:space="preserve">, barber, of Tewkesbury. </w:t>
      </w:r>
      <w:r w:rsidR="001E0495" w:rsidRPr="007135B9">
        <w:rPr>
          <w:rFonts w:eastAsiaTheme="minorEastAsia"/>
          <w:color w:val="000000"/>
          <w:lang w:eastAsia="en-US"/>
        </w:rPr>
        <w:t xml:space="preserve">Merrett was apprenticed to </w:t>
      </w:r>
      <w:r w:rsidR="001E0495" w:rsidRPr="007135B9">
        <w:rPr>
          <w:rFonts w:eastAsiaTheme="minorEastAsia"/>
          <w:b/>
          <w:bCs/>
          <w:color w:val="000000"/>
          <w:lang w:eastAsia="en-US"/>
        </w:rPr>
        <w:t>Thomas Burgess</w:t>
      </w:r>
      <w:r w:rsidR="001E0495" w:rsidRPr="007135B9">
        <w:rPr>
          <w:rFonts w:eastAsiaTheme="minorEastAsia"/>
          <w:color w:val="000000"/>
          <w:lang w:eastAsia="en-US"/>
        </w:rPr>
        <w:t xml:space="preserve">, barber surgeon, of Bristol, 18 September 1675. </w:t>
      </w:r>
      <w:r w:rsidRPr="007135B9">
        <w:rPr>
          <w:rFonts w:eastAsiaTheme="minorEastAsia"/>
          <w:color w:val="000000"/>
          <w:lang w:eastAsia="en-US"/>
        </w:rPr>
        <w:t>He married Catherine Markley of Tew</w:t>
      </w:r>
      <w:r w:rsidR="005C082D" w:rsidRPr="007135B9">
        <w:rPr>
          <w:rFonts w:eastAsiaTheme="minorEastAsia"/>
          <w:color w:val="000000"/>
          <w:lang w:eastAsia="en-US"/>
        </w:rPr>
        <w:t>ke</w:t>
      </w:r>
      <w:r w:rsidRPr="007135B9">
        <w:rPr>
          <w:rFonts w:eastAsiaTheme="minorEastAsia"/>
          <w:color w:val="000000"/>
          <w:lang w:eastAsia="en-US"/>
        </w:rPr>
        <w:t xml:space="preserve">sbury at </w:t>
      </w:r>
      <w:proofErr w:type="spellStart"/>
      <w:r w:rsidRPr="007135B9">
        <w:rPr>
          <w:rFonts w:eastAsiaTheme="minorEastAsia"/>
          <w:color w:val="000000"/>
          <w:lang w:eastAsia="en-US"/>
        </w:rPr>
        <w:t>Ashchurch</w:t>
      </w:r>
      <w:proofErr w:type="spellEnd"/>
      <w:r w:rsidRPr="007135B9">
        <w:rPr>
          <w:rFonts w:eastAsiaTheme="minorEastAsia"/>
          <w:color w:val="000000"/>
          <w:lang w:eastAsia="en-US"/>
        </w:rPr>
        <w:t>, Gloucestershire, on 23 April 1685. Initially settling in Tewkesbury, Merrett moved to Gloucester with his second wife Elizabeth sometime before 1700. He was living in the parish of St John’s in Gloucester when he was buried at the parish of St Nicholas in the city on 14 October 1707.</w:t>
      </w:r>
    </w:p>
    <w:p w14:paraId="6FB18ED7" w14:textId="09C1B968" w:rsidR="000F373D" w:rsidRPr="007135B9" w:rsidRDefault="000F373D" w:rsidP="001E564B">
      <w:pPr>
        <w:autoSpaceDE w:val="0"/>
        <w:autoSpaceDN w:val="0"/>
        <w:adjustRightInd w:val="0"/>
        <w:rPr>
          <w:rFonts w:eastAsiaTheme="minorEastAsia"/>
          <w:color w:val="000000"/>
          <w:lang w:eastAsia="en-US"/>
        </w:rPr>
      </w:pPr>
    </w:p>
    <w:p w14:paraId="67F28273" w14:textId="58F5AE5A" w:rsidR="000F373D" w:rsidRPr="007135B9" w:rsidRDefault="000F373D" w:rsidP="001E564B">
      <w:pPr>
        <w:autoSpaceDE w:val="0"/>
        <w:autoSpaceDN w:val="0"/>
        <w:adjustRightInd w:val="0"/>
        <w:rPr>
          <w:rFonts w:eastAsiaTheme="minorEastAsia"/>
          <w:color w:val="000000"/>
          <w:lang w:eastAsia="en-US"/>
        </w:rPr>
      </w:pPr>
      <w:r w:rsidRPr="007135B9">
        <w:rPr>
          <w:rFonts w:eastAsiaTheme="minorEastAsia"/>
          <w:color w:val="000000"/>
          <w:lang w:eastAsia="en-US"/>
        </w:rPr>
        <w:t>In 1692, Henry Merrett, a kinsman and goldsmith, of Bristol, left William Merrett, barber surgeon, of Tewkesbury £20 (£15 of which was an outstanding debt).</w:t>
      </w:r>
    </w:p>
    <w:p w14:paraId="6001846B" w14:textId="3541EFD0" w:rsidR="00596D6F" w:rsidRPr="007135B9" w:rsidRDefault="00596D6F" w:rsidP="001E564B">
      <w:pPr>
        <w:autoSpaceDE w:val="0"/>
        <w:autoSpaceDN w:val="0"/>
        <w:adjustRightInd w:val="0"/>
        <w:rPr>
          <w:rFonts w:eastAsiaTheme="minorEastAsia"/>
          <w:color w:val="000000"/>
          <w:lang w:eastAsia="en-US"/>
        </w:rPr>
      </w:pPr>
    </w:p>
    <w:p w14:paraId="3D99CA77" w14:textId="4A469EBD" w:rsidR="00596D6F" w:rsidRPr="007135B9"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t>Children of William Merrett:</w:t>
      </w:r>
    </w:p>
    <w:p w14:paraId="124486BD" w14:textId="69F1BE79" w:rsidR="00596D6F" w:rsidRPr="007135B9" w:rsidRDefault="00596D6F" w:rsidP="001E564B">
      <w:pPr>
        <w:autoSpaceDE w:val="0"/>
        <w:autoSpaceDN w:val="0"/>
        <w:adjustRightInd w:val="0"/>
        <w:rPr>
          <w:rFonts w:eastAsiaTheme="minorEastAsia"/>
          <w:color w:val="000000"/>
          <w:lang w:eastAsia="en-US"/>
        </w:rPr>
      </w:pPr>
    </w:p>
    <w:p w14:paraId="7A252289" w14:textId="6E9CA56E" w:rsidR="00596D6F" w:rsidRPr="007135B9"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t>infant son Henry, buried 26 July 1688 [Tewkesbury].</w:t>
      </w:r>
    </w:p>
    <w:p w14:paraId="647BF223" w14:textId="77777777" w:rsidR="006E28DE" w:rsidRDefault="00D95426"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bapt.24 April 1696 [Tewkesbury]. He was apprenticed to Charles Ireland, </w:t>
      </w:r>
    </w:p>
    <w:p w14:paraId="0A83575D" w14:textId="55BD815E" w:rsidR="00D95426"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D95426" w:rsidRPr="007135B9">
        <w:rPr>
          <w:rFonts w:eastAsiaTheme="minorEastAsia"/>
          <w:color w:val="000000"/>
          <w:lang w:eastAsia="en-US"/>
        </w:rPr>
        <w:t>soapmaker</w:t>
      </w:r>
      <w:proofErr w:type="spellEnd"/>
      <w:r w:rsidR="00D95426" w:rsidRPr="007135B9">
        <w:rPr>
          <w:rFonts w:eastAsiaTheme="minorEastAsia"/>
          <w:color w:val="000000"/>
          <w:lang w:eastAsia="en-US"/>
        </w:rPr>
        <w:t>, of Bristol, 25 April 1711.</w:t>
      </w:r>
    </w:p>
    <w:p w14:paraId="1BDBCE33" w14:textId="5E7B6597" w:rsidR="00596D6F" w:rsidRPr="007135B9"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t>Anne, bapt.11 April 1700; buried 14 May 1700 [St Nicholas, Gloucester].</w:t>
      </w:r>
    </w:p>
    <w:p w14:paraId="3EF54A91" w14:textId="50FDAD13" w:rsidR="00596D6F" w:rsidRPr="007135B9"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t>Anne, buried 23 July 1702 [St Nicholas Gloucester].</w:t>
      </w:r>
    </w:p>
    <w:p w14:paraId="6C407A4C" w14:textId="77777777" w:rsidR="006E28DE"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Sarah, bapt.27 June 1703; buried 30 May 1706 [St Nicholas, Gloucester]. She died of </w:t>
      </w:r>
    </w:p>
    <w:p w14:paraId="40D3408B" w14:textId="7BFBC97F" w:rsidR="00596D6F"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96D6F" w:rsidRPr="007135B9">
        <w:rPr>
          <w:rFonts w:eastAsiaTheme="minorEastAsia"/>
          <w:color w:val="000000"/>
          <w:lang w:eastAsia="en-US"/>
        </w:rPr>
        <w:t>smallpox.</w:t>
      </w:r>
    </w:p>
    <w:p w14:paraId="25F70C23" w14:textId="11996EF0" w:rsidR="00596D6F" w:rsidRPr="007135B9" w:rsidRDefault="00596D6F" w:rsidP="001E564B">
      <w:pPr>
        <w:autoSpaceDE w:val="0"/>
        <w:autoSpaceDN w:val="0"/>
        <w:adjustRightInd w:val="0"/>
        <w:rPr>
          <w:rFonts w:eastAsiaTheme="minorEastAsia"/>
          <w:color w:val="000000"/>
          <w:lang w:eastAsia="en-US"/>
        </w:rPr>
      </w:pPr>
    </w:p>
    <w:p w14:paraId="4641A6F5" w14:textId="61F351FA" w:rsidR="00596D6F" w:rsidRPr="007135B9" w:rsidRDefault="00596D6F"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P329/1 IN </w:t>
      </w:r>
      <w:r w:rsidR="005C082D" w:rsidRPr="007135B9">
        <w:rPr>
          <w:rFonts w:eastAsiaTheme="minorEastAsia"/>
          <w:color w:val="000000"/>
          <w:lang w:eastAsia="en-US"/>
        </w:rPr>
        <w:t>1/4</w:t>
      </w:r>
      <w:r w:rsidRPr="007135B9">
        <w:rPr>
          <w:rFonts w:eastAsiaTheme="minorEastAsia"/>
          <w:color w:val="000000"/>
          <w:lang w:eastAsia="en-US"/>
        </w:rPr>
        <w:t xml:space="preserve"> and 6 [parish registers of Tewkesbury, Gloucestershire, 1630-1684; </w:t>
      </w:r>
      <w:r w:rsidR="005C082D" w:rsidRPr="007135B9">
        <w:rPr>
          <w:rFonts w:eastAsiaTheme="minorEastAsia"/>
          <w:color w:val="000000"/>
          <w:lang w:eastAsia="en-US"/>
        </w:rPr>
        <w:t xml:space="preserve">1634-1688]; P19 IN 1/4 [parish registers of </w:t>
      </w:r>
      <w:proofErr w:type="spellStart"/>
      <w:r w:rsidR="005C082D" w:rsidRPr="007135B9">
        <w:rPr>
          <w:rFonts w:eastAsiaTheme="minorEastAsia"/>
          <w:color w:val="000000"/>
          <w:lang w:eastAsia="en-US"/>
        </w:rPr>
        <w:t>Ashchurch</w:t>
      </w:r>
      <w:proofErr w:type="spellEnd"/>
      <w:r w:rsidR="005C082D" w:rsidRPr="007135B9">
        <w:rPr>
          <w:rFonts w:eastAsiaTheme="minorEastAsia"/>
          <w:color w:val="000000"/>
          <w:lang w:eastAsia="en-US"/>
        </w:rPr>
        <w:t>, Gloucestershire, 1555-1702]; P154/15 IN 1/1 [parish registers of St Nicholas, Gloucester, Gloucestershire, 1558-1710]; GDR/V1/114 [bishops’ transcript of the parish registers of St Nicholas, Gloucester, Gloucestershire, 1616-1812]</w:t>
      </w:r>
      <w:r w:rsidR="00D95426" w:rsidRPr="007135B9">
        <w:rPr>
          <w:rFonts w:eastAsiaTheme="minorEastAsia"/>
          <w:color w:val="000000"/>
          <w:lang w:eastAsia="en-US"/>
        </w:rPr>
        <w:t xml:space="preserve">; </w:t>
      </w:r>
      <w:r w:rsidR="00B22AAA">
        <w:rPr>
          <w:rFonts w:eastAsiaTheme="minorEastAsia"/>
          <w:color w:val="000000"/>
          <w:lang w:eastAsia="en-US"/>
        </w:rPr>
        <w:t xml:space="preserve">Bristol </w:t>
      </w:r>
      <w:r w:rsidR="00B22AAA" w:rsidRPr="006E28DE">
        <w:rPr>
          <w:rFonts w:eastAsiaTheme="minorEastAsia"/>
          <w:color w:val="000000"/>
          <w:lang w:eastAsia="en-US"/>
        </w:rPr>
        <w:t xml:space="preserve">Archives, </w:t>
      </w:r>
      <w:r w:rsidR="00D95426" w:rsidRPr="006E28DE">
        <w:rPr>
          <w:rFonts w:eastAsiaTheme="minorEastAsia"/>
          <w:color w:val="000000"/>
          <w:lang w:eastAsia="en-US"/>
        </w:rPr>
        <w:t>Bristol apprenticeship registers</w:t>
      </w:r>
      <w:r w:rsidR="000F373D" w:rsidRPr="006E28DE">
        <w:rPr>
          <w:rFonts w:eastAsiaTheme="minorEastAsia"/>
          <w:color w:val="000000"/>
          <w:lang w:eastAsia="en-US"/>
        </w:rPr>
        <w:t>; TNA</w:t>
      </w:r>
      <w:r w:rsidR="000F373D" w:rsidRPr="007135B9">
        <w:rPr>
          <w:rFonts w:eastAsiaTheme="minorEastAsia"/>
          <w:color w:val="000000"/>
          <w:lang w:eastAsia="en-US"/>
        </w:rPr>
        <w:t>, PROB 11/413, ff.</w:t>
      </w:r>
      <w:r w:rsidR="00420703" w:rsidRPr="007135B9">
        <w:rPr>
          <w:rFonts w:eastAsiaTheme="minorEastAsia"/>
          <w:color w:val="000000"/>
          <w:lang w:eastAsia="en-US"/>
        </w:rPr>
        <w:t>244v-246r</w:t>
      </w:r>
      <w:r w:rsidR="000F373D" w:rsidRPr="007135B9">
        <w:rPr>
          <w:rFonts w:eastAsiaTheme="minorEastAsia"/>
          <w:color w:val="000000"/>
          <w:lang w:eastAsia="en-US"/>
        </w:rPr>
        <w:t xml:space="preserve"> [will of Henry Merrett, goldsmith, of </w:t>
      </w:r>
      <w:r w:rsidR="00420703" w:rsidRPr="007135B9">
        <w:rPr>
          <w:rFonts w:eastAsiaTheme="minorEastAsia"/>
          <w:color w:val="000000"/>
          <w:lang w:eastAsia="en-US"/>
        </w:rPr>
        <w:t xml:space="preserve">St Philip and Jacob in the </w:t>
      </w:r>
      <w:proofErr w:type="spellStart"/>
      <w:r w:rsidR="00420703" w:rsidRPr="007135B9">
        <w:rPr>
          <w:rFonts w:eastAsiaTheme="minorEastAsia"/>
          <w:color w:val="000000"/>
          <w:lang w:eastAsia="en-US"/>
        </w:rPr>
        <w:t>hundred</w:t>
      </w:r>
      <w:proofErr w:type="spellEnd"/>
      <w:r w:rsidR="00420703" w:rsidRPr="007135B9">
        <w:rPr>
          <w:rFonts w:eastAsiaTheme="minorEastAsia"/>
          <w:color w:val="000000"/>
          <w:lang w:eastAsia="en-US"/>
        </w:rPr>
        <w:t xml:space="preserve"> of Barton Regis, </w:t>
      </w:r>
      <w:r w:rsidR="000F373D" w:rsidRPr="007135B9">
        <w:rPr>
          <w:rFonts w:eastAsiaTheme="minorEastAsia"/>
          <w:color w:val="000000"/>
          <w:lang w:eastAsia="en-US"/>
        </w:rPr>
        <w:t>Gloucestershire, 8 September 1692; proved 3 February 1692/3].</w:t>
      </w:r>
    </w:p>
    <w:p w14:paraId="6609BDD4" w14:textId="1EC46946" w:rsidR="00BF18C3" w:rsidRPr="007135B9" w:rsidRDefault="00BF18C3" w:rsidP="001E564B">
      <w:pPr>
        <w:autoSpaceDE w:val="0"/>
        <w:autoSpaceDN w:val="0"/>
        <w:adjustRightInd w:val="0"/>
        <w:rPr>
          <w:rFonts w:eastAsiaTheme="minorEastAsia"/>
          <w:color w:val="000000"/>
          <w:lang w:eastAsia="en-US"/>
        </w:rPr>
      </w:pPr>
    </w:p>
    <w:p w14:paraId="7007748C" w14:textId="690F220E" w:rsidR="00BF18C3" w:rsidRPr="007135B9" w:rsidRDefault="00BF18C3" w:rsidP="001E564B">
      <w:pPr>
        <w:autoSpaceDE w:val="0"/>
        <w:autoSpaceDN w:val="0"/>
        <w:adjustRightInd w:val="0"/>
        <w:rPr>
          <w:rFonts w:eastAsiaTheme="minorEastAsia"/>
          <w:color w:val="000000"/>
          <w:lang w:eastAsia="en-US"/>
        </w:rPr>
      </w:pPr>
    </w:p>
    <w:p w14:paraId="049A7564" w14:textId="40402FA9" w:rsidR="00BF18C3" w:rsidRPr="007135B9" w:rsidRDefault="00BF18C3" w:rsidP="001E564B">
      <w:pPr>
        <w:autoSpaceDE w:val="0"/>
        <w:autoSpaceDN w:val="0"/>
        <w:adjustRightInd w:val="0"/>
        <w:rPr>
          <w:rFonts w:eastAsiaTheme="minorEastAsia"/>
          <w:color w:val="000000"/>
          <w:lang w:eastAsia="en-US"/>
        </w:rPr>
      </w:pPr>
      <w:r w:rsidRPr="007135B9">
        <w:rPr>
          <w:rFonts w:eastAsiaTheme="minorEastAsia"/>
          <w:b/>
          <w:bCs/>
          <w:color w:val="000000"/>
          <w:lang w:eastAsia="en-US"/>
        </w:rPr>
        <w:t>Arthur MESSENGER</w:t>
      </w:r>
      <w:r w:rsidR="006E28DE">
        <w:rPr>
          <w:rFonts w:eastAsiaTheme="minorEastAsia"/>
          <w:b/>
          <w:bCs/>
          <w:color w:val="000000"/>
          <w:lang w:eastAsia="en-US"/>
        </w:rPr>
        <w:t xml:space="preserve"> (d.1627)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Person ID: 9090</w:t>
      </w:r>
    </w:p>
    <w:p w14:paraId="5195EEC8" w14:textId="7FF646B2" w:rsidR="00BF18C3" w:rsidRPr="007135B9" w:rsidRDefault="00BF18C3" w:rsidP="001E564B">
      <w:pPr>
        <w:autoSpaceDE w:val="0"/>
        <w:autoSpaceDN w:val="0"/>
        <w:adjustRightInd w:val="0"/>
        <w:rPr>
          <w:rFonts w:eastAsiaTheme="minorEastAsia"/>
          <w:color w:val="000000"/>
          <w:lang w:eastAsia="en-US"/>
        </w:rPr>
      </w:pPr>
    </w:p>
    <w:p w14:paraId="260304EA" w14:textId="208AA9A9" w:rsidR="00BF18C3" w:rsidRPr="007135B9" w:rsidRDefault="00BF18C3"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F041287" w14:textId="5A47B0CA" w:rsidR="00BF18C3" w:rsidRPr="007135B9" w:rsidRDefault="00BF18C3" w:rsidP="001E564B">
      <w:pPr>
        <w:autoSpaceDE w:val="0"/>
        <w:autoSpaceDN w:val="0"/>
        <w:adjustRightInd w:val="0"/>
        <w:rPr>
          <w:rFonts w:eastAsiaTheme="minorEastAsia"/>
          <w:color w:val="000000"/>
          <w:lang w:eastAsia="en-US"/>
        </w:rPr>
      </w:pPr>
    </w:p>
    <w:p w14:paraId="0B561705" w14:textId="2E8F38F2" w:rsidR="00BF18C3" w:rsidRPr="007135B9" w:rsidRDefault="003B360E" w:rsidP="001E564B">
      <w:pPr>
        <w:autoSpaceDE w:val="0"/>
        <w:autoSpaceDN w:val="0"/>
        <w:adjustRightInd w:val="0"/>
        <w:rPr>
          <w:rFonts w:eastAsiaTheme="minorEastAsia"/>
          <w:color w:val="000000"/>
          <w:lang w:eastAsia="en-US"/>
        </w:rPr>
      </w:pPr>
      <w:r w:rsidRPr="007135B9">
        <w:rPr>
          <w:rFonts w:eastAsiaTheme="minorEastAsia"/>
          <w:color w:val="000000"/>
          <w:lang w:eastAsia="en-US"/>
        </w:rPr>
        <w:t>Arthur Messenger, physician, practised medicine in the city of Gloucester from at least 1587 until his death in 1627. He would appear to have resided initially in the parish of St John the Baptist but had transferred to St Nicholas by 1595 and was buried in that parish on 5 February 1626/7.</w:t>
      </w:r>
      <w:r w:rsidR="00AD1990" w:rsidRPr="007135B9">
        <w:rPr>
          <w:rFonts w:eastAsiaTheme="minorEastAsia"/>
          <w:color w:val="000000"/>
          <w:lang w:eastAsia="en-US"/>
        </w:rPr>
        <w:t xml:space="preserve"> In his will, he left nominal sums of money to his five children, </w:t>
      </w:r>
      <w:proofErr w:type="spellStart"/>
      <w:r w:rsidR="00AD1990" w:rsidRPr="007135B9">
        <w:rPr>
          <w:rFonts w:eastAsiaTheme="minorEastAsia"/>
          <w:color w:val="000000"/>
          <w:lang w:eastAsia="en-US"/>
        </w:rPr>
        <w:t>viz.Arthur</w:t>
      </w:r>
      <w:proofErr w:type="spellEnd"/>
      <w:r w:rsidR="00AD1990" w:rsidRPr="007135B9">
        <w:rPr>
          <w:rFonts w:eastAsiaTheme="minorEastAsia"/>
          <w:color w:val="000000"/>
          <w:lang w:eastAsia="en-US"/>
        </w:rPr>
        <w:t xml:space="preserve">, Reginald, Nicholas, Richard and Elizabeth, the wife of William </w:t>
      </w:r>
      <w:proofErr w:type="spellStart"/>
      <w:r w:rsidR="00AD1990" w:rsidRPr="007135B9">
        <w:rPr>
          <w:rFonts w:eastAsiaTheme="minorEastAsia"/>
          <w:color w:val="000000"/>
          <w:lang w:eastAsia="en-US"/>
        </w:rPr>
        <w:t>Wayte</w:t>
      </w:r>
      <w:proofErr w:type="spellEnd"/>
      <w:r w:rsidR="00AD1990" w:rsidRPr="007135B9">
        <w:rPr>
          <w:rFonts w:eastAsiaTheme="minorEastAsia"/>
          <w:color w:val="000000"/>
          <w:lang w:eastAsia="en-US"/>
        </w:rPr>
        <w:t>, allowing his wife Anne (otherwise unidentified) the rest of his personal estate. In addition, he bequeathed all his physic and surgery books and utensils to his son Nicholas. Messenger’s widow Anne was buried at St John the Baptist, Gloucester, 25 November 1638.</w:t>
      </w:r>
    </w:p>
    <w:p w14:paraId="2C889F5D" w14:textId="10566E6E" w:rsidR="00AD1990" w:rsidRPr="007135B9" w:rsidRDefault="00AD1990" w:rsidP="001E564B">
      <w:pPr>
        <w:autoSpaceDE w:val="0"/>
        <w:autoSpaceDN w:val="0"/>
        <w:adjustRightInd w:val="0"/>
        <w:rPr>
          <w:rFonts w:eastAsiaTheme="minorEastAsia"/>
          <w:color w:val="000000"/>
          <w:lang w:eastAsia="en-US"/>
        </w:rPr>
      </w:pPr>
    </w:p>
    <w:p w14:paraId="5ED73BEA" w14:textId="183A10CE" w:rsidR="00AD1990" w:rsidRPr="007135B9" w:rsidRDefault="00AD1990" w:rsidP="001E564B">
      <w:pPr>
        <w:autoSpaceDE w:val="0"/>
        <w:autoSpaceDN w:val="0"/>
        <w:adjustRightInd w:val="0"/>
        <w:rPr>
          <w:rFonts w:eastAsiaTheme="minorEastAsia"/>
          <w:color w:val="000000"/>
          <w:lang w:eastAsia="en-US"/>
        </w:rPr>
      </w:pPr>
      <w:r w:rsidRPr="007135B9">
        <w:rPr>
          <w:rFonts w:eastAsiaTheme="minorEastAsia"/>
          <w:color w:val="000000"/>
          <w:lang w:eastAsia="en-US"/>
        </w:rPr>
        <w:t>Children of Arthur Messenger:</w:t>
      </w:r>
    </w:p>
    <w:p w14:paraId="06A36B88" w14:textId="4660F8D4" w:rsidR="00AD1990" w:rsidRPr="007135B9" w:rsidRDefault="00AD1990" w:rsidP="001E564B">
      <w:pPr>
        <w:autoSpaceDE w:val="0"/>
        <w:autoSpaceDN w:val="0"/>
        <w:adjustRightInd w:val="0"/>
        <w:rPr>
          <w:rFonts w:eastAsiaTheme="minorEastAsia"/>
          <w:color w:val="000000"/>
          <w:lang w:eastAsia="en-US"/>
        </w:rPr>
      </w:pPr>
    </w:p>
    <w:p w14:paraId="5F75F4FC" w14:textId="188A1E9D" w:rsidR="00AD1990" w:rsidRPr="007135B9" w:rsidRDefault="00AD1990" w:rsidP="001E564B">
      <w:pPr>
        <w:autoSpaceDE w:val="0"/>
        <w:autoSpaceDN w:val="0"/>
        <w:adjustRightInd w:val="0"/>
        <w:rPr>
          <w:rFonts w:eastAsiaTheme="minorEastAsia"/>
          <w:color w:val="000000"/>
          <w:lang w:eastAsia="en-US"/>
        </w:rPr>
      </w:pPr>
      <w:r w:rsidRPr="007135B9">
        <w:rPr>
          <w:rFonts w:eastAsiaTheme="minorEastAsia"/>
          <w:color w:val="000000"/>
          <w:lang w:eastAsia="en-US"/>
        </w:rPr>
        <w:t>Augustine, bapt.18 February 1586/7 [St John the Baptist, Gloucester].</w:t>
      </w:r>
    </w:p>
    <w:p w14:paraId="06BD465D" w14:textId="77777777" w:rsidR="006E28DE" w:rsidRDefault="00AD1990" w:rsidP="001E564B">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Arthur, bapt.24 October 1588 [St John the Baptist, Gloucester]. He married Eleanor</w:t>
      </w:r>
    </w:p>
    <w:p w14:paraId="4FC08A50" w14:textId="77777777" w:rsidR="006E28DE"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D1990" w:rsidRPr="007135B9">
        <w:rPr>
          <w:rFonts w:eastAsiaTheme="minorEastAsia"/>
          <w:color w:val="000000"/>
          <w:lang w:eastAsia="en-US"/>
        </w:rPr>
        <w:t xml:space="preserve"> Jones at </w:t>
      </w:r>
      <w:proofErr w:type="spellStart"/>
      <w:r w:rsidR="00AD1990" w:rsidRPr="007135B9">
        <w:rPr>
          <w:rFonts w:eastAsiaTheme="minorEastAsia"/>
          <w:color w:val="000000"/>
          <w:lang w:eastAsia="en-US"/>
        </w:rPr>
        <w:t>Ashleworth</w:t>
      </w:r>
      <w:proofErr w:type="spellEnd"/>
      <w:r w:rsidR="00AD1990" w:rsidRPr="007135B9">
        <w:rPr>
          <w:rFonts w:eastAsiaTheme="minorEastAsia"/>
          <w:color w:val="000000"/>
          <w:lang w:eastAsia="en-US"/>
        </w:rPr>
        <w:t xml:space="preserve">, Gloucestershire, on 14 January 1609/10 and was buried at St </w:t>
      </w:r>
    </w:p>
    <w:p w14:paraId="1136AE3E" w14:textId="74B97BE0" w:rsidR="00AD1990"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D1990" w:rsidRPr="007135B9">
        <w:rPr>
          <w:rFonts w:eastAsiaTheme="minorEastAsia"/>
          <w:color w:val="000000"/>
          <w:lang w:eastAsia="en-US"/>
        </w:rPr>
        <w:t>Nicholas, Gloucester, 23 October 1646.</w:t>
      </w:r>
    </w:p>
    <w:p w14:paraId="2A6CDA82" w14:textId="71AF1BA2" w:rsidR="00FA7B08" w:rsidRPr="007135B9" w:rsidRDefault="00FA7B08" w:rsidP="001E564B">
      <w:pPr>
        <w:autoSpaceDE w:val="0"/>
        <w:autoSpaceDN w:val="0"/>
        <w:adjustRightInd w:val="0"/>
        <w:rPr>
          <w:rFonts w:eastAsiaTheme="minorEastAsia"/>
          <w:color w:val="000000"/>
          <w:lang w:eastAsia="en-US"/>
        </w:rPr>
      </w:pPr>
      <w:r w:rsidRPr="007135B9">
        <w:rPr>
          <w:rFonts w:eastAsiaTheme="minorEastAsia"/>
          <w:color w:val="000000"/>
          <w:lang w:eastAsia="en-US"/>
        </w:rPr>
        <w:t>Reginald [will]. Alive in 1646 [will of brother Arthur].</w:t>
      </w:r>
    </w:p>
    <w:p w14:paraId="3ECDA1E5" w14:textId="77777777" w:rsidR="006E28DE" w:rsidRDefault="00AD1990" w:rsidP="001E564B">
      <w:pPr>
        <w:autoSpaceDE w:val="0"/>
        <w:autoSpaceDN w:val="0"/>
        <w:adjustRightInd w:val="0"/>
        <w:rPr>
          <w:rFonts w:eastAsiaTheme="minorEastAsia"/>
          <w:color w:val="000000"/>
          <w:lang w:eastAsia="en-US"/>
        </w:rPr>
      </w:pPr>
      <w:r w:rsidRPr="007135B9">
        <w:rPr>
          <w:rFonts w:eastAsiaTheme="minorEastAsia"/>
          <w:color w:val="000000"/>
          <w:lang w:eastAsia="en-US"/>
        </w:rPr>
        <w:t>Nicholas, bapt.31 August 1595 [St Nicholas, Gloucester]. He was apprenticed to</w:t>
      </w:r>
    </w:p>
    <w:p w14:paraId="55CA5BF0" w14:textId="3A0E2AA4" w:rsidR="00AD1990"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D1990" w:rsidRPr="007135B9">
        <w:rPr>
          <w:rFonts w:eastAsiaTheme="minorEastAsia"/>
          <w:color w:val="000000"/>
          <w:lang w:eastAsia="en-US"/>
        </w:rPr>
        <w:t xml:space="preserve"> </w:t>
      </w:r>
      <w:r w:rsidR="00AD1990" w:rsidRPr="007135B9">
        <w:rPr>
          <w:rFonts w:eastAsiaTheme="minorEastAsia"/>
          <w:b/>
          <w:bCs/>
          <w:color w:val="000000"/>
          <w:lang w:eastAsia="en-US"/>
        </w:rPr>
        <w:t>Hercules Shippen</w:t>
      </w:r>
      <w:r w:rsidR="00AD1990" w:rsidRPr="007135B9">
        <w:rPr>
          <w:rFonts w:eastAsiaTheme="minorEastAsia"/>
          <w:color w:val="000000"/>
          <w:lang w:eastAsia="en-US"/>
        </w:rPr>
        <w:t xml:space="preserve">, apothecary, of Bristol, </w:t>
      </w:r>
      <w:r w:rsidR="00FA7B08" w:rsidRPr="007135B9">
        <w:rPr>
          <w:rFonts w:eastAsiaTheme="minorEastAsia"/>
          <w:color w:val="000000"/>
          <w:lang w:eastAsia="en-US"/>
        </w:rPr>
        <w:t xml:space="preserve">7 February 1611/12. </w:t>
      </w:r>
    </w:p>
    <w:p w14:paraId="627256AB" w14:textId="77777777" w:rsidR="006E28DE" w:rsidRDefault="00FA7B08"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[will]. </w:t>
      </w:r>
      <w:r w:rsidR="00AF7C66" w:rsidRPr="007135B9">
        <w:rPr>
          <w:rFonts w:eastAsiaTheme="minorEastAsia"/>
          <w:color w:val="000000"/>
          <w:lang w:eastAsia="en-US"/>
        </w:rPr>
        <w:t xml:space="preserve">A Gloucester alderman, he was buried at St Nicholas, Gloucester, 24 </w:t>
      </w:r>
    </w:p>
    <w:p w14:paraId="0F5B7989" w14:textId="39F20AB7" w:rsidR="00FA7B08"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AF7C66" w:rsidRPr="007135B9">
        <w:rPr>
          <w:rFonts w:eastAsiaTheme="minorEastAsia"/>
          <w:color w:val="000000"/>
          <w:lang w:eastAsia="en-US"/>
        </w:rPr>
        <w:t>April 1668.</w:t>
      </w:r>
    </w:p>
    <w:p w14:paraId="42D1AB61" w14:textId="0087017E" w:rsidR="00FA7B08" w:rsidRPr="007135B9" w:rsidRDefault="00FA7B08"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Elizabeth, wife of William </w:t>
      </w:r>
      <w:proofErr w:type="spellStart"/>
      <w:r w:rsidRPr="007135B9">
        <w:rPr>
          <w:rFonts w:eastAsiaTheme="minorEastAsia"/>
          <w:color w:val="000000"/>
          <w:lang w:eastAsia="en-US"/>
        </w:rPr>
        <w:t>Wayte</w:t>
      </w:r>
      <w:proofErr w:type="spellEnd"/>
      <w:r w:rsidRPr="007135B9">
        <w:rPr>
          <w:rFonts w:eastAsiaTheme="minorEastAsia"/>
          <w:color w:val="000000"/>
          <w:lang w:eastAsia="en-US"/>
        </w:rPr>
        <w:t xml:space="preserve"> [will].</w:t>
      </w:r>
    </w:p>
    <w:p w14:paraId="1880DE5C" w14:textId="22DF24A0" w:rsidR="00AD1990" w:rsidRPr="007135B9" w:rsidRDefault="00AD1990" w:rsidP="001E564B">
      <w:pPr>
        <w:autoSpaceDE w:val="0"/>
        <w:autoSpaceDN w:val="0"/>
        <w:adjustRightInd w:val="0"/>
        <w:rPr>
          <w:rFonts w:eastAsiaTheme="minorEastAsia"/>
          <w:color w:val="000000"/>
          <w:lang w:eastAsia="en-US"/>
        </w:rPr>
      </w:pPr>
    </w:p>
    <w:p w14:paraId="658CC040" w14:textId="2AB24619" w:rsidR="00AD1990" w:rsidRPr="007135B9" w:rsidRDefault="00AD1990"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w:t>
      </w:r>
      <w:r w:rsidR="00FA7B08" w:rsidRPr="007135B9">
        <w:rPr>
          <w:rFonts w:eastAsiaTheme="minorEastAsia"/>
          <w:color w:val="000000"/>
          <w:lang w:eastAsia="en-US"/>
        </w:rPr>
        <w:t xml:space="preserve">P154/9 IN 1/1 [parish registers of St John the Baptist, Gloucester, Gloucestershire, 1558-1670; P154/15 IN 1/1 [parish registers of St Nicholas, Gloucester, Gloucestershire, 1558-1710]; GDR, 1626/12 [will of Arthur Messenger, gent, of Gloucester, Gloucestershire, 12 January 1626/7, pr.2 March 1626/7]; P20 IN 1/1 [parish registers of </w:t>
      </w:r>
      <w:proofErr w:type="spellStart"/>
      <w:r w:rsidR="00FA7B08" w:rsidRPr="007135B9">
        <w:rPr>
          <w:rFonts w:eastAsiaTheme="minorEastAsia"/>
          <w:color w:val="000000"/>
          <w:lang w:eastAsia="en-US"/>
        </w:rPr>
        <w:t>Ashleworth</w:t>
      </w:r>
      <w:proofErr w:type="spellEnd"/>
      <w:r w:rsidR="00FA7B08" w:rsidRPr="007135B9">
        <w:rPr>
          <w:rFonts w:eastAsiaTheme="minorEastAsia"/>
          <w:color w:val="000000"/>
          <w:lang w:eastAsia="en-US"/>
        </w:rPr>
        <w:t xml:space="preserve">, Gloucestershire, 1566-1781]; </w:t>
      </w:r>
      <w:r w:rsidR="00B22AAA">
        <w:rPr>
          <w:rFonts w:eastAsiaTheme="minorEastAsia"/>
          <w:color w:val="000000"/>
          <w:lang w:eastAsia="en-US"/>
        </w:rPr>
        <w:t>Bristol Archives</w:t>
      </w:r>
      <w:r w:rsidR="006E28DE">
        <w:rPr>
          <w:rFonts w:eastAsiaTheme="minorEastAsia"/>
          <w:color w:val="000000"/>
          <w:lang w:eastAsia="en-US"/>
        </w:rPr>
        <w:t>, Bristol Apprenticeship registers.</w:t>
      </w:r>
    </w:p>
    <w:p w14:paraId="394C83F7" w14:textId="476F66B5" w:rsidR="001372D3" w:rsidRPr="007135B9" w:rsidRDefault="001372D3" w:rsidP="001E564B">
      <w:pPr>
        <w:autoSpaceDE w:val="0"/>
        <w:autoSpaceDN w:val="0"/>
        <w:adjustRightInd w:val="0"/>
        <w:rPr>
          <w:rFonts w:eastAsiaTheme="minorEastAsia"/>
          <w:color w:val="000000"/>
          <w:lang w:eastAsia="en-US"/>
        </w:rPr>
      </w:pPr>
    </w:p>
    <w:p w14:paraId="17C40EA4" w14:textId="577257BC" w:rsidR="001372D3" w:rsidRPr="007135B9" w:rsidRDefault="001372D3" w:rsidP="001E564B">
      <w:pPr>
        <w:autoSpaceDE w:val="0"/>
        <w:autoSpaceDN w:val="0"/>
        <w:adjustRightInd w:val="0"/>
        <w:rPr>
          <w:rFonts w:eastAsiaTheme="minorEastAsia"/>
          <w:color w:val="000000"/>
          <w:lang w:eastAsia="en-US"/>
        </w:rPr>
      </w:pPr>
    </w:p>
    <w:p w14:paraId="589C9CF0" w14:textId="1F1642C7" w:rsidR="001372D3" w:rsidRPr="007135B9" w:rsidRDefault="001372D3" w:rsidP="001E564B">
      <w:pPr>
        <w:autoSpaceDE w:val="0"/>
        <w:autoSpaceDN w:val="0"/>
        <w:adjustRightInd w:val="0"/>
        <w:rPr>
          <w:rFonts w:eastAsiaTheme="minorEastAsia"/>
          <w:b/>
          <w:bCs/>
          <w:color w:val="000000"/>
          <w:lang w:eastAsia="en-US"/>
        </w:rPr>
      </w:pPr>
      <w:r w:rsidRPr="007135B9">
        <w:rPr>
          <w:rFonts w:eastAsiaTheme="minorEastAsia"/>
          <w:b/>
          <w:bCs/>
          <w:color w:val="000000"/>
          <w:lang w:eastAsia="en-US"/>
        </w:rPr>
        <w:t>James MILLER</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1560-1564)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3B85E38B" w14:textId="1A77294F" w:rsidR="001372D3" w:rsidRPr="007135B9" w:rsidRDefault="001372D3" w:rsidP="001E564B">
      <w:pPr>
        <w:autoSpaceDE w:val="0"/>
        <w:autoSpaceDN w:val="0"/>
        <w:adjustRightInd w:val="0"/>
        <w:rPr>
          <w:rFonts w:eastAsiaTheme="minorEastAsia"/>
          <w:b/>
          <w:bCs/>
          <w:color w:val="000000"/>
          <w:lang w:eastAsia="en-US"/>
        </w:rPr>
      </w:pPr>
    </w:p>
    <w:p w14:paraId="68787F0F" w14:textId="15FEBD88" w:rsidR="001372D3" w:rsidRPr="007135B9" w:rsidRDefault="001372D3"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7E27398B" w14:textId="41D797DC" w:rsidR="001372D3" w:rsidRPr="007135B9" w:rsidRDefault="001372D3" w:rsidP="001E564B">
      <w:pPr>
        <w:autoSpaceDE w:val="0"/>
        <w:autoSpaceDN w:val="0"/>
        <w:adjustRightInd w:val="0"/>
        <w:rPr>
          <w:rFonts w:eastAsiaTheme="minorEastAsia"/>
          <w:color w:val="000000"/>
          <w:lang w:eastAsia="en-US"/>
        </w:rPr>
      </w:pPr>
    </w:p>
    <w:p w14:paraId="06E9B143" w14:textId="642BD5B7" w:rsidR="001372D3" w:rsidRPr="007135B9" w:rsidRDefault="001372D3" w:rsidP="001E564B">
      <w:pPr>
        <w:autoSpaceDE w:val="0"/>
        <w:autoSpaceDN w:val="0"/>
        <w:adjustRightInd w:val="0"/>
        <w:rPr>
          <w:rFonts w:eastAsiaTheme="minorEastAsia"/>
          <w:color w:val="000000"/>
          <w:lang w:eastAsia="en-US"/>
        </w:rPr>
      </w:pPr>
      <w:r w:rsidRPr="007135B9">
        <w:rPr>
          <w:rFonts w:eastAsiaTheme="minorEastAsia"/>
          <w:color w:val="000000"/>
          <w:lang w:eastAsia="en-US"/>
        </w:rPr>
        <w:t>James Miller was active as a surgeon in the town of Cirencester, Gloucestershire, in the middle decades of the sixteenth century.</w:t>
      </w:r>
    </w:p>
    <w:p w14:paraId="00B2B8B5" w14:textId="6364A875" w:rsidR="001372D3" w:rsidRPr="007135B9" w:rsidRDefault="001372D3" w:rsidP="001E564B">
      <w:pPr>
        <w:autoSpaceDE w:val="0"/>
        <w:autoSpaceDN w:val="0"/>
        <w:adjustRightInd w:val="0"/>
        <w:rPr>
          <w:rFonts w:eastAsiaTheme="minorEastAsia"/>
          <w:color w:val="000000"/>
          <w:lang w:eastAsia="en-US"/>
        </w:rPr>
      </w:pPr>
    </w:p>
    <w:p w14:paraId="279F6CE5" w14:textId="1F355E36" w:rsidR="001372D3" w:rsidRPr="007135B9" w:rsidRDefault="001372D3" w:rsidP="001E564B">
      <w:pPr>
        <w:autoSpaceDE w:val="0"/>
        <w:autoSpaceDN w:val="0"/>
        <w:adjustRightInd w:val="0"/>
        <w:rPr>
          <w:rFonts w:eastAsiaTheme="minorEastAsia"/>
          <w:color w:val="000000"/>
          <w:lang w:eastAsia="en-US"/>
        </w:rPr>
      </w:pPr>
      <w:r w:rsidRPr="007135B9">
        <w:rPr>
          <w:rFonts w:eastAsiaTheme="minorEastAsia"/>
          <w:color w:val="000000"/>
          <w:lang w:eastAsia="en-US"/>
        </w:rPr>
        <w:t>Children of James Miller and wife Eleanor:</w:t>
      </w:r>
    </w:p>
    <w:p w14:paraId="5D6C0459" w14:textId="13EFB628" w:rsidR="001372D3" w:rsidRPr="007135B9" w:rsidRDefault="001372D3" w:rsidP="001E564B">
      <w:pPr>
        <w:autoSpaceDE w:val="0"/>
        <w:autoSpaceDN w:val="0"/>
        <w:adjustRightInd w:val="0"/>
        <w:rPr>
          <w:rFonts w:eastAsiaTheme="minorEastAsia"/>
          <w:color w:val="000000"/>
          <w:lang w:eastAsia="en-US"/>
        </w:rPr>
      </w:pPr>
    </w:p>
    <w:p w14:paraId="6E2BDE9E" w14:textId="26A6BCF8" w:rsidR="001372D3" w:rsidRPr="007135B9" w:rsidRDefault="001372D3" w:rsidP="001E564B">
      <w:pPr>
        <w:autoSpaceDE w:val="0"/>
        <w:autoSpaceDN w:val="0"/>
        <w:adjustRightInd w:val="0"/>
        <w:rPr>
          <w:rFonts w:eastAsiaTheme="minorEastAsia"/>
          <w:color w:val="000000"/>
          <w:lang w:eastAsia="en-US"/>
        </w:rPr>
      </w:pPr>
      <w:r w:rsidRPr="007135B9">
        <w:rPr>
          <w:rFonts w:eastAsiaTheme="minorEastAsia"/>
          <w:color w:val="000000"/>
          <w:lang w:eastAsia="en-US"/>
        </w:rPr>
        <w:t>John, bapt.21 June 1560 [Cirencester].</w:t>
      </w:r>
    </w:p>
    <w:p w14:paraId="5F4671F6" w14:textId="77777777" w:rsidR="006E28DE" w:rsidRDefault="001372D3"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bapt.5 April 1562. He was apprenticed to Henry Goodwin, cook, of Bristol, </w:t>
      </w:r>
    </w:p>
    <w:p w14:paraId="65AC4FA2" w14:textId="2146B926" w:rsidR="001372D3"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1372D3" w:rsidRPr="007135B9">
        <w:rPr>
          <w:rFonts w:eastAsiaTheme="minorEastAsia"/>
          <w:color w:val="000000"/>
          <w:lang w:eastAsia="en-US"/>
        </w:rPr>
        <w:t>in 1582.</w:t>
      </w:r>
    </w:p>
    <w:p w14:paraId="14AC7EF4" w14:textId="1285FF25" w:rsidR="001372D3" w:rsidRPr="007135B9" w:rsidRDefault="001372D3" w:rsidP="001E564B">
      <w:pPr>
        <w:autoSpaceDE w:val="0"/>
        <w:autoSpaceDN w:val="0"/>
        <w:adjustRightInd w:val="0"/>
        <w:rPr>
          <w:rFonts w:eastAsiaTheme="minorEastAsia"/>
          <w:color w:val="000000"/>
          <w:lang w:eastAsia="en-US"/>
        </w:rPr>
      </w:pPr>
      <w:r w:rsidRPr="007135B9">
        <w:rPr>
          <w:rFonts w:eastAsiaTheme="minorEastAsia"/>
          <w:color w:val="000000"/>
          <w:lang w:eastAsia="en-US"/>
        </w:rPr>
        <w:t>Joan, bapt.3 January 1563/4 [Cirencester].</w:t>
      </w:r>
    </w:p>
    <w:p w14:paraId="3999F04E" w14:textId="61A4AD36" w:rsidR="001372D3" w:rsidRPr="007135B9" w:rsidRDefault="001372D3" w:rsidP="001E564B">
      <w:pPr>
        <w:autoSpaceDE w:val="0"/>
        <w:autoSpaceDN w:val="0"/>
        <w:adjustRightInd w:val="0"/>
        <w:rPr>
          <w:rFonts w:eastAsiaTheme="minorEastAsia"/>
          <w:color w:val="000000"/>
          <w:lang w:eastAsia="en-US"/>
        </w:rPr>
      </w:pPr>
    </w:p>
    <w:p w14:paraId="0595D866" w14:textId="16648E79" w:rsidR="001372D3" w:rsidRPr="006E28DE" w:rsidRDefault="001372D3"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P86/1 IN 1/1 [parish registers of Cirencester, Gloucestershire, 1560-1637]; </w:t>
      </w:r>
      <w:r w:rsidR="00B22AAA">
        <w:rPr>
          <w:rFonts w:eastAsiaTheme="minorEastAsia"/>
          <w:color w:val="000000"/>
          <w:lang w:eastAsia="en-US"/>
        </w:rPr>
        <w:t>Bristol Archives</w:t>
      </w:r>
      <w:r w:rsidR="00B22AAA" w:rsidRPr="006E28DE">
        <w:rPr>
          <w:rFonts w:eastAsiaTheme="minorEastAsia"/>
          <w:color w:val="000000"/>
          <w:lang w:eastAsia="en-US"/>
        </w:rPr>
        <w:t xml:space="preserve">, </w:t>
      </w:r>
      <w:r w:rsidRPr="006E28DE">
        <w:rPr>
          <w:rFonts w:eastAsiaTheme="minorEastAsia"/>
          <w:color w:val="000000"/>
          <w:lang w:eastAsia="en-US"/>
        </w:rPr>
        <w:t>Bristol apprenticeship registers.</w:t>
      </w:r>
    </w:p>
    <w:p w14:paraId="21632C69" w14:textId="74AB8565" w:rsidR="00AF7C66" w:rsidRPr="007135B9" w:rsidRDefault="00AF7C66" w:rsidP="001E564B">
      <w:pPr>
        <w:autoSpaceDE w:val="0"/>
        <w:autoSpaceDN w:val="0"/>
        <w:adjustRightInd w:val="0"/>
        <w:rPr>
          <w:rFonts w:eastAsiaTheme="minorEastAsia"/>
          <w:color w:val="000000"/>
          <w:lang w:eastAsia="en-US"/>
        </w:rPr>
      </w:pPr>
    </w:p>
    <w:p w14:paraId="732957F1" w14:textId="141FBA41" w:rsidR="00AF7C66" w:rsidRPr="007135B9" w:rsidRDefault="00AF7C66" w:rsidP="001E564B">
      <w:pPr>
        <w:autoSpaceDE w:val="0"/>
        <w:autoSpaceDN w:val="0"/>
        <w:adjustRightInd w:val="0"/>
        <w:rPr>
          <w:rFonts w:eastAsiaTheme="minorEastAsia"/>
          <w:color w:val="000000"/>
          <w:lang w:eastAsia="en-US"/>
        </w:rPr>
      </w:pPr>
    </w:p>
    <w:p w14:paraId="20391347" w14:textId="7ECC9C36" w:rsidR="00AF7C66" w:rsidRPr="007135B9" w:rsidRDefault="00AF7C66" w:rsidP="001E564B">
      <w:pPr>
        <w:autoSpaceDE w:val="0"/>
        <w:autoSpaceDN w:val="0"/>
        <w:adjustRightInd w:val="0"/>
        <w:rPr>
          <w:rFonts w:eastAsiaTheme="minorEastAsia"/>
          <w:color w:val="000000"/>
          <w:lang w:eastAsia="en-US"/>
        </w:rPr>
      </w:pPr>
      <w:r w:rsidRPr="007135B9">
        <w:rPr>
          <w:rFonts w:eastAsiaTheme="minorEastAsia"/>
          <w:b/>
          <w:bCs/>
          <w:color w:val="000000"/>
          <w:lang w:eastAsia="en-US"/>
        </w:rPr>
        <w:t>George MINAT</w:t>
      </w:r>
      <w:r w:rsidR="00166D0B" w:rsidRPr="007135B9">
        <w:rPr>
          <w:rFonts w:eastAsiaTheme="minorEastAsia"/>
          <w:b/>
          <w:bCs/>
          <w:color w:val="000000"/>
          <w:lang w:eastAsia="en-US"/>
        </w:rPr>
        <w:t xml:space="preserve"> or MINET</w:t>
      </w:r>
      <w:r w:rsidR="006E28DE">
        <w:rPr>
          <w:rFonts w:eastAsiaTheme="minorEastAsia"/>
          <w:b/>
          <w:bCs/>
          <w:color w:val="000000"/>
          <w:lang w:eastAsia="en-US"/>
        </w:rPr>
        <w:t xml:space="preserve"> (</w:t>
      </w:r>
      <w:r w:rsidR="006E28DE">
        <w:rPr>
          <w:rFonts w:eastAsiaTheme="minorEastAsia"/>
          <w:b/>
          <w:bCs/>
          <w:i/>
          <w:iCs/>
          <w:color w:val="000000"/>
          <w:lang w:eastAsia="en-US"/>
        </w:rPr>
        <w:t>c.</w:t>
      </w:r>
      <w:r w:rsidR="006E28DE">
        <w:rPr>
          <w:rFonts w:eastAsiaTheme="minorEastAsia"/>
          <w:b/>
          <w:bCs/>
          <w:color w:val="000000"/>
          <w:lang w:eastAsia="en-US"/>
        </w:rPr>
        <w:t>1619-1666)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9205</w:t>
      </w:r>
    </w:p>
    <w:p w14:paraId="58C2E118" w14:textId="474235A0" w:rsidR="00AF7C66" w:rsidRPr="007135B9" w:rsidRDefault="00AF7C66" w:rsidP="001E564B">
      <w:pPr>
        <w:autoSpaceDE w:val="0"/>
        <w:autoSpaceDN w:val="0"/>
        <w:adjustRightInd w:val="0"/>
        <w:rPr>
          <w:rFonts w:eastAsiaTheme="minorEastAsia"/>
          <w:color w:val="000000"/>
          <w:lang w:eastAsia="en-US"/>
        </w:rPr>
      </w:pPr>
    </w:p>
    <w:p w14:paraId="52102825" w14:textId="2D4B1462" w:rsidR="00AF7C66" w:rsidRPr="007135B9" w:rsidRDefault="00AF7C66"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Haresfield</w:t>
      </w:r>
      <w:proofErr w:type="spellEnd"/>
      <w:r w:rsidRPr="007135B9">
        <w:rPr>
          <w:rFonts w:eastAsiaTheme="minorEastAsia"/>
          <w:color w:val="000000"/>
          <w:lang w:eastAsia="en-US"/>
        </w:rPr>
        <w:t xml:space="preserve"> and Gloucester, Gloucestershire</w:t>
      </w:r>
    </w:p>
    <w:p w14:paraId="59B4D640" w14:textId="098C47F8" w:rsidR="00AF7C66" w:rsidRPr="007135B9" w:rsidRDefault="00AF7C66" w:rsidP="001E564B">
      <w:pPr>
        <w:autoSpaceDE w:val="0"/>
        <w:autoSpaceDN w:val="0"/>
        <w:adjustRightInd w:val="0"/>
        <w:rPr>
          <w:rFonts w:eastAsiaTheme="minorEastAsia"/>
          <w:color w:val="000000"/>
          <w:lang w:eastAsia="en-US"/>
        </w:rPr>
      </w:pPr>
    </w:p>
    <w:p w14:paraId="65B1AC17" w14:textId="4C02CE50" w:rsidR="00AF7C66" w:rsidRPr="007135B9" w:rsidRDefault="00AF7C66"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George </w:t>
      </w:r>
      <w:proofErr w:type="spellStart"/>
      <w:r w:rsidRPr="007135B9">
        <w:rPr>
          <w:rFonts w:eastAsiaTheme="minorEastAsia"/>
          <w:color w:val="000000"/>
          <w:lang w:eastAsia="en-US"/>
        </w:rPr>
        <w:t>Minat</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Haresfield</w:t>
      </w:r>
      <w:proofErr w:type="spellEnd"/>
      <w:r w:rsidRPr="007135B9">
        <w:rPr>
          <w:rFonts w:eastAsiaTheme="minorEastAsia"/>
          <w:color w:val="000000"/>
          <w:lang w:eastAsia="en-US"/>
        </w:rPr>
        <w:t>, Gloucestershire</w:t>
      </w:r>
      <w:r w:rsidR="00166D0B" w:rsidRPr="007135B9">
        <w:rPr>
          <w:rFonts w:eastAsiaTheme="minorEastAsia"/>
          <w:color w:val="000000"/>
          <w:lang w:eastAsia="en-US"/>
        </w:rPr>
        <w:t>, was licensed to practise medicine throughout the province of Canterbury on</w:t>
      </w:r>
      <w:r w:rsidR="006076D1" w:rsidRPr="007135B9">
        <w:rPr>
          <w:rFonts w:eastAsiaTheme="minorEastAsia"/>
          <w:color w:val="000000"/>
          <w:lang w:eastAsia="en-US"/>
        </w:rPr>
        <w:t xml:space="preserve"> </w:t>
      </w:r>
      <w:r w:rsidR="00166D0B" w:rsidRPr="007135B9">
        <w:rPr>
          <w:rFonts w:eastAsiaTheme="minorEastAsia"/>
          <w:color w:val="000000"/>
          <w:lang w:eastAsia="en-US"/>
        </w:rPr>
        <w:t xml:space="preserve">18 November 1626. He was the son of George </w:t>
      </w:r>
      <w:proofErr w:type="spellStart"/>
      <w:r w:rsidR="00166D0B" w:rsidRPr="007135B9">
        <w:rPr>
          <w:rFonts w:eastAsiaTheme="minorEastAsia"/>
          <w:color w:val="000000"/>
          <w:lang w:eastAsia="en-US"/>
        </w:rPr>
        <w:t>Minat</w:t>
      </w:r>
      <w:proofErr w:type="spellEnd"/>
      <w:r w:rsidR="00166D0B" w:rsidRPr="007135B9">
        <w:rPr>
          <w:rFonts w:eastAsiaTheme="minorEastAsia"/>
          <w:color w:val="000000"/>
          <w:lang w:eastAsia="en-US"/>
        </w:rPr>
        <w:t xml:space="preserve"> of </w:t>
      </w:r>
      <w:proofErr w:type="spellStart"/>
      <w:r w:rsidR="00166D0B" w:rsidRPr="007135B9">
        <w:rPr>
          <w:rFonts w:eastAsiaTheme="minorEastAsia"/>
          <w:color w:val="000000"/>
          <w:lang w:eastAsia="en-US"/>
        </w:rPr>
        <w:t>Haresfield</w:t>
      </w:r>
      <w:proofErr w:type="spellEnd"/>
      <w:r w:rsidR="00166D0B" w:rsidRPr="007135B9">
        <w:rPr>
          <w:rFonts w:eastAsiaTheme="minorEastAsia"/>
          <w:color w:val="000000"/>
          <w:lang w:eastAsia="en-US"/>
        </w:rPr>
        <w:t>, Gloucestershire</w:t>
      </w:r>
      <w:r w:rsidR="006076D1" w:rsidRPr="007135B9">
        <w:rPr>
          <w:rFonts w:eastAsiaTheme="minorEastAsia"/>
          <w:color w:val="000000"/>
          <w:lang w:eastAsia="en-US"/>
        </w:rPr>
        <w:t xml:space="preserve"> and matriculated at St Mary Hall, Oxford, on 17 April 1640, aged 21. He is probably the same as the Dr </w:t>
      </w:r>
      <w:proofErr w:type="spellStart"/>
      <w:r w:rsidR="006076D1" w:rsidRPr="007135B9">
        <w:rPr>
          <w:rFonts w:eastAsiaTheme="minorEastAsia"/>
          <w:color w:val="000000"/>
          <w:lang w:eastAsia="en-US"/>
        </w:rPr>
        <w:t>Minett</w:t>
      </w:r>
      <w:proofErr w:type="spellEnd"/>
      <w:r w:rsidR="006076D1" w:rsidRPr="007135B9">
        <w:rPr>
          <w:rFonts w:eastAsiaTheme="minorEastAsia"/>
          <w:color w:val="000000"/>
          <w:lang w:eastAsia="en-US"/>
        </w:rPr>
        <w:t xml:space="preserve">, ‘from the castle’, who was buried at St Nicholas, Gloucester, on 14 July 1666. Mrs </w:t>
      </w:r>
      <w:proofErr w:type="spellStart"/>
      <w:r w:rsidR="006076D1" w:rsidRPr="007135B9">
        <w:rPr>
          <w:rFonts w:eastAsiaTheme="minorEastAsia"/>
          <w:color w:val="000000"/>
          <w:lang w:eastAsia="en-US"/>
        </w:rPr>
        <w:t>Mynat</w:t>
      </w:r>
      <w:proofErr w:type="spellEnd"/>
      <w:r w:rsidR="006076D1" w:rsidRPr="007135B9">
        <w:rPr>
          <w:rFonts w:eastAsiaTheme="minorEastAsia"/>
          <w:color w:val="000000"/>
          <w:lang w:eastAsia="en-US"/>
        </w:rPr>
        <w:t>, widow, was buried in the same parish, 15 February 1675/6.</w:t>
      </w:r>
    </w:p>
    <w:p w14:paraId="2AA30550" w14:textId="4B0F8DC0" w:rsidR="006076D1" w:rsidRPr="007135B9" w:rsidRDefault="006076D1" w:rsidP="001E564B">
      <w:pPr>
        <w:autoSpaceDE w:val="0"/>
        <w:autoSpaceDN w:val="0"/>
        <w:adjustRightInd w:val="0"/>
        <w:rPr>
          <w:rFonts w:eastAsiaTheme="minorEastAsia"/>
          <w:color w:val="000000"/>
          <w:lang w:eastAsia="en-US"/>
        </w:rPr>
      </w:pPr>
    </w:p>
    <w:p w14:paraId="2EBDE7BA" w14:textId="02806C44" w:rsidR="006076D1" w:rsidRPr="007135B9" w:rsidRDefault="006076D1" w:rsidP="001E564B">
      <w:pPr>
        <w:autoSpaceDE w:val="0"/>
        <w:autoSpaceDN w:val="0"/>
        <w:adjustRightInd w:val="0"/>
        <w:rPr>
          <w:rFonts w:eastAsiaTheme="minorEastAsia"/>
          <w:color w:val="000000"/>
          <w:lang w:eastAsia="en-US"/>
        </w:rPr>
      </w:pPr>
      <w:r w:rsidRPr="007135B9">
        <w:rPr>
          <w:rFonts w:eastAsiaTheme="minorEastAsia"/>
          <w:color w:val="000000"/>
          <w:lang w:eastAsia="en-US"/>
        </w:rPr>
        <w:t>L</w:t>
      </w:r>
      <w:r w:rsidR="00B22AAA">
        <w:rPr>
          <w:rFonts w:eastAsiaTheme="minorEastAsia"/>
          <w:color w:val="000000"/>
          <w:lang w:eastAsia="en-US"/>
        </w:rPr>
        <w:t>ambeth Palace Library</w:t>
      </w:r>
      <w:r w:rsidRPr="007135B9">
        <w:rPr>
          <w:rFonts w:eastAsiaTheme="minorEastAsia"/>
          <w:color w:val="000000"/>
          <w:lang w:eastAsia="en-US"/>
        </w:rPr>
        <w:t>, Abbot 2, f.214v; Foster, iii, p</w:t>
      </w:r>
      <w:r w:rsidR="006E28DE">
        <w:rPr>
          <w:rFonts w:eastAsiaTheme="minorEastAsia"/>
          <w:color w:val="000000"/>
          <w:lang w:eastAsia="en-US"/>
        </w:rPr>
        <w:t>.1017</w:t>
      </w:r>
      <w:r w:rsidRPr="007135B9">
        <w:rPr>
          <w:rFonts w:eastAsiaTheme="minorEastAsia"/>
          <w:color w:val="000000"/>
          <w:lang w:eastAsia="en-US"/>
        </w:rPr>
        <w:t xml:space="preserve">; </w:t>
      </w:r>
      <w:r w:rsidR="00B22AAA">
        <w:rPr>
          <w:rFonts w:eastAsiaTheme="minorEastAsia"/>
          <w:color w:val="000000"/>
          <w:lang w:eastAsia="en-US"/>
        </w:rPr>
        <w:t xml:space="preserve">Gloucestershire Archives, </w:t>
      </w:r>
      <w:r w:rsidRPr="007135B9">
        <w:rPr>
          <w:rFonts w:eastAsiaTheme="minorEastAsia"/>
          <w:color w:val="000000"/>
          <w:lang w:eastAsia="en-US"/>
        </w:rPr>
        <w:t>P154/15 IN 1/1 [parish registers of St Nicholas, Gloucester, Gloucestershire, 1558-1710].</w:t>
      </w:r>
    </w:p>
    <w:p w14:paraId="5B1D3154" w14:textId="09FA4B85" w:rsidR="00311C7E" w:rsidRPr="007135B9" w:rsidRDefault="00311C7E" w:rsidP="001E564B">
      <w:pPr>
        <w:autoSpaceDE w:val="0"/>
        <w:autoSpaceDN w:val="0"/>
        <w:adjustRightInd w:val="0"/>
        <w:rPr>
          <w:rFonts w:eastAsiaTheme="minorEastAsia"/>
          <w:color w:val="000000"/>
          <w:lang w:eastAsia="en-US"/>
        </w:rPr>
      </w:pPr>
    </w:p>
    <w:p w14:paraId="622FE549" w14:textId="627C15A8" w:rsidR="00311C7E" w:rsidRPr="007135B9" w:rsidRDefault="00311C7E" w:rsidP="001E564B">
      <w:pPr>
        <w:autoSpaceDE w:val="0"/>
        <w:autoSpaceDN w:val="0"/>
        <w:adjustRightInd w:val="0"/>
        <w:rPr>
          <w:rFonts w:eastAsiaTheme="minorEastAsia"/>
          <w:color w:val="000000"/>
          <w:lang w:eastAsia="en-US"/>
        </w:rPr>
      </w:pPr>
    </w:p>
    <w:p w14:paraId="4D57BCB3" w14:textId="604A6F2C" w:rsidR="00311C7E" w:rsidRPr="007135B9" w:rsidRDefault="00311C7E" w:rsidP="001E564B">
      <w:pPr>
        <w:autoSpaceDE w:val="0"/>
        <w:autoSpaceDN w:val="0"/>
        <w:adjustRightInd w:val="0"/>
        <w:rPr>
          <w:rFonts w:eastAsiaTheme="minorEastAsia"/>
          <w:color w:val="000000"/>
          <w:lang w:eastAsia="en-US"/>
        </w:rPr>
      </w:pPr>
      <w:r w:rsidRPr="007135B9">
        <w:rPr>
          <w:rFonts w:eastAsiaTheme="minorEastAsia"/>
          <w:b/>
          <w:bCs/>
          <w:color w:val="000000"/>
          <w:lang w:eastAsia="en-US"/>
        </w:rPr>
        <w:t>Richard MINCHIN</w:t>
      </w:r>
      <w:r w:rsidR="006E28DE">
        <w:rPr>
          <w:rFonts w:eastAsiaTheme="minorEastAsia"/>
          <w:b/>
          <w:bCs/>
          <w:color w:val="000000"/>
          <w:lang w:eastAsia="en-US"/>
        </w:rPr>
        <w:t xml:space="preserve"> (1582 or 1583-1610)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24189</w:t>
      </w:r>
    </w:p>
    <w:p w14:paraId="101F74BD" w14:textId="21CE336E" w:rsidR="00311C7E" w:rsidRPr="007135B9" w:rsidRDefault="00311C7E" w:rsidP="001E564B">
      <w:pPr>
        <w:autoSpaceDE w:val="0"/>
        <w:autoSpaceDN w:val="0"/>
        <w:adjustRightInd w:val="0"/>
        <w:rPr>
          <w:rFonts w:eastAsiaTheme="minorEastAsia"/>
          <w:color w:val="000000"/>
          <w:lang w:eastAsia="en-US"/>
        </w:rPr>
      </w:pPr>
    </w:p>
    <w:p w14:paraId="7E97C259" w14:textId="0148B84D" w:rsidR="00311C7E" w:rsidRPr="007135B9" w:rsidRDefault="00311C7E"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637FCA39" w14:textId="387DCC9E" w:rsidR="00311C7E" w:rsidRPr="007135B9" w:rsidRDefault="00311C7E" w:rsidP="001E564B">
      <w:pPr>
        <w:autoSpaceDE w:val="0"/>
        <w:autoSpaceDN w:val="0"/>
        <w:adjustRightInd w:val="0"/>
        <w:rPr>
          <w:rFonts w:eastAsiaTheme="minorEastAsia"/>
          <w:color w:val="000000"/>
          <w:lang w:eastAsia="en-US"/>
        </w:rPr>
      </w:pPr>
    </w:p>
    <w:p w14:paraId="4D1F900E" w14:textId="232A9986" w:rsidR="00311C7E" w:rsidRPr="007135B9" w:rsidRDefault="00311C7E" w:rsidP="001E564B">
      <w:pPr>
        <w:autoSpaceDE w:val="0"/>
        <w:autoSpaceDN w:val="0"/>
        <w:adjustRightInd w:val="0"/>
        <w:rPr>
          <w:rFonts w:eastAsiaTheme="minorEastAsia"/>
          <w:color w:val="000000"/>
          <w:lang w:eastAsia="en-US"/>
        </w:rPr>
      </w:pPr>
      <w:r w:rsidRPr="007135B9">
        <w:rPr>
          <w:rFonts w:eastAsiaTheme="minorEastAsia"/>
          <w:color w:val="000000"/>
          <w:lang w:eastAsia="en-US"/>
        </w:rPr>
        <w:t>Richard Minchin was the son of Robert Minchin</w:t>
      </w:r>
      <w:r w:rsidR="009A6F49" w:rsidRPr="007135B9">
        <w:rPr>
          <w:rFonts w:eastAsiaTheme="minorEastAsia"/>
          <w:color w:val="000000"/>
          <w:lang w:eastAsia="en-US"/>
        </w:rPr>
        <w:t xml:space="preserve"> (d.1603)</w:t>
      </w:r>
      <w:r w:rsidRPr="007135B9">
        <w:rPr>
          <w:rFonts w:eastAsiaTheme="minorEastAsia"/>
          <w:color w:val="000000"/>
          <w:lang w:eastAsia="en-US"/>
        </w:rPr>
        <w:t xml:space="preserve">, rector of Little </w:t>
      </w:r>
      <w:proofErr w:type="spellStart"/>
      <w:r w:rsidRPr="007135B9">
        <w:rPr>
          <w:rFonts w:eastAsiaTheme="minorEastAsia"/>
          <w:color w:val="000000"/>
          <w:lang w:eastAsia="en-US"/>
        </w:rPr>
        <w:t>Rissington</w:t>
      </w:r>
      <w:proofErr w:type="spellEnd"/>
      <w:r w:rsidRPr="007135B9">
        <w:rPr>
          <w:rFonts w:eastAsiaTheme="minorEastAsia"/>
          <w:color w:val="000000"/>
          <w:lang w:eastAsia="en-US"/>
        </w:rPr>
        <w:t xml:space="preserve">, Gloucestershire, and was baptised at Little </w:t>
      </w:r>
      <w:proofErr w:type="spellStart"/>
      <w:r w:rsidRPr="007135B9">
        <w:rPr>
          <w:rFonts w:eastAsiaTheme="minorEastAsia"/>
          <w:color w:val="000000"/>
          <w:lang w:eastAsia="en-US"/>
        </w:rPr>
        <w:t>Rissington</w:t>
      </w:r>
      <w:proofErr w:type="spellEnd"/>
      <w:r w:rsidRPr="007135B9">
        <w:rPr>
          <w:rFonts w:eastAsiaTheme="minorEastAsia"/>
          <w:color w:val="000000"/>
          <w:lang w:eastAsia="en-US"/>
        </w:rPr>
        <w:t xml:space="preserve"> on </w:t>
      </w:r>
      <w:r w:rsidR="009A6F49" w:rsidRPr="007135B9">
        <w:rPr>
          <w:rFonts w:eastAsiaTheme="minorEastAsia"/>
          <w:color w:val="000000"/>
          <w:lang w:eastAsia="en-US"/>
        </w:rPr>
        <w:t xml:space="preserve">8 January 1582/3. He matriculated at Brasenose College, Oxford, on 27 October 1598, proceeding BA (from Christ Church) in 1602 and MA in 1605. He practised medicine at Gloucester and was buried in the parish church of Holy Trinity there on 25 October 1610. Dorothy </w:t>
      </w:r>
      <w:proofErr w:type="spellStart"/>
      <w:r w:rsidR="009A6F49" w:rsidRPr="007135B9">
        <w:rPr>
          <w:rFonts w:eastAsiaTheme="minorEastAsia"/>
          <w:color w:val="000000"/>
          <w:lang w:eastAsia="en-US"/>
        </w:rPr>
        <w:t>Minson</w:t>
      </w:r>
      <w:proofErr w:type="spellEnd"/>
      <w:r w:rsidR="009A6F49" w:rsidRPr="007135B9">
        <w:rPr>
          <w:rFonts w:eastAsiaTheme="minorEastAsia"/>
          <w:color w:val="000000"/>
          <w:lang w:eastAsia="en-US"/>
        </w:rPr>
        <w:t>, widow, was buried in the same parish on 9 August 1612.</w:t>
      </w:r>
    </w:p>
    <w:p w14:paraId="6C6C03E4" w14:textId="06DE2496" w:rsidR="009A6F49" w:rsidRPr="007135B9" w:rsidRDefault="009A6F49" w:rsidP="001E564B">
      <w:pPr>
        <w:autoSpaceDE w:val="0"/>
        <w:autoSpaceDN w:val="0"/>
        <w:adjustRightInd w:val="0"/>
        <w:rPr>
          <w:rFonts w:eastAsiaTheme="minorEastAsia"/>
          <w:color w:val="000000"/>
          <w:lang w:eastAsia="en-US"/>
        </w:rPr>
      </w:pPr>
    </w:p>
    <w:p w14:paraId="132E518E" w14:textId="13514C30" w:rsidR="009A6F49" w:rsidRPr="007135B9" w:rsidRDefault="009A6F49"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P269 IN 1/1 [parish registers of Little </w:t>
      </w:r>
      <w:proofErr w:type="spellStart"/>
      <w:r w:rsidRPr="007135B9">
        <w:rPr>
          <w:rFonts w:eastAsiaTheme="minorEastAsia"/>
          <w:color w:val="000000"/>
          <w:lang w:eastAsia="en-US"/>
        </w:rPr>
        <w:t>Rissington</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Goucestershire</w:t>
      </w:r>
      <w:proofErr w:type="spellEnd"/>
      <w:r w:rsidRPr="007135B9">
        <w:rPr>
          <w:rFonts w:eastAsiaTheme="minorEastAsia"/>
          <w:color w:val="000000"/>
          <w:lang w:eastAsia="en-US"/>
        </w:rPr>
        <w:t>, 1543-1749]; Foster, iii, p</w:t>
      </w:r>
      <w:r w:rsidR="006E28DE">
        <w:rPr>
          <w:rFonts w:eastAsiaTheme="minorEastAsia"/>
          <w:color w:val="000000"/>
          <w:lang w:eastAsia="en-US"/>
        </w:rPr>
        <w:t>.1017</w:t>
      </w:r>
      <w:r w:rsidRPr="007135B9">
        <w:rPr>
          <w:rFonts w:eastAsiaTheme="minorEastAsia"/>
          <w:color w:val="000000"/>
          <w:lang w:eastAsia="en-US"/>
        </w:rPr>
        <w:t xml:space="preserve">; Gloucestershire </w:t>
      </w:r>
      <w:r w:rsidR="00B22AAA">
        <w:rPr>
          <w:rFonts w:eastAsiaTheme="minorEastAsia"/>
          <w:color w:val="000000"/>
          <w:lang w:eastAsia="en-US"/>
        </w:rPr>
        <w:t>Archives</w:t>
      </w:r>
      <w:r w:rsidRPr="007135B9">
        <w:rPr>
          <w:rFonts w:eastAsiaTheme="minorEastAsia"/>
          <w:color w:val="000000"/>
          <w:lang w:eastAsia="en-US"/>
        </w:rPr>
        <w:t>, P154/4 IN 1/4 [parish registers of Holy Trinity, Gloucester, Gloucestershire, 1557-1667].</w:t>
      </w:r>
    </w:p>
    <w:p w14:paraId="738ED4BB" w14:textId="4983F4A2" w:rsidR="00F0044D" w:rsidRPr="007135B9" w:rsidRDefault="00F0044D" w:rsidP="001E564B">
      <w:pPr>
        <w:autoSpaceDE w:val="0"/>
        <w:autoSpaceDN w:val="0"/>
        <w:adjustRightInd w:val="0"/>
        <w:rPr>
          <w:rFonts w:eastAsiaTheme="minorEastAsia"/>
          <w:color w:val="000000"/>
          <w:lang w:eastAsia="en-US"/>
        </w:rPr>
      </w:pPr>
    </w:p>
    <w:p w14:paraId="664CB780" w14:textId="2828A2BC" w:rsidR="00F0044D" w:rsidRPr="007135B9" w:rsidRDefault="00F0044D" w:rsidP="001E564B">
      <w:pPr>
        <w:autoSpaceDE w:val="0"/>
        <w:autoSpaceDN w:val="0"/>
        <w:adjustRightInd w:val="0"/>
        <w:rPr>
          <w:rFonts w:eastAsiaTheme="minorEastAsia"/>
          <w:color w:val="000000"/>
          <w:lang w:eastAsia="en-US"/>
        </w:rPr>
      </w:pPr>
    </w:p>
    <w:p w14:paraId="39F7DC17" w14:textId="2A2FBBF4" w:rsidR="00F0044D" w:rsidRPr="007135B9" w:rsidRDefault="00F0044D" w:rsidP="001E564B">
      <w:pPr>
        <w:autoSpaceDE w:val="0"/>
        <w:autoSpaceDN w:val="0"/>
        <w:adjustRightInd w:val="0"/>
        <w:rPr>
          <w:rFonts w:eastAsiaTheme="minorEastAsia"/>
          <w:b/>
          <w:bCs/>
          <w:color w:val="000000"/>
          <w:lang w:eastAsia="en-US"/>
        </w:rPr>
      </w:pPr>
      <w:r w:rsidRPr="007135B9">
        <w:rPr>
          <w:rFonts w:eastAsiaTheme="minorEastAsia"/>
          <w:b/>
          <w:bCs/>
          <w:color w:val="000000"/>
          <w:lang w:eastAsia="en-US"/>
        </w:rPr>
        <w:t>Robert MONMOUTH</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1554)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4B1BC5B9" w14:textId="037D3356" w:rsidR="00F0044D" w:rsidRPr="007135B9" w:rsidRDefault="00F0044D" w:rsidP="001E564B">
      <w:pPr>
        <w:autoSpaceDE w:val="0"/>
        <w:autoSpaceDN w:val="0"/>
        <w:adjustRightInd w:val="0"/>
        <w:rPr>
          <w:rFonts w:eastAsiaTheme="minorEastAsia"/>
          <w:b/>
          <w:bCs/>
          <w:color w:val="000000"/>
          <w:lang w:eastAsia="en-US"/>
        </w:rPr>
      </w:pPr>
    </w:p>
    <w:p w14:paraId="752717A5" w14:textId="7542C62F" w:rsidR="00F0044D" w:rsidRPr="007135B9" w:rsidRDefault="00F0044D"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3ECC73AE" w14:textId="447EB2A0" w:rsidR="00F0044D" w:rsidRPr="007135B9" w:rsidRDefault="00F0044D" w:rsidP="001E564B">
      <w:pPr>
        <w:autoSpaceDE w:val="0"/>
        <w:autoSpaceDN w:val="0"/>
        <w:adjustRightInd w:val="0"/>
        <w:rPr>
          <w:rFonts w:eastAsiaTheme="minorEastAsia"/>
          <w:color w:val="000000"/>
          <w:lang w:eastAsia="en-US"/>
        </w:rPr>
      </w:pPr>
    </w:p>
    <w:p w14:paraId="4B978ADA" w14:textId="50C53F7A" w:rsidR="00F0044D" w:rsidRPr="007135B9" w:rsidRDefault="00F0044D"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Henry Monmouth, the son of Robert Monmouth, barber, of Tewkesbury, Gloucestershire, was apprenticed to William </w:t>
      </w:r>
      <w:proofErr w:type="spellStart"/>
      <w:r w:rsidRPr="007135B9">
        <w:rPr>
          <w:rFonts w:eastAsiaTheme="minorEastAsia"/>
          <w:color w:val="000000"/>
          <w:lang w:eastAsia="en-US"/>
        </w:rPr>
        <w:t>Cheter</w:t>
      </w:r>
      <w:proofErr w:type="spellEnd"/>
      <w:r w:rsidRPr="007135B9">
        <w:rPr>
          <w:rFonts w:eastAsiaTheme="minorEastAsia"/>
          <w:color w:val="000000"/>
          <w:lang w:eastAsia="en-US"/>
        </w:rPr>
        <w:t>, whittawer, of Bristol, 28 September 1554. Otherwise unidentified.</w:t>
      </w:r>
    </w:p>
    <w:p w14:paraId="3A210C47" w14:textId="20E0DB48" w:rsidR="00F0044D" w:rsidRPr="007135B9" w:rsidRDefault="00F0044D" w:rsidP="001E564B">
      <w:pPr>
        <w:autoSpaceDE w:val="0"/>
        <w:autoSpaceDN w:val="0"/>
        <w:adjustRightInd w:val="0"/>
        <w:rPr>
          <w:rFonts w:eastAsiaTheme="minorEastAsia"/>
          <w:color w:val="000000"/>
          <w:lang w:eastAsia="en-US"/>
        </w:rPr>
      </w:pPr>
    </w:p>
    <w:p w14:paraId="6D492AAD" w14:textId="0A43C464" w:rsidR="00F0044D" w:rsidRPr="006E28DE" w:rsidRDefault="00B22AAA" w:rsidP="001E564B">
      <w:pPr>
        <w:autoSpaceDE w:val="0"/>
        <w:autoSpaceDN w:val="0"/>
        <w:adjustRightInd w:val="0"/>
        <w:rPr>
          <w:rFonts w:eastAsiaTheme="minorEastAsia"/>
          <w:color w:val="000000"/>
          <w:lang w:eastAsia="en-US"/>
        </w:rPr>
      </w:pPr>
      <w:r w:rsidRPr="006E28DE">
        <w:rPr>
          <w:rFonts w:eastAsiaTheme="minorEastAsia"/>
          <w:color w:val="000000"/>
          <w:lang w:eastAsia="en-US"/>
        </w:rPr>
        <w:t xml:space="preserve">Bristol Archives, </w:t>
      </w:r>
      <w:r w:rsidR="00F0044D" w:rsidRPr="006E28DE">
        <w:rPr>
          <w:rFonts w:eastAsiaTheme="minorEastAsia"/>
          <w:color w:val="000000"/>
          <w:lang w:eastAsia="en-US"/>
        </w:rPr>
        <w:t>Bristol apprenticeship registers.</w:t>
      </w:r>
    </w:p>
    <w:p w14:paraId="6928C8CA" w14:textId="5CABE006" w:rsidR="00EC72DF" w:rsidRPr="007135B9" w:rsidRDefault="00EC72DF" w:rsidP="001E564B">
      <w:pPr>
        <w:autoSpaceDE w:val="0"/>
        <w:autoSpaceDN w:val="0"/>
        <w:adjustRightInd w:val="0"/>
        <w:rPr>
          <w:rFonts w:eastAsiaTheme="minorEastAsia"/>
          <w:color w:val="000000"/>
          <w:lang w:eastAsia="en-US"/>
        </w:rPr>
      </w:pPr>
    </w:p>
    <w:p w14:paraId="48BE1C92" w14:textId="405AF770" w:rsidR="00EC72DF" w:rsidRPr="007135B9" w:rsidRDefault="00EC72DF" w:rsidP="001E564B">
      <w:pPr>
        <w:autoSpaceDE w:val="0"/>
        <w:autoSpaceDN w:val="0"/>
        <w:adjustRightInd w:val="0"/>
        <w:rPr>
          <w:rFonts w:eastAsiaTheme="minorEastAsia"/>
          <w:color w:val="000000"/>
          <w:lang w:eastAsia="en-US"/>
        </w:rPr>
      </w:pPr>
    </w:p>
    <w:p w14:paraId="7CD35AD3" w14:textId="1389966F" w:rsidR="00EC72DF" w:rsidRPr="007135B9" w:rsidRDefault="00EC72DF" w:rsidP="001E564B">
      <w:pPr>
        <w:autoSpaceDE w:val="0"/>
        <w:autoSpaceDN w:val="0"/>
        <w:adjustRightInd w:val="0"/>
        <w:rPr>
          <w:rFonts w:eastAsiaTheme="minorEastAsia"/>
          <w:b/>
          <w:bCs/>
          <w:color w:val="000000"/>
          <w:lang w:eastAsia="en-US"/>
        </w:rPr>
      </w:pPr>
      <w:r w:rsidRPr="007135B9">
        <w:rPr>
          <w:rFonts w:eastAsiaTheme="minorEastAsia"/>
          <w:b/>
          <w:bCs/>
          <w:color w:val="000000"/>
          <w:lang w:eastAsia="en-US"/>
        </w:rPr>
        <w:t>Thomas MOORE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1710-1721)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07DCE956" w14:textId="40F047A2" w:rsidR="00EC72DF" w:rsidRPr="007135B9" w:rsidRDefault="00EC72DF" w:rsidP="001E564B">
      <w:pPr>
        <w:autoSpaceDE w:val="0"/>
        <w:autoSpaceDN w:val="0"/>
        <w:adjustRightInd w:val="0"/>
        <w:rPr>
          <w:rFonts w:eastAsiaTheme="minorEastAsia"/>
          <w:b/>
          <w:bCs/>
          <w:color w:val="000000"/>
          <w:lang w:eastAsia="en-US"/>
        </w:rPr>
      </w:pPr>
    </w:p>
    <w:p w14:paraId="5CF8DEF4" w14:textId="4ABAF24F" w:rsidR="00EC72DF" w:rsidRPr="007135B9" w:rsidRDefault="00EC72DF"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and Gloucester, Gloucestershire</w:t>
      </w:r>
    </w:p>
    <w:p w14:paraId="5FAF2690" w14:textId="5D67419F" w:rsidR="00EC72DF" w:rsidRPr="007135B9" w:rsidRDefault="00EC72DF" w:rsidP="001E564B">
      <w:pPr>
        <w:autoSpaceDE w:val="0"/>
        <w:autoSpaceDN w:val="0"/>
        <w:adjustRightInd w:val="0"/>
        <w:rPr>
          <w:rFonts w:eastAsiaTheme="minorEastAsia"/>
          <w:color w:val="000000"/>
          <w:lang w:eastAsia="en-US"/>
        </w:rPr>
      </w:pPr>
    </w:p>
    <w:p w14:paraId="5D4D4C66" w14:textId="6759B980" w:rsidR="00EC72DF" w:rsidRPr="007135B9" w:rsidRDefault="00EC72DF" w:rsidP="001E564B">
      <w:pPr>
        <w:autoSpaceDE w:val="0"/>
        <w:autoSpaceDN w:val="0"/>
        <w:adjustRightInd w:val="0"/>
        <w:rPr>
          <w:rFonts w:eastAsiaTheme="minorEastAsia"/>
          <w:color w:val="000000"/>
          <w:lang w:eastAsia="en-US"/>
        </w:rPr>
      </w:pPr>
      <w:r w:rsidRPr="007135B9">
        <w:rPr>
          <w:rFonts w:eastAsiaTheme="minorEastAsia"/>
          <w:color w:val="000000"/>
          <w:lang w:eastAsia="en-US"/>
        </w:rPr>
        <w:t>Thomas Moore of Wotton under Edge, Gloucestershire, was licensed to practise surgery in the diocese of Gloucester in September 1710. He may be the same as Thomas Moore, surgeon, of Gloucester whose will was proved in 1726. Written in 1721, he left his ‘honoured mother’ Mary £20 and the rest of his estate to his ‘dear and loving wife’ Mary, whom he also named as executrix.</w:t>
      </w:r>
    </w:p>
    <w:p w14:paraId="782E5490" w14:textId="246F1C30" w:rsidR="00EC72DF" w:rsidRPr="007135B9" w:rsidRDefault="00EC72DF" w:rsidP="001E564B">
      <w:pPr>
        <w:autoSpaceDE w:val="0"/>
        <w:autoSpaceDN w:val="0"/>
        <w:adjustRightInd w:val="0"/>
        <w:rPr>
          <w:rFonts w:eastAsiaTheme="minorEastAsia"/>
          <w:color w:val="000000"/>
          <w:lang w:eastAsia="en-US"/>
        </w:rPr>
      </w:pPr>
    </w:p>
    <w:p w14:paraId="55992B49" w14:textId="3B929D6B" w:rsidR="00EC72DF" w:rsidRPr="007135B9" w:rsidRDefault="00EC72DF"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GDR 226A, p.253; GDR 1726/75 [will of Thomas Moore of Gloucester, Gloucestershire, 23 May 1721, pr.19 May 1726].</w:t>
      </w:r>
    </w:p>
    <w:p w14:paraId="20D697C3" w14:textId="6388DA1F" w:rsidR="009F3AC6" w:rsidRPr="007135B9" w:rsidRDefault="009F3AC6" w:rsidP="001E564B">
      <w:pPr>
        <w:autoSpaceDE w:val="0"/>
        <w:autoSpaceDN w:val="0"/>
        <w:adjustRightInd w:val="0"/>
        <w:rPr>
          <w:rFonts w:eastAsiaTheme="minorEastAsia"/>
          <w:color w:val="000000"/>
          <w:lang w:eastAsia="en-US"/>
        </w:rPr>
      </w:pPr>
    </w:p>
    <w:p w14:paraId="1424BFA4" w14:textId="60D8AB07" w:rsidR="009F3AC6" w:rsidRPr="007135B9" w:rsidRDefault="009F3AC6" w:rsidP="001E564B">
      <w:pPr>
        <w:autoSpaceDE w:val="0"/>
        <w:autoSpaceDN w:val="0"/>
        <w:adjustRightInd w:val="0"/>
        <w:rPr>
          <w:rFonts w:eastAsiaTheme="minorEastAsia"/>
          <w:color w:val="000000"/>
          <w:lang w:eastAsia="en-US"/>
        </w:rPr>
      </w:pPr>
    </w:p>
    <w:p w14:paraId="73260B13" w14:textId="6AB7E345" w:rsidR="009F3AC6" w:rsidRPr="007135B9" w:rsidRDefault="009F3AC6" w:rsidP="001E564B">
      <w:pPr>
        <w:autoSpaceDE w:val="0"/>
        <w:autoSpaceDN w:val="0"/>
        <w:adjustRightInd w:val="0"/>
        <w:rPr>
          <w:rFonts w:eastAsiaTheme="minorEastAsia"/>
          <w:color w:val="000000"/>
          <w:lang w:eastAsia="en-US"/>
        </w:rPr>
      </w:pPr>
      <w:r w:rsidRPr="007135B9">
        <w:rPr>
          <w:rFonts w:eastAsiaTheme="minorEastAsia"/>
          <w:b/>
          <w:bCs/>
          <w:color w:val="000000"/>
          <w:lang w:eastAsia="en-US"/>
        </w:rPr>
        <w:t>MORRIS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1619)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9357</w:t>
      </w:r>
    </w:p>
    <w:p w14:paraId="014BB7E1" w14:textId="50D9EB29" w:rsidR="009F3AC6" w:rsidRPr="007135B9" w:rsidRDefault="009F3AC6" w:rsidP="001E564B">
      <w:pPr>
        <w:autoSpaceDE w:val="0"/>
        <w:autoSpaceDN w:val="0"/>
        <w:adjustRightInd w:val="0"/>
        <w:rPr>
          <w:rFonts w:eastAsiaTheme="minorEastAsia"/>
          <w:color w:val="000000"/>
          <w:lang w:eastAsia="en-US"/>
        </w:rPr>
      </w:pPr>
    </w:p>
    <w:p w14:paraId="531F551E" w14:textId="32247A14" w:rsidR="009F3AC6" w:rsidRPr="007135B9" w:rsidRDefault="009F3AC6"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Dyrham</w:t>
      </w:r>
      <w:proofErr w:type="spellEnd"/>
      <w:r w:rsidRPr="007135B9">
        <w:rPr>
          <w:rFonts w:eastAsiaTheme="minorEastAsia"/>
          <w:color w:val="000000"/>
          <w:lang w:eastAsia="en-US"/>
        </w:rPr>
        <w:t>, Gloucestershire</w:t>
      </w:r>
    </w:p>
    <w:p w14:paraId="1D54E960" w14:textId="5D89BA4D" w:rsidR="009F3AC6" w:rsidRPr="007135B9" w:rsidRDefault="009F3AC6" w:rsidP="001E564B">
      <w:pPr>
        <w:autoSpaceDE w:val="0"/>
        <w:autoSpaceDN w:val="0"/>
        <w:adjustRightInd w:val="0"/>
        <w:rPr>
          <w:rFonts w:eastAsiaTheme="minorEastAsia"/>
          <w:color w:val="000000"/>
          <w:lang w:eastAsia="en-US"/>
        </w:rPr>
      </w:pPr>
    </w:p>
    <w:p w14:paraId="07BCFF2E" w14:textId="20D60359" w:rsidR="009F3AC6" w:rsidRPr="007135B9" w:rsidRDefault="009F3AC6" w:rsidP="001E564B">
      <w:pPr>
        <w:autoSpaceDE w:val="0"/>
        <w:autoSpaceDN w:val="0"/>
        <w:adjustRightInd w:val="0"/>
        <w:rPr>
          <w:rFonts w:eastAsiaTheme="minorEastAsia"/>
          <w:color w:val="000000"/>
          <w:lang w:eastAsia="en-US"/>
        </w:rPr>
      </w:pPr>
      <w:r w:rsidRPr="007135B9">
        <w:rPr>
          <w:rFonts w:eastAsiaTheme="minorEastAsia"/>
          <w:color w:val="000000"/>
          <w:lang w:eastAsia="en-US"/>
        </w:rPr>
        <w:t>In July 1619</w:t>
      </w:r>
      <w:r w:rsidR="00FB3E6F" w:rsidRPr="007135B9">
        <w:rPr>
          <w:rFonts w:eastAsiaTheme="minorEastAsia"/>
          <w:color w:val="000000"/>
          <w:lang w:eastAsia="en-US"/>
        </w:rPr>
        <w:t xml:space="preserve">, one Morris of </w:t>
      </w:r>
      <w:proofErr w:type="spellStart"/>
      <w:r w:rsidR="00FB3E6F" w:rsidRPr="007135B9">
        <w:rPr>
          <w:rFonts w:eastAsiaTheme="minorEastAsia"/>
          <w:color w:val="000000"/>
          <w:lang w:eastAsia="en-US"/>
        </w:rPr>
        <w:t>Dyrham</w:t>
      </w:r>
      <w:proofErr w:type="spellEnd"/>
      <w:r w:rsidR="00FB3E6F" w:rsidRPr="007135B9">
        <w:rPr>
          <w:rFonts w:eastAsiaTheme="minorEastAsia"/>
          <w:color w:val="000000"/>
          <w:lang w:eastAsia="en-US"/>
        </w:rPr>
        <w:t>, Gloucestershire, was presented before the consistory court of Gloucester for practising physic and surgery without a licence.</w:t>
      </w:r>
      <w:r w:rsidR="00396C5A" w:rsidRPr="007135B9">
        <w:rPr>
          <w:rFonts w:eastAsiaTheme="minorEastAsia"/>
          <w:color w:val="000000"/>
          <w:lang w:eastAsia="en-US"/>
        </w:rPr>
        <w:t xml:space="preserve"> Otherwise unidentified.</w:t>
      </w:r>
    </w:p>
    <w:p w14:paraId="63EB4443" w14:textId="53A6AFA1" w:rsidR="00FB3E6F" w:rsidRPr="007135B9" w:rsidRDefault="00FB3E6F" w:rsidP="001E564B">
      <w:pPr>
        <w:autoSpaceDE w:val="0"/>
        <w:autoSpaceDN w:val="0"/>
        <w:adjustRightInd w:val="0"/>
        <w:rPr>
          <w:rFonts w:eastAsiaTheme="minorEastAsia"/>
          <w:color w:val="000000"/>
          <w:lang w:eastAsia="en-US"/>
        </w:rPr>
      </w:pPr>
    </w:p>
    <w:p w14:paraId="3CACA5E8" w14:textId="47C706AE" w:rsidR="00FB3E6F" w:rsidRPr="007135B9" w:rsidRDefault="00FB3E6F"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GDR 138, </w:t>
      </w:r>
      <w:r w:rsidRPr="007135B9">
        <w:rPr>
          <w:rFonts w:eastAsiaTheme="minorEastAsia"/>
          <w:i/>
          <w:iCs/>
          <w:color w:val="000000"/>
          <w:lang w:eastAsia="en-US"/>
        </w:rPr>
        <w:t xml:space="preserve">sub </w:t>
      </w:r>
      <w:r w:rsidRPr="007135B9">
        <w:rPr>
          <w:rFonts w:eastAsiaTheme="minorEastAsia"/>
          <w:color w:val="000000"/>
          <w:lang w:eastAsia="en-US"/>
        </w:rPr>
        <w:t>16 July 1619.</w:t>
      </w:r>
    </w:p>
    <w:p w14:paraId="598474AE" w14:textId="497D28A7" w:rsidR="00EC72DF" w:rsidRPr="007135B9" w:rsidRDefault="00EC72DF" w:rsidP="001E564B">
      <w:pPr>
        <w:autoSpaceDE w:val="0"/>
        <w:autoSpaceDN w:val="0"/>
        <w:adjustRightInd w:val="0"/>
        <w:rPr>
          <w:rFonts w:eastAsiaTheme="minorEastAsia"/>
          <w:color w:val="000000"/>
          <w:lang w:eastAsia="en-US"/>
        </w:rPr>
      </w:pPr>
    </w:p>
    <w:p w14:paraId="553CBAD7" w14:textId="15D8ACB7" w:rsidR="009A6F49" w:rsidRPr="007135B9" w:rsidRDefault="009A6F49" w:rsidP="001E564B">
      <w:pPr>
        <w:autoSpaceDE w:val="0"/>
        <w:autoSpaceDN w:val="0"/>
        <w:adjustRightInd w:val="0"/>
        <w:rPr>
          <w:rFonts w:eastAsiaTheme="minorEastAsia"/>
          <w:color w:val="000000"/>
          <w:lang w:eastAsia="en-US"/>
        </w:rPr>
      </w:pPr>
    </w:p>
    <w:p w14:paraId="34669D75" w14:textId="18E773F7" w:rsidR="009A6F49" w:rsidRPr="00B22AAA" w:rsidRDefault="009A6F49" w:rsidP="001E564B">
      <w:pPr>
        <w:autoSpaceDE w:val="0"/>
        <w:autoSpaceDN w:val="0"/>
        <w:adjustRightInd w:val="0"/>
        <w:rPr>
          <w:rFonts w:eastAsiaTheme="minorEastAsia"/>
          <w:color w:val="000000"/>
          <w:lang w:eastAsia="en-US"/>
        </w:rPr>
      </w:pPr>
      <w:r w:rsidRPr="007135B9">
        <w:rPr>
          <w:rFonts w:eastAsiaTheme="minorEastAsia"/>
          <w:b/>
          <w:bCs/>
          <w:color w:val="000000"/>
          <w:lang w:eastAsia="en-US"/>
        </w:rPr>
        <w:t xml:space="preserve">Thomas </w:t>
      </w:r>
      <w:r w:rsidR="00A24D83" w:rsidRPr="007135B9">
        <w:rPr>
          <w:rFonts w:eastAsiaTheme="minorEastAsia"/>
          <w:b/>
          <w:bCs/>
          <w:color w:val="000000"/>
          <w:lang w:eastAsia="en-US"/>
        </w:rPr>
        <w:t>MOWER</w:t>
      </w:r>
      <w:r w:rsidR="006E28DE">
        <w:rPr>
          <w:rFonts w:eastAsiaTheme="minorEastAsia"/>
          <w:b/>
          <w:bCs/>
          <w:color w:val="000000"/>
          <w:lang w:eastAsia="en-US"/>
        </w:rPr>
        <w:t xml:space="preserve"> (1663-1694 or 1695)</w:t>
      </w:r>
      <w:r w:rsidRPr="007135B9">
        <w:rPr>
          <w:rFonts w:eastAsiaTheme="minorEastAsia"/>
          <w:b/>
          <w:bCs/>
          <w:color w:val="000000"/>
          <w:lang w:eastAsia="en-US"/>
        </w:rPr>
        <w:tab/>
      </w:r>
      <w:r w:rsidRPr="007135B9">
        <w:rPr>
          <w:rFonts w:eastAsiaTheme="minorEastAsia"/>
          <w:b/>
          <w:bCs/>
          <w:color w:val="000000"/>
          <w:lang w:eastAsia="en-US"/>
        </w:rPr>
        <w:tab/>
      </w:r>
      <w:r w:rsidR="00D62F74" w:rsidRPr="007135B9">
        <w:rPr>
          <w:rFonts w:eastAsiaTheme="minorEastAsia"/>
          <w:b/>
          <w:bCs/>
          <w:color w:val="000000"/>
          <w:lang w:eastAsia="en-US"/>
        </w:rPr>
        <w:tab/>
      </w:r>
      <w:r w:rsidR="00396C5A" w:rsidRPr="007135B9">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 xml:space="preserve">Person ID: </w:t>
      </w:r>
      <w:r w:rsidRPr="00B22AAA">
        <w:rPr>
          <w:rFonts w:eastAsiaTheme="minorEastAsia"/>
          <w:color w:val="000000"/>
          <w:lang w:eastAsia="en-US"/>
        </w:rPr>
        <w:t>9299</w:t>
      </w:r>
      <w:r w:rsidR="00396C5A" w:rsidRPr="00B22AAA">
        <w:rPr>
          <w:rFonts w:eastAsiaTheme="minorEastAsia"/>
          <w:color w:val="000000"/>
          <w:lang w:eastAsia="en-US"/>
        </w:rPr>
        <w:t>/15825</w:t>
      </w:r>
    </w:p>
    <w:p w14:paraId="1DA1D694" w14:textId="64B1AD67" w:rsidR="009A6F49" w:rsidRPr="007135B9" w:rsidRDefault="009A6F49" w:rsidP="001E564B">
      <w:pPr>
        <w:autoSpaceDE w:val="0"/>
        <w:autoSpaceDN w:val="0"/>
        <w:adjustRightInd w:val="0"/>
        <w:rPr>
          <w:rFonts w:eastAsiaTheme="minorEastAsia"/>
          <w:color w:val="000000"/>
          <w:lang w:eastAsia="en-US"/>
        </w:rPr>
      </w:pPr>
    </w:p>
    <w:p w14:paraId="12D8529B" w14:textId="24CE8F2F" w:rsidR="00A24D83" w:rsidRPr="007135B9" w:rsidRDefault="009A6F49" w:rsidP="001E564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00A24D83" w:rsidRPr="007135B9">
        <w:rPr>
          <w:rFonts w:eastAsiaTheme="minorEastAsia"/>
          <w:color w:val="000000"/>
          <w:lang w:eastAsia="en-US"/>
        </w:rPr>
        <w:tab/>
      </w:r>
      <w:r w:rsidR="00A24D83" w:rsidRPr="007135B9">
        <w:rPr>
          <w:rFonts w:eastAsiaTheme="minorEastAsia"/>
          <w:color w:val="000000"/>
          <w:lang w:eastAsia="en-US"/>
        </w:rPr>
        <w:tab/>
      </w:r>
      <w:r w:rsidR="00A24D83" w:rsidRPr="007135B9">
        <w:rPr>
          <w:rFonts w:eastAsiaTheme="minorEastAsia"/>
          <w:color w:val="000000"/>
          <w:lang w:eastAsia="en-US"/>
        </w:rPr>
        <w:tab/>
      </w:r>
      <w:r w:rsidR="00A24D83" w:rsidRPr="007135B9">
        <w:rPr>
          <w:rFonts w:eastAsiaTheme="minorEastAsia"/>
          <w:color w:val="000000"/>
          <w:lang w:eastAsia="en-US"/>
        </w:rPr>
        <w:tab/>
      </w:r>
      <w:r w:rsidR="00A24D83" w:rsidRPr="007135B9">
        <w:rPr>
          <w:rFonts w:eastAsiaTheme="minorEastAsia"/>
          <w:color w:val="000000"/>
          <w:lang w:eastAsia="en-US"/>
        </w:rPr>
        <w:tab/>
        <w:t xml:space="preserve"> </w:t>
      </w:r>
      <w:proofErr w:type="spellStart"/>
      <w:r w:rsidR="00A24D83" w:rsidRPr="007135B9">
        <w:rPr>
          <w:rFonts w:eastAsiaTheme="minorEastAsia"/>
          <w:color w:val="000000"/>
          <w:lang w:eastAsia="en-US"/>
        </w:rPr>
        <w:t>Loc</w:t>
      </w:r>
      <w:proofErr w:type="spellEnd"/>
      <w:r w:rsidR="00A24D83" w:rsidRPr="007135B9">
        <w:rPr>
          <w:rFonts w:eastAsiaTheme="minorEastAsia"/>
          <w:color w:val="000000"/>
          <w:lang w:eastAsia="en-US"/>
        </w:rPr>
        <w:t>: Gloucester, Gloucestershire</w:t>
      </w:r>
    </w:p>
    <w:p w14:paraId="7966DB98" w14:textId="77777777" w:rsidR="00A24D83" w:rsidRPr="007135B9" w:rsidRDefault="00A24D83" w:rsidP="001E564B">
      <w:pPr>
        <w:autoSpaceDE w:val="0"/>
        <w:autoSpaceDN w:val="0"/>
        <w:adjustRightInd w:val="0"/>
        <w:rPr>
          <w:rFonts w:eastAsiaTheme="minorEastAsia"/>
          <w:color w:val="000000"/>
          <w:lang w:eastAsia="en-US"/>
        </w:rPr>
      </w:pPr>
    </w:p>
    <w:p w14:paraId="0F5626C2" w14:textId="66004CA7" w:rsidR="009A6F49" w:rsidRPr="007135B9" w:rsidRDefault="00A24D83"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Mower was the son of John Mower of Gloucester, tanner, and was </w:t>
      </w:r>
      <w:r w:rsidR="00336B46" w:rsidRPr="007135B9">
        <w:rPr>
          <w:rFonts w:eastAsiaTheme="minorEastAsia"/>
          <w:color w:val="000000"/>
          <w:lang w:eastAsia="en-US"/>
        </w:rPr>
        <w:t xml:space="preserve">baptised at St Nicholas, Gloucester on 14 July 1663. He was </w:t>
      </w:r>
      <w:r w:rsidRPr="007135B9">
        <w:rPr>
          <w:rFonts w:eastAsiaTheme="minorEastAsia"/>
          <w:color w:val="000000"/>
          <w:lang w:eastAsia="en-US"/>
        </w:rPr>
        <w:t xml:space="preserve">apprenticed to </w:t>
      </w:r>
      <w:r w:rsidRPr="007135B9">
        <w:rPr>
          <w:rFonts w:eastAsiaTheme="minorEastAsia"/>
          <w:b/>
          <w:bCs/>
          <w:color w:val="000000"/>
          <w:lang w:eastAsia="en-US"/>
        </w:rPr>
        <w:t xml:space="preserve">John </w:t>
      </w:r>
      <w:proofErr w:type="spellStart"/>
      <w:r w:rsidRPr="007135B9">
        <w:rPr>
          <w:rFonts w:eastAsiaTheme="minorEastAsia"/>
          <w:b/>
          <w:bCs/>
          <w:color w:val="000000"/>
          <w:lang w:eastAsia="en-US"/>
        </w:rPr>
        <w:t>Arney</w:t>
      </w:r>
      <w:proofErr w:type="spellEnd"/>
      <w:r w:rsidRPr="007135B9">
        <w:rPr>
          <w:rFonts w:eastAsiaTheme="minorEastAsia"/>
          <w:color w:val="000000"/>
          <w:lang w:eastAsia="en-US"/>
        </w:rPr>
        <w:t>, barber surgeon</w:t>
      </w:r>
      <w:r w:rsidR="00D62F74" w:rsidRPr="007135B9">
        <w:rPr>
          <w:rFonts w:eastAsiaTheme="minorEastAsia"/>
          <w:color w:val="000000"/>
          <w:lang w:eastAsia="en-US"/>
        </w:rPr>
        <w:t xml:space="preserve"> and Quaker</w:t>
      </w:r>
      <w:r w:rsidRPr="007135B9">
        <w:rPr>
          <w:rFonts w:eastAsiaTheme="minorEastAsia"/>
          <w:color w:val="000000"/>
          <w:lang w:eastAsia="en-US"/>
        </w:rPr>
        <w:t xml:space="preserve">, of Bristol on 27 February 1677/8. He was made a freeman of Bristol on 2 March 1684/5. A few weeks later, on 23 March 1684/5, </w:t>
      </w:r>
      <w:r w:rsidR="00D62F74" w:rsidRPr="007135B9">
        <w:rPr>
          <w:rFonts w:eastAsiaTheme="minorEastAsia"/>
          <w:color w:val="000000"/>
          <w:lang w:eastAsia="en-US"/>
        </w:rPr>
        <w:t>Mower</w:t>
      </w:r>
      <w:r w:rsidRPr="007135B9">
        <w:rPr>
          <w:rFonts w:eastAsiaTheme="minorEastAsia"/>
          <w:color w:val="000000"/>
          <w:lang w:eastAsia="en-US"/>
        </w:rPr>
        <w:t xml:space="preserve"> was also made free of his native Gloucester. For a brief period, </w:t>
      </w:r>
      <w:r w:rsidR="002D7CDF" w:rsidRPr="007135B9">
        <w:rPr>
          <w:rFonts w:eastAsiaTheme="minorEastAsia"/>
          <w:color w:val="000000"/>
          <w:lang w:eastAsia="en-US"/>
        </w:rPr>
        <w:t xml:space="preserve">he seems to have operated in both cities. On 14 February 1686/7, William Webb, the son of William Webb, salter, of London was apprenticed to him and his wife Elizabeth at Gloucester. A month later, Samuel </w:t>
      </w:r>
      <w:r w:rsidR="00F6084D" w:rsidRPr="007135B9">
        <w:rPr>
          <w:rFonts w:eastAsiaTheme="minorEastAsia"/>
          <w:color w:val="000000"/>
          <w:lang w:eastAsia="en-US"/>
        </w:rPr>
        <w:t xml:space="preserve">Webb, the brother of William, </w:t>
      </w:r>
      <w:r w:rsidR="002D7CDF" w:rsidRPr="007135B9">
        <w:rPr>
          <w:rFonts w:eastAsiaTheme="minorEastAsia"/>
          <w:color w:val="000000"/>
          <w:lang w:eastAsia="en-US"/>
        </w:rPr>
        <w:t>was apprenticed to Mo</w:t>
      </w:r>
      <w:r w:rsidR="00D62F74" w:rsidRPr="007135B9">
        <w:rPr>
          <w:rFonts w:eastAsiaTheme="minorEastAsia"/>
          <w:color w:val="000000"/>
          <w:lang w:eastAsia="en-US"/>
        </w:rPr>
        <w:t>wer</w:t>
      </w:r>
      <w:r w:rsidR="002D7CDF" w:rsidRPr="007135B9">
        <w:rPr>
          <w:rFonts w:eastAsiaTheme="minorEastAsia"/>
          <w:color w:val="000000"/>
          <w:lang w:eastAsia="en-US"/>
        </w:rPr>
        <w:t xml:space="preserve"> and his wife at Bristol (17 March 1686/7).</w:t>
      </w:r>
    </w:p>
    <w:p w14:paraId="3A667CC6" w14:textId="08CD7F01" w:rsidR="002D7CDF" w:rsidRPr="007135B9" w:rsidRDefault="002D7CDF" w:rsidP="001E564B">
      <w:pPr>
        <w:autoSpaceDE w:val="0"/>
        <w:autoSpaceDN w:val="0"/>
        <w:adjustRightInd w:val="0"/>
        <w:rPr>
          <w:rFonts w:eastAsiaTheme="minorEastAsia"/>
          <w:color w:val="000000"/>
          <w:lang w:eastAsia="en-US"/>
        </w:rPr>
      </w:pPr>
    </w:p>
    <w:p w14:paraId="4E8DF4AC" w14:textId="18A575FD" w:rsidR="002D7CDF" w:rsidRPr="007135B9" w:rsidRDefault="002D7CDF" w:rsidP="001E564B">
      <w:pPr>
        <w:autoSpaceDE w:val="0"/>
        <w:autoSpaceDN w:val="0"/>
        <w:adjustRightInd w:val="0"/>
        <w:rPr>
          <w:rFonts w:eastAsiaTheme="minorEastAsia"/>
          <w:color w:val="000000"/>
          <w:lang w:eastAsia="en-US"/>
        </w:rPr>
      </w:pPr>
      <w:r w:rsidRPr="007135B9">
        <w:rPr>
          <w:rFonts w:eastAsiaTheme="minorEastAsia"/>
          <w:color w:val="000000"/>
          <w:lang w:eastAsia="en-US"/>
        </w:rPr>
        <w:t>Thomas Mower of Gloucester, surgeon, married Elizabeth Cavell of Bristol at Leigh, Gloucestershire, on 7 March 1684/5</w:t>
      </w:r>
      <w:r w:rsidR="00F3757C" w:rsidRPr="007135B9">
        <w:rPr>
          <w:rFonts w:eastAsiaTheme="minorEastAsia"/>
          <w:color w:val="000000"/>
          <w:lang w:eastAsia="en-US"/>
        </w:rPr>
        <w:t xml:space="preserve"> where his brother John was rector</w:t>
      </w:r>
      <w:r w:rsidRPr="007135B9">
        <w:rPr>
          <w:rFonts w:eastAsiaTheme="minorEastAsia"/>
          <w:color w:val="000000"/>
          <w:lang w:eastAsia="en-US"/>
        </w:rPr>
        <w:t xml:space="preserve">. He is probably the Thomas Mower of St John’s, Gloucester, who made his will at Kingston, Jamaica, on 8 January 1693/4, leaving various bequests to his pregnant wife Elizabeth and children John (who received a silver basin) and Elizabeth. </w:t>
      </w:r>
      <w:r w:rsidR="00D62F74" w:rsidRPr="007135B9">
        <w:rPr>
          <w:rFonts w:eastAsiaTheme="minorEastAsia"/>
          <w:color w:val="000000"/>
          <w:lang w:eastAsia="en-US"/>
        </w:rPr>
        <w:t>His estate</w:t>
      </w:r>
      <w:r w:rsidR="00EC72DF" w:rsidRPr="007135B9">
        <w:rPr>
          <w:rFonts w:eastAsiaTheme="minorEastAsia"/>
          <w:color w:val="000000"/>
          <w:lang w:eastAsia="en-US"/>
        </w:rPr>
        <w:t>, which included a map and four old pictures,</w:t>
      </w:r>
      <w:r w:rsidR="00D62F74" w:rsidRPr="007135B9">
        <w:rPr>
          <w:rFonts w:eastAsiaTheme="minorEastAsia"/>
          <w:color w:val="000000"/>
          <w:lang w:eastAsia="en-US"/>
        </w:rPr>
        <w:t xml:space="preserve"> was valued at</w:t>
      </w:r>
      <w:r w:rsidR="00EC72DF" w:rsidRPr="007135B9">
        <w:rPr>
          <w:rFonts w:eastAsiaTheme="minorEastAsia"/>
          <w:color w:val="000000"/>
          <w:lang w:eastAsia="en-US"/>
        </w:rPr>
        <w:t xml:space="preserve"> just under £15. </w:t>
      </w:r>
      <w:r w:rsidRPr="007135B9">
        <w:rPr>
          <w:rFonts w:eastAsiaTheme="minorEastAsia"/>
          <w:color w:val="000000"/>
          <w:lang w:eastAsia="en-US"/>
        </w:rPr>
        <w:t xml:space="preserve">He presumably died </w:t>
      </w:r>
      <w:r w:rsidR="00EC72DF" w:rsidRPr="007135B9">
        <w:rPr>
          <w:rFonts w:eastAsiaTheme="minorEastAsia"/>
          <w:color w:val="000000"/>
          <w:lang w:eastAsia="en-US"/>
        </w:rPr>
        <w:t xml:space="preserve">in 1694 </w:t>
      </w:r>
      <w:r w:rsidRPr="007135B9">
        <w:rPr>
          <w:rFonts w:eastAsiaTheme="minorEastAsia"/>
          <w:color w:val="000000"/>
          <w:lang w:eastAsia="en-US"/>
        </w:rPr>
        <w:t>overseas as a surgeon aboard a merchant ship (he named his executor as Captain Edward Dowding).</w:t>
      </w:r>
    </w:p>
    <w:p w14:paraId="650EA916" w14:textId="7E798AAE" w:rsidR="00D62F74" w:rsidRPr="007135B9" w:rsidRDefault="00D62F74" w:rsidP="001E564B">
      <w:pPr>
        <w:autoSpaceDE w:val="0"/>
        <w:autoSpaceDN w:val="0"/>
        <w:adjustRightInd w:val="0"/>
        <w:rPr>
          <w:rFonts w:eastAsiaTheme="minorEastAsia"/>
          <w:color w:val="000000"/>
          <w:lang w:eastAsia="en-US"/>
        </w:rPr>
      </w:pPr>
    </w:p>
    <w:p w14:paraId="17CA1F50" w14:textId="5B9D8FAB" w:rsidR="00D62F74" w:rsidRPr="007135B9" w:rsidRDefault="00D62F74" w:rsidP="001E564B">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Mower:</w:t>
      </w:r>
    </w:p>
    <w:p w14:paraId="469D7C2C" w14:textId="22B170CA" w:rsidR="00D62F74" w:rsidRPr="007135B9" w:rsidRDefault="00D62F74" w:rsidP="001E564B">
      <w:pPr>
        <w:autoSpaceDE w:val="0"/>
        <w:autoSpaceDN w:val="0"/>
        <w:adjustRightInd w:val="0"/>
        <w:rPr>
          <w:rFonts w:eastAsiaTheme="minorEastAsia"/>
          <w:color w:val="000000"/>
          <w:lang w:eastAsia="en-US"/>
        </w:rPr>
      </w:pPr>
    </w:p>
    <w:p w14:paraId="1A6F8C17" w14:textId="77777777" w:rsidR="006E28DE" w:rsidRDefault="00D62F74" w:rsidP="001E564B">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bapt.10 February 1685/6 [St Mary de Crypt, Gloucester]. He was apprenticed to </w:t>
      </w:r>
    </w:p>
    <w:p w14:paraId="4622FC1D" w14:textId="77777777" w:rsidR="006E28DE"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D62F74" w:rsidRPr="007135B9">
        <w:rPr>
          <w:rFonts w:eastAsiaTheme="minorEastAsia"/>
          <w:b/>
          <w:bCs/>
          <w:color w:val="000000"/>
          <w:lang w:eastAsia="en-US"/>
        </w:rPr>
        <w:t>William Parker</w:t>
      </w:r>
      <w:r w:rsidR="00D62F74" w:rsidRPr="007135B9">
        <w:rPr>
          <w:rFonts w:eastAsiaTheme="minorEastAsia"/>
          <w:color w:val="000000"/>
          <w:lang w:eastAsia="en-US"/>
        </w:rPr>
        <w:t>, barber surgeon, of Bristol, 11 May 1704.</w:t>
      </w:r>
      <w:r w:rsidR="00EC72DF" w:rsidRPr="007135B9">
        <w:rPr>
          <w:rFonts w:eastAsiaTheme="minorEastAsia"/>
          <w:color w:val="000000"/>
          <w:lang w:eastAsia="en-US"/>
        </w:rPr>
        <w:t xml:space="preserve"> He was made a freeman </w:t>
      </w:r>
    </w:p>
    <w:p w14:paraId="0C40AFD5" w14:textId="15A3F9FE" w:rsidR="00D62F74" w:rsidRPr="007135B9" w:rsidRDefault="006E28DE" w:rsidP="001E564B">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C72DF" w:rsidRPr="007135B9">
        <w:rPr>
          <w:rFonts w:eastAsiaTheme="minorEastAsia"/>
          <w:color w:val="000000"/>
          <w:lang w:eastAsia="en-US"/>
        </w:rPr>
        <w:t>of Gloucester</w:t>
      </w:r>
      <w:r w:rsidR="00396C5A" w:rsidRPr="007135B9">
        <w:rPr>
          <w:rFonts w:eastAsiaTheme="minorEastAsia"/>
          <w:color w:val="000000"/>
          <w:lang w:eastAsia="en-US"/>
        </w:rPr>
        <w:t>, 21 November</w:t>
      </w:r>
      <w:r w:rsidR="00EC72DF" w:rsidRPr="007135B9">
        <w:rPr>
          <w:rFonts w:eastAsiaTheme="minorEastAsia"/>
          <w:color w:val="000000"/>
          <w:lang w:eastAsia="en-US"/>
        </w:rPr>
        <w:t xml:space="preserve"> 1709.</w:t>
      </w:r>
    </w:p>
    <w:p w14:paraId="2C5312BE" w14:textId="62CFEA8A" w:rsidR="00D62F74" w:rsidRPr="007135B9" w:rsidRDefault="00D62F74" w:rsidP="001E564B">
      <w:pPr>
        <w:autoSpaceDE w:val="0"/>
        <w:autoSpaceDN w:val="0"/>
        <w:adjustRightInd w:val="0"/>
        <w:rPr>
          <w:rFonts w:eastAsiaTheme="minorEastAsia"/>
          <w:color w:val="000000"/>
          <w:lang w:eastAsia="en-US"/>
        </w:rPr>
      </w:pPr>
      <w:r w:rsidRPr="007135B9">
        <w:rPr>
          <w:rFonts w:eastAsiaTheme="minorEastAsia"/>
          <w:color w:val="000000"/>
          <w:lang w:eastAsia="en-US"/>
        </w:rPr>
        <w:t>Elizabeth [will].</w:t>
      </w:r>
    </w:p>
    <w:p w14:paraId="5D6598F5" w14:textId="0F516BE9" w:rsidR="00D62F74" w:rsidRPr="007135B9" w:rsidRDefault="00D62F74" w:rsidP="001E564B">
      <w:pPr>
        <w:autoSpaceDE w:val="0"/>
        <w:autoSpaceDN w:val="0"/>
        <w:adjustRightInd w:val="0"/>
        <w:rPr>
          <w:rFonts w:eastAsiaTheme="minorEastAsia"/>
          <w:color w:val="000000"/>
          <w:lang w:eastAsia="en-US"/>
        </w:rPr>
      </w:pPr>
      <w:r w:rsidRPr="007135B9">
        <w:rPr>
          <w:rFonts w:eastAsiaTheme="minorEastAsia"/>
          <w:color w:val="000000"/>
          <w:lang w:eastAsia="en-US"/>
        </w:rPr>
        <w:t>Margaret [will of grandfather, John Mower].</w:t>
      </w:r>
    </w:p>
    <w:p w14:paraId="41A579F9" w14:textId="0445255F" w:rsidR="00D62F74" w:rsidRPr="007135B9" w:rsidRDefault="00D62F74" w:rsidP="001E564B">
      <w:pPr>
        <w:autoSpaceDE w:val="0"/>
        <w:autoSpaceDN w:val="0"/>
        <w:adjustRightInd w:val="0"/>
        <w:rPr>
          <w:rFonts w:eastAsiaTheme="minorEastAsia"/>
          <w:color w:val="000000"/>
          <w:lang w:eastAsia="en-US"/>
        </w:rPr>
      </w:pPr>
    </w:p>
    <w:p w14:paraId="38833269" w14:textId="22064B56" w:rsidR="00D62F74" w:rsidRPr="007135B9" w:rsidRDefault="00336B46" w:rsidP="00D62F74">
      <w:pPr>
        <w:autoSpaceDE w:val="0"/>
        <w:autoSpaceDN w:val="0"/>
        <w:adjustRightInd w:val="0"/>
        <w:rPr>
          <w:rFonts w:eastAsiaTheme="minorEastAsia"/>
          <w:i/>
          <w:iCs/>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P154/15 IN 1/1 [parish registers of St Nicholas, Gloucester, Gloucestershire, 1558-</w:t>
      </w:r>
      <w:r w:rsidRPr="006E28DE">
        <w:rPr>
          <w:rFonts w:eastAsiaTheme="minorEastAsia"/>
          <w:color w:val="000000"/>
          <w:lang w:eastAsia="en-US"/>
        </w:rPr>
        <w:t xml:space="preserve">1710]; </w:t>
      </w:r>
      <w:r w:rsidR="00D62F74" w:rsidRPr="006E28DE">
        <w:rPr>
          <w:rFonts w:eastAsiaTheme="minorEastAsia"/>
          <w:color w:val="000000"/>
          <w:lang w:eastAsia="en-US"/>
        </w:rPr>
        <w:t>B</w:t>
      </w:r>
      <w:r w:rsidR="00B22AAA" w:rsidRPr="006E28DE">
        <w:rPr>
          <w:rFonts w:eastAsiaTheme="minorEastAsia"/>
          <w:color w:val="000000"/>
          <w:lang w:eastAsia="en-US"/>
        </w:rPr>
        <w:t xml:space="preserve">ristol Archives, </w:t>
      </w:r>
      <w:r w:rsidR="006E28DE" w:rsidRPr="006E28DE">
        <w:rPr>
          <w:rFonts w:eastAsiaTheme="minorEastAsia"/>
          <w:color w:val="000000"/>
          <w:lang w:eastAsia="en-US"/>
        </w:rPr>
        <w:t xml:space="preserve">Bristol </w:t>
      </w:r>
      <w:r w:rsidR="00D62F74" w:rsidRPr="006E28DE">
        <w:rPr>
          <w:rFonts w:eastAsiaTheme="minorEastAsia"/>
          <w:color w:val="000000"/>
          <w:lang w:eastAsia="en-US"/>
        </w:rPr>
        <w:t>ap</w:t>
      </w:r>
      <w:r w:rsidR="006E28DE" w:rsidRPr="006E28DE">
        <w:rPr>
          <w:rFonts w:eastAsiaTheme="minorEastAsia"/>
          <w:color w:val="000000"/>
          <w:lang w:eastAsia="en-US"/>
        </w:rPr>
        <w:t>prentice and freeman registers</w:t>
      </w:r>
      <w:r w:rsidR="00D62F74" w:rsidRPr="006E28DE">
        <w:rPr>
          <w:rFonts w:eastAsiaTheme="minorEastAsia"/>
          <w:color w:val="000000"/>
          <w:lang w:eastAsia="en-US"/>
        </w:rPr>
        <w:t xml:space="preserve">; </w:t>
      </w:r>
      <w:proofErr w:type="spellStart"/>
      <w:r w:rsidR="00D62F74" w:rsidRPr="006E28DE">
        <w:rPr>
          <w:rFonts w:eastAsiaTheme="minorEastAsia"/>
          <w:color w:val="000000"/>
          <w:lang w:eastAsia="en-US"/>
        </w:rPr>
        <w:t>J.</w:t>
      </w:r>
      <w:r w:rsidR="00D62F74" w:rsidRPr="006E28DE">
        <w:t>Barlow</w:t>
      </w:r>
      <w:proofErr w:type="spellEnd"/>
      <w:r w:rsidR="005C1785" w:rsidRPr="006E28DE">
        <w:t xml:space="preserve"> (ed.)</w:t>
      </w:r>
      <w:r w:rsidR="00D62F74" w:rsidRPr="006E28DE">
        <w:t>,</w:t>
      </w:r>
      <w:r w:rsidR="00D62F74" w:rsidRPr="007135B9">
        <w:t xml:space="preserve"> </w:t>
      </w:r>
      <w:r w:rsidR="00D62F74" w:rsidRPr="007135B9">
        <w:rPr>
          <w:i/>
          <w:iCs/>
        </w:rPr>
        <w:t xml:space="preserve">A Calendar of the Registers of Apprentices of the City of Gloucester 1595-1700 </w:t>
      </w:r>
      <w:r w:rsidR="00D62F74" w:rsidRPr="007135B9">
        <w:t xml:space="preserve">(Bristol &amp; Gloucestershire </w:t>
      </w:r>
      <w:proofErr w:type="spellStart"/>
      <w:r w:rsidR="00D62F74" w:rsidRPr="007135B9">
        <w:t>Arch.Soc</w:t>
      </w:r>
      <w:proofErr w:type="spellEnd"/>
      <w:r w:rsidR="00D62F74" w:rsidRPr="007135B9">
        <w:t xml:space="preserve">., vol.14, 2001), </w:t>
      </w:r>
      <w:r w:rsidR="00D62F74" w:rsidRPr="007135B9">
        <w:rPr>
          <w:rFonts w:eastAsiaTheme="minorEastAsia"/>
          <w:color w:val="000000"/>
          <w:lang w:eastAsia="en-US"/>
        </w:rPr>
        <w:t xml:space="preserve">p.230 [Gloucestershire </w:t>
      </w:r>
      <w:r w:rsidR="00B22AAA">
        <w:rPr>
          <w:rFonts w:eastAsiaTheme="minorEastAsia"/>
          <w:color w:val="000000"/>
          <w:lang w:eastAsia="en-US"/>
        </w:rPr>
        <w:t>Archives</w:t>
      </w:r>
      <w:r w:rsidR="00D62F74" w:rsidRPr="007135B9">
        <w:rPr>
          <w:rFonts w:eastAsiaTheme="minorEastAsia"/>
          <w:color w:val="000000"/>
          <w:lang w:eastAsia="en-US"/>
        </w:rPr>
        <w:t xml:space="preserve">, GBR C10/3/277]; Gloucestershire </w:t>
      </w:r>
      <w:r w:rsidR="00B22AAA">
        <w:rPr>
          <w:rFonts w:eastAsiaTheme="minorEastAsia"/>
          <w:color w:val="000000"/>
          <w:lang w:eastAsia="en-US"/>
        </w:rPr>
        <w:t>Archives</w:t>
      </w:r>
      <w:r w:rsidR="00D62F74" w:rsidRPr="007135B9">
        <w:rPr>
          <w:rFonts w:eastAsiaTheme="minorEastAsia"/>
          <w:color w:val="000000"/>
          <w:lang w:eastAsia="en-US"/>
        </w:rPr>
        <w:t xml:space="preserve">, P199 IN 1/2 [parish registers of The Leigh, Gloucestershire, 1683-1732]; </w:t>
      </w:r>
      <w:r w:rsidR="00EC72DF" w:rsidRPr="007135B9">
        <w:rPr>
          <w:rFonts w:eastAsiaTheme="minorEastAsia"/>
          <w:color w:val="000000"/>
          <w:lang w:eastAsia="en-US"/>
        </w:rPr>
        <w:t>GDR, 1694/136 and 205 [will and inventory of Thomas Mower of St John’s, Gloucester, Gloucestershire, 8 January 1693/4, pr.13 March 169</w:t>
      </w:r>
      <w:r w:rsidR="003461F6" w:rsidRPr="007135B9">
        <w:rPr>
          <w:rFonts w:eastAsiaTheme="minorEastAsia"/>
          <w:color w:val="000000"/>
          <w:lang w:eastAsia="en-US"/>
        </w:rPr>
        <w:t>4/</w:t>
      </w:r>
      <w:r w:rsidR="00EC72DF" w:rsidRPr="007135B9">
        <w:rPr>
          <w:rFonts w:eastAsiaTheme="minorEastAsia"/>
          <w:color w:val="000000"/>
          <w:lang w:eastAsia="en-US"/>
        </w:rPr>
        <w:t xml:space="preserve">5]; GDR/V1/111 [bishops’ transcript of the parish registers of St Mary de Crypt, Gloucester, Gloucestershire, 1570-1813]; </w:t>
      </w:r>
      <w:proofErr w:type="spellStart"/>
      <w:r w:rsidR="00396C5A" w:rsidRPr="007135B9">
        <w:rPr>
          <w:rFonts w:eastAsiaTheme="minorEastAsia"/>
          <w:color w:val="000000"/>
          <w:lang w:eastAsia="en-US"/>
        </w:rPr>
        <w:t>J.Juřica</w:t>
      </w:r>
      <w:proofErr w:type="spellEnd"/>
      <w:r w:rsidR="00396C5A" w:rsidRPr="007135B9">
        <w:rPr>
          <w:rFonts w:eastAsiaTheme="minorEastAsia"/>
          <w:color w:val="000000"/>
          <w:lang w:eastAsia="en-US"/>
        </w:rPr>
        <w:t xml:space="preserve"> (ed.), </w:t>
      </w:r>
      <w:r w:rsidR="00396C5A" w:rsidRPr="007135B9">
        <w:rPr>
          <w:rFonts w:eastAsiaTheme="minorEastAsia"/>
          <w:i/>
          <w:iCs/>
          <w:color w:val="000000"/>
          <w:lang w:eastAsia="en-US"/>
        </w:rPr>
        <w:t>A Calendar of</w:t>
      </w:r>
      <w:r w:rsidR="00455F25" w:rsidRPr="007135B9">
        <w:rPr>
          <w:rFonts w:eastAsiaTheme="minorEastAsia"/>
          <w:i/>
          <w:iCs/>
          <w:color w:val="000000"/>
          <w:lang w:eastAsia="en-US"/>
        </w:rPr>
        <w:t xml:space="preserve"> </w:t>
      </w:r>
      <w:r w:rsidR="00396C5A" w:rsidRPr="007135B9">
        <w:rPr>
          <w:rFonts w:eastAsiaTheme="minorEastAsia"/>
          <w:i/>
          <w:iCs/>
          <w:color w:val="000000"/>
          <w:lang w:eastAsia="en-US"/>
        </w:rPr>
        <w:t>the Registers of the Freemen of the City of Gloucester, 1641-1838</w:t>
      </w:r>
      <w:r w:rsidR="00396C5A" w:rsidRPr="007135B9">
        <w:rPr>
          <w:rFonts w:eastAsiaTheme="minorEastAsia"/>
          <w:color w:val="000000"/>
          <w:lang w:eastAsia="en-US"/>
        </w:rPr>
        <w:t xml:space="preserve"> (Bristol &amp; Gloucestershire Record Society, vol.4, 1991), p.67; Gloucestershire </w:t>
      </w:r>
      <w:r w:rsidR="00B22AAA">
        <w:rPr>
          <w:rFonts w:eastAsiaTheme="minorEastAsia"/>
          <w:color w:val="000000"/>
          <w:lang w:eastAsia="en-US"/>
        </w:rPr>
        <w:t>Archives</w:t>
      </w:r>
      <w:r w:rsidR="00396C5A" w:rsidRPr="007135B9">
        <w:rPr>
          <w:rFonts w:eastAsiaTheme="minorEastAsia"/>
          <w:color w:val="000000"/>
          <w:lang w:eastAsia="en-US"/>
        </w:rPr>
        <w:t xml:space="preserve">, </w:t>
      </w:r>
      <w:r w:rsidR="00EC72DF" w:rsidRPr="007135B9">
        <w:rPr>
          <w:rFonts w:eastAsiaTheme="minorEastAsia"/>
          <w:color w:val="000000"/>
          <w:lang w:eastAsia="en-US"/>
        </w:rPr>
        <w:t>GDR 1694/185 [will of John Mower, tanner, of Gloucester, Gloucestershire, 16 July 1693, pr.26 June 1694].</w:t>
      </w:r>
    </w:p>
    <w:p w14:paraId="75666139" w14:textId="73ACACC8" w:rsidR="00233A0D" w:rsidRPr="007135B9" w:rsidRDefault="00233A0D" w:rsidP="00D62F74">
      <w:pPr>
        <w:autoSpaceDE w:val="0"/>
        <w:autoSpaceDN w:val="0"/>
        <w:adjustRightInd w:val="0"/>
        <w:rPr>
          <w:rFonts w:eastAsiaTheme="minorEastAsia"/>
          <w:color w:val="000000"/>
          <w:lang w:eastAsia="en-US"/>
        </w:rPr>
      </w:pPr>
    </w:p>
    <w:p w14:paraId="426D7635" w14:textId="7C5CAB56" w:rsidR="00233A0D" w:rsidRPr="007135B9" w:rsidRDefault="00233A0D" w:rsidP="00D62F74">
      <w:pPr>
        <w:autoSpaceDE w:val="0"/>
        <w:autoSpaceDN w:val="0"/>
        <w:adjustRightInd w:val="0"/>
        <w:rPr>
          <w:rFonts w:eastAsiaTheme="minorEastAsia"/>
          <w:color w:val="000000"/>
          <w:lang w:eastAsia="en-US"/>
        </w:rPr>
      </w:pPr>
    </w:p>
    <w:p w14:paraId="0A260B84" w14:textId="489C879F" w:rsidR="00233A0D" w:rsidRPr="007135B9" w:rsidRDefault="00233A0D" w:rsidP="00D62F74">
      <w:pPr>
        <w:autoSpaceDE w:val="0"/>
        <w:autoSpaceDN w:val="0"/>
        <w:adjustRightInd w:val="0"/>
        <w:rPr>
          <w:rFonts w:eastAsiaTheme="minorEastAsia"/>
          <w:color w:val="000000"/>
          <w:lang w:eastAsia="en-US"/>
        </w:rPr>
      </w:pPr>
      <w:r w:rsidRPr="007135B9">
        <w:rPr>
          <w:rFonts w:eastAsiaTheme="minorEastAsia"/>
          <w:b/>
          <w:bCs/>
          <w:color w:val="000000"/>
          <w:lang w:eastAsia="en-US"/>
        </w:rPr>
        <w:lastRenderedPageBreak/>
        <w:t>John MYFFELING alias PETER</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1580)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9524</w:t>
      </w:r>
    </w:p>
    <w:p w14:paraId="039E7BCE" w14:textId="72004368" w:rsidR="00233A0D" w:rsidRPr="007135B9" w:rsidRDefault="00233A0D" w:rsidP="00D62F74">
      <w:pPr>
        <w:autoSpaceDE w:val="0"/>
        <w:autoSpaceDN w:val="0"/>
        <w:adjustRightInd w:val="0"/>
        <w:rPr>
          <w:rFonts w:eastAsiaTheme="minorEastAsia"/>
          <w:color w:val="000000"/>
          <w:lang w:eastAsia="en-US"/>
        </w:rPr>
      </w:pPr>
    </w:p>
    <w:p w14:paraId="0F26E81E" w14:textId="561A0B37" w:rsidR="00233A0D" w:rsidRPr="007135B9" w:rsidRDefault="00233A0D" w:rsidP="00D62F7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Harnhill</w:t>
      </w:r>
      <w:proofErr w:type="spellEnd"/>
      <w:r w:rsidRPr="007135B9">
        <w:rPr>
          <w:rFonts w:eastAsiaTheme="minorEastAsia"/>
          <w:color w:val="000000"/>
          <w:lang w:eastAsia="en-US"/>
        </w:rPr>
        <w:t>, Gloucestershire</w:t>
      </w:r>
    </w:p>
    <w:p w14:paraId="66FD49EA" w14:textId="1E0970D3" w:rsidR="00233A0D" w:rsidRPr="007135B9" w:rsidRDefault="00233A0D" w:rsidP="00D62F74">
      <w:pPr>
        <w:autoSpaceDE w:val="0"/>
        <w:autoSpaceDN w:val="0"/>
        <w:adjustRightInd w:val="0"/>
        <w:rPr>
          <w:rFonts w:eastAsiaTheme="minorEastAsia"/>
          <w:color w:val="000000"/>
          <w:lang w:eastAsia="en-US"/>
        </w:rPr>
      </w:pPr>
    </w:p>
    <w:p w14:paraId="6B3A07D2" w14:textId="04383A80" w:rsidR="00233A0D" w:rsidRPr="007135B9" w:rsidRDefault="00233A0D"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Myffeling</w:t>
      </w:r>
      <w:proofErr w:type="spellEnd"/>
      <w:r w:rsidRPr="007135B9">
        <w:rPr>
          <w:rFonts w:eastAsiaTheme="minorEastAsia"/>
          <w:color w:val="000000"/>
          <w:lang w:eastAsia="en-US"/>
        </w:rPr>
        <w:t xml:space="preserve"> alias Peter of </w:t>
      </w:r>
      <w:proofErr w:type="spellStart"/>
      <w:r w:rsidRPr="007135B9">
        <w:rPr>
          <w:rFonts w:eastAsiaTheme="minorEastAsia"/>
          <w:color w:val="000000"/>
          <w:lang w:eastAsia="en-US"/>
        </w:rPr>
        <w:t>Harnhill</w:t>
      </w:r>
      <w:proofErr w:type="spellEnd"/>
      <w:r w:rsidRPr="007135B9">
        <w:rPr>
          <w:rFonts w:eastAsiaTheme="minorEastAsia"/>
          <w:color w:val="000000"/>
          <w:lang w:eastAsia="en-US"/>
        </w:rPr>
        <w:t>, Gloucestershire, was licensed to practise surgery in the dioceses of Gloucester and Salisbury, 2 May 1580.</w:t>
      </w:r>
      <w:r w:rsidR="0022073F" w:rsidRPr="007135B9">
        <w:rPr>
          <w:rFonts w:eastAsiaTheme="minorEastAsia"/>
          <w:color w:val="000000"/>
          <w:lang w:eastAsia="en-US"/>
        </w:rPr>
        <w:t xml:space="preserve"> Otherwise unidentified.</w:t>
      </w:r>
    </w:p>
    <w:p w14:paraId="45B8734E" w14:textId="502C5A8A" w:rsidR="00233A0D" w:rsidRPr="007135B9" w:rsidRDefault="00233A0D" w:rsidP="00D62F74">
      <w:pPr>
        <w:autoSpaceDE w:val="0"/>
        <w:autoSpaceDN w:val="0"/>
        <w:adjustRightInd w:val="0"/>
        <w:rPr>
          <w:rFonts w:eastAsiaTheme="minorEastAsia"/>
          <w:color w:val="000000"/>
          <w:lang w:eastAsia="en-US"/>
        </w:rPr>
      </w:pPr>
    </w:p>
    <w:p w14:paraId="509A4CDA" w14:textId="47893658" w:rsidR="00233A0D" w:rsidRPr="007135B9" w:rsidRDefault="00233A0D" w:rsidP="00D62F74">
      <w:pPr>
        <w:autoSpaceDE w:val="0"/>
        <w:autoSpaceDN w:val="0"/>
        <w:adjustRightInd w:val="0"/>
        <w:rPr>
          <w:rFonts w:eastAsiaTheme="minorEastAsia"/>
          <w:color w:val="000000"/>
          <w:lang w:eastAsia="en-US"/>
        </w:rPr>
      </w:pPr>
      <w:r w:rsidRPr="007135B9">
        <w:rPr>
          <w:rFonts w:eastAsiaTheme="minorEastAsia"/>
          <w:color w:val="000000"/>
          <w:lang w:eastAsia="en-US"/>
        </w:rPr>
        <w:t>L</w:t>
      </w:r>
      <w:r w:rsidR="00B22AAA">
        <w:rPr>
          <w:rFonts w:eastAsiaTheme="minorEastAsia"/>
          <w:color w:val="000000"/>
          <w:lang w:eastAsia="en-US"/>
        </w:rPr>
        <w:t>ambeth Palace Library</w:t>
      </w:r>
      <w:r w:rsidRPr="007135B9">
        <w:rPr>
          <w:rFonts w:eastAsiaTheme="minorEastAsia"/>
          <w:color w:val="000000"/>
          <w:lang w:eastAsia="en-US"/>
        </w:rPr>
        <w:t xml:space="preserve">, </w:t>
      </w:r>
      <w:proofErr w:type="spellStart"/>
      <w:r w:rsidRPr="007135B9">
        <w:rPr>
          <w:rFonts w:eastAsiaTheme="minorEastAsia"/>
          <w:color w:val="000000"/>
          <w:lang w:eastAsia="en-US"/>
        </w:rPr>
        <w:t>Grindal</w:t>
      </w:r>
      <w:proofErr w:type="spellEnd"/>
      <w:r w:rsidRPr="007135B9">
        <w:rPr>
          <w:rFonts w:eastAsiaTheme="minorEastAsia"/>
          <w:color w:val="000000"/>
          <w:lang w:eastAsia="en-US"/>
        </w:rPr>
        <w:t>, f.199v</w:t>
      </w:r>
      <w:r w:rsidR="0022073F" w:rsidRPr="007135B9">
        <w:rPr>
          <w:rFonts w:eastAsiaTheme="minorEastAsia"/>
          <w:color w:val="000000"/>
          <w:lang w:eastAsia="en-US"/>
        </w:rPr>
        <w:t xml:space="preserve"> [</w:t>
      </w:r>
      <w:r w:rsidR="0022073F" w:rsidRPr="007135B9">
        <w:rPr>
          <w:rFonts w:eastAsiaTheme="minorEastAsia"/>
          <w:i/>
          <w:iCs/>
          <w:color w:val="000000"/>
          <w:lang w:eastAsia="en-US"/>
        </w:rPr>
        <w:t>Directory</w:t>
      </w:r>
      <w:r w:rsidR="0022073F" w:rsidRPr="007135B9">
        <w:rPr>
          <w:rFonts w:eastAsiaTheme="minorEastAsia"/>
          <w:color w:val="000000"/>
          <w:lang w:eastAsia="en-US"/>
        </w:rPr>
        <w:t xml:space="preserve">, </w:t>
      </w:r>
      <w:proofErr w:type="spellStart"/>
      <w:r w:rsidR="0022073F" w:rsidRPr="007135B9">
        <w:rPr>
          <w:rFonts w:eastAsiaTheme="minorEastAsia"/>
          <w:color w:val="000000"/>
          <w:lang w:eastAsia="en-US"/>
        </w:rPr>
        <w:t>i</w:t>
      </w:r>
      <w:proofErr w:type="spellEnd"/>
      <w:r w:rsidR="0022073F" w:rsidRPr="007135B9">
        <w:rPr>
          <w:rFonts w:eastAsiaTheme="minorEastAsia"/>
          <w:color w:val="000000"/>
          <w:lang w:eastAsia="en-US"/>
        </w:rPr>
        <w:t>, no.583].</w:t>
      </w:r>
    </w:p>
    <w:p w14:paraId="1EB158DC" w14:textId="14AAA234" w:rsidR="002B6DD4" w:rsidRPr="007135B9" w:rsidRDefault="002B6DD4" w:rsidP="00D62F74">
      <w:pPr>
        <w:autoSpaceDE w:val="0"/>
        <w:autoSpaceDN w:val="0"/>
        <w:adjustRightInd w:val="0"/>
        <w:rPr>
          <w:rFonts w:eastAsiaTheme="minorEastAsia"/>
          <w:color w:val="000000"/>
          <w:lang w:eastAsia="en-US"/>
        </w:rPr>
      </w:pPr>
    </w:p>
    <w:p w14:paraId="711D53CB" w14:textId="0D2487B6" w:rsidR="002B6DD4" w:rsidRPr="007135B9" w:rsidRDefault="002B6DD4" w:rsidP="00D62F74">
      <w:pPr>
        <w:autoSpaceDE w:val="0"/>
        <w:autoSpaceDN w:val="0"/>
        <w:adjustRightInd w:val="0"/>
        <w:rPr>
          <w:rFonts w:eastAsiaTheme="minorEastAsia"/>
          <w:color w:val="000000"/>
          <w:lang w:eastAsia="en-US"/>
        </w:rPr>
      </w:pPr>
    </w:p>
    <w:p w14:paraId="4D77196C" w14:textId="53A175A9" w:rsidR="002B6DD4" w:rsidRPr="007135B9" w:rsidRDefault="002B6DD4" w:rsidP="00D62F74">
      <w:pPr>
        <w:autoSpaceDE w:val="0"/>
        <w:autoSpaceDN w:val="0"/>
        <w:adjustRightInd w:val="0"/>
        <w:rPr>
          <w:rFonts w:eastAsiaTheme="minorEastAsia"/>
          <w:color w:val="000000"/>
          <w:lang w:eastAsia="en-US"/>
        </w:rPr>
      </w:pPr>
      <w:r w:rsidRPr="007135B9">
        <w:rPr>
          <w:rFonts w:eastAsiaTheme="minorEastAsia"/>
          <w:b/>
          <w:bCs/>
          <w:color w:val="000000"/>
          <w:lang w:eastAsia="en-US"/>
        </w:rPr>
        <w:t>William NASH</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1661-1667)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9557</w:t>
      </w:r>
    </w:p>
    <w:p w14:paraId="6EBAAFC4" w14:textId="0AF5D6D6" w:rsidR="002B6DD4" w:rsidRPr="007135B9" w:rsidRDefault="002B6DD4" w:rsidP="00D62F74">
      <w:pPr>
        <w:autoSpaceDE w:val="0"/>
        <w:autoSpaceDN w:val="0"/>
        <w:adjustRightInd w:val="0"/>
        <w:rPr>
          <w:rFonts w:eastAsiaTheme="minorEastAsia"/>
          <w:color w:val="000000"/>
          <w:lang w:eastAsia="en-US"/>
        </w:rPr>
      </w:pPr>
    </w:p>
    <w:p w14:paraId="143F811F" w14:textId="22734F39" w:rsidR="002B6DD4" w:rsidRPr="007135B9" w:rsidRDefault="002B6DD4" w:rsidP="00D62F7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Rockhampton, Gloucestershire</w:t>
      </w:r>
    </w:p>
    <w:p w14:paraId="435F2BCC" w14:textId="351FFD2A" w:rsidR="002B6DD4" w:rsidRPr="007135B9" w:rsidRDefault="002B6DD4" w:rsidP="00D62F74">
      <w:pPr>
        <w:autoSpaceDE w:val="0"/>
        <w:autoSpaceDN w:val="0"/>
        <w:adjustRightInd w:val="0"/>
        <w:rPr>
          <w:rFonts w:eastAsiaTheme="minorEastAsia"/>
          <w:color w:val="000000"/>
          <w:lang w:eastAsia="en-US"/>
        </w:rPr>
      </w:pPr>
    </w:p>
    <w:p w14:paraId="273FF5BF" w14:textId="46527254" w:rsidR="002B6DD4" w:rsidRPr="007135B9" w:rsidRDefault="002B6DD4"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Nash, physician, of Rockhampton, Gloucestershire, was licensed to marry Margaret </w:t>
      </w:r>
      <w:proofErr w:type="spellStart"/>
      <w:r w:rsidRPr="007135B9">
        <w:rPr>
          <w:rFonts w:eastAsiaTheme="minorEastAsia"/>
          <w:color w:val="000000"/>
          <w:lang w:eastAsia="en-US"/>
        </w:rPr>
        <w:t>Staner</w:t>
      </w:r>
      <w:proofErr w:type="spellEnd"/>
      <w:r w:rsidRPr="007135B9">
        <w:rPr>
          <w:rFonts w:eastAsiaTheme="minorEastAsia"/>
          <w:color w:val="000000"/>
          <w:lang w:eastAsia="en-US"/>
        </w:rPr>
        <w:t xml:space="preserve"> of the same parish, widow, at St Peter’s, Bristol, on 9 February 1660/1. Elizabeth, the wife of one William </w:t>
      </w:r>
      <w:proofErr w:type="spellStart"/>
      <w:r w:rsidRPr="007135B9">
        <w:rPr>
          <w:rFonts w:eastAsiaTheme="minorEastAsia"/>
          <w:color w:val="000000"/>
          <w:lang w:eastAsia="en-US"/>
        </w:rPr>
        <w:t>Naish</w:t>
      </w:r>
      <w:proofErr w:type="spellEnd"/>
      <w:r w:rsidRPr="007135B9">
        <w:rPr>
          <w:rFonts w:eastAsiaTheme="minorEastAsia"/>
          <w:color w:val="000000"/>
          <w:lang w:eastAsia="en-US"/>
        </w:rPr>
        <w:t>, was buried at Rockhampton on 2 September 1667. No further record of Nash has been found in the registers of Rockhampton or elsewhere.</w:t>
      </w:r>
    </w:p>
    <w:p w14:paraId="6EEBF1D3" w14:textId="6CA92C3A" w:rsidR="002B6DD4" w:rsidRPr="007135B9" w:rsidRDefault="002B6DD4" w:rsidP="00D62F74">
      <w:pPr>
        <w:autoSpaceDE w:val="0"/>
        <w:autoSpaceDN w:val="0"/>
        <w:adjustRightInd w:val="0"/>
        <w:rPr>
          <w:rFonts w:eastAsiaTheme="minorEastAsia"/>
          <w:color w:val="000000"/>
          <w:lang w:eastAsia="en-US"/>
        </w:rPr>
      </w:pPr>
    </w:p>
    <w:p w14:paraId="3A785E73" w14:textId="6056BF9D" w:rsidR="002B6DD4" w:rsidRPr="007135B9" w:rsidRDefault="002B6DD4" w:rsidP="002B6DD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E</w:t>
      </w:r>
      <w:r w:rsidR="00B22AAA">
        <w:rPr>
          <w:rFonts w:eastAsiaTheme="minorEastAsia"/>
          <w:color w:val="000000"/>
          <w:lang w:eastAsia="en-US"/>
        </w:rPr>
        <w:t>.</w:t>
      </w:r>
      <w:r w:rsidRPr="007135B9">
        <w:rPr>
          <w:rFonts w:eastAsiaTheme="minorEastAsia"/>
          <w:color w:val="000000"/>
          <w:lang w:eastAsia="en-US"/>
        </w:rPr>
        <w:t>Ralph</w:t>
      </w:r>
      <w:proofErr w:type="spellEnd"/>
      <w:r w:rsidRPr="007135B9">
        <w:rPr>
          <w:rFonts w:eastAsiaTheme="minorEastAsia"/>
          <w:color w:val="000000"/>
          <w:lang w:eastAsia="en-US"/>
        </w:rPr>
        <w:t xml:space="preserve"> (ed.), </w:t>
      </w:r>
      <w:r w:rsidRPr="007135B9">
        <w:rPr>
          <w:rFonts w:eastAsiaTheme="minorEastAsia"/>
          <w:i/>
          <w:iCs/>
          <w:color w:val="000000"/>
          <w:lang w:eastAsia="en-US"/>
        </w:rPr>
        <w:t>Marriage Bonds for the Diocese of Bristol Excluding the Archdeaconry of Dorset. Volume 1, 1637-1700</w:t>
      </w:r>
      <w:r w:rsidRPr="007135B9">
        <w:rPr>
          <w:rFonts w:eastAsiaTheme="minorEastAsia"/>
          <w:color w:val="000000"/>
          <w:lang w:eastAsia="en-US"/>
        </w:rPr>
        <w:t xml:space="preserve"> (Gloucester, </w:t>
      </w:r>
      <w:proofErr w:type="spellStart"/>
      <w:r w:rsidRPr="007135B9">
        <w:rPr>
          <w:rFonts w:eastAsiaTheme="minorEastAsia"/>
          <w:color w:val="000000"/>
          <w:lang w:eastAsia="en-US"/>
        </w:rPr>
        <w:t>Pub.Bristol</w:t>
      </w:r>
      <w:proofErr w:type="spellEnd"/>
      <w:r w:rsidRPr="007135B9">
        <w:rPr>
          <w:rFonts w:eastAsiaTheme="minorEastAsia"/>
          <w:color w:val="000000"/>
          <w:lang w:eastAsia="en-US"/>
        </w:rPr>
        <w:t xml:space="preserve">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Records Section, vol.1, 1952), p.7; Gloucestershire </w:t>
      </w:r>
      <w:r w:rsidR="00B22AAA">
        <w:rPr>
          <w:rFonts w:eastAsiaTheme="minorEastAsia"/>
          <w:color w:val="000000"/>
          <w:lang w:eastAsia="en-US"/>
        </w:rPr>
        <w:t>Archives</w:t>
      </w:r>
      <w:r w:rsidRPr="007135B9">
        <w:rPr>
          <w:rFonts w:eastAsiaTheme="minorEastAsia"/>
          <w:color w:val="000000"/>
          <w:lang w:eastAsia="en-US"/>
        </w:rPr>
        <w:t>, P 271 IN 1/1 [parish registers of Rockhampton, Gloucestershire, 1563-1740].</w:t>
      </w:r>
    </w:p>
    <w:p w14:paraId="36CC31A7" w14:textId="77777777" w:rsidR="002B6DD4" w:rsidRPr="007135B9" w:rsidRDefault="002B6DD4" w:rsidP="002B6DD4">
      <w:pPr>
        <w:autoSpaceDE w:val="0"/>
        <w:autoSpaceDN w:val="0"/>
        <w:adjustRightInd w:val="0"/>
        <w:rPr>
          <w:rFonts w:eastAsiaTheme="minorEastAsia"/>
          <w:color w:val="000000"/>
          <w:lang w:eastAsia="en-US"/>
        </w:rPr>
      </w:pPr>
    </w:p>
    <w:p w14:paraId="3112A196" w14:textId="77777777" w:rsidR="002B6DD4" w:rsidRPr="007135B9" w:rsidRDefault="002B6DD4" w:rsidP="00D62F74">
      <w:pPr>
        <w:autoSpaceDE w:val="0"/>
        <w:autoSpaceDN w:val="0"/>
        <w:adjustRightInd w:val="0"/>
        <w:rPr>
          <w:rFonts w:eastAsiaTheme="minorEastAsia"/>
          <w:color w:val="000000"/>
          <w:lang w:eastAsia="en-US"/>
        </w:rPr>
      </w:pPr>
    </w:p>
    <w:p w14:paraId="17ABC5E9" w14:textId="0A7913B8" w:rsidR="0022073F" w:rsidRPr="007135B9" w:rsidRDefault="0022073F" w:rsidP="00D62F74">
      <w:pPr>
        <w:autoSpaceDE w:val="0"/>
        <w:autoSpaceDN w:val="0"/>
        <w:adjustRightInd w:val="0"/>
        <w:rPr>
          <w:rFonts w:eastAsiaTheme="minorEastAsia"/>
          <w:color w:val="000000"/>
          <w:lang w:eastAsia="en-US"/>
        </w:rPr>
      </w:pPr>
      <w:r w:rsidRPr="007135B9">
        <w:rPr>
          <w:rFonts w:eastAsiaTheme="minorEastAsia"/>
          <w:b/>
          <w:bCs/>
          <w:color w:val="000000"/>
          <w:lang w:eastAsia="en-US"/>
        </w:rPr>
        <w:t>Susanna NEWMAN</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1677)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9637</w:t>
      </w:r>
    </w:p>
    <w:p w14:paraId="6304D632" w14:textId="4B9A1900" w:rsidR="0022073F" w:rsidRPr="007135B9" w:rsidRDefault="0022073F" w:rsidP="00D62F74">
      <w:pPr>
        <w:autoSpaceDE w:val="0"/>
        <w:autoSpaceDN w:val="0"/>
        <w:adjustRightInd w:val="0"/>
        <w:rPr>
          <w:rFonts w:eastAsiaTheme="minorEastAsia"/>
          <w:color w:val="000000"/>
          <w:lang w:eastAsia="en-US"/>
        </w:rPr>
      </w:pPr>
    </w:p>
    <w:p w14:paraId="71BDF0DC" w14:textId="0173D256" w:rsidR="0022073F" w:rsidRPr="007135B9" w:rsidRDefault="0022073F" w:rsidP="00D62F7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surgeon/physician</w:t>
      </w:r>
      <w:r w:rsidRPr="007135B9">
        <w:rPr>
          <w:rFonts w:eastAsiaTheme="minorEastAsia"/>
          <w:color w:val="000000"/>
          <w:lang w:eastAsia="en-US"/>
        </w:rPr>
        <w:tab/>
      </w:r>
      <w:r w:rsidRPr="007135B9">
        <w:rPr>
          <w:rFonts w:eastAsiaTheme="minorEastAsia"/>
          <w:color w:val="000000"/>
          <w:lang w:eastAsia="en-US"/>
        </w:rPr>
        <w:tab/>
      </w:r>
      <w:r w:rsidR="00B22AAA">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Cheltenham, Gloucestershire</w:t>
      </w:r>
    </w:p>
    <w:p w14:paraId="2C21668D" w14:textId="1867F5F5" w:rsidR="0022073F" w:rsidRPr="007135B9" w:rsidRDefault="0022073F" w:rsidP="00D62F74">
      <w:pPr>
        <w:autoSpaceDE w:val="0"/>
        <w:autoSpaceDN w:val="0"/>
        <w:adjustRightInd w:val="0"/>
        <w:rPr>
          <w:rFonts w:eastAsiaTheme="minorEastAsia"/>
          <w:color w:val="000000"/>
          <w:lang w:eastAsia="en-US"/>
        </w:rPr>
      </w:pPr>
    </w:p>
    <w:p w14:paraId="67537D76" w14:textId="0EC504CE" w:rsidR="0022073F" w:rsidRPr="007135B9" w:rsidRDefault="0022073F"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Susanna Newman of Cheltenham, Gloucestershire, was excommunicated for practising physic and surgery without due authority, </w:t>
      </w:r>
      <w:r w:rsidR="006F0AA2" w:rsidRPr="007135B9">
        <w:rPr>
          <w:rFonts w:eastAsiaTheme="minorEastAsia"/>
          <w:color w:val="000000"/>
          <w:lang w:eastAsia="en-US"/>
        </w:rPr>
        <w:t>20 November 1677. She was buried at Cheltenham on 21 September 1681.</w:t>
      </w:r>
    </w:p>
    <w:p w14:paraId="51D2F3ED" w14:textId="24E4A863" w:rsidR="006F0AA2" w:rsidRPr="007135B9" w:rsidRDefault="006F0AA2" w:rsidP="00D62F74">
      <w:pPr>
        <w:autoSpaceDE w:val="0"/>
        <w:autoSpaceDN w:val="0"/>
        <w:adjustRightInd w:val="0"/>
        <w:rPr>
          <w:rFonts w:eastAsiaTheme="minorEastAsia"/>
          <w:color w:val="000000"/>
          <w:lang w:eastAsia="en-US"/>
        </w:rPr>
      </w:pPr>
    </w:p>
    <w:p w14:paraId="731C96E8" w14:textId="20610DF3" w:rsidR="006F0AA2" w:rsidRPr="007135B9" w:rsidRDefault="006F0AA2"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GDR231, </w:t>
      </w:r>
      <w:r w:rsidRPr="007135B9">
        <w:rPr>
          <w:rFonts w:eastAsiaTheme="minorEastAsia"/>
          <w:i/>
          <w:iCs/>
          <w:color w:val="000000"/>
          <w:lang w:eastAsia="en-US"/>
        </w:rPr>
        <w:t xml:space="preserve">sub </w:t>
      </w:r>
      <w:r w:rsidRPr="007135B9">
        <w:rPr>
          <w:rFonts w:eastAsiaTheme="minorEastAsia"/>
          <w:color w:val="000000"/>
          <w:lang w:eastAsia="en-US"/>
        </w:rPr>
        <w:t>20 November 1677; P78 IN 1/3 [parish registers of Cheltenham, Gloucestershire, 1676-1703].</w:t>
      </w:r>
    </w:p>
    <w:p w14:paraId="4CBFF9CD" w14:textId="7BDF183E" w:rsidR="003F3C88" w:rsidRPr="007135B9" w:rsidRDefault="003F3C88" w:rsidP="00D62F74">
      <w:pPr>
        <w:autoSpaceDE w:val="0"/>
        <w:autoSpaceDN w:val="0"/>
        <w:adjustRightInd w:val="0"/>
        <w:rPr>
          <w:rFonts w:eastAsiaTheme="minorEastAsia"/>
          <w:color w:val="000000"/>
          <w:lang w:eastAsia="en-US"/>
        </w:rPr>
      </w:pPr>
    </w:p>
    <w:p w14:paraId="38B1FC82" w14:textId="1F30D5FB" w:rsidR="003F3C88" w:rsidRPr="007135B9" w:rsidRDefault="003F3C88" w:rsidP="00D62F74">
      <w:pPr>
        <w:autoSpaceDE w:val="0"/>
        <w:autoSpaceDN w:val="0"/>
        <w:adjustRightInd w:val="0"/>
        <w:rPr>
          <w:rFonts w:eastAsiaTheme="minorEastAsia"/>
          <w:color w:val="000000"/>
          <w:lang w:eastAsia="en-US"/>
        </w:rPr>
      </w:pPr>
    </w:p>
    <w:p w14:paraId="7F3F835F" w14:textId="0A23CC36" w:rsidR="0006425B" w:rsidRPr="007135B9" w:rsidRDefault="0006425B" w:rsidP="00D62F74">
      <w:pPr>
        <w:autoSpaceDE w:val="0"/>
        <w:autoSpaceDN w:val="0"/>
        <w:adjustRightInd w:val="0"/>
        <w:rPr>
          <w:color w:val="000000"/>
        </w:rPr>
      </w:pPr>
      <w:r w:rsidRPr="007135B9">
        <w:rPr>
          <w:b/>
          <w:bCs/>
          <w:color w:val="000000"/>
        </w:rPr>
        <w:t>Anthony NOURSE</w:t>
      </w:r>
      <w:r w:rsidR="006E28DE">
        <w:rPr>
          <w:b/>
          <w:bCs/>
          <w:color w:val="000000"/>
        </w:rPr>
        <w:t xml:space="preserve"> (</w:t>
      </w:r>
      <w:r w:rsidR="006E28DE">
        <w:rPr>
          <w:b/>
          <w:bCs/>
          <w:i/>
          <w:iCs/>
          <w:color w:val="000000"/>
        </w:rPr>
        <w:t>c.</w:t>
      </w:r>
      <w:r w:rsidR="006E28DE">
        <w:rPr>
          <w:b/>
          <w:bCs/>
          <w:color w:val="000000"/>
        </w:rPr>
        <w:t>1617-1659)</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B22AAA">
        <w:rPr>
          <w:b/>
          <w:bCs/>
          <w:color w:val="000000"/>
        </w:rPr>
        <w:t xml:space="preserve">    </w:t>
      </w:r>
      <w:r w:rsidRPr="007135B9">
        <w:rPr>
          <w:color w:val="000000"/>
        </w:rPr>
        <w:t>Person ID: 9779</w:t>
      </w:r>
    </w:p>
    <w:p w14:paraId="04A4A22C" w14:textId="3AEE3259" w:rsidR="0006425B" w:rsidRPr="007135B9" w:rsidRDefault="0006425B" w:rsidP="00D62F74">
      <w:pPr>
        <w:autoSpaceDE w:val="0"/>
        <w:autoSpaceDN w:val="0"/>
        <w:adjustRightInd w:val="0"/>
        <w:rPr>
          <w:color w:val="000000"/>
        </w:rPr>
      </w:pPr>
    </w:p>
    <w:p w14:paraId="5F0E5B4B" w14:textId="7D9B5EAC" w:rsidR="0006425B" w:rsidRPr="007135B9" w:rsidRDefault="0006425B" w:rsidP="00D62F74">
      <w:pPr>
        <w:autoSpaceDE w:val="0"/>
        <w:autoSpaceDN w:val="0"/>
        <w:adjustRightInd w:val="0"/>
        <w:rPr>
          <w:color w:val="000000"/>
        </w:rPr>
      </w:pPr>
      <w:proofErr w:type="spellStart"/>
      <w:r w:rsidRPr="007135B9">
        <w:rPr>
          <w:color w:val="000000"/>
        </w:rPr>
        <w:t>Occ</w:t>
      </w:r>
      <w:proofErr w:type="spellEnd"/>
      <w:r w:rsidRPr="007135B9">
        <w:rPr>
          <w:color w:val="000000"/>
        </w:rPr>
        <w:t>: doctor of physic</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63DFBE20" w14:textId="198DC192" w:rsidR="0006425B" w:rsidRPr="007135B9" w:rsidRDefault="0006425B" w:rsidP="00D62F74">
      <w:pPr>
        <w:autoSpaceDE w:val="0"/>
        <w:autoSpaceDN w:val="0"/>
        <w:adjustRightInd w:val="0"/>
        <w:rPr>
          <w:color w:val="000000"/>
        </w:rPr>
      </w:pPr>
    </w:p>
    <w:p w14:paraId="6E47BFC0" w14:textId="0B03A739" w:rsidR="0006425B" w:rsidRPr="007135B9" w:rsidRDefault="00750901"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Anthony </w:t>
      </w:r>
      <w:proofErr w:type="spellStart"/>
      <w:r w:rsidRPr="007135B9">
        <w:rPr>
          <w:rFonts w:eastAsiaTheme="minorEastAsia"/>
          <w:color w:val="000000"/>
          <w:lang w:eastAsia="en-US"/>
        </w:rPr>
        <w:t>Nourse</w:t>
      </w:r>
      <w:proofErr w:type="spellEnd"/>
      <w:r w:rsidRPr="007135B9">
        <w:rPr>
          <w:rFonts w:eastAsiaTheme="minorEastAsia"/>
          <w:color w:val="000000"/>
          <w:lang w:eastAsia="en-US"/>
        </w:rPr>
        <w:t xml:space="preserve"> was the son of Edward </w:t>
      </w:r>
      <w:proofErr w:type="spellStart"/>
      <w:r w:rsidRPr="007135B9">
        <w:rPr>
          <w:rFonts w:eastAsiaTheme="minorEastAsia"/>
          <w:color w:val="000000"/>
          <w:lang w:eastAsia="en-US"/>
        </w:rPr>
        <w:t>Nourse</w:t>
      </w:r>
      <w:proofErr w:type="spellEnd"/>
      <w:r w:rsidRPr="007135B9">
        <w:rPr>
          <w:rFonts w:eastAsiaTheme="minorEastAsia"/>
          <w:color w:val="000000"/>
          <w:lang w:eastAsia="en-US"/>
        </w:rPr>
        <w:t xml:space="preserve"> (d.1675) of Gloucester and matriculated at Wadham College, Oxford, on 25 June 1634, aged 17. He graduated BA in 1638 and MA in 1641 and served as a fellow of Wadham until 1654. For much of the time, </w:t>
      </w:r>
      <w:proofErr w:type="spellStart"/>
      <w:r w:rsidRPr="007135B9">
        <w:rPr>
          <w:rFonts w:eastAsiaTheme="minorEastAsia"/>
          <w:color w:val="000000"/>
          <w:lang w:eastAsia="en-US"/>
        </w:rPr>
        <w:t>Nourse</w:t>
      </w:r>
      <w:proofErr w:type="spellEnd"/>
      <w:r w:rsidRPr="007135B9">
        <w:rPr>
          <w:rFonts w:eastAsiaTheme="minorEastAsia"/>
          <w:color w:val="000000"/>
          <w:lang w:eastAsia="en-US"/>
        </w:rPr>
        <w:t xml:space="preserve"> was a medical student in Oxford, proceeding B Med and MD on 14 June 1651.</w:t>
      </w:r>
      <w:r w:rsidR="00DC4278" w:rsidRPr="007135B9">
        <w:rPr>
          <w:rFonts w:eastAsiaTheme="minorEastAsia"/>
          <w:color w:val="000000"/>
          <w:lang w:eastAsia="en-US"/>
        </w:rPr>
        <w:t xml:space="preserve"> The subject of the three </w:t>
      </w:r>
      <w:r w:rsidR="00DC4278" w:rsidRPr="007135B9">
        <w:rPr>
          <w:rFonts w:eastAsiaTheme="minorEastAsia"/>
          <w:i/>
          <w:iCs/>
          <w:color w:val="000000"/>
          <w:lang w:eastAsia="en-US"/>
        </w:rPr>
        <w:t xml:space="preserve">quaestiones </w:t>
      </w:r>
      <w:r w:rsidR="00DC4278" w:rsidRPr="007135B9">
        <w:rPr>
          <w:rFonts w:eastAsiaTheme="minorEastAsia"/>
          <w:color w:val="000000"/>
          <w:lang w:eastAsia="en-US"/>
        </w:rPr>
        <w:t xml:space="preserve">chosen by </w:t>
      </w:r>
      <w:proofErr w:type="spellStart"/>
      <w:r w:rsidR="00DC4278" w:rsidRPr="007135B9">
        <w:rPr>
          <w:rFonts w:eastAsiaTheme="minorEastAsia"/>
          <w:color w:val="000000"/>
          <w:lang w:eastAsia="en-US"/>
        </w:rPr>
        <w:t>Nourse</w:t>
      </w:r>
      <w:proofErr w:type="spellEnd"/>
      <w:r w:rsidR="00DC4278" w:rsidRPr="007135B9">
        <w:rPr>
          <w:rFonts w:eastAsiaTheme="minorEastAsia"/>
          <w:color w:val="000000"/>
          <w:lang w:eastAsia="en-US"/>
        </w:rPr>
        <w:t xml:space="preserve"> for his medical disputation in 1651 were largely conventional, one focusing on diet and the other</w:t>
      </w:r>
      <w:r w:rsidR="00634D64" w:rsidRPr="007135B9">
        <w:rPr>
          <w:rFonts w:eastAsiaTheme="minorEastAsia"/>
          <w:color w:val="000000"/>
          <w:lang w:eastAsia="en-US"/>
        </w:rPr>
        <w:t xml:space="preserve"> on</w:t>
      </w:r>
      <w:r w:rsidR="00DC4278" w:rsidRPr="007135B9">
        <w:rPr>
          <w:rFonts w:eastAsiaTheme="minorEastAsia"/>
          <w:color w:val="000000"/>
          <w:lang w:eastAsia="en-US"/>
        </w:rPr>
        <w:t xml:space="preserve"> </w:t>
      </w:r>
      <w:r w:rsidR="00DC4278" w:rsidRPr="007135B9">
        <w:rPr>
          <w:rFonts w:eastAsiaTheme="minorEastAsia"/>
          <w:color w:val="000000"/>
          <w:lang w:eastAsia="en-US"/>
        </w:rPr>
        <w:lastRenderedPageBreak/>
        <w:t>the constitution and nature of the blood (in opposition to Harvey, he affirmed that blood was composed of the four humours and other super-added spirits</w:t>
      </w:r>
      <w:r w:rsidR="00634D64" w:rsidRPr="007135B9">
        <w:rPr>
          <w:rFonts w:eastAsiaTheme="minorEastAsia"/>
          <w:color w:val="000000"/>
          <w:lang w:eastAsia="en-US"/>
        </w:rPr>
        <w:t>)</w:t>
      </w:r>
      <w:r w:rsidR="00DC4278" w:rsidRPr="007135B9">
        <w:rPr>
          <w:rFonts w:eastAsiaTheme="minorEastAsia"/>
          <w:color w:val="000000"/>
          <w:lang w:eastAsia="en-US"/>
        </w:rPr>
        <w:t>.</w:t>
      </w:r>
      <w:r w:rsidR="006C0B2B" w:rsidRPr="007135B9">
        <w:rPr>
          <w:rFonts w:eastAsiaTheme="minorEastAsia"/>
          <w:color w:val="000000"/>
          <w:lang w:eastAsia="en-US"/>
        </w:rPr>
        <w:t xml:space="preserve"> </w:t>
      </w:r>
    </w:p>
    <w:p w14:paraId="23A2A57E" w14:textId="31B38D85" w:rsidR="006C0B2B" w:rsidRPr="007135B9" w:rsidRDefault="006C0B2B" w:rsidP="00D62F74">
      <w:pPr>
        <w:autoSpaceDE w:val="0"/>
        <w:autoSpaceDN w:val="0"/>
        <w:adjustRightInd w:val="0"/>
        <w:rPr>
          <w:rFonts w:eastAsiaTheme="minorEastAsia"/>
          <w:color w:val="000000"/>
          <w:lang w:eastAsia="en-US"/>
        </w:rPr>
      </w:pPr>
    </w:p>
    <w:p w14:paraId="5048EA60" w14:textId="6EF5AF7E" w:rsidR="006C0B2B" w:rsidRPr="007135B9" w:rsidRDefault="006C0B2B" w:rsidP="00D62F7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Nourse</w:t>
      </w:r>
      <w:proofErr w:type="spellEnd"/>
      <w:r w:rsidRPr="007135B9">
        <w:rPr>
          <w:rFonts w:eastAsiaTheme="minorEastAsia"/>
          <w:color w:val="000000"/>
          <w:lang w:eastAsia="en-US"/>
        </w:rPr>
        <w:t xml:space="preserve"> does not appear to have married. He died on 14 August 1659 and was buried four days later in the church of St Mary de Crypt, Gloucester, where a monument, with Latin inscription, was raised to his memory. His father, Edward</w:t>
      </w:r>
      <w:r w:rsidR="00634D64" w:rsidRPr="007135B9">
        <w:rPr>
          <w:rFonts w:eastAsiaTheme="minorEastAsia"/>
          <w:color w:val="000000"/>
          <w:lang w:eastAsia="en-US"/>
        </w:rPr>
        <w:t xml:space="preserve"> (d.1675)</w:t>
      </w:r>
      <w:r w:rsidRPr="007135B9">
        <w:rPr>
          <w:rFonts w:eastAsiaTheme="minorEastAsia"/>
          <w:color w:val="000000"/>
          <w:lang w:eastAsia="en-US"/>
        </w:rPr>
        <w:t xml:space="preserve">, </w:t>
      </w:r>
      <w:r w:rsidR="009F5900" w:rsidRPr="007135B9">
        <w:rPr>
          <w:rFonts w:eastAsiaTheme="minorEastAsia"/>
          <w:color w:val="000000"/>
          <w:lang w:eastAsia="en-US"/>
        </w:rPr>
        <w:t xml:space="preserve">a former Parliamentarian </w:t>
      </w:r>
      <w:r w:rsidRPr="007135B9">
        <w:rPr>
          <w:rFonts w:eastAsiaTheme="minorEastAsia"/>
          <w:color w:val="000000"/>
          <w:lang w:eastAsia="en-US"/>
        </w:rPr>
        <w:t>who lived to ‘almost 100 years old’, asked to be buried next to Anthony’s memorial.</w:t>
      </w:r>
    </w:p>
    <w:p w14:paraId="46373FC1" w14:textId="5095AA3A" w:rsidR="006C0B2B" w:rsidRPr="007135B9" w:rsidRDefault="006C0B2B" w:rsidP="00D62F74">
      <w:pPr>
        <w:autoSpaceDE w:val="0"/>
        <w:autoSpaceDN w:val="0"/>
        <w:adjustRightInd w:val="0"/>
        <w:rPr>
          <w:rFonts w:eastAsiaTheme="minorEastAsia"/>
          <w:color w:val="000000"/>
          <w:lang w:eastAsia="en-US"/>
        </w:rPr>
      </w:pPr>
    </w:p>
    <w:p w14:paraId="18B0481E" w14:textId="62F2F84E" w:rsidR="006C0B2B" w:rsidRPr="007135B9" w:rsidRDefault="006C0B2B"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Foster, iii, p.1080; </w:t>
      </w:r>
      <w:proofErr w:type="spellStart"/>
      <w:r w:rsidRPr="007135B9">
        <w:rPr>
          <w:rFonts w:eastAsiaTheme="minorEastAsia"/>
          <w:color w:val="000000"/>
          <w:lang w:eastAsia="en-US"/>
        </w:rPr>
        <w:t>Bodl</w:t>
      </w:r>
      <w:proofErr w:type="spellEnd"/>
      <w:r w:rsidRPr="007135B9">
        <w:rPr>
          <w:rFonts w:eastAsiaTheme="minorEastAsia"/>
          <w:color w:val="000000"/>
          <w:lang w:eastAsia="en-US"/>
        </w:rPr>
        <w:t xml:space="preserve">., University of Oxford Archives, NEP/supra/Reg </w:t>
      </w:r>
      <w:proofErr w:type="spellStart"/>
      <w:r w:rsidRPr="007135B9">
        <w:rPr>
          <w:rFonts w:eastAsiaTheme="minorEastAsia"/>
          <w:color w:val="000000"/>
          <w:lang w:eastAsia="en-US"/>
        </w:rPr>
        <w:t>Qa</w:t>
      </w:r>
      <w:proofErr w:type="spellEnd"/>
      <w:r w:rsidRPr="007135B9">
        <w:rPr>
          <w:rFonts w:eastAsiaTheme="minorEastAsia"/>
          <w:color w:val="000000"/>
          <w:lang w:eastAsia="en-US"/>
        </w:rPr>
        <w:t xml:space="preserve">, f.150r [Register of Congregation, 1647-1659]; Gloucestershire </w:t>
      </w:r>
      <w:r w:rsidR="00B22AAA">
        <w:rPr>
          <w:rFonts w:eastAsiaTheme="minorEastAsia"/>
          <w:color w:val="000000"/>
          <w:lang w:eastAsia="en-US"/>
        </w:rPr>
        <w:t>Archives</w:t>
      </w:r>
      <w:r w:rsidRPr="007135B9">
        <w:rPr>
          <w:rFonts w:eastAsiaTheme="minorEastAsia"/>
          <w:color w:val="000000"/>
          <w:lang w:eastAsia="en-US"/>
        </w:rPr>
        <w:t>, P154/11 IN 1/1 [parish registers of St Mary de Crypt, Gloucester, Gloucestershire, 1653-1696]</w:t>
      </w:r>
      <w:r w:rsidR="009F5900" w:rsidRPr="007135B9">
        <w:rPr>
          <w:rFonts w:eastAsiaTheme="minorEastAsia"/>
          <w:color w:val="000000"/>
          <w:lang w:eastAsia="en-US"/>
        </w:rPr>
        <w:t xml:space="preserve">; </w:t>
      </w:r>
      <w:proofErr w:type="spellStart"/>
      <w:r w:rsidR="009F5900" w:rsidRPr="007135B9">
        <w:rPr>
          <w:color w:val="000000"/>
        </w:rPr>
        <w:t>Rev.T.D.Fosbrooke</w:t>
      </w:r>
      <w:proofErr w:type="spellEnd"/>
      <w:r w:rsidR="009F5900" w:rsidRPr="007135B9">
        <w:rPr>
          <w:color w:val="000000"/>
        </w:rPr>
        <w:t xml:space="preserve">, </w:t>
      </w:r>
      <w:r w:rsidR="009F5900" w:rsidRPr="007135B9">
        <w:rPr>
          <w:i/>
          <w:iCs/>
          <w:color w:val="000000"/>
        </w:rPr>
        <w:t xml:space="preserve">An Original History of the City of Gloucester </w:t>
      </w:r>
      <w:r w:rsidR="009F5900" w:rsidRPr="007135B9">
        <w:rPr>
          <w:color w:val="000000"/>
        </w:rPr>
        <w:t>(London, 1819), p.3</w:t>
      </w:r>
      <w:r w:rsidR="00BC2771" w:rsidRPr="007135B9">
        <w:rPr>
          <w:color w:val="000000"/>
        </w:rPr>
        <w:t>26;</w:t>
      </w:r>
      <w:r w:rsidR="009F5900" w:rsidRPr="007135B9">
        <w:rPr>
          <w:rFonts w:eastAsiaTheme="minorEastAsia"/>
          <w:color w:val="000000"/>
          <w:lang w:eastAsia="en-US"/>
        </w:rPr>
        <w:t xml:space="preserve"> TNA, PROB 11/351, ff.385v-386v [will of Edward </w:t>
      </w:r>
      <w:proofErr w:type="spellStart"/>
      <w:r w:rsidR="009F5900" w:rsidRPr="007135B9">
        <w:rPr>
          <w:rFonts w:eastAsiaTheme="minorEastAsia"/>
          <w:color w:val="000000"/>
          <w:lang w:eastAsia="en-US"/>
        </w:rPr>
        <w:t>Nourse</w:t>
      </w:r>
      <w:proofErr w:type="spellEnd"/>
      <w:r w:rsidR="009F5900" w:rsidRPr="007135B9">
        <w:rPr>
          <w:rFonts w:eastAsiaTheme="minorEastAsia"/>
          <w:color w:val="000000"/>
          <w:lang w:eastAsia="en-US"/>
        </w:rPr>
        <w:t xml:space="preserve"> of Gloucester, Gloucestershire, 22 June 1674 and 28 September 1675, pr.14 August 1676].</w:t>
      </w:r>
    </w:p>
    <w:p w14:paraId="344212F9" w14:textId="65DEB245" w:rsidR="00801671" w:rsidRPr="007135B9" w:rsidRDefault="00801671" w:rsidP="00D62F74">
      <w:pPr>
        <w:autoSpaceDE w:val="0"/>
        <w:autoSpaceDN w:val="0"/>
        <w:adjustRightInd w:val="0"/>
        <w:rPr>
          <w:rFonts w:eastAsiaTheme="minorEastAsia"/>
          <w:color w:val="000000"/>
          <w:lang w:eastAsia="en-US"/>
        </w:rPr>
      </w:pPr>
    </w:p>
    <w:p w14:paraId="2B69FCC6" w14:textId="1C130D80" w:rsidR="00801671" w:rsidRPr="007135B9" w:rsidRDefault="00801671" w:rsidP="00D62F74">
      <w:pPr>
        <w:autoSpaceDE w:val="0"/>
        <w:autoSpaceDN w:val="0"/>
        <w:adjustRightInd w:val="0"/>
        <w:rPr>
          <w:rFonts w:eastAsiaTheme="minorEastAsia"/>
          <w:color w:val="000000"/>
          <w:lang w:eastAsia="en-US"/>
        </w:rPr>
      </w:pPr>
    </w:p>
    <w:p w14:paraId="21F9AB9D" w14:textId="1DE616E0" w:rsidR="00801671" w:rsidRPr="007135B9" w:rsidRDefault="00801671" w:rsidP="00D62F74">
      <w:pPr>
        <w:autoSpaceDE w:val="0"/>
        <w:autoSpaceDN w:val="0"/>
        <w:adjustRightInd w:val="0"/>
        <w:rPr>
          <w:rFonts w:eastAsiaTheme="minorEastAsia"/>
          <w:color w:val="000000"/>
          <w:lang w:eastAsia="en-US"/>
        </w:rPr>
      </w:pPr>
      <w:r w:rsidRPr="007135B9">
        <w:rPr>
          <w:rFonts w:eastAsiaTheme="minorEastAsia"/>
          <w:b/>
          <w:bCs/>
          <w:color w:val="000000"/>
          <w:lang w:eastAsia="en-US"/>
        </w:rPr>
        <w:t>John NOURSE</w:t>
      </w:r>
      <w:r w:rsidR="006E28DE">
        <w:rPr>
          <w:rFonts w:eastAsiaTheme="minorEastAsia"/>
          <w:b/>
          <w:bCs/>
          <w:color w:val="000000"/>
          <w:lang w:eastAsia="en-US"/>
        </w:rPr>
        <w:t xml:space="preserve"> (d.1732)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Person ID: 9781</w:t>
      </w:r>
    </w:p>
    <w:p w14:paraId="5E12DDD9" w14:textId="14D5AB1F" w:rsidR="00801671" w:rsidRPr="007135B9" w:rsidRDefault="00801671" w:rsidP="00D62F74">
      <w:pPr>
        <w:autoSpaceDE w:val="0"/>
        <w:autoSpaceDN w:val="0"/>
        <w:adjustRightInd w:val="0"/>
        <w:rPr>
          <w:rFonts w:eastAsiaTheme="minorEastAsia"/>
          <w:color w:val="000000"/>
          <w:lang w:eastAsia="en-US"/>
        </w:rPr>
      </w:pPr>
    </w:p>
    <w:p w14:paraId="64127D35" w14:textId="15791C14" w:rsidR="00801671" w:rsidRPr="007135B9" w:rsidRDefault="00801671" w:rsidP="00D62F7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1D8AB06" w14:textId="1025C240" w:rsidR="00801671" w:rsidRPr="007135B9" w:rsidRDefault="00801671" w:rsidP="00D62F74">
      <w:pPr>
        <w:autoSpaceDE w:val="0"/>
        <w:autoSpaceDN w:val="0"/>
        <w:adjustRightInd w:val="0"/>
        <w:rPr>
          <w:rFonts w:eastAsiaTheme="minorEastAsia"/>
          <w:color w:val="000000"/>
          <w:lang w:eastAsia="en-US"/>
        </w:rPr>
      </w:pPr>
    </w:p>
    <w:p w14:paraId="1399C627" w14:textId="30CD4783" w:rsidR="00801671" w:rsidRPr="007135B9" w:rsidRDefault="00801671" w:rsidP="00D62F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Nourse</w:t>
      </w:r>
      <w:proofErr w:type="spellEnd"/>
      <w:r w:rsidRPr="007135B9">
        <w:rPr>
          <w:rFonts w:eastAsiaTheme="minorEastAsia"/>
          <w:color w:val="000000"/>
          <w:lang w:eastAsia="en-US"/>
        </w:rPr>
        <w:t xml:space="preserve">, barber surgeon, was made a freeman of Gloucester by fine on 1 October 1713. He was buried at Gloucester Cathedral on </w:t>
      </w:r>
      <w:r w:rsidR="00E234A7" w:rsidRPr="007135B9">
        <w:rPr>
          <w:rFonts w:eastAsiaTheme="minorEastAsia"/>
          <w:color w:val="000000"/>
          <w:lang w:eastAsia="en-US"/>
        </w:rPr>
        <w:t>3 April 1732.</w:t>
      </w:r>
    </w:p>
    <w:p w14:paraId="4E3D3A24" w14:textId="1DEC50D8" w:rsidR="00E234A7" w:rsidRPr="007135B9" w:rsidRDefault="00E234A7" w:rsidP="00D62F74">
      <w:pPr>
        <w:autoSpaceDE w:val="0"/>
        <w:autoSpaceDN w:val="0"/>
        <w:adjustRightInd w:val="0"/>
        <w:rPr>
          <w:rFonts w:eastAsiaTheme="minorEastAsia"/>
          <w:color w:val="000000"/>
          <w:lang w:eastAsia="en-US"/>
        </w:rPr>
      </w:pPr>
    </w:p>
    <w:p w14:paraId="6CA81F0A" w14:textId="70C2D168" w:rsidR="00E234A7" w:rsidRPr="007135B9" w:rsidRDefault="00E234A7" w:rsidP="00E234A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w:t>
      </w:r>
      <w:r w:rsidR="00B22AAA">
        <w:rPr>
          <w:rFonts w:eastAsiaTheme="minorEastAsia"/>
          <w:color w:val="000000"/>
          <w:lang w:eastAsia="en-US"/>
        </w:rPr>
        <w:t>.</w:t>
      </w:r>
      <w:r w:rsidRPr="007135B9">
        <w:rPr>
          <w:rFonts w:eastAsiaTheme="minorEastAsia"/>
          <w:color w:val="000000"/>
          <w:lang w:eastAsia="en-US"/>
        </w:rPr>
        <w:t>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the Freemen of the City of Gloucester, 1641-1838 </w:t>
      </w:r>
      <w:r w:rsidRPr="007135B9">
        <w:rPr>
          <w:rFonts w:eastAsiaTheme="minorEastAsia"/>
          <w:color w:val="000000"/>
          <w:lang w:eastAsia="en-US"/>
        </w:rPr>
        <w:t xml:space="preserve">(Bristol &amp; Gloucestershire Record Society, vol.4, 1991), p.74; Gloucestershire </w:t>
      </w:r>
      <w:r w:rsidR="00B22AAA">
        <w:rPr>
          <w:rFonts w:eastAsiaTheme="minorEastAsia"/>
          <w:color w:val="000000"/>
          <w:lang w:eastAsia="en-US"/>
        </w:rPr>
        <w:t>Archives</w:t>
      </w:r>
      <w:r w:rsidRPr="007135B9">
        <w:rPr>
          <w:rFonts w:eastAsiaTheme="minorEastAsia"/>
          <w:color w:val="000000"/>
          <w:lang w:eastAsia="en-US"/>
        </w:rPr>
        <w:t>, DCR 38 [registers of Gloucester Cathedral, 1717-1812].</w:t>
      </w:r>
    </w:p>
    <w:p w14:paraId="796B303B" w14:textId="20264D42" w:rsidR="00F0044D" w:rsidRPr="007135B9" w:rsidRDefault="00F0044D" w:rsidP="00E234A7">
      <w:pPr>
        <w:autoSpaceDE w:val="0"/>
        <w:autoSpaceDN w:val="0"/>
        <w:adjustRightInd w:val="0"/>
        <w:rPr>
          <w:rFonts w:eastAsiaTheme="minorEastAsia"/>
          <w:color w:val="000000"/>
          <w:lang w:eastAsia="en-US"/>
        </w:rPr>
      </w:pPr>
    </w:p>
    <w:p w14:paraId="786EA055" w14:textId="4709E865" w:rsidR="00F0044D" w:rsidRPr="007135B9" w:rsidRDefault="00F0044D" w:rsidP="00E234A7">
      <w:pPr>
        <w:autoSpaceDE w:val="0"/>
        <w:autoSpaceDN w:val="0"/>
        <w:adjustRightInd w:val="0"/>
        <w:rPr>
          <w:rFonts w:eastAsiaTheme="minorEastAsia"/>
          <w:color w:val="000000"/>
          <w:lang w:eastAsia="en-US"/>
        </w:rPr>
      </w:pPr>
    </w:p>
    <w:p w14:paraId="62254CEC" w14:textId="03601732" w:rsidR="00F0044D" w:rsidRPr="007135B9" w:rsidRDefault="00F0044D" w:rsidP="00E234A7">
      <w:pPr>
        <w:autoSpaceDE w:val="0"/>
        <w:autoSpaceDN w:val="0"/>
        <w:adjustRightInd w:val="0"/>
        <w:rPr>
          <w:rFonts w:eastAsiaTheme="minorEastAsia"/>
          <w:b/>
          <w:bCs/>
          <w:color w:val="000000"/>
          <w:lang w:eastAsia="en-US"/>
        </w:rPr>
      </w:pPr>
      <w:r w:rsidRPr="007135B9">
        <w:rPr>
          <w:rFonts w:eastAsiaTheme="minorEastAsia"/>
          <w:b/>
          <w:bCs/>
          <w:color w:val="000000"/>
          <w:lang w:eastAsia="en-US"/>
        </w:rPr>
        <w:t>NUTT</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1670)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68DEEDFD" w14:textId="4B5CE13F" w:rsidR="00F0044D" w:rsidRPr="007135B9" w:rsidRDefault="00F0044D" w:rsidP="00E234A7">
      <w:pPr>
        <w:autoSpaceDE w:val="0"/>
        <w:autoSpaceDN w:val="0"/>
        <w:adjustRightInd w:val="0"/>
        <w:rPr>
          <w:rFonts w:eastAsiaTheme="minorEastAsia"/>
          <w:b/>
          <w:bCs/>
          <w:color w:val="000000"/>
          <w:lang w:eastAsia="en-US"/>
        </w:rPr>
      </w:pPr>
    </w:p>
    <w:p w14:paraId="4539FBAA" w14:textId="1014CACC" w:rsidR="00F0044D" w:rsidRPr="007135B9" w:rsidRDefault="00F0044D" w:rsidP="00E234A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Hanham</w:t>
      </w:r>
      <w:proofErr w:type="spellEnd"/>
      <w:r w:rsidRPr="007135B9">
        <w:rPr>
          <w:rFonts w:eastAsiaTheme="minorEastAsia"/>
          <w:color w:val="000000"/>
          <w:lang w:eastAsia="en-US"/>
        </w:rPr>
        <w:t>, Gloucestershire</w:t>
      </w:r>
    </w:p>
    <w:p w14:paraId="3AF859EA" w14:textId="649E434B" w:rsidR="00F0044D" w:rsidRPr="007135B9" w:rsidRDefault="00F0044D" w:rsidP="00E234A7">
      <w:pPr>
        <w:autoSpaceDE w:val="0"/>
        <w:autoSpaceDN w:val="0"/>
        <w:adjustRightInd w:val="0"/>
        <w:rPr>
          <w:rFonts w:eastAsiaTheme="minorEastAsia"/>
          <w:color w:val="000000"/>
          <w:lang w:eastAsia="en-US"/>
        </w:rPr>
      </w:pPr>
    </w:p>
    <w:p w14:paraId="2688738F" w14:textId="19DB5817" w:rsidR="00F0044D" w:rsidRPr="007135B9" w:rsidRDefault="00F0044D" w:rsidP="00E234A7">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Nutt, the son of one Nutt, barber, of </w:t>
      </w:r>
      <w:proofErr w:type="spellStart"/>
      <w:r w:rsidRPr="007135B9">
        <w:rPr>
          <w:rFonts w:eastAsiaTheme="minorEastAsia"/>
          <w:color w:val="000000"/>
          <w:lang w:eastAsia="en-US"/>
        </w:rPr>
        <w:t>Hanham</w:t>
      </w:r>
      <w:proofErr w:type="spellEnd"/>
      <w:r w:rsidRPr="007135B9">
        <w:rPr>
          <w:rFonts w:eastAsiaTheme="minorEastAsia"/>
          <w:color w:val="000000"/>
          <w:lang w:eastAsia="en-US"/>
        </w:rPr>
        <w:t>, Gloucestershire, was apprenticed to Joseph Gardner, weaver, of Bristol, 18 April 1670. Otherwise unidentified.</w:t>
      </w:r>
    </w:p>
    <w:p w14:paraId="0ECF3BA8" w14:textId="3F305294" w:rsidR="00F0044D" w:rsidRPr="007135B9" w:rsidRDefault="00F0044D" w:rsidP="00E234A7">
      <w:pPr>
        <w:autoSpaceDE w:val="0"/>
        <w:autoSpaceDN w:val="0"/>
        <w:adjustRightInd w:val="0"/>
        <w:rPr>
          <w:rFonts w:eastAsiaTheme="minorEastAsia"/>
          <w:color w:val="000000"/>
          <w:lang w:eastAsia="en-US"/>
        </w:rPr>
      </w:pPr>
    </w:p>
    <w:p w14:paraId="3BDCDA99" w14:textId="1BD2FD9D" w:rsidR="00F0044D" w:rsidRPr="006E28DE" w:rsidRDefault="00B22AAA" w:rsidP="00E234A7">
      <w:pPr>
        <w:autoSpaceDE w:val="0"/>
        <w:autoSpaceDN w:val="0"/>
        <w:adjustRightInd w:val="0"/>
        <w:rPr>
          <w:rFonts w:eastAsiaTheme="minorEastAsia"/>
          <w:color w:val="000000"/>
          <w:lang w:eastAsia="en-US"/>
        </w:rPr>
      </w:pPr>
      <w:r w:rsidRPr="006E28DE">
        <w:rPr>
          <w:rFonts w:eastAsiaTheme="minorEastAsia"/>
          <w:color w:val="000000"/>
          <w:lang w:eastAsia="en-US"/>
        </w:rPr>
        <w:t xml:space="preserve">Bristol Archives, </w:t>
      </w:r>
      <w:r w:rsidR="00F0044D" w:rsidRPr="006E28DE">
        <w:rPr>
          <w:rFonts w:eastAsiaTheme="minorEastAsia"/>
          <w:color w:val="000000"/>
          <w:lang w:eastAsia="en-US"/>
        </w:rPr>
        <w:t>Bristol apprenticeship registers.</w:t>
      </w:r>
    </w:p>
    <w:p w14:paraId="6E9DABAF" w14:textId="31D03DCE" w:rsidR="00E234A7" w:rsidRPr="006E28DE" w:rsidRDefault="00E234A7" w:rsidP="00E234A7">
      <w:pPr>
        <w:autoSpaceDE w:val="0"/>
        <w:autoSpaceDN w:val="0"/>
        <w:adjustRightInd w:val="0"/>
        <w:rPr>
          <w:rFonts w:eastAsiaTheme="minorEastAsia"/>
          <w:color w:val="000000"/>
          <w:lang w:eastAsia="en-US"/>
        </w:rPr>
      </w:pPr>
    </w:p>
    <w:p w14:paraId="1CDFCA99" w14:textId="506C235A" w:rsidR="00E234A7" w:rsidRPr="007135B9" w:rsidRDefault="00E234A7" w:rsidP="00E234A7">
      <w:pPr>
        <w:autoSpaceDE w:val="0"/>
        <w:autoSpaceDN w:val="0"/>
        <w:adjustRightInd w:val="0"/>
        <w:rPr>
          <w:rFonts w:eastAsiaTheme="minorEastAsia"/>
          <w:color w:val="000000"/>
          <w:lang w:eastAsia="en-US"/>
        </w:rPr>
      </w:pPr>
    </w:p>
    <w:p w14:paraId="5F951061" w14:textId="615DED36" w:rsidR="00E234A7" w:rsidRPr="007135B9" w:rsidRDefault="00E234A7" w:rsidP="00E234A7">
      <w:pPr>
        <w:autoSpaceDE w:val="0"/>
        <w:autoSpaceDN w:val="0"/>
        <w:adjustRightInd w:val="0"/>
        <w:rPr>
          <w:rFonts w:eastAsiaTheme="minorEastAsia"/>
          <w:color w:val="000000"/>
          <w:lang w:eastAsia="en-US"/>
        </w:rPr>
      </w:pPr>
      <w:r w:rsidRPr="007135B9">
        <w:rPr>
          <w:rFonts w:eastAsiaTheme="minorEastAsia"/>
          <w:b/>
          <w:bCs/>
          <w:color w:val="000000"/>
          <w:lang w:eastAsia="en-US"/>
        </w:rPr>
        <w:t>Philip OBRE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1684)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9819</w:t>
      </w:r>
    </w:p>
    <w:p w14:paraId="4506402E" w14:textId="1BD9090B" w:rsidR="00E234A7" w:rsidRPr="007135B9" w:rsidRDefault="00E234A7" w:rsidP="00E234A7">
      <w:pPr>
        <w:autoSpaceDE w:val="0"/>
        <w:autoSpaceDN w:val="0"/>
        <w:adjustRightInd w:val="0"/>
        <w:rPr>
          <w:rFonts w:eastAsiaTheme="minorEastAsia"/>
          <w:color w:val="000000"/>
          <w:lang w:eastAsia="en-US"/>
        </w:rPr>
      </w:pPr>
    </w:p>
    <w:p w14:paraId="703CA6C9" w14:textId="5E3B520C" w:rsidR="00E234A7" w:rsidRPr="007135B9" w:rsidRDefault="00E234A7" w:rsidP="00E234A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Newent, Gloucestershire</w:t>
      </w:r>
    </w:p>
    <w:p w14:paraId="4A9B9995" w14:textId="4E5FC7D6" w:rsidR="00E234A7" w:rsidRPr="007135B9" w:rsidRDefault="00E234A7" w:rsidP="00E234A7">
      <w:pPr>
        <w:autoSpaceDE w:val="0"/>
        <w:autoSpaceDN w:val="0"/>
        <w:adjustRightInd w:val="0"/>
        <w:rPr>
          <w:rFonts w:eastAsiaTheme="minorEastAsia"/>
          <w:color w:val="000000"/>
          <w:lang w:eastAsia="en-US"/>
        </w:rPr>
      </w:pPr>
    </w:p>
    <w:p w14:paraId="4B824D5C" w14:textId="6009DCAC" w:rsidR="00E234A7" w:rsidRPr="007135B9" w:rsidRDefault="00E234A7" w:rsidP="00E234A7">
      <w:pPr>
        <w:autoSpaceDE w:val="0"/>
        <w:autoSpaceDN w:val="0"/>
        <w:adjustRightInd w:val="0"/>
        <w:rPr>
          <w:rFonts w:eastAsiaTheme="minorEastAsia"/>
          <w:color w:val="000000"/>
          <w:lang w:eastAsia="en-US"/>
        </w:rPr>
      </w:pPr>
      <w:r w:rsidRPr="007135B9">
        <w:rPr>
          <w:rFonts w:eastAsiaTheme="minorEastAsia"/>
          <w:color w:val="000000"/>
          <w:lang w:eastAsia="en-US"/>
        </w:rPr>
        <w:t xml:space="preserve">Philip </w:t>
      </w:r>
      <w:proofErr w:type="spellStart"/>
      <w:r w:rsidRPr="007135B9">
        <w:rPr>
          <w:rFonts w:eastAsiaTheme="minorEastAsia"/>
          <w:color w:val="000000"/>
          <w:lang w:eastAsia="en-US"/>
        </w:rPr>
        <w:t>Obre</w:t>
      </w:r>
      <w:proofErr w:type="spellEnd"/>
      <w:r w:rsidRPr="007135B9">
        <w:rPr>
          <w:rFonts w:eastAsiaTheme="minorEastAsia"/>
          <w:color w:val="000000"/>
          <w:lang w:eastAsia="en-US"/>
        </w:rPr>
        <w:t xml:space="preserve"> (surname obscure in original) was licensed to practise surgery in the diocese of Gloucester, in May 1684.</w:t>
      </w:r>
    </w:p>
    <w:p w14:paraId="75639443" w14:textId="083BD01F" w:rsidR="00E234A7" w:rsidRPr="007135B9" w:rsidRDefault="00E234A7" w:rsidP="00E234A7">
      <w:pPr>
        <w:autoSpaceDE w:val="0"/>
        <w:autoSpaceDN w:val="0"/>
        <w:adjustRightInd w:val="0"/>
        <w:rPr>
          <w:rFonts w:eastAsiaTheme="minorEastAsia"/>
          <w:color w:val="000000"/>
          <w:lang w:eastAsia="en-US"/>
        </w:rPr>
      </w:pPr>
    </w:p>
    <w:p w14:paraId="79ABD973" w14:textId="70A6DDA8" w:rsidR="00E234A7" w:rsidRPr="007135B9" w:rsidRDefault="00E234A7" w:rsidP="00E234A7">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GDR 226A, p.81.</w:t>
      </w:r>
    </w:p>
    <w:p w14:paraId="7B603E75" w14:textId="36490C4F" w:rsidR="00E234A7" w:rsidRPr="007135B9" w:rsidRDefault="00E234A7" w:rsidP="00E234A7">
      <w:pPr>
        <w:autoSpaceDE w:val="0"/>
        <w:autoSpaceDN w:val="0"/>
        <w:adjustRightInd w:val="0"/>
        <w:rPr>
          <w:rFonts w:eastAsiaTheme="minorEastAsia"/>
          <w:color w:val="000000"/>
          <w:lang w:eastAsia="en-US"/>
        </w:rPr>
      </w:pPr>
    </w:p>
    <w:p w14:paraId="2B6A0BA4" w14:textId="1E4D5D5C" w:rsidR="00E234A7" w:rsidRPr="007135B9" w:rsidRDefault="00E234A7" w:rsidP="00E234A7">
      <w:pPr>
        <w:autoSpaceDE w:val="0"/>
        <w:autoSpaceDN w:val="0"/>
        <w:adjustRightInd w:val="0"/>
        <w:rPr>
          <w:rFonts w:eastAsiaTheme="minorEastAsia"/>
          <w:color w:val="000000"/>
          <w:lang w:eastAsia="en-US"/>
        </w:rPr>
      </w:pPr>
    </w:p>
    <w:p w14:paraId="1903508A" w14:textId="13D6C516" w:rsidR="00E234A7" w:rsidRPr="007135B9" w:rsidRDefault="00E234A7" w:rsidP="00E234A7">
      <w:pPr>
        <w:autoSpaceDE w:val="0"/>
        <w:autoSpaceDN w:val="0"/>
        <w:adjustRightInd w:val="0"/>
        <w:rPr>
          <w:rFonts w:eastAsiaTheme="minorEastAsia"/>
          <w:color w:val="000000"/>
          <w:lang w:eastAsia="en-US"/>
        </w:rPr>
      </w:pPr>
      <w:r w:rsidRPr="007135B9">
        <w:rPr>
          <w:rFonts w:eastAsiaTheme="minorEastAsia"/>
          <w:b/>
          <w:bCs/>
          <w:color w:val="000000"/>
          <w:lang w:eastAsia="en-US"/>
        </w:rPr>
        <w:lastRenderedPageBreak/>
        <w:t>Thomas OLDHAM</w:t>
      </w:r>
      <w:r w:rsidR="006E28DE">
        <w:rPr>
          <w:rFonts w:eastAsiaTheme="minorEastAsia"/>
          <w:b/>
          <w:bCs/>
          <w:color w:val="000000"/>
          <w:lang w:eastAsia="en-US"/>
        </w:rPr>
        <w:t xml:space="preserve"> (1655-1688)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B22AAA">
        <w:rPr>
          <w:rFonts w:eastAsiaTheme="minorEastAsia"/>
          <w:b/>
          <w:bCs/>
          <w:color w:val="000000"/>
          <w:lang w:eastAsia="en-US"/>
        </w:rPr>
        <w:t xml:space="preserve">   </w:t>
      </w:r>
      <w:r w:rsidRPr="007135B9">
        <w:rPr>
          <w:rFonts w:eastAsiaTheme="minorEastAsia"/>
          <w:color w:val="000000"/>
          <w:lang w:eastAsia="en-US"/>
        </w:rPr>
        <w:t>Person ID: 9863</w:t>
      </w:r>
    </w:p>
    <w:p w14:paraId="67669E1A" w14:textId="66CC4B32" w:rsidR="00E234A7" w:rsidRPr="007135B9" w:rsidRDefault="00E234A7" w:rsidP="00E234A7">
      <w:pPr>
        <w:autoSpaceDE w:val="0"/>
        <w:autoSpaceDN w:val="0"/>
        <w:adjustRightInd w:val="0"/>
        <w:rPr>
          <w:rFonts w:eastAsiaTheme="minorEastAsia"/>
          <w:color w:val="000000"/>
          <w:lang w:eastAsia="en-US"/>
        </w:rPr>
      </w:pPr>
    </w:p>
    <w:p w14:paraId="466DB1C1" w14:textId="374EDC5C" w:rsidR="00E234A7" w:rsidRPr="007135B9" w:rsidRDefault="00E234A7" w:rsidP="00E234A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2D421D" w:rsidRPr="007135B9">
        <w:rPr>
          <w:rFonts w:eastAsiaTheme="minorEastAsia"/>
          <w:color w:val="000000"/>
          <w:lang w:eastAsia="en-US"/>
        </w:rPr>
        <w:t>physician/surgeon</w:t>
      </w:r>
      <w:r w:rsidR="002D421D" w:rsidRPr="007135B9">
        <w:rPr>
          <w:rFonts w:eastAsiaTheme="minorEastAsia"/>
          <w:color w:val="000000"/>
          <w:lang w:eastAsia="en-US"/>
        </w:rPr>
        <w:tab/>
      </w:r>
      <w:r w:rsidR="002D421D" w:rsidRPr="007135B9">
        <w:rPr>
          <w:rFonts w:eastAsiaTheme="minorEastAsia"/>
          <w:color w:val="000000"/>
          <w:lang w:eastAsia="en-US"/>
        </w:rPr>
        <w:tab/>
      </w:r>
      <w:r w:rsidR="002D421D" w:rsidRPr="007135B9">
        <w:rPr>
          <w:rFonts w:eastAsiaTheme="minorEastAsia"/>
          <w:color w:val="000000"/>
          <w:lang w:eastAsia="en-US"/>
        </w:rPr>
        <w:tab/>
      </w:r>
      <w:r w:rsidR="00B22AAA">
        <w:rPr>
          <w:rFonts w:eastAsiaTheme="minorEastAsia"/>
          <w:color w:val="000000"/>
          <w:lang w:eastAsia="en-US"/>
        </w:rPr>
        <w:t xml:space="preserve">     </w:t>
      </w:r>
      <w:r w:rsidR="002D421D" w:rsidRPr="007135B9">
        <w:rPr>
          <w:rFonts w:eastAsiaTheme="minorEastAsia"/>
          <w:color w:val="000000"/>
          <w:lang w:eastAsia="en-US"/>
        </w:rPr>
        <w:t xml:space="preserve"> </w:t>
      </w:r>
      <w:proofErr w:type="spellStart"/>
      <w:r w:rsidR="002D421D" w:rsidRPr="007135B9">
        <w:rPr>
          <w:rFonts w:eastAsiaTheme="minorEastAsia"/>
          <w:color w:val="000000"/>
          <w:lang w:eastAsia="en-US"/>
        </w:rPr>
        <w:t>Loc</w:t>
      </w:r>
      <w:proofErr w:type="spellEnd"/>
      <w:r w:rsidR="002D421D" w:rsidRPr="007135B9">
        <w:rPr>
          <w:rFonts w:eastAsiaTheme="minorEastAsia"/>
          <w:color w:val="000000"/>
          <w:lang w:eastAsia="en-US"/>
        </w:rPr>
        <w:t>: Shipton Moyne, Gloucestershire</w:t>
      </w:r>
    </w:p>
    <w:p w14:paraId="65F48247" w14:textId="7036B8D4" w:rsidR="002D421D" w:rsidRPr="007135B9" w:rsidRDefault="002D421D" w:rsidP="00E234A7">
      <w:pPr>
        <w:autoSpaceDE w:val="0"/>
        <w:autoSpaceDN w:val="0"/>
        <w:adjustRightInd w:val="0"/>
        <w:rPr>
          <w:rFonts w:eastAsiaTheme="minorEastAsia"/>
          <w:color w:val="000000"/>
          <w:lang w:eastAsia="en-US"/>
        </w:rPr>
      </w:pPr>
    </w:p>
    <w:p w14:paraId="7E5D9173" w14:textId="6DC6AD3F" w:rsidR="002D421D" w:rsidRPr="007135B9" w:rsidRDefault="002D421D" w:rsidP="00E234A7">
      <w:pPr>
        <w:autoSpaceDE w:val="0"/>
        <w:autoSpaceDN w:val="0"/>
        <w:adjustRightInd w:val="0"/>
        <w:rPr>
          <w:rFonts w:eastAsiaTheme="minorEastAsia"/>
          <w:color w:val="000000"/>
          <w:lang w:eastAsia="en-US"/>
        </w:rPr>
      </w:pPr>
      <w:r w:rsidRPr="007135B9">
        <w:rPr>
          <w:rFonts w:eastAsiaTheme="minorEastAsia"/>
          <w:color w:val="000000"/>
          <w:lang w:eastAsia="en-US"/>
        </w:rPr>
        <w:t>Thomas Oldham was the son of John Oldham (</w:t>
      </w:r>
      <w:r w:rsidRPr="007135B9">
        <w:rPr>
          <w:rFonts w:eastAsiaTheme="minorEastAsia"/>
          <w:i/>
          <w:iCs/>
          <w:color w:val="000000"/>
          <w:lang w:eastAsia="en-US"/>
        </w:rPr>
        <w:t>c</w:t>
      </w:r>
      <w:r w:rsidRPr="007135B9">
        <w:rPr>
          <w:rFonts w:eastAsiaTheme="minorEastAsia"/>
          <w:color w:val="000000"/>
          <w:lang w:eastAsia="en-US"/>
        </w:rPr>
        <w:t xml:space="preserve">.1630-1716), rector of Shipton Moyne, Gloucestershire, and his wife Elizabeth, nee </w:t>
      </w:r>
      <w:proofErr w:type="spellStart"/>
      <w:r w:rsidRPr="007135B9">
        <w:rPr>
          <w:rFonts w:eastAsiaTheme="minorEastAsia"/>
          <w:color w:val="000000"/>
          <w:lang w:eastAsia="en-US"/>
        </w:rPr>
        <w:t>Spert</w:t>
      </w:r>
      <w:proofErr w:type="spellEnd"/>
      <w:r w:rsidRPr="007135B9">
        <w:rPr>
          <w:rFonts w:eastAsiaTheme="minorEastAsia"/>
          <w:color w:val="000000"/>
          <w:lang w:eastAsia="en-US"/>
        </w:rPr>
        <w:t>. He was baptised at Shipton Moyne on</w:t>
      </w:r>
      <w:r w:rsidR="00273EF3" w:rsidRPr="007135B9">
        <w:rPr>
          <w:rFonts w:eastAsiaTheme="minorEastAsia"/>
          <w:color w:val="000000"/>
          <w:lang w:eastAsia="en-US"/>
        </w:rPr>
        <w:t xml:space="preserve"> </w:t>
      </w:r>
      <w:r w:rsidRPr="007135B9">
        <w:rPr>
          <w:rFonts w:eastAsiaTheme="minorEastAsia"/>
          <w:color w:val="000000"/>
          <w:lang w:eastAsia="en-US"/>
        </w:rPr>
        <w:t xml:space="preserve">8 November 1655. Oldham’s father John was ejected as rector of Long </w:t>
      </w:r>
      <w:proofErr w:type="spellStart"/>
      <w:r w:rsidRPr="007135B9">
        <w:rPr>
          <w:rFonts w:eastAsiaTheme="minorEastAsia"/>
          <w:color w:val="000000"/>
          <w:lang w:eastAsia="en-US"/>
        </w:rPr>
        <w:t>Newnton</w:t>
      </w:r>
      <w:proofErr w:type="spellEnd"/>
      <w:r w:rsidRPr="007135B9">
        <w:rPr>
          <w:rFonts w:eastAsiaTheme="minorEastAsia"/>
          <w:color w:val="000000"/>
          <w:lang w:eastAsia="en-US"/>
        </w:rPr>
        <w:t>, Wiltshire, in 1662</w:t>
      </w:r>
      <w:r w:rsidR="00273EF3" w:rsidRPr="007135B9">
        <w:rPr>
          <w:rFonts w:eastAsiaTheme="minorEastAsia"/>
          <w:color w:val="000000"/>
          <w:lang w:eastAsia="en-US"/>
        </w:rPr>
        <w:t>; his brother John</w:t>
      </w:r>
      <w:r w:rsidR="00AC3DD1" w:rsidRPr="007135B9">
        <w:rPr>
          <w:rFonts w:eastAsiaTheme="minorEastAsia"/>
          <w:color w:val="000000"/>
          <w:lang w:eastAsia="en-US"/>
        </w:rPr>
        <w:t xml:space="preserve"> (1653-1683)</w:t>
      </w:r>
      <w:r w:rsidR="00273EF3" w:rsidRPr="007135B9">
        <w:rPr>
          <w:rFonts w:eastAsiaTheme="minorEastAsia"/>
          <w:color w:val="000000"/>
          <w:lang w:eastAsia="en-US"/>
        </w:rPr>
        <w:t xml:space="preserve"> was a celebrated poet</w:t>
      </w:r>
      <w:r w:rsidRPr="007135B9">
        <w:rPr>
          <w:rFonts w:eastAsiaTheme="minorEastAsia"/>
          <w:color w:val="000000"/>
          <w:lang w:eastAsia="en-US"/>
        </w:rPr>
        <w:t xml:space="preserve">. Thomas was licensed to practise physic in the diocese of Gloucester </w:t>
      </w:r>
      <w:r w:rsidR="00E870D9" w:rsidRPr="007135B9">
        <w:rPr>
          <w:rFonts w:eastAsiaTheme="minorEastAsia"/>
          <w:color w:val="000000"/>
          <w:lang w:eastAsia="en-US"/>
        </w:rPr>
        <w:t xml:space="preserve">in September 1679. He died on 3 March 1687/8 </w:t>
      </w:r>
      <w:r w:rsidR="00AC3DD1" w:rsidRPr="007135B9">
        <w:rPr>
          <w:rFonts w:eastAsiaTheme="minorEastAsia"/>
          <w:color w:val="000000"/>
          <w:lang w:eastAsia="en-US"/>
        </w:rPr>
        <w:t>and was buried at Shipton Moyne four days later. A monument, no longer extant, was erected to his memory.</w:t>
      </w:r>
    </w:p>
    <w:p w14:paraId="0DE6392D" w14:textId="77777777" w:rsidR="00E234A7" w:rsidRPr="007135B9" w:rsidRDefault="00E234A7" w:rsidP="00D62F74">
      <w:pPr>
        <w:autoSpaceDE w:val="0"/>
        <w:autoSpaceDN w:val="0"/>
        <w:adjustRightInd w:val="0"/>
        <w:rPr>
          <w:rFonts w:eastAsiaTheme="minorEastAsia"/>
          <w:color w:val="000000"/>
          <w:lang w:eastAsia="en-US"/>
        </w:rPr>
      </w:pPr>
    </w:p>
    <w:p w14:paraId="24172E8B" w14:textId="61BFC145" w:rsidR="002D421D" w:rsidRPr="007135B9" w:rsidRDefault="002D421D" w:rsidP="00AC3DD1">
      <w:pPr>
        <w:autoSpaceDE w:val="0"/>
        <w:autoSpaceDN w:val="0"/>
        <w:adjustRightInd w:val="0"/>
        <w:rPr>
          <w:rFonts w:eastAsiaTheme="minorEastAsia"/>
          <w:color w:val="000000"/>
          <w:lang w:eastAsia="en-US"/>
        </w:rPr>
      </w:pPr>
      <w:r w:rsidRPr="007135B9">
        <w:t xml:space="preserve">Gloucestershire </w:t>
      </w:r>
      <w:r w:rsidR="00B22AAA">
        <w:t>Archives</w:t>
      </w:r>
      <w:r w:rsidRPr="007135B9">
        <w:t>, P291 IN 1/1 [parish registers of Shipton Moyne, Gloucestershire, 1570-1727]</w:t>
      </w:r>
      <w:r w:rsidR="00E870D9" w:rsidRPr="007135B9">
        <w:t xml:space="preserve">; </w:t>
      </w:r>
      <w:proofErr w:type="spellStart"/>
      <w:r w:rsidR="00AC3DD1" w:rsidRPr="007135B9">
        <w:rPr>
          <w:i/>
          <w:iCs/>
          <w:color w:val="000000"/>
        </w:rPr>
        <w:t>Calamy</w:t>
      </w:r>
      <w:proofErr w:type="spellEnd"/>
      <w:r w:rsidR="00AC3DD1" w:rsidRPr="007135B9">
        <w:rPr>
          <w:i/>
          <w:iCs/>
          <w:color w:val="000000"/>
        </w:rPr>
        <w:t xml:space="preserve"> Revised</w:t>
      </w:r>
      <w:r w:rsidR="00AC3DD1" w:rsidRPr="007135B9">
        <w:rPr>
          <w:color w:val="000000"/>
        </w:rPr>
        <w:t xml:space="preserve">, </w:t>
      </w:r>
      <w:proofErr w:type="spellStart"/>
      <w:r w:rsidR="00AC3DD1" w:rsidRPr="007135B9">
        <w:rPr>
          <w:color w:val="000000"/>
        </w:rPr>
        <w:t>ed.A.G.Matthews</w:t>
      </w:r>
      <w:proofErr w:type="spellEnd"/>
      <w:r w:rsidR="00AC3DD1" w:rsidRPr="007135B9">
        <w:rPr>
          <w:color w:val="000000"/>
        </w:rPr>
        <w:t xml:space="preserve"> (Oxford, 1934; reissued 1988), p.373; </w:t>
      </w:r>
      <w:r w:rsidR="006E28DE">
        <w:rPr>
          <w:color w:val="000000"/>
        </w:rPr>
        <w:t xml:space="preserve">Gloucestershire Archives, </w:t>
      </w:r>
      <w:r w:rsidR="00AC3DD1" w:rsidRPr="007135B9">
        <w:rPr>
          <w:color w:val="000000"/>
        </w:rPr>
        <w:t xml:space="preserve">GDR 226A, p.55; </w:t>
      </w:r>
      <w:r w:rsidR="00AC3DD1" w:rsidRPr="007135B9">
        <w:rPr>
          <w:rFonts w:eastAsiaTheme="minorEastAsia"/>
          <w:color w:val="000000"/>
          <w:lang w:eastAsia="en-US"/>
        </w:rPr>
        <w:t xml:space="preserve">Ralph </w:t>
      </w:r>
      <w:proofErr w:type="spellStart"/>
      <w:r w:rsidR="00AC3DD1" w:rsidRPr="007135B9">
        <w:rPr>
          <w:rFonts w:eastAsiaTheme="minorEastAsia"/>
          <w:color w:val="000000"/>
          <w:lang w:eastAsia="en-US"/>
        </w:rPr>
        <w:t>Bigland</w:t>
      </w:r>
      <w:proofErr w:type="spellEnd"/>
      <w:r w:rsidR="00AC3DD1" w:rsidRPr="007135B9">
        <w:rPr>
          <w:rFonts w:eastAsiaTheme="minorEastAsia"/>
          <w:color w:val="000000"/>
          <w:lang w:eastAsia="en-US"/>
        </w:rPr>
        <w:t xml:space="preserve">, </w:t>
      </w:r>
      <w:r w:rsidR="00AC3DD1" w:rsidRPr="007135B9">
        <w:rPr>
          <w:rFonts w:eastAsiaTheme="minorEastAsia"/>
          <w:i/>
          <w:iCs/>
          <w:color w:val="000000"/>
          <w:lang w:eastAsia="en-US"/>
        </w:rPr>
        <w:t>Historical, Monumental and Genealogical Collections, Relative to the County of Gloucester</w:t>
      </w:r>
      <w:r w:rsidR="00AC3DD1" w:rsidRPr="007135B9">
        <w:rPr>
          <w:rFonts w:eastAsiaTheme="minorEastAsia"/>
          <w:color w:val="000000"/>
          <w:lang w:eastAsia="en-US"/>
        </w:rPr>
        <w:t xml:space="preserve">, 2 vols (London, 1791-2), ii, </w:t>
      </w:r>
      <w:r w:rsidR="00AC3DD1" w:rsidRPr="007135B9">
        <w:rPr>
          <w:rFonts w:eastAsiaTheme="minorEastAsia"/>
          <w:i/>
          <w:iCs/>
          <w:color w:val="000000"/>
          <w:lang w:eastAsia="en-US"/>
        </w:rPr>
        <w:t xml:space="preserve">sub </w:t>
      </w:r>
      <w:r w:rsidR="00AC3DD1" w:rsidRPr="007135B9">
        <w:rPr>
          <w:rFonts w:eastAsiaTheme="minorEastAsia"/>
          <w:color w:val="000000"/>
          <w:lang w:eastAsia="en-US"/>
        </w:rPr>
        <w:t>Shipton Moyne.</w:t>
      </w:r>
    </w:p>
    <w:p w14:paraId="035035B3" w14:textId="3728D6B7" w:rsidR="00AC3DD1" w:rsidRPr="007135B9" w:rsidRDefault="00AC3DD1" w:rsidP="00AC3DD1">
      <w:pPr>
        <w:autoSpaceDE w:val="0"/>
        <w:autoSpaceDN w:val="0"/>
        <w:adjustRightInd w:val="0"/>
        <w:rPr>
          <w:rFonts w:eastAsiaTheme="minorEastAsia"/>
          <w:color w:val="000000"/>
          <w:lang w:eastAsia="en-US"/>
        </w:rPr>
      </w:pPr>
    </w:p>
    <w:p w14:paraId="34C1F749" w14:textId="10387CF8" w:rsidR="00AC3DD1" w:rsidRPr="007135B9" w:rsidRDefault="00AC3DD1" w:rsidP="00AC3DD1">
      <w:pPr>
        <w:autoSpaceDE w:val="0"/>
        <w:autoSpaceDN w:val="0"/>
        <w:adjustRightInd w:val="0"/>
        <w:rPr>
          <w:rFonts w:eastAsiaTheme="minorEastAsia"/>
          <w:color w:val="000000"/>
          <w:lang w:eastAsia="en-US"/>
        </w:rPr>
      </w:pPr>
    </w:p>
    <w:p w14:paraId="621EFA94" w14:textId="21B7760B" w:rsidR="00AC3DD1" w:rsidRPr="007135B9" w:rsidRDefault="00AC3DD1" w:rsidP="00AC3DD1">
      <w:pPr>
        <w:autoSpaceDE w:val="0"/>
        <w:autoSpaceDN w:val="0"/>
        <w:adjustRightInd w:val="0"/>
        <w:rPr>
          <w:rFonts w:eastAsiaTheme="minorEastAsia"/>
          <w:color w:val="000000"/>
          <w:lang w:eastAsia="en-US"/>
        </w:rPr>
      </w:pPr>
      <w:r w:rsidRPr="007135B9">
        <w:rPr>
          <w:rFonts w:eastAsiaTheme="minorEastAsia"/>
          <w:b/>
          <w:bCs/>
          <w:color w:val="000000"/>
          <w:lang w:eastAsia="en-US"/>
        </w:rPr>
        <w:t>William OLDISWORTH</w:t>
      </w:r>
      <w:r w:rsidR="006E28DE">
        <w:rPr>
          <w:rFonts w:eastAsiaTheme="minorEastAsia"/>
          <w:b/>
          <w:bCs/>
          <w:color w:val="000000"/>
          <w:lang w:eastAsia="en-US"/>
        </w:rPr>
        <w:t xml:space="preserve"> (1609-1680)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B22AAA">
        <w:rPr>
          <w:rFonts w:eastAsiaTheme="minorEastAsia"/>
          <w:b/>
          <w:bCs/>
          <w:color w:val="000000"/>
          <w:lang w:eastAsia="en-US"/>
        </w:rPr>
        <w:t xml:space="preserve">    </w:t>
      </w:r>
      <w:r w:rsidRPr="007135B9">
        <w:rPr>
          <w:rFonts w:eastAsiaTheme="minorEastAsia"/>
          <w:color w:val="000000"/>
          <w:lang w:eastAsia="en-US"/>
        </w:rPr>
        <w:t>Person ID: 9865</w:t>
      </w:r>
    </w:p>
    <w:p w14:paraId="512106B7" w14:textId="7B0B846D" w:rsidR="00AC3DD1" w:rsidRPr="007135B9" w:rsidRDefault="00AC3DD1" w:rsidP="00AC3DD1">
      <w:pPr>
        <w:autoSpaceDE w:val="0"/>
        <w:autoSpaceDN w:val="0"/>
        <w:adjustRightInd w:val="0"/>
        <w:rPr>
          <w:rFonts w:eastAsiaTheme="minorEastAsia"/>
          <w:color w:val="000000"/>
          <w:lang w:eastAsia="en-US"/>
        </w:rPr>
      </w:pPr>
    </w:p>
    <w:p w14:paraId="03E443A9" w14:textId="12E9A3D2" w:rsidR="00AC3DD1" w:rsidRPr="007135B9" w:rsidRDefault="00AC3DD1" w:rsidP="00AC3DD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6003B7" w:rsidRPr="007135B9">
        <w:rPr>
          <w:rFonts w:eastAsiaTheme="minorEastAsia"/>
          <w:color w:val="000000"/>
          <w:lang w:eastAsia="en-US"/>
        </w:rPr>
        <w:t>lawyer/</w:t>
      </w:r>
      <w:r w:rsidRPr="007135B9">
        <w:rPr>
          <w:rFonts w:eastAsiaTheme="minorEastAsia"/>
          <w:color w:val="000000"/>
          <w:lang w:eastAsia="en-US"/>
        </w:rPr>
        <w:t>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003B7"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Fairford, Gloucestershire</w:t>
      </w:r>
    </w:p>
    <w:p w14:paraId="5F05AFAD" w14:textId="783165BF" w:rsidR="00AC3DD1" w:rsidRPr="007135B9" w:rsidRDefault="00AC3DD1" w:rsidP="00AC3DD1">
      <w:pPr>
        <w:autoSpaceDE w:val="0"/>
        <w:autoSpaceDN w:val="0"/>
        <w:adjustRightInd w:val="0"/>
        <w:rPr>
          <w:rFonts w:eastAsiaTheme="minorEastAsia"/>
          <w:color w:val="000000"/>
          <w:lang w:eastAsia="en-US"/>
        </w:rPr>
      </w:pPr>
    </w:p>
    <w:p w14:paraId="3469C019" w14:textId="55510997" w:rsidR="00C662C0" w:rsidRPr="007135B9" w:rsidRDefault="004E3BF9" w:rsidP="00AC3DD1">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Oldisworth</w:t>
      </w:r>
      <w:proofErr w:type="spellEnd"/>
      <w:r w:rsidRPr="007135B9">
        <w:rPr>
          <w:rFonts w:eastAsiaTheme="minorEastAsia"/>
          <w:color w:val="000000"/>
          <w:lang w:eastAsia="en-US"/>
        </w:rPr>
        <w:t xml:space="preserve"> was the son of Robert </w:t>
      </w:r>
      <w:proofErr w:type="spellStart"/>
      <w:r w:rsidRPr="007135B9">
        <w:rPr>
          <w:rFonts w:eastAsiaTheme="minorEastAsia"/>
          <w:color w:val="000000"/>
          <w:lang w:eastAsia="en-US"/>
        </w:rPr>
        <w:t>Oldisworth</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Coln</w:t>
      </w:r>
      <w:proofErr w:type="spellEnd"/>
      <w:r w:rsidRPr="007135B9">
        <w:rPr>
          <w:rFonts w:eastAsiaTheme="minorEastAsia"/>
          <w:color w:val="000000"/>
          <w:lang w:eastAsia="en-US"/>
        </w:rPr>
        <w:t xml:space="preserve"> Rogers, gent, and </w:t>
      </w:r>
      <w:r w:rsidR="0020390D" w:rsidRPr="007135B9">
        <w:rPr>
          <w:rFonts w:eastAsiaTheme="minorEastAsia"/>
          <w:color w:val="000000"/>
          <w:lang w:eastAsia="en-US"/>
        </w:rPr>
        <w:t xml:space="preserve">his wife Muriel, </w:t>
      </w:r>
      <w:r w:rsidR="00FA5EAD" w:rsidRPr="007135B9">
        <w:rPr>
          <w:rFonts w:eastAsiaTheme="minorEastAsia"/>
          <w:color w:val="000000"/>
          <w:lang w:eastAsia="en-US"/>
        </w:rPr>
        <w:t>the daughter of Sir Nicholas</w:t>
      </w:r>
      <w:r w:rsidR="0020390D" w:rsidRPr="007135B9">
        <w:rPr>
          <w:rFonts w:eastAsiaTheme="minorEastAsia"/>
          <w:color w:val="000000"/>
          <w:lang w:eastAsia="en-US"/>
        </w:rPr>
        <w:t xml:space="preserve"> Overbury, </w:t>
      </w:r>
      <w:r w:rsidR="00D4597A" w:rsidRPr="007135B9">
        <w:rPr>
          <w:rFonts w:eastAsiaTheme="minorEastAsia"/>
          <w:color w:val="000000"/>
          <w:lang w:eastAsia="en-US"/>
        </w:rPr>
        <w:t xml:space="preserve">and </w:t>
      </w:r>
      <w:r w:rsidRPr="007135B9">
        <w:rPr>
          <w:rFonts w:eastAsiaTheme="minorEastAsia"/>
          <w:color w:val="000000"/>
          <w:lang w:eastAsia="en-US"/>
        </w:rPr>
        <w:t xml:space="preserve">was baptised at Bourton on the Water, Gloucestershire, on 20 April 1609. He matriculated at Queen’s College, Oxford, on 13 November 1628, but did not graduate, entering as a student at the Middle Temple, London, in 1629. </w:t>
      </w:r>
      <w:proofErr w:type="spellStart"/>
      <w:r w:rsidRPr="007135B9">
        <w:rPr>
          <w:rFonts w:eastAsiaTheme="minorEastAsia"/>
          <w:color w:val="000000"/>
          <w:lang w:eastAsia="en-US"/>
        </w:rPr>
        <w:t>Oldisworth</w:t>
      </w:r>
      <w:proofErr w:type="spellEnd"/>
      <w:r w:rsidRPr="007135B9">
        <w:rPr>
          <w:rFonts w:eastAsiaTheme="minorEastAsia"/>
          <w:color w:val="000000"/>
          <w:lang w:eastAsia="en-US"/>
        </w:rPr>
        <w:t xml:space="preserve"> was licensed to practise medicine in the dioceses of Gloucester and Salisbury on 6 November 1662. Letters on his behalf signed by the London physician </w:t>
      </w:r>
      <w:r w:rsidRPr="007135B9">
        <w:rPr>
          <w:rFonts w:eastAsiaTheme="minorEastAsia"/>
          <w:b/>
          <w:bCs/>
          <w:color w:val="000000"/>
          <w:lang w:eastAsia="en-US"/>
        </w:rPr>
        <w:t xml:space="preserve">Thomas </w:t>
      </w:r>
      <w:proofErr w:type="spellStart"/>
      <w:r w:rsidRPr="007135B9">
        <w:rPr>
          <w:rFonts w:eastAsiaTheme="minorEastAsia"/>
          <w:b/>
          <w:bCs/>
          <w:color w:val="000000"/>
          <w:lang w:eastAsia="en-US"/>
        </w:rPr>
        <w:t>Coxe</w:t>
      </w:r>
      <w:proofErr w:type="spellEnd"/>
      <w:r w:rsidRPr="007135B9">
        <w:rPr>
          <w:rFonts w:eastAsiaTheme="minorEastAsia"/>
          <w:color w:val="000000"/>
          <w:lang w:eastAsia="en-US"/>
        </w:rPr>
        <w:t xml:space="preserve"> certified that he had been a student in physic for many years and had made ‘soe good </w:t>
      </w:r>
      <w:proofErr w:type="spellStart"/>
      <w:r w:rsidRPr="007135B9">
        <w:rPr>
          <w:rFonts w:eastAsiaTheme="minorEastAsia"/>
          <w:color w:val="000000"/>
          <w:lang w:eastAsia="en-US"/>
        </w:rPr>
        <w:t>progresse</w:t>
      </w:r>
      <w:proofErr w:type="spellEnd"/>
      <w:r w:rsidRPr="007135B9">
        <w:rPr>
          <w:rFonts w:eastAsiaTheme="minorEastAsia"/>
          <w:color w:val="000000"/>
          <w:lang w:eastAsia="en-US"/>
        </w:rPr>
        <w:t xml:space="preserve"> in the theory and practise of that art that I judge him very fit to be admitted a licentiate in practise’.</w:t>
      </w:r>
      <w:r w:rsidR="00A26C5C" w:rsidRPr="007135B9">
        <w:rPr>
          <w:rFonts w:eastAsiaTheme="minorEastAsia"/>
          <w:color w:val="000000"/>
          <w:lang w:eastAsia="en-US"/>
        </w:rPr>
        <w:t xml:space="preserve"> </w:t>
      </w:r>
      <w:r w:rsidR="00C662C0" w:rsidRPr="007135B9">
        <w:rPr>
          <w:rFonts w:eastAsiaTheme="minorEastAsia"/>
          <w:color w:val="000000"/>
          <w:lang w:eastAsia="en-US"/>
        </w:rPr>
        <w:t xml:space="preserve">In addition to medicine, </w:t>
      </w:r>
      <w:proofErr w:type="spellStart"/>
      <w:r w:rsidR="00C662C0" w:rsidRPr="007135B9">
        <w:rPr>
          <w:rFonts w:eastAsiaTheme="minorEastAsia"/>
          <w:color w:val="000000"/>
          <w:lang w:eastAsia="en-US"/>
        </w:rPr>
        <w:t>Oldisworth</w:t>
      </w:r>
      <w:proofErr w:type="spellEnd"/>
      <w:r w:rsidR="00C662C0" w:rsidRPr="007135B9">
        <w:rPr>
          <w:rFonts w:eastAsiaTheme="minorEastAsia"/>
          <w:color w:val="000000"/>
          <w:lang w:eastAsia="en-US"/>
        </w:rPr>
        <w:t xml:space="preserve"> also practised the law and served as a JP at the Restoration. He undoubtedly shared the staunchly royalist sympathies of his family and has been widely credited with saving the celebrated </w:t>
      </w:r>
      <w:r w:rsidR="00FA5EAD" w:rsidRPr="007135B9">
        <w:rPr>
          <w:rFonts w:eastAsiaTheme="minorEastAsia"/>
          <w:color w:val="000000"/>
          <w:lang w:eastAsia="en-US"/>
        </w:rPr>
        <w:t>stained-glass</w:t>
      </w:r>
      <w:r w:rsidR="00C662C0" w:rsidRPr="007135B9">
        <w:rPr>
          <w:rFonts w:eastAsiaTheme="minorEastAsia"/>
          <w:color w:val="000000"/>
          <w:lang w:eastAsia="en-US"/>
        </w:rPr>
        <w:t xml:space="preserve"> windows in the church of Fairford, where six of his children were baptised between 1647 and 1654. In his capacity as a JP, he was almost certainly the anonymous magistrate castigated by a number of pamphlets as being responsible for a plague of frogs descending on the town in the wake of the persecution of local dissenters after 1660.</w:t>
      </w:r>
    </w:p>
    <w:p w14:paraId="27E496DD" w14:textId="077C5FCD" w:rsidR="00C662C0" w:rsidRPr="007135B9" w:rsidRDefault="00C662C0" w:rsidP="00AC3DD1">
      <w:pPr>
        <w:autoSpaceDE w:val="0"/>
        <w:autoSpaceDN w:val="0"/>
        <w:adjustRightInd w:val="0"/>
        <w:rPr>
          <w:rFonts w:eastAsiaTheme="minorEastAsia"/>
          <w:color w:val="000000"/>
          <w:lang w:eastAsia="en-US"/>
        </w:rPr>
      </w:pPr>
    </w:p>
    <w:p w14:paraId="48239702" w14:textId="22F3C7BB" w:rsidR="004E3BF9" w:rsidRPr="007135B9" w:rsidRDefault="00C662C0" w:rsidP="00AC3DD1">
      <w:pPr>
        <w:autoSpaceDE w:val="0"/>
        <w:autoSpaceDN w:val="0"/>
        <w:adjustRightInd w:val="0"/>
      </w:pPr>
      <w:proofErr w:type="spellStart"/>
      <w:r w:rsidRPr="007135B9">
        <w:rPr>
          <w:rFonts w:eastAsiaTheme="minorEastAsia"/>
          <w:color w:val="000000"/>
          <w:lang w:eastAsia="en-US"/>
        </w:rPr>
        <w:t>Oldisworth</w:t>
      </w:r>
      <w:proofErr w:type="spellEnd"/>
      <w:r w:rsidRPr="007135B9">
        <w:rPr>
          <w:rFonts w:eastAsiaTheme="minorEastAsia"/>
          <w:color w:val="000000"/>
          <w:lang w:eastAsia="en-US"/>
        </w:rPr>
        <w:t xml:space="preserve"> married Mary Austin, the daughter of William Austin (</w:t>
      </w:r>
      <w:r w:rsidR="006148E8" w:rsidRPr="007135B9">
        <w:rPr>
          <w:rFonts w:eastAsiaTheme="minorEastAsia"/>
          <w:color w:val="000000"/>
          <w:lang w:eastAsia="en-US"/>
        </w:rPr>
        <w:t xml:space="preserve">d.1634), lawyer and poet, and his wife Ann, nee Grimes, at St Saviour’s, Southwark, Surrey, on 7 June 1638. The couple had at least </w:t>
      </w:r>
      <w:r w:rsidR="00E32773" w:rsidRPr="007135B9">
        <w:rPr>
          <w:rFonts w:eastAsiaTheme="minorEastAsia"/>
          <w:color w:val="000000"/>
          <w:lang w:eastAsia="en-US"/>
        </w:rPr>
        <w:t>9</w:t>
      </w:r>
      <w:r w:rsidR="006148E8" w:rsidRPr="007135B9">
        <w:rPr>
          <w:rFonts w:eastAsiaTheme="minorEastAsia"/>
          <w:color w:val="000000"/>
          <w:lang w:eastAsia="en-US"/>
        </w:rPr>
        <w:t xml:space="preserve"> children. </w:t>
      </w:r>
      <w:r w:rsidR="004E3BF9" w:rsidRPr="007135B9">
        <w:rPr>
          <w:rFonts w:eastAsiaTheme="minorEastAsia"/>
          <w:color w:val="000000"/>
          <w:lang w:eastAsia="en-US"/>
        </w:rPr>
        <w:t xml:space="preserve">William </w:t>
      </w:r>
      <w:proofErr w:type="spellStart"/>
      <w:r w:rsidR="004E3BF9" w:rsidRPr="007135B9">
        <w:rPr>
          <w:rFonts w:eastAsiaTheme="minorEastAsia"/>
          <w:color w:val="000000"/>
          <w:lang w:eastAsia="en-US"/>
        </w:rPr>
        <w:t>Oldisworth</w:t>
      </w:r>
      <w:proofErr w:type="spellEnd"/>
      <w:r w:rsidR="004E3BF9" w:rsidRPr="007135B9">
        <w:rPr>
          <w:rFonts w:eastAsiaTheme="minorEastAsia"/>
          <w:color w:val="000000"/>
          <w:lang w:eastAsia="en-US"/>
        </w:rPr>
        <w:t xml:space="preserve">, esquire, </w:t>
      </w:r>
      <w:r w:rsidR="006148E8" w:rsidRPr="007135B9">
        <w:rPr>
          <w:rFonts w:eastAsiaTheme="minorEastAsia"/>
          <w:color w:val="000000"/>
          <w:lang w:eastAsia="en-US"/>
        </w:rPr>
        <w:t xml:space="preserve">died on 3 October 1680 and </w:t>
      </w:r>
      <w:r w:rsidR="004E3BF9" w:rsidRPr="007135B9">
        <w:rPr>
          <w:rFonts w:eastAsiaTheme="minorEastAsia"/>
          <w:color w:val="000000"/>
          <w:lang w:eastAsia="en-US"/>
        </w:rPr>
        <w:t xml:space="preserve">was buried at Fairford </w:t>
      </w:r>
      <w:r w:rsidR="006148E8" w:rsidRPr="007135B9">
        <w:rPr>
          <w:rFonts w:eastAsiaTheme="minorEastAsia"/>
          <w:color w:val="000000"/>
          <w:lang w:eastAsia="en-US"/>
        </w:rPr>
        <w:t>two days later</w:t>
      </w:r>
      <w:r w:rsidR="004E3BF9" w:rsidRPr="007135B9">
        <w:rPr>
          <w:rFonts w:eastAsiaTheme="minorEastAsia"/>
          <w:color w:val="000000"/>
          <w:lang w:eastAsia="en-US"/>
        </w:rPr>
        <w:t>.</w:t>
      </w:r>
      <w:r w:rsidR="00380D76" w:rsidRPr="007135B9">
        <w:rPr>
          <w:rFonts w:eastAsiaTheme="minorEastAsia"/>
          <w:color w:val="000000"/>
          <w:lang w:eastAsia="en-US"/>
        </w:rPr>
        <w:t xml:space="preserve"> </w:t>
      </w:r>
      <w:r w:rsidR="006148E8" w:rsidRPr="007135B9">
        <w:rPr>
          <w:rFonts w:eastAsiaTheme="minorEastAsia"/>
          <w:color w:val="000000"/>
          <w:lang w:eastAsia="en-US"/>
        </w:rPr>
        <w:t xml:space="preserve">A surviving monument to his memory alludes to his role as lawyer and physician. </w:t>
      </w:r>
      <w:r w:rsidR="00380D76" w:rsidRPr="007135B9">
        <w:rPr>
          <w:rFonts w:eastAsiaTheme="minorEastAsia"/>
          <w:color w:val="000000"/>
          <w:lang w:eastAsia="en-US"/>
        </w:rPr>
        <w:t xml:space="preserve">In his will, following a long, pious and original preamble, </w:t>
      </w:r>
      <w:proofErr w:type="spellStart"/>
      <w:r w:rsidR="00380D76" w:rsidRPr="007135B9">
        <w:rPr>
          <w:rFonts w:eastAsiaTheme="minorEastAsia"/>
          <w:color w:val="000000"/>
          <w:lang w:eastAsia="en-US"/>
        </w:rPr>
        <w:t>Oldisworth</w:t>
      </w:r>
      <w:proofErr w:type="spellEnd"/>
      <w:r w:rsidR="00380D76" w:rsidRPr="007135B9">
        <w:rPr>
          <w:rFonts w:eastAsiaTheme="minorEastAsia"/>
          <w:color w:val="000000"/>
          <w:lang w:eastAsia="en-US"/>
        </w:rPr>
        <w:t xml:space="preserve"> made extensive provisions for his books, manuscripts and other notes and recipes which he was keen to circulate among his children.</w:t>
      </w:r>
      <w:r w:rsidR="006148E8" w:rsidRPr="007135B9">
        <w:rPr>
          <w:rFonts w:eastAsiaTheme="minorEastAsia"/>
          <w:color w:val="000000"/>
          <w:lang w:eastAsia="en-US"/>
        </w:rPr>
        <w:t xml:space="preserve"> In particular, he asked his son James, the rector of nearby </w:t>
      </w:r>
      <w:proofErr w:type="spellStart"/>
      <w:r w:rsidR="006148E8" w:rsidRPr="007135B9">
        <w:rPr>
          <w:rFonts w:eastAsiaTheme="minorEastAsia"/>
          <w:color w:val="000000"/>
          <w:lang w:eastAsia="en-US"/>
        </w:rPr>
        <w:t>Kencot</w:t>
      </w:r>
      <w:proofErr w:type="spellEnd"/>
      <w:r w:rsidR="006148E8" w:rsidRPr="007135B9">
        <w:rPr>
          <w:rFonts w:eastAsiaTheme="minorEastAsia"/>
          <w:color w:val="000000"/>
          <w:lang w:eastAsia="en-US"/>
        </w:rPr>
        <w:t xml:space="preserve"> in Oxfordshire, to catalogue all his books in order to make it easier for his descendants to access relevant and useful works. These were extensive and included notes on </w:t>
      </w:r>
      <w:r w:rsidR="006148E8" w:rsidRPr="007135B9">
        <w:rPr>
          <w:rFonts w:eastAsiaTheme="minorEastAsia"/>
          <w:color w:val="000000"/>
          <w:lang w:eastAsia="en-US"/>
        </w:rPr>
        <w:lastRenderedPageBreak/>
        <w:t>culinary and gardening recipes, ‘school books’, law books (destined for first heir to study at the inns of court), books of heraldry</w:t>
      </w:r>
      <w:r w:rsidR="008434D6" w:rsidRPr="007135B9">
        <w:rPr>
          <w:rFonts w:eastAsiaTheme="minorEastAsia"/>
          <w:color w:val="000000"/>
          <w:lang w:eastAsia="en-US"/>
        </w:rPr>
        <w:t xml:space="preserve"> and those in various lang</w:t>
      </w:r>
      <w:r w:rsidR="00864739" w:rsidRPr="007135B9">
        <w:rPr>
          <w:rFonts w:eastAsiaTheme="minorEastAsia"/>
          <w:color w:val="000000"/>
          <w:lang w:eastAsia="en-US"/>
        </w:rPr>
        <w:t>ua</w:t>
      </w:r>
      <w:r w:rsidR="008434D6" w:rsidRPr="007135B9">
        <w:rPr>
          <w:rFonts w:eastAsiaTheme="minorEastAsia"/>
          <w:color w:val="000000"/>
          <w:lang w:eastAsia="en-US"/>
        </w:rPr>
        <w:t xml:space="preserve">ges, including </w:t>
      </w:r>
      <w:r w:rsidR="006148E8" w:rsidRPr="007135B9">
        <w:rPr>
          <w:rFonts w:eastAsiaTheme="minorEastAsia"/>
          <w:color w:val="000000"/>
          <w:lang w:eastAsia="en-US"/>
        </w:rPr>
        <w:t>French, Italian and Spanish</w:t>
      </w:r>
      <w:r w:rsidR="008434D6" w:rsidRPr="007135B9">
        <w:rPr>
          <w:rFonts w:eastAsiaTheme="minorEastAsia"/>
          <w:color w:val="000000"/>
          <w:lang w:eastAsia="en-US"/>
        </w:rPr>
        <w:t>. He particularly asked that James should ‘</w:t>
      </w:r>
      <w:proofErr w:type="spellStart"/>
      <w:r w:rsidR="008434D6" w:rsidRPr="007135B9">
        <w:t>lay up</w:t>
      </w:r>
      <w:proofErr w:type="spellEnd"/>
      <w:r w:rsidR="008434D6" w:rsidRPr="007135B9">
        <w:t xml:space="preserve"> </w:t>
      </w:r>
      <w:proofErr w:type="spellStart"/>
      <w:r w:rsidR="008434D6" w:rsidRPr="007135B9">
        <w:t>Gerards</w:t>
      </w:r>
      <w:proofErr w:type="spellEnd"/>
      <w:r w:rsidR="008434D6" w:rsidRPr="007135B9">
        <w:t xml:space="preserve"> herbal, &amp; my books and notes of </w:t>
      </w:r>
      <w:proofErr w:type="spellStart"/>
      <w:r w:rsidR="008434D6" w:rsidRPr="007135B9">
        <w:t>phisick</w:t>
      </w:r>
      <w:proofErr w:type="spellEnd"/>
      <w:r w:rsidR="008434D6" w:rsidRPr="007135B9">
        <w:t xml:space="preserve"> and </w:t>
      </w:r>
      <w:proofErr w:type="spellStart"/>
      <w:r w:rsidR="008434D6" w:rsidRPr="007135B9">
        <w:t>Chirurgerie</w:t>
      </w:r>
      <w:proofErr w:type="spellEnd"/>
      <w:r w:rsidR="008434D6" w:rsidRPr="007135B9">
        <w:t xml:space="preserve"> which I do give to the first of my posterity alive, or not borne, that will be a graduate in any university and there study Physick’. All were to share in the bounty, including his wife Anne who was allowed to choose forty for her own use and son Austin, an avid bibliophile and antiquarian, who was to receive the bulk of what was clearly a large collection</w:t>
      </w:r>
      <w:r w:rsidR="00A26C5C" w:rsidRPr="007135B9">
        <w:t xml:space="preserve"> (at his death, Austin bequeathed a museum of rarities to his son Austin which included minerals and fossils)</w:t>
      </w:r>
      <w:r w:rsidR="008434D6" w:rsidRPr="007135B9">
        <w:t xml:space="preserve">. </w:t>
      </w:r>
      <w:proofErr w:type="spellStart"/>
      <w:r w:rsidR="008434D6" w:rsidRPr="007135B9">
        <w:t>Oldisworth</w:t>
      </w:r>
      <w:proofErr w:type="spellEnd"/>
      <w:r w:rsidR="008434D6" w:rsidRPr="007135B9">
        <w:t xml:space="preserve"> also held property, including the advowson of Fairford and the lease of the manor of </w:t>
      </w:r>
      <w:proofErr w:type="spellStart"/>
      <w:r w:rsidR="008434D6" w:rsidRPr="007135B9">
        <w:t>Coln</w:t>
      </w:r>
      <w:proofErr w:type="spellEnd"/>
      <w:r w:rsidR="008434D6" w:rsidRPr="007135B9">
        <w:t xml:space="preserve"> Rogers (which he had initially purchased from the dean and chapter in 1650, but which reverted to the latter at the Restoration)</w:t>
      </w:r>
      <w:r w:rsidR="00E32773" w:rsidRPr="007135B9">
        <w:t>. These</w:t>
      </w:r>
      <w:r w:rsidR="008434D6" w:rsidRPr="007135B9">
        <w:t xml:space="preserve"> descended to his son, heir and executor James. The</w:t>
      </w:r>
      <w:r w:rsidR="00E32773" w:rsidRPr="007135B9">
        <w:t xml:space="preserve">y </w:t>
      </w:r>
      <w:r w:rsidR="008434D6" w:rsidRPr="007135B9">
        <w:t>all</w:t>
      </w:r>
      <w:r w:rsidR="00E32773" w:rsidRPr="007135B9">
        <w:t>, however,</w:t>
      </w:r>
      <w:r w:rsidR="008434D6" w:rsidRPr="007135B9">
        <w:t xml:space="preserve"> came with strings attached as </w:t>
      </w:r>
      <w:proofErr w:type="spellStart"/>
      <w:r w:rsidR="008434D6" w:rsidRPr="007135B9">
        <w:t>Oldisworth</w:t>
      </w:r>
      <w:proofErr w:type="spellEnd"/>
      <w:r w:rsidR="008434D6" w:rsidRPr="007135B9">
        <w:t xml:space="preserve"> was steeped in local charities and had endowed many, including local schools, with money to be paid out of the profits of his estates.</w:t>
      </w:r>
      <w:r w:rsidR="00B30D52" w:rsidRPr="007135B9">
        <w:t xml:space="preserve"> After William’s death, his widow went to live with her son James at </w:t>
      </w:r>
      <w:proofErr w:type="spellStart"/>
      <w:r w:rsidR="00B30D52" w:rsidRPr="007135B9">
        <w:t>Kencot</w:t>
      </w:r>
      <w:proofErr w:type="spellEnd"/>
      <w:r w:rsidR="00B30D52" w:rsidRPr="007135B9">
        <w:t xml:space="preserve"> and was buried there on 25 September 1685.</w:t>
      </w:r>
    </w:p>
    <w:p w14:paraId="423A16D0" w14:textId="4989F1F1" w:rsidR="00FA7B31" w:rsidRPr="007135B9" w:rsidRDefault="00FA7B31" w:rsidP="00AC3DD1">
      <w:pPr>
        <w:autoSpaceDE w:val="0"/>
        <w:autoSpaceDN w:val="0"/>
        <w:adjustRightInd w:val="0"/>
      </w:pPr>
    </w:p>
    <w:p w14:paraId="4C139639" w14:textId="79B46307" w:rsidR="00FA7B31" w:rsidRPr="007135B9" w:rsidRDefault="00FA7B31" w:rsidP="00AC3DD1">
      <w:pPr>
        <w:autoSpaceDE w:val="0"/>
        <w:autoSpaceDN w:val="0"/>
        <w:adjustRightInd w:val="0"/>
      </w:pPr>
      <w:r w:rsidRPr="007135B9">
        <w:t xml:space="preserve">Children of William </w:t>
      </w:r>
      <w:proofErr w:type="spellStart"/>
      <w:r w:rsidRPr="007135B9">
        <w:t>Oldisworth</w:t>
      </w:r>
      <w:proofErr w:type="spellEnd"/>
      <w:r w:rsidRPr="007135B9">
        <w:t xml:space="preserve"> and wife Mary:</w:t>
      </w:r>
    </w:p>
    <w:p w14:paraId="18480ED6" w14:textId="1F6DF4FF" w:rsidR="00FA7B31" w:rsidRPr="007135B9" w:rsidRDefault="00FA7B31" w:rsidP="00AC3DD1">
      <w:pPr>
        <w:autoSpaceDE w:val="0"/>
        <w:autoSpaceDN w:val="0"/>
        <w:adjustRightInd w:val="0"/>
      </w:pPr>
    </w:p>
    <w:p w14:paraId="056D11DE" w14:textId="77777777" w:rsidR="006E28DE" w:rsidRDefault="006964D9" w:rsidP="00AC3DD1">
      <w:pPr>
        <w:autoSpaceDE w:val="0"/>
        <w:autoSpaceDN w:val="0"/>
        <w:adjustRightInd w:val="0"/>
      </w:pPr>
      <w:r w:rsidRPr="007135B9">
        <w:t>Robert.</w:t>
      </w:r>
      <w:r w:rsidR="00E32773" w:rsidRPr="007135B9">
        <w:t xml:space="preserve"> A merchant, he </w:t>
      </w:r>
      <w:r w:rsidR="009E6949" w:rsidRPr="007135B9">
        <w:t xml:space="preserve">married Elizabeth Clark at All Hallows on the Wall, London, </w:t>
      </w:r>
    </w:p>
    <w:p w14:paraId="3D38FF33" w14:textId="77777777" w:rsidR="006E28DE" w:rsidRDefault="006E28DE" w:rsidP="00AC3DD1">
      <w:pPr>
        <w:autoSpaceDE w:val="0"/>
        <w:autoSpaceDN w:val="0"/>
        <w:adjustRightInd w:val="0"/>
      </w:pPr>
      <w:r>
        <w:t xml:space="preserve">   </w:t>
      </w:r>
      <w:r w:rsidR="009E6949" w:rsidRPr="007135B9">
        <w:t xml:space="preserve">5 October 1675 and </w:t>
      </w:r>
      <w:r w:rsidR="00E32773" w:rsidRPr="007135B9">
        <w:t xml:space="preserve">was buried at St John’s, Hackney, Middlesex, 25 November </w:t>
      </w:r>
    </w:p>
    <w:p w14:paraId="4B728BDB" w14:textId="55FD4ADF" w:rsidR="006964D9" w:rsidRPr="007135B9" w:rsidRDefault="006E28DE" w:rsidP="00AC3DD1">
      <w:pPr>
        <w:autoSpaceDE w:val="0"/>
        <w:autoSpaceDN w:val="0"/>
        <w:adjustRightInd w:val="0"/>
      </w:pPr>
      <w:r>
        <w:t xml:space="preserve">   </w:t>
      </w:r>
      <w:r w:rsidR="00E32773" w:rsidRPr="007135B9">
        <w:t>1721.</w:t>
      </w:r>
    </w:p>
    <w:p w14:paraId="277BD503" w14:textId="77777777" w:rsidR="006E28DE" w:rsidRDefault="006964D9" w:rsidP="00AC3DD1">
      <w:pPr>
        <w:autoSpaceDE w:val="0"/>
        <w:autoSpaceDN w:val="0"/>
        <w:adjustRightInd w:val="0"/>
      </w:pPr>
      <w:r w:rsidRPr="007135B9">
        <w:t xml:space="preserve">James. </w:t>
      </w:r>
      <w:r w:rsidR="00535B49" w:rsidRPr="007135B9">
        <w:t xml:space="preserve">Matriculated at Balliol College, Oxford, </w:t>
      </w:r>
      <w:r w:rsidR="00E37EBA" w:rsidRPr="007135B9">
        <w:t>26 November, aged 20; BA 16</w:t>
      </w:r>
      <w:r w:rsidR="006E28DE">
        <w:t>6</w:t>
      </w:r>
      <w:r w:rsidR="00E37EBA" w:rsidRPr="007135B9">
        <w:t xml:space="preserve">6; </w:t>
      </w:r>
    </w:p>
    <w:p w14:paraId="16EE445B" w14:textId="77777777" w:rsidR="006E28DE" w:rsidRDefault="006E28DE" w:rsidP="00AC3DD1">
      <w:pPr>
        <w:autoSpaceDE w:val="0"/>
        <w:autoSpaceDN w:val="0"/>
        <w:adjustRightInd w:val="0"/>
      </w:pPr>
      <w:r>
        <w:t xml:space="preserve">   </w:t>
      </w:r>
      <w:r w:rsidR="00E37EBA" w:rsidRPr="007135B9">
        <w:t xml:space="preserve">rector of </w:t>
      </w:r>
      <w:proofErr w:type="spellStart"/>
      <w:r w:rsidR="00E37EBA" w:rsidRPr="007135B9">
        <w:t>Kencot</w:t>
      </w:r>
      <w:proofErr w:type="spellEnd"/>
      <w:r w:rsidR="00E37EBA" w:rsidRPr="007135B9">
        <w:t xml:space="preserve">, Oxfordshire, where buried 6 September 1722. He married: 1.Ann </w:t>
      </w:r>
    </w:p>
    <w:p w14:paraId="175B9B1B" w14:textId="77777777" w:rsidR="006E28DE" w:rsidRDefault="006E28DE" w:rsidP="00AC3DD1">
      <w:pPr>
        <w:autoSpaceDE w:val="0"/>
        <w:autoSpaceDN w:val="0"/>
        <w:adjustRightInd w:val="0"/>
      </w:pPr>
      <w:r>
        <w:t xml:space="preserve">   </w:t>
      </w:r>
      <w:proofErr w:type="spellStart"/>
      <w:r w:rsidR="00E37EBA" w:rsidRPr="007135B9">
        <w:t>Mountstephen</w:t>
      </w:r>
      <w:proofErr w:type="spellEnd"/>
      <w:r w:rsidR="00E37EBA" w:rsidRPr="007135B9">
        <w:t xml:space="preserve"> (d.1700), daughter of William </w:t>
      </w:r>
      <w:proofErr w:type="spellStart"/>
      <w:r w:rsidR="00E37EBA" w:rsidRPr="007135B9">
        <w:t>Mountstephen</w:t>
      </w:r>
      <w:proofErr w:type="spellEnd"/>
      <w:r w:rsidR="00E37EBA" w:rsidRPr="007135B9">
        <w:t xml:space="preserve">, rector of Coates, at </w:t>
      </w:r>
    </w:p>
    <w:p w14:paraId="04D601CD" w14:textId="77777777" w:rsidR="006E28DE" w:rsidRDefault="006E28DE" w:rsidP="00AC3DD1">
      <w:pPr>
        <w:autoSpaceDE w:val="0"/>
        <w:autoSpaceDN w:val="0"/>
        <w:adjustRightInd w:val="0"/>
      </w:pPr>
      <w:r>
        <w:t xml:space="preserve">   </w:t>
      </w:r>
      <w:r w:rsidR="00E37EBA" w:rsidRPr="007135B9">
        <w:t>Coates, 26 September 1669; 2.Mary Scott</w:t>
      </w:r>
      <w:r w:rsidR="00FA5EAD" w:rsidRPr="007135B9">
        <w:t xml:space="preserve"> (d.1721), daughter of uncle Giles </w:t>
      </w:r>
    </w:p>
    <w:p w14:paraId="43F6E47C" w14:textId="20A981A0" w:rsidR="006964D9" w:rsidRPr="007135B9" w:rsidRDefault="006E28DE" w:rsidP="00AC3DD1">
      <w:pPr>
        <w:autoSpaceDE w:val="0"/>
        <w:autoSpaceDN w:val="0"/>
        <w:adjustRightInd w:val="0"/>
      </w:pPr>
      <w:r>
        <w:t xml:space="preserve">   </w:t>
      </w:r>
      <w:proofErr w:type="spellStart"/>
      <w:r w:rsidR="00FA5EAD" w:rsidRPr="007135B9">
        <w:t>Oldisworth</w:t>
      </w:r>
      <w:proofErr w:type="spellEnd"/>
      <w:r w:rsidR="00FA5EAD" w:rsidRPr="007135B9">
        <w:t xml:space="preserve"> and widow of John Scott, rector of </w:t>
      </w:r>
      <w:proofErr w:type="spellStart"/>
      <w:r w:rsidR="00FA5EAD" w:rsidRPr="007135B9">
        <w:t>Kempsford</w:t>
      </w:r>
      <w:proofErr w:type="spellEnd"/>
      <w:r w:rsidR="009E6949" w:rsidRPr="007135B9">
        <w:t>.</w:t>
      </w:r>
    </w:p>
    <w:p w14:paraId="756BDA17" w14:textId="77777777" w:rsidR="006E28DE" w:rsidRDefault="00FA5EAD" w:rsidP="00AC3DD1">
      <w:pPr>
        <w:autoSpaceDE w:val="0"/>
        <w:autoSpaceDN w:val="0"/>
        <w:adjustRightInd w:val="0"/>
      </w:pPr>
      <w:r w:rsidRPr="007135B9">
        <w:t xml:space="preserve">William. He matriculated at Balliol College, Oxford, 1 April 1664, aged 18; BA and </w:t>
      </w:r>
    </w:p>
    <w:p w14:paraId="450237EE" w14:textId="77777777" w:rsidR="006E28DE" w:rsidRDefault="006E28DE" w:rsidP="00AC3DD1">
      <w:pPr>
        <w:autoSpaceDE w:val="0"/>
        <w:autoSpaceDN w:val="0"/>
        <w:adjustRightInd w:val="0"/>
      </w:pPr>
      <w:r>
        <w:t xml:space="preserve">   </w:t>
      </w:r>
      <w:r w:rsidR="00FA5EAD" w:rsidRPr="007135B9">
        <w:t xml:space="preserve">MA 1667 and 1670. He was curate/vicar/rector of Itchen Stoke, Hampshire, from </w:t>
      </w:r>
    </w:p>
    <w:p w14:paraId="533351F3" w14:textId="47121377" w:rsidR="00FA5EAD" w:rsidRPr="007135B9" w:rsidRDefault="006E28DE" w:rsidP="00AC3DD1">
      <w:pPr>
        <w:autoSpaceDE w:val="0"/>
        <w:autoSpaceDN w:val="0"/>
        <w:adjustRightInd w:val="0"/>
      </w:pPr>
      <w:r>
        <w:t xml:space="preserve">   </w:t>
      </w:r>
      <w:r w:rsidR="00FA5EAD" w:rsidRPr="007135B9">
        <w:t>1671 until his death in 1680.</w:t>
      </w:r>
    </w:p>
    <w:p w14:paraId="551DB578" w14:textId="77777777" w:rsidR="006E28DE" w:rsidRDefault="006964D9" w:rsidP="00AC3DD1">
      <w:pPr>
        <w:autoSpaceDE w:val="0"/>
        <w:autoSpaceDN w:val="0"/>
        <w:adjustRightInd w:val="0"/>
      </w:pPr>
      <w:r w:rsidRPr="007135B9">
        <w:t>Elizabeth, bapt.28 October 1647 [Fairford].</w:t>
      </w:r>
      <w:r w:rsidR="00864739" w:rsidRPr="007135B9">
        <w:t xml:space="preserve"> Married to one Hicks by 1680. Alive in </w:t>
      </w:r>
    </w:p>
    <w:p w14:paraId="585C9887" w14:textId="49157562" w:rsidR="00FA7B31" w:rsidRPr="007135B9" w:rsidRDefault="006E28DE" w:rsidP="00AC3DD1">
      <w:pPr>
        <w:autoSpaceDE w:val="0"/>
        <w:autoSpaceDN w:val="0"/>
        <w:adjustRightInd w:val="0"/>
      </w:pPr>
      <w:r>
        <w:t xml:space="preserve">   </w:t>
      </w:r>
      <w:r w:rsidR="00864739" w:rsidRPr="007135B9">
        <w:t xml:space="preserve">1717 [will of brother Robert </w:t>
      </w:r>
      <w:proofErr w:type="spellStart"/>
      <w:r w:rsidR="00864739" w:rsidRPr="007135B9">
        <w:t>Oldisworth</w:t>
      </w:r>
      <w:proofErr w:type="spellEnd"/>
      <w:r w:rsidR="00864739" w:rsidRPr="007135B9">
        <w:t>].</w:t>
      </w:r>
    </w:p>
    <w:p w14:paraId="5CECBA70" w14:textId="5E47FCD0" w:rsidR="006964D9" w:rsidRPr="007135B9" w:rsidRDefault="006964D9" w:rsidP="00AC3DD1">
      <w:pPr>
        <w:autoSpaceDE w:val="0"/>
        <w:autoSpaceDN w:val="0"/>
        <w:adjustRightInd w:val="0"/>
      </w:pPr>
      <w:r w:rsidRPr="007135B9">
        <w:t>Mary, bapt.6 September 1649 [Fairford].</w:t>
      </w:r>
      <w:r w:rsidR="00E37EBA" w:rsidRPr="007135B9">
        <w:t xml:space="preserve">  </w:t>
      </w:r>
    </w:p>
    <w:p w14:paraId="5D6BD951" w14:textId="4EFCF297" w:rsidR="006964D9" w:rsidRPr="007135B9" w:rsidRDefault="006964D9" w:rsidP="00AC3DD1">
      <w:pPr>
        <w:autoSpaceDE w:val="0"/>
        <w:autoSpaceDN w:val="0"/>
        <w:adjustRightInd w:val="0"/>
      </w:pPr>
      <w:r w:rsidRPr="007135B9">
        <w:t>Augustine, bapt.14 April 1651; buried 7 April 1654 [Fairford].</w:t>
      </w:r>
    </w:p>
    <w:p w14:paraId="0DFF0A9D" w14:textId="77777777" w:rsidR="006E28DE" w:rsidRDefault="006964D9" w:rsidP="00AC3DD1">
      <w:pPr>
        <w:autoSpaceDE w:val="0"/>
        <w:autoSpaceDN w:val="0"/>
        <w:adjustRightInd w:val="0"/>
      </w:pPr>
      <w:r w:rsidRPr="007135B9">
        <w:t>Edward, bapt.21 April 1652 [Fairford].</w:t>
      </w:r>
      <w:r w:rsidR="00864739" w:rsidRPr="007135B9">
        <w:t xml:space="preserve"> Alive in 1717 [will of brother Robert </w:t>
      </w:r>
    </w:p>
    <w:p w14:paraId="58F363A5" w14:textId="3131FA72" w:rsidR="006964D9" w:rsidRPr="007135B9" w:rsidRDefault="006E28DE" w:rsidP="00AC3DD1">
      <w:pPr>
        <w:autoSpaceDE w:val="0"/>
        <w:autoSpaceDN w:val="0"/>
        <w:adjustRightInd w:val="0"/>
      </w:pPr>
      <w:r>
        <w:t xml:space="preserve">   </w:t>
      </w:r>
      <w:proofErr w:type="spellStart"/>
      <w:r w:rsidR="00864739" w:rsidRPr="007135B9">
        <w:t>Oldisworth</w:t>
      </w:r>
      <w:proofErr w:type="spellEnd"/>
      <w:r w:rsidR="00864739" w:rsidRPr="007135B9">
        <w:t>].</w:t>
      </w:r>
    </w:p>
    <w:p w14:paraId="5C833445" w14:textId="0BC82642" w:rsidR="006964D9" w:rsidRPr="007135B9" w:rsidRDefault="006964D9" w:rsidP="00AC3DD1">
      <w:pPr>
        <w:autoSpaceDE w:val="0"/>
        <w:autoSpaceDN w:val="0"/>
        <w:adjustRightInd w:val="0"/>
      </w:pPr>
      <w:r w:rsidRPr="007135B9">
        <w:t>Nicholas, bapt.26 October 1653 [Fairford]. A merchant, he died in Spain in 1678.</w:t>
      </w:r>
    </w:p>
    <w:p w14:paraId="6ED013DB" w14:textId="77777777" w:rsidR="006E28DE" w:rsidRDefault="006964D9" w:rsidP="00AC3DD1">
      <w:pPr>
        <w:autoSpaceDE w:val="0"/>
        <w:autoSpaceDN w:val="0"/>
        <w:adjustRightInd w:val="0"/>
      </w:pPr>
      <w:r w:rsidRPr="007135B9">
        <w:t>Austin, bapt.28 December 1654</w:t>
      </w:r>
      <w:r w:rsidR="009E6949" w:rsidRPr="007135B9">
        <w:t xml:space="preserve"> [Fairford]</w:t>
      </w:r>
      <w:r w:rsidR="00EA7CB0" w:rsidRPr="007135B9">
        <w:t>. O</w:t>
      </w:r>
      <w:r w:rsidRPr="007135B9">
        <w:t xml:space="preserve">f </w:t>
      </w:r>
      <w:r w:rsidR="009E6949" w:rsidRPr="007135B9">
        <w:t xml:space="preserve">Cannon Street, </w:t>
      </w:r>
      <w:r w:rsidRPr="007135B9">
        <w:t>London,</w:t>
      </w:r>
      <w:r w:rsidR="009E6949" w:rsidRPr="007135B9">
        <w:t xml:space="preserve"> he was buried </w:t>
      </w:r>
    </w:p>
    <w:p w14:paraId="76D96039" w14:textId="2E45ACB9" w:rsidR="006964D9" w:rsidRPr="007135B9" w:rsidRDefault="006E28DE" w:rsidP="00AC3DD1">
      <w:pPr>
        <w:autoSpaceDE w:val="0"/>
        <w:autoSpaceDN w:val="0"/>
        <w:adjustRightInd w:val="0"/>
        <w:rPr>
          <w:rFonts w:eastAsiaTheme="minorEastAsia"/>
          <w:color w:val="000000"/>
          <w:lang w:eastAsia="en-US"/>
        </w:rPr>
      </w:pPr>
      <w:r>
        <w:t xml:space="preserve">   </w:t>
      </w:r>
      <w:r w:rsidR="009E6949" w:rsidRPr="007135B9">
        <w:t>at Fairford on</w:t>
      </w:r>
      <w:r w:rsidR="006964D9" w:rsidRPr="007135B9">
        <w:t xml:space="preserve"> 1 September 1717</w:t>
      </w:r>
      <w:r w:rsidR="009E6949" w:rsidRPr="007135B9">
        <w:t>.</w:t>
      </w:r>
    </w:p>
    <w:p w14:paraId="654DA0D0" w14:textId="6E1F2BB1" w:rsidR="006F0AA2" w:rsidRPr="007135B9" w:rsidRDefault="006F0AA2" w:rsidP="00D62F74">
      <w:pPr>
        <w:autoSpaceDE w:val="0"/>
        <w:autoSpaceDN w:val="0"/>
        <w:adjustRightInd w:val="0"/>
        <w:rPr>
          <w:rFonts w:eastAsiaTheme="minorEastAsia"/>
          <w:color w:val="000000"/>
          <w:lang w:eastAsia="en-US"/>
        </w:rPr>
      </w:pPr>
    </w:p>
    <w:p w14:paraId="6068866E" w14:textId="2B6147DA" w:rsidR="00A26C5C" w:rsidRPr="007135B9" w:rsidRDefault="004E3BF9" w:rsidP="00A26C5C">
      <w:pPr>
        <w:autoSpaceDE w:val="0"/>
        <w:autoSpaceDN w:val="0"/>
        <w:adjustRightInd w:val="0"/>
        <w:rPr>
          <w:rFonts w:eastAsiaTheme="minorEastAsia"/>
          <w:color w:val="000000"/>
          <w:lang w:eastAsia="en-US"/>
        </w:rPr>
      </w:pPr>
      <w:r w:rsidRPr="007135B9">
        <w:t xml:space="preserve">Gloucestershire </w:t>
      </w:r>
      <w:r w:rsidR="00B22AAA">
        <w:t>Archives</w:t>
      </w:r>
      <w:r w:rsidRPr="007135B9">
        <w:t xml:space="preserve">, P54 IN 1/1 [parish registers of Bourton on the Hill, Gloucestershire, 1568-1805]; Foster, iii, p.1088; </w:t>
      </w:r>
      <w:r w:rsidRPr="007135B9">
        <w:rPr>
          <w:rFonts w:eastAsiaTheme="minorEastAsia"/>
          <w:color w:val="000000"/>
          <w:lang w:eastAsia="en-US"/>
        </w:rPr>
        <w:t>L</w:t>
      </w:r>
      <w:r w:rsidR="00B22AAA">
        <w:rPr>
          <w:rFonts w:eastAsiaTheme="minorEastAsia"/>
          <w:color w:val="000000"/>
          <w:lang w:eastAsia="en-US"/>
        </w:rPr>
        <w:t>ambeth Palace Library</w:t>
      </w:r>
      <w:r w:rsidRPr="007135B9">
        <w:rPr>
          <w:rFonts w:eastAsiaTheme="minorEastAsia"/>
          <w:color w:val="000000"/>
          <w:lang w:eastAsia="en-US"/>
        </w:rPr>
        <w:t>, FII/3/193; F1/C, f.107v [</w:t>
      </w:r>
      <w:r w:rsidRPr="007135B9">
        <w:rPr>
          <w:rFonts w:eastAsiaTheme="minorEastAsia"/>
          <w:i/>
          <w:iCs/>
          <w:color w:val="000000"/>
          <w:lang w:eastAsia="en-US"/>
        </w:rPr>
        <w:t>Directory</w:t>
      </w:r>
      <w:r w:rsidRPr="007135B9">
        <w:rPr>
          <w:rFonts w:eastAsiaTheme="minorEastAsia"/>
          <w:color w:val="000000"/>
          <w:lang w:eastAsia="en-US"/>
        </w:rPr>
        <w:t xml:space="preserve">, ii, no.1023]; </w:t>
      </w:r>
      <w:r w:rsidRPr="007135B9">
        <w:t xml:space="preserve">Gloucestershire </w:t>
      </w:r>
      <w:r w:rsidR="00B22AAA">
        <w:t>Archives</w:t>
      </w:r>
      <w:r w:rsidRPr="007135B9">
        <w:t>, P141 IN 1/</w:t>
      </w:r>
      <w:r w:rsidR="00B53FD1" w:rsidRPr="007135B9">
        <w:t xml:space="preserve">1 and </w:t>
      </w:r>
      <w:r w:rsidRPr="007135B9">
        <w:t>2 [parish registers of Fairford, Gloucestershire,</w:t>
      </w:r>
      <w:r w:rsidR="00B53FD1" w:rsidRPr="007135B9">
        <w:t xml:space="preserve"> 1607-1678;</w:t>
      </w:r>
      <w:r w:rsidRPr="007135B9">
        <w:t xml:space="preserve"> 1679-1788]</w:t>
      </w:r>
      <w:r w:rsidR="00A26C5C" w:rsidRPr="007135B9">
        <w:t xml:space="preserve">; </w:t>
      </w:r>
      <w:r w:rsidR="00A26C5C" w:rsidRPr="007135B9">
        <w:rPr>
          <w:rFonts w:eastAsiaTheme="minorEastAsia"/>
          <w:color w:val="000000"/>
          <w:lang w:eastAsia="en-US"/>
        </w:rPr>
        <w:t xml:space="preserve">Christopher Hobson, Fairford History Society, 2019, posted online at dev.fairfordhistory.org.uk [accessed 17 April 2020]; </w:t>
      </w:r>
      <w:proofErr w:type="spellStart"/>
      <w:r w:rsidR="00A26C5C" w:rsidRPr="007135B9">
        <w:rPr>
          <w:rFonts w:eastAsiaTheme="minorEastAsia"/>
          <w:color w:val="000000"/>
          <w:lang w:eastAsia="en-US"/>
        </w:rPr>
        <w:t>A.Warmington</w:t>
      </w:r>
      <w:proofErr w:type="spellEnd"/>
      <w:r w:rsidR="00A26C5C" w:rsidRPr="007135B9">
        <w:rPr>
          <w:rFonts w:eastAsiaTheme="minorEastAsia"/>
          <w:color w:val="000000"/>
          <w:lang w:eastAsia="en-US"/>
        </w:rPr>
        <w:t xml:space="preserve">, ‘Frogs, Toads and the Restoration in a Gloucestershire Village’, </w:t>
      </w:r>
      <w:r w:rsidR="00A26C5C" w:rsidRPr="007135B9">
        <w:rPr>
          <w:rFonts w:eastAsiaTheme="minorEastAsia"/>
          <w:i/>
          <w:iCs/>
          <w:color w:val="000000"/>
          <w:lang w:eastAsia="en-US"/>
        </w:rPr>
        <w:t>Midland History</w:t>
      </w:r>
      <w:r w:rsidR="00A26C5C" w:rsidRPr="007135B9">
        <w:rPr>
          <w:rFonts w:eastAsiaTheme="minorEastAsia"/>
          <w:color w:val="000000"/>
          <w:lang w:eastAsia="en-US"/>
        </w:rPr>
        <w:t>, 14 (1989), pp.30-42.</w:t>
      </w:r>
    </w:p>
    <w:p w14:paraId="0E83C68C" w14:textId="7064973D" w:rsidR="00A26C5C" w:rsidRPr="007135B9" w:rsidRDefault="00A26C5C" w:rsidP="00A26C5C">
      <w:pPr>
        <w:autoSpaceDE w:val="0"/>
        <w:autoSpaceDN w:val="0"/>
        <w:adjustRightInd w:val="0"/>
        <w:rPr>
          <w:rFonts w:eastAsiaTheme="minorEastAsia"/>
          <w:color w:val="000000"/>
          <w:lang w:eastAsia="en-US"/>
        </w:rPr>
      </w:pPr>
    </w:p>
    <w:p w14:paraId="0AA31DDA" w14:textId="70CC9C22" w:rsidR="004E3BF9" w:rsidRPr="007135B9" w:rsidRDefault="00A26C5C" w:rsidP="00D82F2A">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L</w:t>
      </w:r>
      <w:r w:rsidR="00B22AAA">
        <w:rPr>
          <w:rFonts w:eastAsiaTheme="minorEastAsia"/>
          <w:color w:val="000000"/>
          <w:lang w:eastAsia="en-US"/>
        </w:rPr>
        <w:t>ondon Metropolitan Archives</w:t>
      </w:r>
      <w:r w:rsidRPr="007135B9">
        <w:rPr>
          <w:rFonts w:eastAsiaTheme="minorEastAsia"/>
          <w:color w:val="000000"/>
          <w:lang w:eastAsia="en-US"/>
        </w:rPr>
        <w:t>, P92/SAV/3002 [parish registers of St Saviour’s, Southwark, Surrey, 1609-1659</w:t>
      </w:r>
      <w:r w:rsidR="00E32773" w:rsidRPr="007135B9">
        <w:rPr>
          <w:rFonts w:eastAsiaTheme="minorEastAsia"/>
          <w:color w:val="000000"/>
          <w:lang w:eastAsia="en-US"/>
        </w:rPr>
        <w:t xml:space="preserve">]; </w:t>
      </w:r>
      <w:r w:rsidR="00E32773" w:rsidRPr="007135B9">
        <w:rPr>
          <w:rFonts w:eastAsiaTheme="minorEastAsia"/>
          <w:i/>
          <w:iCs/>
          <w:color w:val="000000"/>
          <w:lang w:eastAsia="en-US"/>
        </w:rPr>
        <w:t>ODNB</w:t>
      </w:r>
      <w:r w:rsidR="00E32773" w:rsidRPr="007135B9">
        <w:rPr>
          <w:rFonts w:eastAsiaTheme="minorEastAsia"/>
          <w:color w:val="000000"/>
          <w:lang w:eastAsia="en-US"/>
        </w:rPr>
        <w:t xml:space="preserve">, </w:t>
      </w:r>
      <w:r w:rsidR="00E32773" w:rsidRPr="006E28DE">
        <w:rPr>
          <w:rFonts w:eastAsiaTheme="minorEastAsia"/>
          <w:i/>
          <w:iCs/>
          <w:color w:val="000000"/>
          <w:lang w:eastAsia="en-US"/>
        </w:rPr>
        <w:t>sub</w:t>
      </w:r>
      <w:r w:rsidR="00E32773" w:rsidRPr="007135B9">
        <w:rPr>
          <w:rFonts w:eastAsiaTheme="minorEastAsia"/>
          <w:color w:val="000000"/>
          <w:lang w:eastAsia="en-US"/>
        </w:rPr>
        <w:t xml:space="preserve"> Austin, William, article by </w:t>
      </w:r>
      <w:proofErr w:type="spellStart"/>
      <w:r w:rsidR="00E32773" w:rsidRPr="007135B9">
        <w:rPr>
          <w:rFonts w:eastAsiaTheme="minorEastAsia"/>
          <w:color w:val="000000"/>
          <w:lang w:eastAsia="en-US"/>
        </w:rPr>
        <w:t>A.Hunt</w:t>
      </w:r>
      <w:proofErr w:type="spellEnd"/>
      <w:r w:rsidR="00E32773" w:rsidRPr="007135B9">
        <w:rPr>
          <w:rFonts w:eastAsiaTheme="minorEastAsia"/>
          <w:color w:val="000000"/>
          <w:lang w:eastAsia="en-US"/>
        </w:rPr>
        <w:t xml:space="preserve">; </w:t>
      </w:r>
      <w:proofErr w:type="spellStart"/>
      <w:r w:rsidR="00E32773" w:rsidRPr="007135B9">
        <w:rPr>
          <w:rFonts w:eastAsiaTheme="minorEastAsia"/>
          <w:i/>
          <w:iCs/>
          <w:color w:val="000000"/>
          <w:lang w:eastAsia="en-US"/>
        </w:rPr>
        <w:t>m.i.</w:t>
      </w:r>
      <w:proofErr w:type="spellEnd"/>
      <w:r w:rsidR="00E32773" w:rsidRPr="007135B9">
        <w:rPr>
          <w:rFonts w:eastAsiaTheme="minorEastAsia"/>
          <w:color w:val="000000"/>
          <w:lang w:eastAsia="en-US"/>
        </w:rPr>
        <w:t xml:space="preserve">, St Mary’s, Fairford, Gloucestershire; TNA, PROB 11/364, ff.68r-70r [will of William </w:t>
      </w:r>
      <w:proofErr w:type="spellStart"/>
      <w:r w:rsidR="00E32773" w:rsidRPr="007135B9">
        <w:rPr>
          <w:rFonts w:eastAsiaTheme="minorEastAsia"/>
          <w:color w:val="000000"/>
          <w:lang w:eastAsia="en-US"/>
        </w:rPr>
        <w:t>Oldisworth</w:t>
      </w:r>
      <w:proofErr w:type="spellEnd"/>
      <w:r w:rsidR="00E32773" w:rsidRPr="007135B9">
        <w:rPr>
          <w:rFonts w:eastAsiaTheme="minorEastAsia"/>
          <w:color w:val="000000"/>
          <w:lang w:eastAsia="en-US"/>
        </w:rPr>
        <w:t xml:space="preserve">, esquire, of Fairford, Gloucestershire, 20 August 1680, pr.19 October 1680]; Oxfordshire </w:t>
      </w:r>
      <w:r w:rsidR="00B22AAA">
        <w:rPr>
          <w:rFonts w:eastAsiaTheme="minorEastAsia"/>
          <w:color w:val="000000"/>
          <w:lang w:eastAsia="en-US"/>
        </w:rPr>
        <w:t>History Centre</w:t>
      </w:r>
      <w:r w:rsidR="00E32773" w:rsidRPr="007135B9">
        <w:rPr>
          <w:rFonts w:eastAsiaTheme="minorEastAsia"/>
          <w:color w:val="000000"/>
          <w:lang w:eastAsia="en-US"/>
        </w:rPr>
        <w:t xml:space="preserve">, P149/1/R1/1 [parish registers of </w:t>
      </w:r>
      <w:proofErr w:type="spellStart"/>
      <w:r w:rsidR="00E32773" w:rsidRPr="007135B9">
        <w:rPr>
          <w:rFonts w:eastAsiaTheme="minorEastAsia"/>
          <w:color w:val="000000"/>
          <w:lang w:eastAsia="en-US"/>
        </w:rPr>
        <w:t>Kencot</w:t>
      </w:r>
      <w:proofErr w:type="spellEnd"/>
      <w:r w:rsidR="00E32773" w:rsidRPr="007135B9">
        <w:rPr>
          <w:rFonts w:eastAsiaTheme="minorEastAsia"/>
          <w:color w:val="000000"/>
          <w:lang w:eastAsia="en-US"/>
        </w:rPr>
        <w:t xml:space="preserve">, Oxfordshire, 1545-1790]; </w:t>
      </w:r>
      <w:r w:rsidR="009E6949" w:rsidRPr="007135B9">
        <w:rPr>
          <w:rFonts w:eastAsiaTheme="minorEastAsia"/>
          <w:color w:val="000000"/>
          <w:lang w:eastAsia="en-US"/>
        </w:rPr>
        <w:t>L</w:t>
      </w:r>
      <w:r w:rsidR="00B22AAA">
        <w:rPr>
          <w:rFonts w:eastAsiaTheme="minorEastAsia"/>
          <w:color w:val="000000"/>
          <w:lang w:eastAsia="en-US"/>
        </w:rPr>
        <w:t>ondon Metropolitan Archives</w:t>
      </w:r>
      <w:r w:rsidR="009E6949" w:rsidRPr="007135B9">
        <w:rPr>
          <w:rFonts w:eastAsiaTheme="minorEastAsia"/>
          <w:color w:val="000000"/>
          <w:lang w:eastAsia="en-US"/>
        </w:rPr>
        <w:t xml:space="preserve">, P69/ALH5/A/004/MS05086 [parish registers of All Hallows on the Wall, London, 1675-1729]; </w:t>
      </w:r>
      <w:r w:rsidR="00E32773" w:rsidRPr="007135B9">
        <w:rPr>
          <w:rFonts w:eastAsiaTheme="minorEastAsia"/>
          <w:color w:val="000000"/>
          <w:lang w:eastAsia="en-US"/>
        </w:rPr>
        <w:t xml:space="preserve">P79/JN1/025 [parish registers of St John’s, Hackney, Middlesex, 1714-1737]; TNA, PROB 11/582, ff.270r-271r [will of Robert </w:t>
      </w:r>
      <w:proofErr w:type="spellStart"/>
      <w:r w:rsidR="00E32773" w:rsidRPr="007135B9">
        <w:rPr>
          <w:rFonts w:eastAsiaTheme="minorEastAsia"/>
          <w:color w:val="000000"/>
          <w:lang w:eastAsia="en-US"/>
        </w:rPr>
        <w:t>Oldisworth</w:t>
      </w:r>
      <w:proofErr w:type="spellEnd"/>
      <w:r w:rsidR="00E32773" w:rsidRPr="007135B9">
        <w:rPr>
          <w:rFonts w:eastAsiaTheme="minorEastAsia"/>
          <w:color w:val="000000"/>
          <w:lang w:eastAsia="en-US"/>
        </w:rPr>
        <w:t xml:space="preserve">, merchant, of Hackney, Middlesex, 17 September 1717, pr.14 December 1721]; Gloucestershire </w:t>
      </w:r>
      <w:r w:rsidR="00B22AAA">
        <w:rPr>
          <w:rFonts w:eastAsiaTheme="minorEastAsia"/>
          <w:color w:val="000000"/>
          <w:lang w:eastAsia="en-US"/>
        </w:rPr>
        <w:t>Archives</w:t>
      </w:r>
      <w:r w:rsidR="00E32773" w:rsidRPr="007135B9">
        <w:rPr>
          <w:rFonts w:eastAsiaTheme="minorEastAsia"/>
          <w:color w:val="000000"/>
          <w:lang w:eastAsia="en-US"/>
        </w:rPr>
        <w:t xml:space="preserve">, P92 IN 1/1 [parish registers of Coates, Gloucestershire, 1566-1753]; </w:t>
      </w:r>
      <w:r w:rsidR="006964D9" w:rsidRPr="007135B9">
        <w:rPr>
          <w:rFonts w:eastAsiaTheme="minorEastAsia"/>
          <w:color w:val="000000"/>
          <w:lang w:eastAsia="en-US"/>
        </w:rPr>
        <w:t xml:space="preserve">TNA, PROB 11/358, ff.69v-71v [will of Nicholas </w:t>
      </w:r>
      <w:proofErr w:type="spellStart"/>
      <w:r w:rsidR="006964D9" w:rsidRPr="007135B9">
        <w:rPr>
          <w:rFonts w:eastAsiaTheme="minorEastAsia"/>
          <w:color w:val="000000"/>
          <w:lang w:eastAsia="en-US"/>
        </w:rPr>
        <w:t>Oldisworth</w:t>
      </w:r>
      <w:proofErr w:type="spellEnd"/>
      <w:r w:rsidR="006964D9" w:rsidRPr="007135B9">
        <w:rPr>
          <w:rFonts w:eastAsiaTheme="minorEastAsia"/>
          <w:color w:val="000000"/>
          <w:lang w:eastAsia="en-US"/>
        </w:rPr>
        <w:t>, merchant, of Fairford, Gloucestershire, and Alicante, Valencia, Spain, 30 August 1678, pr.10 October 1678].</w:t>
      </w:r>
    </w:p>
    <w:p w14:paraId="66773334" w14:textId="2CF7C732" w:rsidR="00E32773" w:rsidRPr="007135B9" w:rsidRDefault="00E37EBA" w:rsidP="00D82F2A">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B22AAA">
        <w:rPr>
          <w:rFonts w:eastAsiaTheme="minorEastAsia"/>
          <w:color w:val="000000"/>
          <w:lang w:eastAsia="en-US"/>
        </w:rPr>
        <w:t>Archives</w:t>
      </w:r>
      <w:r w:rsidRPr="007135B9">
        <w:rPr>
          <w:rFonts w:eastAsiaTheme="minorEastAsia"/>
          <w:color w:val="000000"/>
          <w:lang w:eastAsia="en-US"/>
        </w:rPr>
        <w:t xml:space="preserve">, </w:t>
      </w:r>
      <w:r w:rsidR="00FA5EAD" w:rsidRPr="007135B9">
        <w:rPr>
          <w:rFonts w:eastAsiaTheme="minorEastAsia"/>
          <w:color w:val="000000"/>
          <w:lang w:eastAsia="en-US"/>
        </w:rPr>
        <w:t>P92 IN 1/1 [parish registers of Coates, Gloucestershire, 1566-1753]</w:t>
      </w:r>
      <w:r w:rsidR="00B22AAA">
        <w:rPr>
          <w:rFonts w:eastAsiaTheme="minorEastAsia"/>
          <w:color w:val="000000"/>
          <w:lang w:eastAsia="en-US"/>
        </w:rPr>
        <w:t xml:space="preserve">; </w:t>
      </w:r>
      <w:r w:rsidR="00E32773" w:rsidRPr="007135B9">
        <w:rPr>
          <w:rFonts w:eastAsiaTheme="minorEastAsia"/>
          <w:color w:val="000000"/>
          <w:lang w:eastAsia="en-US"/>
        </w:rPr>
        <w:t xml:space="preserve">TNA, PROB 11/560, ff.13r-14r [will of Austin </w:t>
      </w:r>
      <w:proofErr w:type="spellStart"/>
      <w:r w:rsidR="00E32773" w:rsidRPr="007135B9">
        <w:rPr>
          <w:rFonts w:eastAsiaTheme="minorEastAsia"/>
          <w:color w:val="000000"/>
          <w:lang w:eastAsia="en-US"/>
        </w:rPr>
        <w:t>Oldisworth</w:t>
      </w:r>
      <w:proofErr w:type="spellEnd"/>
      <w:r w:rsidR="00E32773" w:rsidRPr="007135B9">
        <w:rPr>
          <w:rFonts w:eastAsiaTheme="minorEastAsia"/>
          <w:color w:val="000000"/>
          <w:lang w:eastAsia="en-US"/>
        </w:rPr>
        <w:t xml:space="preserve"> Senior, of St Martin </w:t>
      </w:r>
      <w:proofErr w:type="spellStart"/>
      <w:r w:rsidR="00E32773" w:rsidRPr="007135B9">
        <w:rPr>
          <w:rFonts w:eastAsiaTheme="minorEastAsia"/>
          <w:color w:val="000000"/>
          <w:lang w:eastAsia="en-US"/>
        </w:rPr>
        <w:t>Orgar</w:t>
      </w:r>
      <w:proofErr w:type="spellEnd"/>
      <w:r w:rsidR="00E32773" w:rsidRPr="007135B9">
        <w:rPr>
          <w:rFonts w:eastAsiaTheme="minorEastAsia"/>
          <w:color w:val="000000"/>
          <w:lang w:eastAsia="en-US"/>
        </w:rPr>
        <w:t xml:space="preserve">, London, </w:t>
      </w:r>
      <w:r w:rsidR="009E6949" w:rsidRPr="007135B9">
        <w:rPr>
          <w:rFonts w:eastAsiaTheme="minorEastAsia"/>
          <w:color w:val="000000"/>
          <w:lang w:eastAsia="en-US"/>
        </w:rPr>
        <w:t>27 August 1717, pr.9 September 1717].</w:t>
      </w:r>
    </w:p>
    <w:p w14:paraId="1B521EB7" w14:textId="38711039" w:rsidR="00D61614" w:rsidRPr="007135B9" w:rsidRDefault="00D61614" w:rsidP="00D82F2A">
      <w:pPr>
        <w:autoSpaceDE w:val="0"/>
        <w:autoSpaceDN w:val="0"/>
        <w:adjustRightInd w:val="0"/>
        <w:rPr>
          <w:rFonts w:eastAsiaTheme="minorEastAsia"/>
          <w:color w:val="000000"/>
          <w:lang w:eastAsia="en-US"/>
        </w:rPr>
      </w:pPr>
    </w:p>
    <w:p w14:paraId="648827F5" w14:textId="5671C642" w:rsidR="00D61614" w:rsidRPr="007135B9" w:rsidRDefault="00D61614" w:rsidP="00D82F2A">
      <w:pPr>
        <w:autoSpaceDE w:val="0"/>
        <w:autoSpaceDN w:val="0"/>
        <w:adjustRightInd w:val="0"/>
        <w:rPr>
          <w:rFonts w:eastAsiaTheme="minorEastAsia"/>
          <w:color w:val="000000"/>
          <w:lang w:eastAsia="en-US"/>
        </w:rPr>
      </w:pPr>
    </w:p>
    <w:p w14:paraId="65CFAD2A" w14:textId="22AB051F" w:rsidR="00D61614" w:rsidRPr="007135B9" w:rsidRDefault="00D61614" w:rsidP="00D82F2A">
      <w:pPr>
        <w:autoSpaceDE w:val="0"/>
        <w:autoSpaceDN w:val="0"/>
        <w:adjustRightInd w:val="0"/>
        <w:rPr>
          <w:rFonts w:eastAsiaTheme="minorEastAsia"/>
          <w:b/>
          <w:bCs/>
          <w:color w:val="000000"/>
          <w:lang w:eastAsia="en-US"/>
        </w:rPr>
      </w:pPr>
      <w:r w:rsidRPr="007135B9">
        <w:rPr>
          <w:rFonts w:eastAsiaTheme="minorEastAsia"/>
          <w:b/>
          <w:bCs/>
          <w:color w:val="000000"/>
          <w:lang w:eastAsia="en-US"/>
        </w:rPr>
        <w:t>Thomas ONIGE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1E3420">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265EA002" w14:textId="172D279F" w:rsidR="00D61614" w:rsidRPr="007135B9" w:rsidRDefault="00D61614" w:rsidP="00D82F2A">
      <w:pPr>
        <w:autoSpaceDE w:val="0"/>
        <w:autoSpaceDN w:val="0"/>
        <w:adjustRightInd w:val="0"/>
        <w:rPr>
          <w:rFonts w:eastAsiaTheme="minorEastAsia"/>
          <w:b/>
          <w:bCs/>
          <w:color w:val="000000"/>
          <w:lang w:eastAsia="en-US"/>
        </w:rPr>
      </w:pPr>
    </w:p>
    <w:p w14:paraId="3A55CFC3" w14:textId="2FE871BF" w:rsidR="00D61614" w:rsidRPr="007135B9" w:rsidRDefault="00D61614" w:rsidP="00D82F2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1E3420">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2203DD1A" w14:textId="0945E526" w:rsidR="00D61614" w:rsidRPr="007135B9" w:rsidRDefault="00D61614" w:rsidP="00D82F2A">
      <w:pPr>
        <w:autoSpaceDE w:val="0"/>
        <w:autoSpaceDN w:val="0"/>
        <w:adjustRightInd w:val="0"/>
        <w:rPr>
          <w:rFonts w:eastAsiaTheme="minorEastAsia"/>
          <w:color w:val="000000"/>
          <w:lang w:eastAsia="en-US"/>
        </w:rPr>
      </w:pPr>
    </w:p>
    <w:p w14:paraId="597486D8" w14:textId="69FDEEF2" w:rsidR="00D61614" w:rsidRPr="007135B9" w:rsidRDefault="00D61614" w:rsidP="00D82F2A">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w:t>
      </w:r>
      <w:proofErr w:type="spellStart"/>
      <w:r w:rsidRPr="007135B9">
        <w:rPr>
          <w:rFonts w:eastAsiaTheme="minorEastAsia"/>
          <w:color w:val="000000"/>
          <w:lang w:eastAsia="en-US"/>
        </w:rPr>
        <w:t>Onige</w:t>
      </w:r>
      <w:proofErr w:type="spellEnd"/>
      <w:r w:rsidRPr="007135B9">
        <w:rPr>
          <w:rFonts w:eastAsiaTheme="minorEastAsia"/>
          <w:color w:val="000000"/>
          <w:lang w:eastAsia="en-US"/>
        </w:rPr>
        <w:t xml:space="preserve"> of Church Street, Tewkesbury, Gloucestershire was listed as a barber in a military survey of the county conducted in 1608.</w:t>
      </w:r>
    </w:p>
    <w:p w14:paraId="4DC4A429" w14:textId="0BDAA877" w:rsidR="00D61614" w:rsidRPr="007135B9" w:rsidRDefault="00D61614" w:rsidP="00D82F2A">
      <w:pPr>
        <w:autoSpaceDE w:val="0"/>
        <w:autoSpaceDN w:val="0"/>
        <w:adjustRightInd w:val="0"/>
        <w:rPr>
          <w:rFonts w:eastAsiaTheme="minorEastAsia"/>
          <w:color w:val="000000"/>
          <w:lang w:eastAsia="en-US"/>
        </w:rPr>
      </w:pPr>
    </w:p>
    <w:p w14:paraId="5E7DA276" w14:textId="6491C965" w:rsidR="00D61614" w:rsidRPr="007135B9" w:rsidRDefault="00D61614" w:rsidP="00D82F2A">
      <w:pPr>
        <w:autoSpaceDE w:val="0"/>
        <w:autoSpaceDN w:val="0"/>
        <w:adjustRightInd w:val="0"/>
        <w:rPr>
          <w:rFonts w:eastAsiaTheme="minorEastAsia"/>
          <w:color w:val="000000"/>
          <w:lang w:eastAsia="en-US"/>
        </w:rPr>
      </w:pPr>
      <w:r w:rsidRPr="007135B9">
        <w:rPr>
          <w:i/>
          <w:iCs/>
        </w:rPr>
        <w:t xml:space="preserve">Men and Armour for Gloucestershire in 1608 by John Smyth </w:t>
      </w:r>
      <w:r w:rsidRPr="007135B9">
        <w:t>(London, 1902; revised ed., Gloucester, 1980), p.126.</w:t>
      </w:r>
    </w:p>
    <w:p w14:paraId="6FF53A4B" w14:textId="2DCA3E11" w:rsidR="003A5FCC" w:rsidRPr="007135B9" w:rsidRDefault="003A5FCC" w:rsidP="00D82F2A">
      <w:pPr>
        <w:autoSpaceDE w:val="0"/>
        <w:autoSpaceDN w:val="0"/>
        <w:adjustRightInd w:val="0"/>
        <w:rPr>
          <w:rFonts w:eastAsiaTheme="minorEastAsia"/>
          <w:color w:val="000000"/>
          <w:lang w:eastAsia="en-US"/>
        </w:rPr>
      </w:pPr>
    </w:p>
    <w:p w14:paraId="42BBDE87" w14:textId="3C54BE67" w:rsidR="003A5FCC" w:rsidRPr="007135B9" w:rsidRDefault="003A5FCC" w:rsidP="00D82F2A">
      <w:pPr>
        <w:autoSpaceDE w:val="0"/>
        <w:autoSpaceDN w:val="0"/>
        <w:adjustRightInd w:val="0"/>
        <w:rPr>
          <w:rFonts w:eastAsiaTheme="minorEastAsia"/>
          <w:color w:val="000000"/>
          <w:lang w:eastAsia="en-US"/>
        </w:rPr>
      </w:pPr>
    </w:p>
    <w:p w14:paraId="1A195BB3" w14:textId="417C174E" w:rsidR="003A5FCC" w:rsidRPr="007135B9" w:rsidRDefault="003A5FCC" w:rsidP="00D82F2A">
      <w:pPr>
        <w:autoSpaceDE w:val="0"/>
        <w:autoSpaceDN w:val="0"/>
        <w:adjustRightInd w:val="0"/>
        <w:rPr>
          <w:rFonts w:eastAsiaTheme="minorEastAsia"/>
          <w:color w:val="000000"/>
          <w:lang w:eastAsia="en-US"/>
        </w:rPr>
      </w:pPr>
      <w:r w:rsidRPr="007135B9">
        <w:rPr>
          <w:rFonts w:eastAsiaTheme="minorEastAsia"/>
          <w:b/>
          <w:bCs/>
          <w:color w:val="000000"/>
          <w:lang w:eastAsia="en-US"/>
        </w:rPr>
        <w:t>John ONION or ONNION</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1683-1696)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1E3420">
        <w:rPr>
          <w:rFonts w:eastAsiaTheme="minorEastAsia"/>
          <w:b/>
          <w:bCs/>
          <w:color w:val="000000"/>
          <w:lang w:eastAsia="en-US"/>
        </w:rPr>
        <w:t xml:space="preserve">    </w:t>
      </w:r>
      <w:r w:rsidRPr="007135B9">
        <w:rPr>
          <w:rFonts w:eastAsiaTheme="minorEastAsia"/>
          <w:color w:val="000000"/>
          <w:lang w:eastAsia="en-US"/>
        </w:rPr>
        <w:t>Person ID: 9886</w:t>
      </w:r>
    </w:p>
    <w:p w14:paraId="4FC2C894" w14:textId="7E95AD81" w:rsidR="003A5FCC" w:rsidRPr="007135B9" w:rsidRDefault="003A5FCC" w:rsidP="00D82F2A">
      <w:pPr>
        <w:autoSpaceDE w:val="0"/>
        <w:autoSpaceDN w:val="0"/>
        <w:adjustRightInd w:val="0"/>
        <w:rPr>
          <w:rFonts w:eastAsiaTheme="minorEastAsia"/>
          <w:color w:val="000000"/>
          <w:lang w:eastAsia="en-US"/>
        </w:rPr>
      </w:pPr>
    </w:p>
    <w:p w14:paraId="4F2E229A" w14:textId="78E52F44" w:rsidR="003A5FCC" w:rsidRPr="007135B9" w:rsidRDefault="003A5FCC" w:rsidP="00D82F2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r w:rsidR="00B16CEE"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B16CEE" w:rsidRPr="007135B9">
        <w:rPr>
          <w:rFonts w:eastAsiaTheme="minorEastAsia"/>
          <w:color w:val="000000"/>
          <w:lang w:eastAsia="en-US"/>
        </w:rPr>
        <w:t>Berkeley</w:t>
      </w:r>
      <w:r w:rsidRPr="007135B9">
        <w:rPr>
          <w:rFonts w:eastAsiaTheme="minorEastAsia"/>
          <w:color w:val="000000"/>
          <w:lang w:eastAsia="en-US"/>
        </w:rPr>
        <w:t>, Gloucestershire</w:t>
      </w:r>
    </w:p>
    <w:p w14:paraId="670A8263" w14:textId="1938F3D9" w:rsidR="003A5FCC" w:rsidRPr="007135B9" w:rsidRDefault="003A5FCC" w:rsidP="00D82F2A">
      <w:pPr>
        <w:autoSpaceDE w:val="0"/>
        <w:autoSpaceDN w:val="0"/>
        <w:adjustRightInd w:val="0"/>
        <w:rPr>
          <w:rFonts w:eastAsiaTheme="minorEastAsia"/>
          <w:color w:val="000000"/>
          <w:lang w:eastAsia="en-US"/>
        </w:rPr>
      </w:pPr>
    </w:p>
    <w:p w14:paraId="38EF842E" w14:textId="05882C78" w:rsidR="003A5FCC" w:rsidRPr="007135B9" w:rsidRDefault="00067BE6" w:rsidP="00D82F2A">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Onion was licensed to practise surgery in the diocese of Gloucester in May 1683. </w:t>
      </w:r>
      <w:r w:rsidR="00B16CEE" w:rsidRPr="007135B9">
        <w:rPr>
          <w:rFonts w:eastAsiaTheme="minorEastAsia"/>
          <w:color w:val="000000"/>
          <w:lang w:eastAsia="en-US"/>
        </w:rPr>
        <w:t>He married Mary Cambridge at Stone, Gloucestershire, on 16 June 1685 and was buried at Berkeley on 23 May 1696. H</w:t>
      </w:r>
      <w:r w:rsidRPr="007135B9">
        <w:rPr>
          <w:rFonts w:eastAsiaTheme="minorEastAsia"/>
          <w:color w:val="000000"/>
          <w:lang w:eastAsia="en-US"/>
        </w:rPr>
        <w:t>e may have been the John Onion, the son of Thomas Onion, silk weaver, and his wife Bridget, of Gloucester who was apprenticed to his mother and father on 18 September 1671.</w:t>
      </w:r>
    </w:p>
    <w:p w14:paraId="541EB4CF" w14:textId="390B5266" w:rsidR="00B16CEE" w:rsidRPr="007135B9" w:rsidRDefault="00B16CEE" w:rsidP="00D82F2A">
      <w:pPr>
        <w:autoSpaceDE w:val="0"/>
        <w:autoSpaceDN w:val="0"/>
        <w:adjustRightInd w:val="0"/>
        <w:rPr>
          <w:rFonts w:eastAsiaTheme="minorEastAsia"/>
          <w:color w:val="000000"/>
          <w:lang w:eastAsia="en-US"/>
        </w:rPr>
      </w:pPr>
    </w:p>
    <w:p w14:paraId="0264EDCC" w14:textId="05305726"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Children of Mr John Onion and Mary:</w:t>
      </w:r>
    </w:p>
    <w:p w14:paraId="2A8BF053" w14:textId="558F5760" w:rsidR="00B16CEE" w:rsidRPr="007135B9" w:rsidRDefault="00B16CEE" w:rsidP="00D82F2A">
      <w:pPr>
        <w:autoSpaceDE w:val="0"/>
        <w:autoSpaceDN w:val="0"/>
        <w:adjustRightInd w:val="0"/>
        <w:rPr>
          <w:rFonts w:eastAsiaTheme="minorEastAsia"/>
          <w:color w:val="000000"/>
          <w:lang w:eastAsia="en-US"/>
        </w:rPr>
      </w:pPr>
    </w:p>
    <w:p w14:paraId="7717D2B1" w14:textId="4EA6054A"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Thomas, bapt.2 April 1686 [Berkeley].</w:t>
      </w:r>
    </w:p>
    <w:p w14:paraId="5225D534" w14:textId="583767D7"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Mary, bapt.24 September 1687 [Berkeley].</w:t>
      </w:r>
    </w:p>
    <w:p w14:paraId="60978795" w14:textId="2DD3DB11"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Rebecca, bapt.2 November 1689 [Berkeley].</w:t>
      </w:r>
    </w:p>
    <w:p w14:paraId="3387ED99" w14:textId="0A8F4076"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Elizabeth, bapt.4 November 1691 [Berkeley].</w:t>
      </w:r>
    </w:p>
    <w:p w14:paraId="34A8B53A" w14:textId="16390BB2"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Mary, bapt.21 October 1693; buried 18 April 1694 [Berkeley].</w:t>
      </w:r>
    </w:p>
    <w:p w14:paraId="45AC7A7F" w14:textId="77777777" w:rsidR="006E28DE"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bapt.23 January 1694/5. He was apprenticed to </w:t>
      </w:r>
      <w:r w:rsidRPr="001E3420">
        <w:rPr>
          <w:rFonts w:eastAsiaTheme="minorEastAsia"/>
          <w:b/>
          <w:bCs/>
          <w:color w:val="000000"/>
          <w:lang w:eastAsia="en-US"/>
        </w:rPr>
        <w:t>Richard Harris</w:t>
      </w:r>
      <w:r w:rsidRPr="007135B9">
        <w:rPr>
          <w:rFonts w:eastAsiaTheme="minorEastAsia"/>
          <w:color w:val="000000"/>
          <w:lang w:eastAsia="en-US"/>
        </w:rPr>
        <w:t xml:space="preserve">, barber </w:t>
      </w:r>
    </w:p>
    <w:p w14:paraId="258278B1" w14:textId="7C14C7BE" w:rsidR="00B16CEE" w:rsidRPr="007135B9" w:rsidRDefault="006E28DE" w:rsidP="00D82F2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16CEE" w:rsidRPr="007135B9">
        <w:rPr>
          <w:rFonts w:eastAsiaTheme="minorEastAsia"/>
          <w:color w:val="000000"/>
          <w:lang w:eastAsia="en-US"/>
        </w:rPr>
        <w:t>surgeon, of Gloucester, 11 April 1712.</w:t>
      </w:r>
    </w:p>
    <w:p w14:paraId="16319DC7" w14:textId="56A86BB6" w:rsidR="00B16CEE" w:rsidRPr="007135B9" w:rsidRDefault="00B16CEE" w:rsidP="00D82F2A">
      <w:pPr>
        <w:autoSpaceDE w:val="0"/>
        <w:autoSpaceDN w:val="0"/>
        <w:adjustRightInd w:val="0"/>
        <w:rPr>
          <w:rFonts w:eastAsiaTheme="minorEastAsia"/>
          <w:color w:val="000000"/>
          <w:lang w:eastAsia="en-US"/>
        </w:rPr>
      </w:pPr>
      <w:r w:rsidRPr="007135B9">
        <w:rPr>
          <w:rFonts w:eastAsiaTheme="minorEastAsia"/>
          <w:color w:val="000000"/>
          <w:lang w:eastAsia="en-US"/>
        </w:rPr>
        <w:t>Samuel, bapt.8 July 1696 [Berkeley].</w:t>
      </w:r>
    </w:p>
    <w:p w14:paraId="362A4167" w14:textId="0E1BD793" w:rsidR="00067BE6" w:rsidRPr="007135B9" w:rsidRDefault="00067BE6" w:rsidP="00D82F2A">
      <w:pPr>
        <w:autoSpaceDE w:val="0"/>
        <w:autoSpaceDN w:val="0"/>
        <w:adjustRightInd w:val="0"/>
        <w:rPr>
          <w:rFonts w:eastAsiaTheme="minorEastAsia"/>
          <w:color w:val="000000"/>
          <w:lang w:eastAsia="en-US"/>
        </w:rPr>
      </w:pPr>
    </w:p>
    <w:p w14:paraId="5D29DCFF" w14:textId="406B5616" w:rsidR="00067BE6" w:rsidRPr="007135B9" w:rsidRDefault="00067BE6" w:rsidP="00D82F2A">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Gloucestershire </w:t>
      </w:r>
      <w:r w:rsidR="001E3420">
        <w:rPr>
          <w:rFonts w:eastAsiaTheme="minorEastAsia"/>
          <w:color w:val="000000"/>
          <w:lang w:eastAsia="en-US"/>
        </w:rPr>
        <w:t>Archives</w:t>
      </w:r>
      <w:r w:rsidRPr="007135B9">
        <w:rPr>
          <w:rFonts w:eastAsiaTheme="minorEastAsia"/>
          <w:color w:val="000000"/>
          <w:lang w:eastAsia="en-US"/>
        </w:rPr>
        <w:t xml:space="preserve">, GDR 226A, p.73; </w:t>
      </w:r>
      <w:proofErr w:type="spellStart"/>
      <w:r w:rsidRPr="007135B9">
        <w:rPr>
          <w:rFonts w:eastAsiaTheme="minorEastAsia"/>
          <w:color w:val="000000"/>
          <w:lang w:eastAsia="en-US"/>
        </w:rPr>
        <w:t>J.</w:t>
      </w:r>
      <w:r w:rsidRPr="007135B9">
        <w:t>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p.196 [Gloucestershire </w:t>
      </w:r>
      <w:r w:rsidR="001E3420">
        <w:rPr>
          <w:rFonts w:eastAsiaTheme="minorEastAsia"/>
          <w:color w:val="000000"/>
          <w:lang w:eastAsia="en-US"/>
        </w:rPr>
        <w:t>Archives</w:t>
      </w:r>
      <w:r w:rsidRPr="007135B9">
        <w:rPr>
          <w:rFonts w:eastAsiaTheme="minorEastAsia"/>
          <w:color w:val="000000"/>
          <w:lang w:eastAsia="en-US"/>
        </w:rPr>
        <w:t>, GBR C10/3/65]</w:t>
      </w:r>
      <w:r w:rsidR="00B16CEE" w:rsidRPr="007135B9">
        <w:rPr>
          <w:rFonts w:eastAsiaTheme="minorEastAsia"/>
          <w:color w:val="000000"/>
          <w:lang w:eastAsia="en-US"/>
        </w:rPr>
        <w:t xml:space="preserve">; </w:t>
      </w:r>
      <w:proofErr w:type="spellStart"/>
      <w:r w:rsidR="00B16CEE" w:rsidRPr="007135B9">
        <w:rPr>
          <w:rFonts w:eastAsiaTheme="minorEastAsia"/>
          <w:color w:val="000000"/>
          <w:lang w:eastAsia="en-US"/>
        </w:rPr>
        <w:t>J.Barlow</w:t>
      </w:r>
      <w:proofErr w:type="spellEnd"/>
      <w:r w:rsidR="00B16CEE" w:rsidRPr="007135B9">
        <w:rPr>
          <w:rFonts w:eastAsiaTheme="minorEastAsia"/>
          <w:color w:val="000000"/>
          <w:lang w:eastAsia="en-US"/>
        </w:rPr>
        <w:t xml:space="preserve"> (ed.), </w:t>
      </w:r>
      <w:r w:rsidR="00B16CEE" w:rsidRPr="007135B9">
        <w:rPr>
          <w:rFonts w:eastAsiaTheme="minorEastAsia"/>
          <w:i/>
          <w:iCs/>
          <w:color w:val="000000"/>
          <w:lang w:eastAsia="en-US"/>
        </w:rPr>
        <w:t xml:space="preserve">A Calendar of the Registers of Apprentices of the City of Gloucester 1700-1834 </w:t>
      </w:r>
      <w:r w:rsidR="00B16CEE" w:rsidRPr="007135B9">
        <w:rPr>
          <w:rFonts w:eastAsiaTheme="minorEastAsia"/>
          <w:color w:val="000000"/>
          <w:lang w:eastAsia="en-US"/>
        </w:rPr>
        <w:t xml:space="preserve">(Bristol and Gloucestershire </w:t>
      </w:r>
      <w:proofErr w:type="spellStart"/>
      <w:r w:rsidR="00B16CEE" w:rsidRPr="007135B9">
        <w:rPr>
          <w:rFonts w:eastAsiaTheme="minorEastAsia"/>
          <w:color w:val="000000"/>
          <w:lang w:eastAsia="en-US"/>
        </w:rPr>
        <w:t>Arch.Soc</w:t>
      </w:r>
      <w:proofErr w:type="spellEnd"/>
      <w:r w:rsidR="00B16CEE" w:rsidRPr="007135B9">
        <w:rPr>
          <w:rFonts w:eastAsiaTheme="minorEastAsia"/>
          <w:color w:val="000000"/>
          <w:lang w:eastAsia="en-US"/>
        </w:rPr>
        <w:t xml:space="preserve">., vol.25, 2011), p.30 [Gloucestershire </w:t>
      </w:r>
      <w:r w:rsidR="001E3420">
        <w:rPr>
          <w:rFonts w:eastAsiaTheme="minorEastAsia"/>
          <w:color w:val="000000"/>
          <w:lang w:eastAsia="en-US"/>
        </w:rPr>
        <w:t>Archives</w:t>
      </w:r>
      <w:r w:rsidR="00B16CEE" w:rsidRPr="007135B9">
        <w:rPr>
          <w:rFonts w:eastAsiaTheme="minorEastAsia"/>
          <w:color w:val="000000"/>
          <w:lang w:eastAsia="en-US"/>
        </w:rPr>
        <w:t>, GBR 3/542].</w:t>
      </w:r>
    </w:p>
    <w:p w14:paraId="30D16D4E" w14:textId="6D5B1E87" w:rsidR="009336CE" w:rsidRPr="007135B9" w:rsidRDefault="009336CE" w:rsidP="00D82F2A">
      <w:pPr>
        <w:autoSpaceDE w:val="0"/>
        <w:autoSpaceDN w:val="0"/>
        <w:adjustRightInd w:val="0"/>
        <w:rPr>
          <w:rFonts w:eastAsiaTheme="minorEastAsia"/>
          <w:color w:val="000000"/>
          <w:lang w:eastAsia="en-US"/>
        </w:rPr>
      </w:pPr>
    </w:p>
    <w:p w14:paraId="5BAF0F09" w14:textId="65E0BEFC" w:rsidR="009336CE" w:rsidRPr="007135B9" w:rsidRDefault="009336CE" w:rsidP="00D82F2A">
      <w:pPr>
        <w:autoSpaceDE w:val="0"/>
        <w:autoSpaceDN w:val="0"/>
        <w:adjustRightInd w:val="0"/>
        <w:rPr>
          <w:rFonts w:eastAsiaTheme="minorEastAsia"/>
          <w:color w:val="000000"/>
          <w:lang w:eastAsia="en-US"/>
        </w:rPr>
      </w:pPr>
    </w:p>
    <w:p w14:paraId="7A0BA6E8" w14:textId="41E51FC7" w:rsidR="009336CE" w:rsidRPr="007135B9" w:rsidRDefault="009336CE" w:rsidP="00D82F2A">
      <w:pPr>
        <w:autoSpaceDE w:val="0"/>
        <w:autoSpaceDN w:val="0"/>
        <w:adjustRightInd w:val="0"/>
        <w:rPr>
          <w:rFonts w:eastAsiaTheme="minorEastAsia"/>
          <w:color w:val="000000"/>
          <w:lang w:eastAsia="en-US"/>
        </w:rPr>
      </w:pPr>
      <w:r w:rsidRPr="007135B9">
        <w:rPr>
          <w:rFonts w:eastAsiaTheme="minorEastAsia"/>
          <w:b/>
          <w:bCs/>
          <w:color w:val="000000"/>
          <w:lang w:eastAsia="en-US"/>
        </w:rPr>
        <w:t>John PAINE or PAYNE</w:t>
      </w:r>
      <w:r w:rsidR="006E28DE">
        <w:rPr>
          <w:rFonts w:eastAsiaTheme="minorEastAsia"/>
          <w:b/>
          <w:bCs/>
          <w:color w:val="000000"/>
          <w:lang w:eastAsia="en-US"/>
        </w:rPr>
        <w:t xml:space="preserve"> (b.1631)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1E3420">
        <w:rPr>
          <w:rFonts w:eastAsiaTheme="minorEastAsia"/>
          <w:b/>
          <w:bCs/>
          <w:color w:val="000000"/>
          <w:lang w:eastAsia="en-US"/>
        </w:rPr>
        <w:t xml:space="preserve">    </w:t>
      </w:r>
      <w:r w:rsidRPr="007135B9">
        <w:rPr>
          <w:rFonts w:eastAsiaTheme="minorEastAsia"/>
          <w:color w:val="000000"/>
          <w:lang w:eastAsia="en-US"/>
        </w:rPr>
        <w:t>Person ID: 9999</w:t>
      </w:r>
    </w:p>
    <w:p w14:paraId="3736AC43" w14:textId="477B4CC6" w:rsidR="009336CE" w:rsidRPr="007135B9" w:rsidRDefault="009336CE" w:rsidP="00D82F2A">
      <w:pPr>
        <w:autoSpaceDE w:val="0"/>
        <w:autoSpaceDN w:val="0"/>
        <w:adjustRightInd w:val="0"/>
        <w:rPr>
          <w:rFonts w:eastAsiaTheme="minorEastAsia"/>
          <w:color w:val="000000"/>
          <w:lang w:eastAsia="en-US"/>
        </w:rPr>
      </w:pPr>
    </w:p>
    <w:p w14:paraId="374ABE72" w14:textId="307D0FEF" w:rsidR="009336CE" w:rsidRPr="007135B9" w:rsidRDefault="009336CE" w:rsidP="00D82F2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0E6AA5E1" w14:textId="2C6A51E0" w:rsidR="009336CE" w:rsidRPr="007135B9" w:rsidRDefault="009336CE" w:rsidP="00D82F2A">
      <w:pPr>
        <w:autoSpaceDE w:val="0"/>
        <w:autoSpaceDN w:val="0"/>
        <w:adjustRightInd w:val="0"/>
        <w:rPr>
          <w:rFonts w:eastAsiaTheme="minorEastAsia"/>
          <w:color w:val="000000"/>
          <w:lang w:eastAsia="en-US"/>
        </w:rPr>
      </w:pPr>
    </w:p>
    <w:p w14:paraId="05D3CD81" w14:textId="25DE76AD" w:rsidR="009336CE" w:rsidRPr="007135B9" w:rsidRDefault="009336CE" w:rsidP="00D82F2A">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Paine was the son of </w:t>
      </w:r>
      <w:r w:rsidRPr="007135B9">
        <w:rPr>
          <w:rFonts w:eastAsiaTheme="minorEastAsia"/>
          <w:b/>
          <w:bCs/>
          <w:color w:val="000000"/>
          <w:lang w:eastAsia="en-US"/>
        </w:rPr>
        <w:t>Joseph Paine</w:t>
      </w:r>
      <w:r w:rsidRPr="007135B9">
        <w:rPr>
          <w:rFonts w:eastAsiaTheme="minorEastAsia"/>
          <w:color w:val="000000"/>
          <w:lang w:eastAsia="en-US"/>
        </w:rPr>
        <w:t xml:space="preserve">, surgeon, of Cirencester and was baptised at Cirencester on 15 May 1631. He was dead by 1702 when his son </w:t>
      </w:r>
      <w:r w:rsidRPr="007135B9">
        <w:rPr>
          <w:rFonts w:eastAsiaTheme="minorEastAsia"/>
          <w:b/>
          <w:bCs/>
          <w:color w:val="000000"/>
          <w:lang w:eastAsia="en-US"/>
        </w:rPr>
        <w:t xml:space="preserve">Thomas Paine </w:t>
      </w:r>
      <w:r w:rsidRPr="007135B9">
        <w:rPr>
          <w:rFonts w:eastAsiaTheme="minorEastAsia"/>
          <w:color w:val="000000"/>
          <w:lang w:eastAsia="en-US"/>
        </w:rPr>
        <w:t xml:space="preserve">claimed that he had been taught the cure of various ailments and the use of numerous surgical procedures by his late father. </w:t>
      </w:r>
    </w:p>
    <w:p w14:paraId="1C09715E" w14:textId="314EEF6D" w:rsidR="009336CE" w:rsidRPr="007135B9" w:rsidRDefault="009336CE" w:rsidP="00D82F2A">
      <w:pPr>
        <w:autoSpaceDE w:val="0"/>
        <w:autoSpaceDN w:val="0"/>
        <w:adjustRightInd w:val="0"/>
        <w:rPr>
          <w:rFonts w:eastAsiaTheme="minorEastAsia"/>
          <w:color w:val="000000"/>
          <w:lang w:eastAsia="en-US"/>
        </w:rPr>
      </w:pPr>
    </w:p>
    <w:p w14:paraId="3C43FEFE" w14:textId="09C92797" w:rsidR="009336CE" w:rsidRPr="007135B9" w:rsidRDefault="001E3420" w:rsidP="00D82F2A">
      <w:pPr>
        <w:autoSpaceDE w:val="0"/>
        <w:autoSpaceDN w:val="0"/>
        <w:adjustRightInd w:val="0"/>
        <w:rPr>
          <w:rFonts w:eastAsiaTheme="minorEastAsia"/>
          <w:color w:val="000000"/>
          <w:lang w:eastAsia="en-US"/>
        </w:rPr>
      </w:pPr>
      <w:r>
        <w:t xml:space="preserve">Gloucestershire Archives, </w:t>
      </w:r>
      <w:r w:rsidR="009336CE" w:rsidRPr="007135B9">
        <w:t>P86 IN 1/1 [parish registers of Cirencester, Gloucestershire, 1560-1637].</w:t>
      </w:r>
    </w:p>
    <w:p w14:paraId="7F8189D7" w14:textId="2791EC4D" w:rsidR="006F4992" w:rsidRPr="007135B9" w:rsidRDefault="006F4992" w:rsidP="00D82F2A">
      <w:pPr>
        <w:autoSpaceDE w:val="0"/>
        <w:autoSpaceDN w:val="0"/>
        <w:adjustRightInd w:val="0"/>
        <w:rPr>
          <w:rFonts w:eastAsiaTheme="minorEastAsia"/>
          <w:color w:val="000000"/>
          <w:lang w:eastAsia="en-US"/>
        </w:rPr>
      </w:pPr>
    </w:p>
    <w:p w14:paraId="24230EBB" w14:textId="6FF8DDB8" w:rsidR="006F4992" w:rsidRPr="007135B9" w:rsidRDefault="006F4992" w:rsidP="00D82F2A">
      <w:pPr>
        <w:autoSpaceDE w:val="0"/>
        <w:autoSpaceDN w:val="0"/>
        <w:adjustRightInd w:val="0"/>
        <w:rPr>
          <w:rFonts w:eastAsiaTheme="minorEastAsia"/>
          <w:color w:val="000000"/>
          <w:lang w:eastAsia="en-US"/>
        </w:rPr>
      </w:pPr>
    </w:p>
    <w:p w14:paraId="395EC81E" w14:textId="27BBA5E5" w:rsidR="006F4992" w:rsidRPr="007135B9" w:rsidRDefault="006F4992" w:rsidP="00D82F2A">
      <w:pPr>
        <w:autoSpaceDE w:val="0"/>
        <w:autoSpaceDN w:val="0"/>
        <w:adjustRightInd w:val="0"/>
        <w:rPr>
          <w:rFonts w:eastAsiaTheme="minorEastAsia"/>
          <w:b/>
          <w:bCs/>
          <w:color w:val="000000"/>
          <w:lang w:eastAsia="en-US"/>
        </w:rPr>
      </w:pPr>
      <w:r w:rsidRPr="007135B9">
        <w:rPr>
          <w:rFonts w:eastAsiaTheme="minorEastAsia"/>
          <w:b/>
          <w:bCs/>
          <w:color w:val="000000"/>
          <w:lang w:eastAsia="en-US"/>
        </w:rPr>
        <w:t>Jo</w:t>
      </w:r>
      <w:r w:rsidR="007C45E4" w:rsidRPr="007135B9">
        <w:rPr>
          <w:rFonts w:eastAsiaTheme="minorEastAsia"/>
          <w:b/>
          <w:bCs/>
          <w:color w:val="000000"/>
          <w:lang w:eastAsia="en-US"/>
        </w:rPr>
        <w:t>seph</w:t>
      </w:r>
      <w:r w:rsidRPr="007135B9">
        <w:rPr>
          <w:rFonts w:eastAsiaTheme="minorEastAsia"/>
          <w:b/>
          <w:bCs/>
          <w:color w:val="000000"/>
          <w:lang w:eastAsia="en-US"/>
        </w:rPr>
        <w:t xml:space="preserve"> PAINE or PAYNE</w:t>
      </w:r>
      <w:r w:rsidR="006E28DE">
        <w:rPr>
          <w:rFonts w:eastAsiaTheme="minorEastAsia"/>
          <w:b/>
          <w:bCs/>
          <w:color w:val="000000"/>
          <w:lang w:eastAsia="en-US"/>
        </w:rPr>
        <w:t xml:space="preserve"> (d.1670)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1E3420">
        <w:rPr>
          <w:rFonts w:eastAsiaTheme="minorEastAsia"/>
          <w:b/>
          <w:bCs/>
          <w:color w:val="000000"/>
          <w:lang w:eastAsia="en-US"/>
        </w:rPr>
        <w:t xml:space="preserve">  </w:t>
      </w:r>
      <w:r w:rsidRPr="007135B9">
        <w:rPr>
          <w:rFonts w:eastAsiaTheme="minorEastAsia"/>
          <w:color w:val="000000"/>
          <w:lang w:eastAsia="en-US"/>
        </w:rPr>
        <w:t>Person ID</w:t>
      </w:r>
      <w:r w:rsidR="007C45E4" w:rsidRPr="007135B9">
        <w:rPr>
          <w:rFonts w:eastAsiaTheme="minorEastAsia"/>
          <w:color w:val="000000"/>
          <w:lang w:eastAsia="en-US"/>
        </w:rPr>
        <w:t>: 10002</w:t>
      </w:r>
    </w:p>
    <w:p w14:paraId="328F7C9B" w14:textId="45AC26BE" w:rsidR="006F4992" w:rsidRPr="007135B9" w:rsidRDefault="006F4992" w:rsidP="00D82F2A">
      <w:pPr>
        <w:autoSpaceDE w:val="0"/>
        <w:autoSpaceDN w:val="0"/>
        <w:adjustRightInd w:val="0"/>
        <w:rPr>
          <w:rFonts w:eastAsiaTheme="minorEastAsia"/>
          <w:color w:val="000000"/>
          <w:lang w:eastAsia="en-US"/>
        </w:rPr>
      </w:pPr>
    </w:p>
    <w:p w14:paraId="78571818" w14:textId="4FBF9977" w:rsidR="006F4992" w:rsidRPr="007135B9" w:rsidRDefault="006F4992" w:rsidP="00D82F2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1AA8D75A" w14:textId="5A5A4746" w:rsidR="006F4992" w:rsidRPr="007135B9" w:rsidRDefault="006F4992" w:rsidP="00D82F2A">
      <w:pPr>
        <w:autoSpaceDE w:val="0"/>
        <w:autoSpaceDN w:val="0"/>
        <w:adjustRightInd w:val="0"/>
        <w:rPr>
          <w:rFonts w:eastAsiaTheme="minorEastAsia"/>
          <w:color w:val="000000"/>
          <w:lang w:eastAsia="en-US"/>
        </w:rPr>
      </w:pPr>
    </w:p>
    <w:p w14:paraId="546D2F61" w14:textId="104E759B" w:rsidR="006F4992" w:rsidRPr="007135B9" w:rsidRDefault="006F4992" w:rsidP="00D82F2A">
      <w:pPr>
        <w:autoSpaceDE w:val="0"/>
        <w:autoSpaceDN w:val="0"/>
        <w:adjustRightInd w:val="0"/>
        <w:rPr>
          <w:rFonts w:eastAsiaTheme="minorEastAsia"/>
          <w:color w:val="000000"/>
          <w:lang w:eastAsia="en-US"/>
        </w:rPr>
      </w:pPr>
      <w:r w:rsidRPr="007135B9">
        <w:rPr>
          <w:rFonts w:eastAsiaTheme="minorEastAsia"/>
          <w:color w:val="000000"/>
          <w:lang w:eastAsia="en-US"/>
        </w:rPr>
        <w:t>Jo</w:t>
      </w:r>
      <w:r w:rsidR="007C45E4" w:rsidRPr="007135B9">
        <w:rPr>
          <w:rFonts w:eastAsiaTheme="minorEastAsia"/>
          <w:color w:val="000000"/>
          <w:lang w:eastAsia="en-US"/>
        </w:rPr>
        <w:t>seph</w:t>
      </w:r>
      <w:r w:rsidRPr="007135B9">
        <w:rPr>
          <w:rFonts w:eastAsiaTheme="minorEastAsia"/>
          <w:color w:val="000000"/>
          <w:lang w:eastAsia="en-US"/>
        </w:rPr>
        <w:t xml:space="preserve"> Paine, surgeon, of Cirencester, Gloucestershire, married Anne Charles at Siddington St Mary, Gloucestershire, on 17 August 1628.</w:t>
      </w:r>
      <w:r w:rsidR="007C45E4" w:rsidRPr="007135B9">
        <w:rPr>
          <w:rFonts w:eastAsiaTheme="minorEastAsia"/>
          <w:color w:val="000000"/>
          <w:lang w:eastAsia="en-US"/>
        </w:rPr>
        <w:t xml:space="preserve"> He practised at Cirencester until his death in 1670. He was buried at Cirencester on 15 August 1670.</w:t>
      </w:r>
    </w:p>
    <w:p w14:paraId="2D027993" w14:textId="52FED411" w:rsidR="007C45E4" w:rsidRPr="007135B9" w:rsidRDefault="007C45E4" w:rsidP="00D82F2A">
      <w:pPr>
        <w:autoSpaceDE w:val="0"/>
        <w:autoSpaceDN w:val="0"/>
        <w:adjustRightInd w:val="0"/>
        <w:rPr>
          <w:rFonts w:eastAsiaTheme="minorEastAsia"/>
          <w:color w:val="000000"/>
          <w:lang w:eastAsia="en-US"/>
        </w:rPr>
      </w:pPr>
    </w:p>
    <w:p w14:paraId="151A7DF3" w14:textId="3F2D3357" w:rsidR="007C45E4" w:rsidRPr="007135B9" w:rsidRDefault="007C45E4" w:rsidP="00D82F2A">
      <w:pPr>
        <w:autoSpaceDE w:val="0"/>
        <w:autoSpaceDN w:val="0"/>
        <w:adjustRightInd w:val="0"/>
        <w:rPr>
          <w:rFonts w:eastAsiaTheme="minorEastAsia"/>
          <w:color w:val="000000"/>
          <w:lang w:eastAsia="en-US"/>
        </w:rPr>
      </w:pPr>
      <w:r w:rsidRPr="007135B9">
        <w:rPr>
          <w:rFonts w:eastAsiaTheme="minorEastAsia"/>
          <w:color w:val="000000"/>
          <w:lang w:eastAsia="en-US"/>
        </w:rPr>
        <w:t>Children of Joseph Paine or Payne:</w:t>
      </w:r>
    </w:p>
    <w:p w14:paraId="441764FA" w14:textId="50899287" w:rsidR="007C45E4" w:rsidRPr="007135B9" w:rsidRDefault="007C45E4" w:rsidP="00D82F2A">
      <w:pPr>
        <w:autoSpaceDE w:val="0"/>
        <w:autoSpaceDN w:val="0"/>
        <w:adjustRightInd w:val="0"/>
        <w:rPr>
          <w:rFonts w:eastAsiaTheme="minorEastAsia"/>
          <w:color w:val="000000"/>
          <w:lang w:eastAsia="en-US"/>
        </w:rPr>
      </w:pPr>
    </w:p>
    <w:p w14:paraId="48C7185D" w14:textId="469A35DA" w:rsidR="007C45E4" w:rsidRPr="007135B9" w:rsidRDefault="007C45E4" w:rsidP="00D82F2A">
      <w:pPr>
        <w:autoSpaceDE w:val="0"/>
        <w:autoSpaceDN w:val="0"/>
        <w:adjustRightInd w:val="0"/>
        <w:rPr>
          <w:rFonts w:eastAsiaTheme="minorEastAsia"/>
          <w:color w:val="000000"/>
          <w:lang w:eastAsia="en-US"/>
        </w:rPr>
      </w:pPr>
      <w:r w:rsidRPr="007135B9">
        <w:rPr>
          <w:rFonts w:eastAsiaTheme="minorEastAsia"/>
          <w:b/>
          <w:bCs/>
          <w:color w:val="000000"/>
          <w:lang w:eastAsia="en-US"/>
        </w:rPr>
        <w:t>John</w:t>
      </w:r>
      <w:r w:rsidRPr="007135B9">
        <w:rPr>
          <w:rFonts w:eastAsiaTheme="minorEastAsia"/>
          <w:color w:val="000000"/>
          <w:lang w:eastAsia="en-US"/>
        </w:rPr>
        <w:t>, bapt.15 May 1631 [Cirencester].</w:t>
      </w:r>
      <w:r w:rsidR="009336CE" w:rsidRPr="007135B9">
        <w:rPr>
          <w:rFonts w:eastAsiaTheme="minorEastAsia"/>
          <w:color w:val="000000"/>
          <w:lang w:eastAsia="en-US"/>
        </w:rPr>
        <w:t xml:space="preserve"> Surgeon.</w:t>
      </w:r>
    </w:p>
    <w:p w14:paraId="5081BE8B" w14:textId="77777777" w:rsidR="006E28DE" w:rsidRDefault="007C45E4" w:rsidP="00D82F2A">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bapt.14 July 1633 [Cirencester]. He was apprenticed to Roland Greene, </w:t>
      </w:r>
    </w:p>
    <w:p w14:paraId="7A2E4F2B" w14:textId="612F8D60" w:rsidR="007C45E4" w:rsidRPr="007135B9" w:rsidRDefault="006E28DE" w:rsidP="00D82F2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C45E4" w:rsidRPr="007135B9">
        <w:rPr>
          <w:rFonts w:eastAsiaTheme="minorEastAsia"/>
          <w:color w:val="000000"/>
          <w:lang w:eastAsia="en-US"/>
        </w:rPr>
        <w:t>brewer, of Gloucester, 2 February 1648/9.</w:t>
      </w:r>
    </w:p>
    <w:p w14:paraId="769A7760" w14:textId="408E2DC1" w:rsidR="007C45E4" w:rsidRPr="007135B9" w:rsidRDefault="007C45E4" w:rsidP="00D82F2A">
      <w:pPr>
        <w:autoSpaceDE w:val="0"/>
        <w:autoSpaceDN w:val="0"/>
        <w:adjustRightInd w:val="0"/>
        <w:rPr>
          <w:rFonts w:eastAsiaTheme="minorEastAsia"/>
          <w:color w:val="000000"/>
          <w:lang w:eastAsia="en-US"/>
        </w:rPr>
      </w:pPr>
      <w:r w:rsidRPr="007135B9">
        <w:rPr>
          <w:rFonts w:eastAsiaTheme="minorEastAsia"/>
          <w:color w:val="000000"/>
          <w:lang w:eastAsia="en-US"/>
        </w:rPr>
        <w:t>Benjamin, bapt.8 November 1635 [Cirencester].</w:t>
      </w:r>
    </w:p>
    <w:p w14:paraId="634F7AFD" w14:textId="7B2E2EFF" w:rsidR="006F4992" w:rsidRPr="007135B9" w:rsidRDefault="006F4992" w:rsidP="00D82F2A">
      <w:pPr>
        <w:autoSpaceDE w:val="0"/>
        <w:autoSpaceDN w:val="0"/>
        <w:adjustRightInd w:val="0"/>
        <w:rPr>
          <w:rFonts w:eastAsiaTheme="minorEastAsia"/>
          <w:color w:val="000000"/>
          <w:lang w:eastAsia="en-US"/>
        </w:rPr>
      </w:pPr>
    </w:p>
    <w:p w14:paraId="6B857C49" w14:textId="570C95EB" w:rsidR="007C45E4" w:rsidRPr="007135B9" w:rsidRDefault="006F4992" w:rsidP="007C45E4">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1E3420">
        <w:rPr>
          <w:rFonts w:eastAsiaTheme="minorEastAsia"/>
          <w:color w:val="000000"/>
          <w:lang w:eastAsia="en-US"/>
        </w:rPr>
        <w:t>Archives</w:t>
      </w:r>
      <w:r w:rsidRPr="007135B9">
        <w:rPr>
          <w:rFonts w:eastAsiaTheme="minorEastAsia"/>
          <w:color w:val="000000"/>
          <w:lang w:eastAsia="en-US"/>
        </w:rPr>
        <w:t xml:space="preserve">, </w:t>
      </w:r>
      <w:r w:rsidRPr="007135B9">
        <w:t>P293 IN 1/1 [parish registers of Siddington St Mary, Gloucestershire, 1606-1734]</w:t>
      </w:r>
      <w:r w:rsidR="007C45E4" w:rsidRPr="007135B9">
        <w:t>; P</w:t>
      </w:r>
      <w:r w:rsidR="009336CE" w:rsidRPr="007135B9">
        <w:t xml:space="preserve">86 IN 1/1 and 2 [parish registers of Cirencester, Gloucestershire, 1560-1637; 1637-1799]; </w:t>
      </w:r>
      <w:proofErr w:type="spellStart"/>
      <w:r w:rsidR="007C45E4" w:rsidRPr="007135B9">
        <w:rPr>
          <w:rFonts w:eastAsiaTheme="minorEastAsia"/>
          <w:color w:val="000000"/>
          <w:lang w:eastAsia="en-US"/>
        </w:rPr>
        <w:t>J.</w:t>
      </w:r>
      <w:r w:rsidR="007C45E4" w:rsidRPr="007135B9">
        <w:t>Barlow</w:t>
      </w:r>
      <w:proofErr w:type="spellEnd"/>
      <w:r w:rsidR="005C1785" w:rsidRPr="007135B9">
        <w:t xml:space="preserve"> (ed.)</w:t>
      </w:r>
      <w:r w:rsidR="007C45E4" w:rsidRPr="007135B9">
        <w:t xml:space="preserve">, </w:t>
      </w:r>
      <w:r w:rsidR="007C45E4" w:rsidRPr="007135B9">
        <w:rPr>
          <w:i/>
          <w:iCs/>
        </w:rPr>
        <w:t xml:space="preserve">A Calendar of the Registers of Apprentices of the City of Gloucester 1595-1700 </w:t>
      </w:r>
      <w:r w:rsidR="007C45E4" w:rsidRPr="007135B9">
        <w:t xml:space="preserve">(Bristol &amp; Gloucestershire </w:t>
      </w:r>
      <w:proofErr w:type="spellStart"/>
      <w:r w:rsidR="007C45E4" w:rsidRPr="007135B9">
        <w:t>Arch.Soc</w:t>
      </w:r>
      <w:proofErr w:type="spellEnd"/>
      <w:r w:rsidR="007C45E4" w:rsidRPr="007135B9">
        <w:t xml:space="preserve">., vol.14, 2001), </w:t>
      </w:r>
      <w:r w:rsidR="007C45E4" w:rsidRPr="007135B9">
        <w:rPr>
          <w:rFonts w:eastAsiaTheme="minorEastAsia"/>
          <w:color w:val="000000"/>
          <w:lang w:eastAsia="en-US"/>
        </w:rPr>
        <w:t xml:space="preserve">p.115 [Gloucestershire </w:t>
      </w:r>
      <w:r w:rsidR="001E3420">
        <w:rPr>
          <w:rFonts w:eastAsiaTheme="minorEastAsia"/>
          <w:color w:val="000000"/>
          <w:lang w:eastAsia="en-US"/>
        </w:rPr>
        <w:t>Archives</w:t>
      </w:r>
      <w:r w:rsidR="007C45E4" w:rsidRPr="007135B9">
        <w:rPr>
          <w:rFonts w:eastAsiaTheme="minorEastAsia"/>
          <w:color w:val="000000"/>
          <w:lang w:eastAsia="en-US"/>
        </w:rPr>
        <w:t>, GBR C10/2/45].</w:t>
      </w:r>
    </w:p>
    <w:p w14:paraId="489D4E28" w14:textId="55CC2C59" w:rsidR="009336CE" w:rsidRPr="007135B9" w:rsidRDefault="009336CE" w:rsidP="007C45E4">
      <w:pPr>
        <w:autoSpaceDE w:val="0"/>
        <w:autoSpaceDN w:val="0"/>
        <w:adjustRightInd w:val="0"/>
        <w:rPr>
          <w:rFonts w:eastAsiaTheme="minorEastAsia"/>
          <w:color w:val="000000"/>
          <w:lang w:eastAsia="en-US"/>
        </w:rPr>
      </w:pPr>
    </w:p>
    <w:p w14:paraId="14CE27AE" w14:textId="43D4ED6A" w:rsidR="009336CE" w:rsidRPr="007135B9" w:rsidRDefault="009336CE" w:rsidP="007C45E4">
      <w:pPr>
        <w:autoSpaceDE w:val="0"/>
        <w:autoSpaceDN w:val="0"/>
        <w:adjustRightInd w:val="0"/>
        <w:rPr>
          <w:rFonts w:eastAsiaTheme="minorEastAsia"/>
          <w:color w:val="000000"/>
          <w:lang w:eastAsia="en-US"/>
        </w:rPr>
      </w:pPr>
    </w:p>
    <w:p w14:paraId="5AA4E5FB" w14:textId="611C707A" w:rsidR="009336CE" w:rsidRPr="007135B9" w:rsidRDefault="009336CE" w:rsidP="007C45E4">
      <w:pPr>
        <w:autoSpaceDE w:val="0"/>
        <w:autoSpaceDN w:val="0"/>
        <w:adjustRightInd w:val="0"/>
        <w:rPr>
          <w:rFonts w:eastAsiaTheme="minorEastAsia"/>
          <w:color w:val="000000"/>
          <w:lang w:eastAsia="en-US"/>
        </w:rPr>
      </w:pPr>
      <w:r w:rsidRPr="007135B9">
        <w:rPr>
          <w:rFonts w:eastAsiaTheme="minorEastAsia"/>
          <w:b/>
          <w:bCs/>
          <w:color w:val="000000"/>
          <w:lang w:eastAsia="en-US"/>
        </w:rPr>
        <w:t>Thomas PAINE or PAYNE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1619)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1E3420">
        <w:rPr>
          <w:rFonts w:eastAsiaTheme="minorEastAsia"/>
          <w:b/>
          <w:bCs/>
          <w:color w:val="000000"/>
          <w:lang w:eastAsia="en-US"/>
        </w:rPr>
        <w:t xml:space="preserve">  </w:t>
      </w:r>
      <w:r w:rsidRPr="007135B9">
        <w:rPr>
          <w:rFonts w:eastAsiaTheme="minorEastAsia"/>
          <w:color w:val="000000"/>
          <w:lang w:eastAsia="en-US"/>
        </w:rPr>
        <w:t>Person ID: 10005</w:t>
      </w:r>
    </w:p>
    <w:p w14:paraId="66CB1747" w14:textId="1848F40F" w:rsidR="009336CE" w:rsidRPr="007135B9" w:rsidRDefault="009336CE" w:rsidP="007C45E4">
      <w:pPr>
        <w:autoSpaceDE w:val="0"/>
        <w:autoSpaceDN w:val="0"/>
        <w:adjustRightInd w:val="0"/>
        <w:rPr>
          <w:rFonts w:eastAsiaTheme="minorEastAsia"/>
          <w:color w:val="000000"/>
          <w:lang w:eastAsia="en-US"/>
        </w:rPr>
      </w:pPr>
    </w:p>
    <w:p w14:paraId="41C7A131" w14:textId="5DE762A6" w:rsidR="009336CE" w:rsidRPr="007135B9" w:rsidRDefault="009336CE" w:rsidP="007C45E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3EBE4321" w14:textId="24221604" w:rsidR="009336CE" w:rsidRPr="007135B9" w:rsidRDefault="009336CE" w:rsidP="007C45E4">
      <w:pPr>
        <w:autoSpaceDE w:val="0"/>
        <w:autoSpaceDN w:val="0"/>
        <w:adjustRightInd w:val="0"/>
        <w:rPr>
          <w:rFonts w:eastAsiaTheme="minorEastAsia"/>
          <w:color w:val="000000"/>
          <w:lang w:eastAsia="en-US"/>
        </w:rPr>
      </w:pPr>
    </w:p>
    <w:p w14:paraId="4AB366CD" w14:textId="5921C49D" w:rsidR="009336CE" w:rsidRPr="007135B9" w:rsidRDefault="009336CE" w:rsidP="007C45E4">
      <w:pPr>
        <w:autoSpaceDE w:val="0"/>
        <w:autoSpaceDN w:val="0"/>
        <w:adjustRightInd w:val="0"/>
        <w:rPr>
          <w:rFonts w:eastAsiaTheme="minorEastAsia"/>
          <w:color w:val="000000"/>
          <w:lang w:eastAsia="en-US"/>
        </w:rPr>
      </w:pPr>
      <w:r w:rsidRPr="007135B9">
        <w:rPr>
          <w:rFonts w:eastAsiaTheme="minorEastAsia"/>
          <w:color w:val="000000"/>
          <w:lang w:eastAsia="en-US"/>
        </w:rPr>
        <w:t>Thomas Paine of Cirencester, Gloucestershire, was licensed to practise medicine and surgery in the dioceses of Bath and Wells, Gloucester, Oxford, Salisbury, Winchester and Worcester on 10 February 1619.</w:t>
      </w:r>
    </w:p>
    <w:p w14:paraId="7F809A1E" w14:textId="03A55DFF" w:rsidR="00A0461A" w:rsidRPr="007135B9" w:rsidRDefault="00A0461A" w:rsidP="007C45E4">
      <w:pPr>
        <w:autoSpaceDE w:val="0"/>
        <w:autoSpaceDN w:val="0"/>
        <w:adjustRightInd w:val="0"/>
        <w:rPr>
          <w:rFonts w:eastAsiaTheme="minorEastAsia"/>
          <w:color w:val="000000"/>
          <w:lang w:eastAsia="en-US"/>
        </w:rPr>
      </w:pPr>
    </w:p>
    <w:p w14:paraId="7A13C518" w14:textId="7D4E0997" w:rsidR="00A0461A" w:rsidRPr="007135B9" w:rsidRDefault="00A0461A" w:rsidP="007C45E4">
      <w:pPr>
        <w:autoSpaceDE w:val="0"/>
        <w:autoSpaceDN w:val="0"/>
        <w:adjustRightInd w:val="0"/>
        <w:rPr>
          <w:rFonts w:eastAsiaTheme="minorEastAsia"/>
          <w:color w:val="000000"/>
          <w:lang w:eastAsia="en-US"/>
        </w:rPr>
      </w:pPr>
      <w:r w:rsidRPr="007135B9">
        <w:rPr>
          <w:rFonts w:eastAsiaTheme="minorEastAsia"/>
          <w:color w:val="000000"/>
          <w:lang w:eastAsia="en-US"/>
        </w:rPr>
        <w:t>He may have been the Thomas Paine who was listed as a farrier living in the town of Cirencester in a military survey conducted in the county of Gloucestershire in 1608.</w:t>
      </w:r>
    </w:p>
    <w:p w14:paraId="619AC95F" w14:textId="0A2C3B0D" w:rsidR="009336CE" w:rsidRPr="007135B9" w:rsidRDefault="009336CE" w:rsidP="007C45E4">
      <w:pPr>
        <w:autoSpaceDE w:val="0"/>
        <w:autoSpaceDN w:val="0"/>
        <w:adjustRightInd w:val="0"/>
        <w:rPr>
          <w:rFonts w:eastAsiaTheme="minorEastAsia"/>
          <w:color w:val="000000"/>
          <w:lang w:eastAsia="en-US"/>
        </w:rPr>
      </w:pPr>
    </w:p>
    <w:p w14:paraId="5DE206A9" w14:textId="70433FE4" w:rsidR="009336CE" w:rsidRPr="007135B9" w:rsidRDefault="009336CE" w:rsidP="007C45E4">
      <w:pPr>
        <w:autoSpaceDE w:val="0"/>
        <w:autoSpaceDN w:val="0"/>
        <w:adjustRightInd w:val="0"/>
        <w:rPr>
          <w:rFonts w:eastAsiaTheme="minorEastAsia"/>
          <w:color w:val="000000"/>
          <w:lang w:eastAsia="en-US"/>
        </w:rPr>
      </w:pPr>
      <w:r w:rsidRPr="007135B9">
        <w:rPr>
          <w:rFonts w:eastAsiaTheme="minorEastAsia"/>
          <w:color w:val="000000"/>
          <w:lang w:eastAsia="en-US"/>
        </w:rPr>
        <w:t>L</w:t>
      </w:r>
      <w:r w:rsidR="001E3420">
        <w:rPr>
          <w:rFonts w:eastAsiaTheme="minorEastAsia"/>
          <w:color w:val="000000"/>
          <w:lang w:eastAsia="en-US"/>
        </w:rPr>
        <w:t>ambeth Palace Library</w:t>
      </w:r>
      <w:r w:rsidRPr="007135B9">
        <w:rPr>
          <w:rFonts w:eastAsiaTheme="minorEastAsia"/>
          <w:color w:val="000000"/>
          <w:lang w:eastAsia="en-US"/>
        </w:rPr>
        <w:t>, Abbot 1, f.219v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no.612]</w:t>
      </w:r>
      <w:r w:rsidR="00A0461A" w:rsidRPr="007135B9">
        <w:rPr>
          <w:rFonts w:eastAsiaTheme="minorEastAsia"/>
          <w:color w:val="000000"/>
          <w:lang w:eastAsia="en-US"/>
        </w:rPr>
        <w:t xml:space="preserve">; </w:t>
      </w:r>
      <w:r w:rsidR="00A0461A" w:rsidRPr="007135B9">
        <w:rPr>
          <w:i/>
          <w:iCs/>
        </w:rPr>
        <w:t xml:space="preserve">Men and Armour for Gloucestershire in 1608 by John Smyth </w:t>
      </w:r>
      <w:r w:rsidR="00A0461A" w:rsidRPr="007135B9">
        <w:t>(London, 1902; revised ed., Gloucester, 1980), p.240.</w:t>
      </w:r>
    </w:p>
    <w:p w14:paraId="235F8D06" w14:textId="23B1F07B" w:rsidR="008E40A3" w:rsidRPr="007135B9" w:rsidRDefault="008E40A3" w:rsidP="007C45E4">
      <w:pPr>
        <w:autoSpaceDE w:val="0"/>
        <w:autoSpaceDN w:val="0"/>
        <w:adjustRightInd w:val="0"/>
        <w:rPr>
          <w:rFonts w:eastAsiaTheme="minorEastAsia"/>
          <w:color w:val="000000"/>
          <w:lang w:eastAsia="en-US"/>
        </w:rPr>
      </w:pPr>
    </w:p>
    <w:p w14:paraId="7C63553A" w14:textId="09C99B45" w:rsidR="008E40A3" w:rsidRPr="007135B9" w:rsidRDefault="008E40A3" w:rsidP="007C45E4">
      <w:pPr>
        <w:autoSpaceDE w:val="0"/>
        <w:autoSpaceDN w:val="0"/>
        <w:adjustRightInd w:val="0"/>
        <w:rPr>
          <w:rFonts w:eastAsiaTheme="minorEastAsia"/>
          <w:color w:val="000000"/>
          <w:lang w:eastAsia="en-US"/>
        </w:rPr>
      </w:pPr>
    </w:p>
    <w:p w14:paraId="165649A9" w14:textId="4E55B606" w:rsidR="008E40A3" w:rsidRPr="007135B9" w:rsidRDefault="008E40A3" w:rsidP="007C45E4">
      <w:pPr>
        <w:autoSpaceDE w:val="0"/>
        <w:autoSpaceDN w:val="0"/>
        <w:adjustRightInd w:val="0"/>
        <w:rPr>
          <w:rFonts w:eastAsiaTheme="minorEastAsia"/>
          <w:color w:val="000000"/>
          <w:lang w:eastAsia="en-US"/>
        </w:rPr>
      </w:pPr>
      <w:r w:rsidRPr="007135B9">
        <w:rPr>
          <w:rFonts w:eastAsiaTheme="minorEastAsia"/>
          <w:b/>
          <w:bCs/>
          <w:color w:val="000000"/>
          <w:lang w:eastAsia="en-US"/>
        </w:rPr>
        <w:t>Thomas PAINE or PAYNE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1702)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1E3420">
        <w:rPr>
          <w:rFonts w:eastAsiaTheme="minorEastAsia"/>
          <w:b/>
          <w:bCs/>
          <w:color w:val="000000"/>
          <w:lang w:eastAsia="en-US"/>
        </w:rPr>
        <w:t xml:space="preserve">  </w:t>
      </w:r>
      <w:r w:rsidRPr="007135B9">
        <w:rPr>
          <w:rFonts w:eastAsiaTheme="minorEastAsia"/>
          <w:color w:val="000000"/>
          <w:lang w:eastAsia="en-US"/>
        </w:rPr>
        <w:t>Person ID: 10010</w:t>
      </w:r>
    </w:p>
    <w:p w14:paraId="2A24ED39" w14:textId="65AD7261" w:rsidR="008E40A3" w:rsidRPr="007135B9" w:rsidRDefault="008E40A3" w:rsidP="007C45E4">
      <w:pPr>
        <w:autoSpaceDE w:val="0"/>
        <w:autoSpaceDN w:val="0"/>
        <w:adjustRightInd w:val="0"/>
        <w:rPr>
          <w:rFonts w:eastAsiaTheme="minorEastAsia"/>
          <w:color w:val="000000"/>
          <w:lang w:eastAsia="en-US"/>
        </w:rPr>
      </w:pPr>
    </w:p>
    <w:p w14:paraId="4A09E8CD" w14:textId="6D45F195" w:rsidR="008E40A3" w:rsidRPr="007135B9" w:rsidRDefault="008E40A3" w:rsidP="007C45E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68247E08" w14:textId="5B03E866" w:rsidR="008E40A3" w:rsidRPr="007135B9" w:rsidRDefault="008E40A3" w:rsidP="007C45E4">
      <w:pPr>
        <w:autoSpaceDE w:val="0"/>
        <w:autoSpaceDN w:val="0"/>
        <w:adjustRightInd w:val="0"/>
        <w:rPr>
          <w:rFonts w:eastAsiaTheme="minorEastAsia"/>
          <w:color w:val="000000"/>
          <w:lang w:eastAsia="en-US"/>
        </w:rPr>
      </w:pPr>
    </w:p>
    <w:p w14:paraId="7A792408" w14:textId="3AA44B40" w:rsidR="008E40A3" w:rsidRPr="007135B9" w:rsidRDefault="008E40A3" w:rsidP="007C45E4">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Paine was the son of </w:t>
      </w:r>
      <w:r w:rsidRPr="007135B9">
        <w:rPr>
          <w:rFonts w:eastAsiaTheme="minorEastAsia"/>
          <w:b/>
          <w:bCs/>
          <w:color w:val="000000"/>
          <w:lang w:eastAsia="en-US"/>
        </w:rPr>
        <w:t>John Paine</w:t>
      </w:r>
      <w:r w:rsidRPr="007135B9">
        <w:rPr>
          <w:rFonts w:eastAsiaTheme="minorEastAsia"/>
          <w:color w:val="000000"/>
          <w:lang w:eastAsia="en-US"/>
        </w:rPr>
        <w:t xml:space="preserve">, surgeon, of Cirencester. He was licensed to practise surgery throughout the province of Canterbury on 26 February 1701/2. In letters testimonial addressed to the court, Paine and his promoters stated that he was the son of John Paine and grandson of </w:t>
      </w:r>
      <w:r w:rsidRPr="007135B9">
        <w:rPr>
          <w:rFonts w:eastAsiaTheme="minorEastAsia"/>
          <w:b/>
          <w:bCs/>
          <w:color w:val="000000"/>
          <w:lang w:eastAsia="en-US"/>
        </w:rPr>
        <w:t>Joseph Paine</w:t>
      </w:r>
      <w:r w:rsidRPr="007135B9">
        <w:rPr>
          <w:rFonts w:eastAsiaTheme="minorEastAsia"/>
          <w:color w:val="000000"/>
          <w:lang w:eastAsia="en-US"/>
        </w:rPr>
        <w:t xml:space="preserve">, both surgeons in Cirencester, who had been taught by his father the ‘secret art and </w:t>
      </w:r>
      <w:proofErr w:type="spellStart"/>
      <w:r w:rsidRPr="007135B9">
        <w:rPr>
          <w:rFonts w:eastAsiaTheme="minorEastAsia"/>
          <w:color w:val="000000"/>
          <w:lang w:eastAsia="en-US"/>
        </w:rPr>
        <w:t>skil</w:t>
      </w:r>
      <w:proofErr w:type="spellEnd"/>
      <w:r w:rsidRPr="007135B9">
        <w:rPr>
          <w:rFonts w:eastAsiaTheme="minorEastAsia"/>
          <w:color w:val="000000"/>
          <w:lang w:eastAsia="en-US"/>
        </w:rPr>
        <w:t xml:space="preserve">’ of surgery by his father through which knowledge and experience he was able to cure a wide range of diseases and complaints, including cancers, ulcers, polyps, wens, </w:t>
      </w:r>
      <w:proofErr w:type="spellStart"/>
      <w:r w:rsidRPr="007135B9">
        <w:rPr>
          <w:rFonts w:eastAsiaTheme="minorEastAsia"/>
          <w:color w:val="000000"/>
          <w:lang w:eastAsia="en-US"/>
        </w:rPr>
        <w:t>sfistulas</w:t>
      </w:r>
      <w:proofErr w:type="spellEnd"/>
      <w:r w:rsidRPr="007135B9">
        <w:rPr>
          <w:rFonts w:eastAsiaTheme="minorEastAsia"/>
          <w:color w:val="000000"/>
          <w:lang w:eastAsia="en-US"/>
        </w:rPr>
        <w:t xml:space="preserve">, scurvy and ‘many other such obdurate and inveterate distempers … which have been given off as </w:t>
      </w:r>
      <w:proofErr w:type="spellStart"/>
      <w:r w:rsidRPr="007135B9">
        <w:rPr>
          <w:rFonts w:eastAsiaTheme="minorEastAsia"/>
          <w:color w:val="000000"/>
          <w:lang w:eastAsia="en-US"/>
        </w:rPr>
        <w:t>incureable</w:t>
      </w:r>
      <w:proofErr w:type="spellEnd"/>
      <w:r w:rsidRPr="007135B9">
        <w:rPr>
          <w:rFonts w:eastAsiaTheme="minorEastAsia"/>
          <w:color w:val="000000"/>
          <w:lang w:eastAsia="en-US"/>
        </w:rPr>
        <w:t xml:space="preserve"> by able and approved chirurgeons’. Among his impressive list of sponsors was Sir Gabriel Lowe (</w:t>
      </w:r>
      <w:r w:rsidR="009B1582" w:rsidRPr="007135B9">
        <w:rPr>
          <w:rFonts w:eastAsiaTheme="minorEastAsia"/>
          <w:color w:val="000000"/>
          <w:lang w:eastAsia="en-US"/>
        </w:rPr>
        <w:t>1653-</w:t>
      </w:r>
      <w:r w:rsidRPr="007135B9">
        <w:rPr>
          <w:rFonts w:eastAsiaTheme="minorEastAsia"/>
          <w:color w:val="000000"/>
          <w:lang w:eastAsia="en-US"/>
        </w:rPr>
        <w:t xml:space="preserve">1704) of Newark Park, </w:t>
      </w:r>
      <w:proofErr w:type="spellStart"/>
      <w:r w:rsidRPr="007135B9">
        <w:rPr>
          <w:rFonts w:eastAsiaTheme="minorEastAsia"/>
          <w:color w:val="000000"/>
          <w:lang w:eastAsia="en-US"/>
        </w:rPr>
        <w:t>Ozleworth</w:t>
      </w:r>
      <w:proofErr w:type="spellEnd"/>
      <w:r w:rsidRPr="007135B9">
        <w:rPr>
          <w:rFonts w:eastAsiaTheme="minorEastAsia"/>
          <w:color w:val="000000"/>
          <w:lang w:eastAsia="en-US"/>
        </w:rPr>
        <w:t xml:space="preserve">, and Sir Edward </w:t>
      </w:r>
      <w:proofErr w:type="spellStart"/>
      <w:r w:rsidRPr="007135B9">
        <w:rPr>
          <w:rFonts w:eastAsiaTheme="minorEastAsia"/>
          <w:color w:val="000000"/>
          <w:lang w:eastAsia="en-US"/>
        </w:rPr>
        <w:t>Fettiplace</w:t>
      </w:r>
      <w:proofErr w:type="spellEnd"/>
      <w:r w:rsidR="009B1582" w:rsidRPr="007135B9">
        <w:rPr>
          <w:rFonts w:eastAsiaTheme="minorEastAsia"/>
          <w:color w:val="000000"/>
          <w:lang w:eastAsia="en-US"/>
        </w:rPr>
        <w:t xml:space="preserve"> (d.1719) of Swinbrook, Oxfordshire. Paine was clearly active across a large area skirting the Gloucestershire-Oxfordshire border. Further testimonials were signed by the ministers, churchwardens and other leading parishioners of Cirencester, Burford in Oxfordshire, and patients living as far east as Oxford. Paine was also able to rely upon the support of a number of local practitioners including the surgeons </w:t>
      </w:r>
      <w:r w:rsidR="009B1582" w:rsidRPr="007135B9">
        <w:rPr>
          <w:rFonts w:eastAsiaTheme="minorEastAsia"/>
          <w:b/>
          <w:bCs/>
          <w:color w:val="000000"/>
          <w:lang w:eastAsia="en-US"/>
        </w:rPr>
        <w:t xml:space="preserve">Thomas </w:t>
      </w:r>
      <w:proofErr w:type="spellStart"/>
      <w:r w:rsidR="009B1582" w:rsidRPr="007135B9">
        <w:rPr>
          <w:rFonts w:eastAsiaTheme="minorEastAsia"/>
          <w:b/>
          <w:bCs/>
          <w:color w:val="000000"/>
          <w:lang w:eastAsia="en-US"/>
        </w:rPr>
        <w:t>Bohun</w:t>
      </w:r>
      <w:proofErr w:type="spellEnd"/>
      <w:r w:rsidR="009B1582" w:rsidRPr="007135B9">
        <w:rPr>
          <w:rFonts w:eastAsiaTheme="minorEastAsia"/>
          <w:b/>
          <w:bCs/>
          <w:color w:val="000000"/>
          <w:lang w:eastAsia="en-US"/>
        </w:rPr>
        <w:t xml:space="preserve"> </w:t>
      </w:r>
      <w:r w:rsidR="009B1582" w:rsidRPr="007135B9">
        <w:rPr>
          <w:rFonts w:eastAsiaTheme="minorEastAsia"/>
          <w:color w:val="000000"/>
          <w:lang w:eastAsia="en-US"/>
        </w:rPr>
        <w:t xml:space="preserve">and </w:t>
      </w:r>
      <w:r w:rsidR="009B1582" w:rsidRPr="007135B9">
        <w:rPr>
          <w:rFonts w:eastAsiaTheme="minorEastAsia"/>
          <w:b/>
          <w:bCs/>
          <w:color w:val="000000"/>
          <w:lang w:eastAsia="en-US"/>
        </w:rPr>
        <w:t>John Breach</w:t>
      </w:r>
      <w:r w:rsidR="009B1582" w:rsidRPr="007135B9">
        <w:rPr>
          <w:rFonts w:eastAsiaTheme="minorEastAsia"/>
          <w:color w:val="000000"/>
          <w:lang w:eastAsia="en-US"/>
        </w:rPr>
        <w:t xml:space="preserve"> as well as the apothecary-physician </w:t>
      </w:r>
      <w:r w:rsidR="009B1582" w:rsidRPr="007135B9">
        <w:rPr>
          <w:rFonts w:eastAsiaTheme="minorEastAsia"/>
          <w:b/>
          <w:bCs/>
          <w:color w:val="000000"/>
          <w:lang w:eastAsia="en-US"/>
        </w:rPr>
        <w:t>Edmund Wilkins</w:t>
      </w:r>
      <w:r w:rsidR="009B1582" w:rsidRPr="007135B9">
        <w:rPr>
          <w:rFonts w:eastAsiaTheme="minorEastAsia"/>
          <w:color w:val="000000"/>
          <w:lang w:eastAsia="en-US"/>
        </w:rPr>
        <w:t>.</w:t>
      </w:r>
    </w:p>
    <w:p w14:paraId="266F434A" w14:textId="7AFDDA67" w:rsidR="006F4992" w:rsidRPr="007135B9" w:rsidRDefault="006F4992" w:rsidP="006F4992"/>
    <w:p w14:paraId="20FD78EC" w14:textId="415A1C72" w:rsidR="009B1582" w:rsidRPr="007135B9" w:rsidRDefault="009B1582" w:rsidP="009B1582">
      <w:pPr>
        <w:autoSpaceDE w:val="0"/>
        <w:autoSpaceDN w:val="0"/>
        <w:adjustRightInd w:val="0"/>
        <w:rPr>
          <w:rFonts w:eastAsiaTheme="minorEastAsia"/>
          <w:color w:val="000000"/>
          <w:lang w:eastAsia="en-US"/>
        </w:rPr>
      </w:pPr>
      <w:r w:rsidRPr="007135B9">
        <w:rPr>
          <w:rFonts w:eastAsiaTheme="minorEastAsia"/>
          <w:color w:val="000000"/>
          <w:lang w:eastAsia="en-US"/>
        </w:rPr>
        <w:t>L</w:t>
      </w:r>
      <w:r w:rsidR="001E3420">
        <w:rPr>
          <w:rFonts w:eastAsiaTheme="minorEastAsia"/>
          <w:color w:val="000000"/>
          <w:lang w:eastAsia="en-US"/>
        </w:rPr>
        <w:t>ambeth Palace Library</w:t>
      </w:r>
      <w:r w:rsidRPr="007135B9">
        <w:rPr>
          <w:rFonts w:eastAsiaTheme="minorEastAsia"/>
          <w:color w:val="000000"/>
          <w:lang w:eastAsia="en-US"/>
        </w:rPr>
        <w:t>, VX 1A/10/349/1-3; VG 1/6, f 176; Tenison 1, f.132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no.613].</w:t>
      </w:r>
    </w:p>
    <w:p w14:paraId="77DD7008" w14:textId="051FE715" w:rsidR="003008B9" w:rsidRPr="007135B9" w:rsidRDefault="003008B9" w:rsidP="009B1582">
      <w:pPr>
        <w:autoSpaceDE w:val="0"/>
        <w:autoSpaceDN w:val="0"/>
        <w:adjustRightInd w:val="0"/>
        <w:rPr>
          <w:rFonts w:eastAsiaTheme="minorEastAsia"/>
          <w:color w:val="000000"/>
          <w:lang w:eastAsia="en-US"/>
        </w:rPr>
      </w:pPr>
    </w:p>
    <w:p w14:paraId="33F0D3FE" w14:textId="39017610" w:rsidR="003008B9" w:rsidRPr="007135B9" w:rsidRDefault="003008B9" w:rsidP="009B1582">
      <w:pPr>
        <w:autoSpaceDE w:val="0"/>
        <w:autoSpaceDN w:val="0"/>
        <w:adjustRightInd w:val="0"/>
        <w:rPr>
          <w:rFonts w:eastAsiaTheme="minorEastAsia"/>
          <w:color w:val="000000"/>
          <w:lang w:eastAsia="en-US"/>
        </w:rPr>
      </w:pPr>
    </w:p>
    <w:p w14:paraId="081B25E6" w14:textId="170CBAAE"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b/>
          <w:bCs/>
          <w:color w:val="000000"/>
          <w:lang w:eastAsia="en-US"/>
        </w:rPr>
        <w:t>Paul PARKER</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1613)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10104</w:t>
      </w:r>
    </w:p>
    <w:p w14:paraId="4712EA47" w14:textId="3BB293A3" w:rsidR="003008B9" w:rsidRPr="007135B9" w:rsidRDefault="003008B9" w:rsidP="009B1582">
      <w:pPr>
        <w:autoSpaceDE w:val="0"/>
        <w:autoSpaceDN w:val="0"/>
        <w:adjustRightInd w:val="0"/>
        <w:rPr>
          <w:rFonts w:eastAsiaTheme="minorEastAsia"/>
          <w:color w:val="000000"/>
          <w:lang w:eastAsia="en-US"/>
        </w:rPr>
      </w:pPr>
    </w:p>
    <w:p w14:paraId="4CD6B8FE" w14:textId="4C6148D9" w:rsidR="003008B9" w:rsidRPr="007135B9" w:rsidRDefault="003008B9" w:rsidP="009B158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w:t>
      </w:r>
      <w:r w:rsidRPr="007135B9">
        <w:rPr>
          <w:rFonts w:eastAsiaTheme="minorEastAsia"/>
          <w:color w:val="000000"/>
          <w:lang w:eastAsia="en-US"/>
        </w:rPr>
        <w:tab/>
      </w:r>
      <w:r w:rsidRPr="007135B9">
        <w:rPr>
          <w:rFonts w:eastAsiaTheme="minorEastAsia"/>
          <w:color w:val="000000"/>
          <w:lang w:eastAsia="en-US"/>
        </w:rPr>
        <w:tab/>
      </w:r>
      <w:r w:rsidR="001E3420">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6DD4C108" w14:textId="15FE37AF" w:rsidR="003008B9" w:rsidRPr="007135B9" w:rsidRDefault="003008B9" w:rsidP="009B1582">
      <w:pPr>
        <w:autoSpaceDE w:val="0"/>
        <w:autoSpaceDN w:val="0"/>
        <w:adjustRightInd w:val="0"/>
        <w:rPr>
          <w:rFonts w:eastAsiaTheme="minorEastAsia"/>
          <w:color w:val="000000"/>
          <w:lang w:eastAsia="en-US"/>
        </w:rPr>
      </w:pPr>
    </w:p>
    <w:p w14:paraId="54AAFE14" w14:textId="20901F53"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color w:val="000000"/>
          <w:lang w:eastAsia="en-US"/>
        </w:rPr>
        <w:t>Paul Parker of Wo</w:t>
      </w:r>
      <w:r w:rsidR="00337B63" w:rsidRPr="007135B9">
        <w:rPr>
          <w:rFonts w:eastAsiaTheme="minorEastAsia"/>
          <w:color w:val="000000"/>
          <w:lang w:eastAsia="en-US"/>
        </w:rPr>
        <w:t>t</w:t>
      </w:r>
      <w:r w:rsidRPr="007135B9">
        <w:rPr>
          <w:rFonts w:eastAsiaTheme="minorEastAsia"/>
          <w:color w:val="000000"/>
          <w:lang w:eastAsia="en-US"/>
        </w:rPr>
        <w:t>ton under Edge, Gloucestershire, was presented in the consistory court of Gloucester in February 1612/13 for practising surgery without a licence. One of this name was buried at Wotton under Edge, 30 August 1637.</w:t>
      </w:r>
    </w:p>
    <w:p w14:paraId="540E6FB2" w14:textId="48DFD083" w:rsidR="00337B63" w:rsidRPr="007135B9" w:rsidRDefault="00337B63" w:rsidP="009B1582">
      <w:pPr>
        <w:autoSpaceDE w:val="0"/>
        <w:autoSpaceDN w:val="0"/>
        <w:adjustRightInd w:val="0"/>
        <w:rPr>
          <w:rFonts w:eastAsiaTheme="minorEastAsia"/>
          <w:color w:val="000000"/>
          <w:lang w:eastAsia="en-US"/>
        </w:rPr>
      </w:pPr>
    </w:p>
    <w:p w14:paraId="4D4F0B0E" w14:textId="3C6C6023" w:rsidR="00337B63" w:rsidRPr="007135B9" w:rsidRDefault="00337B63"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 might be the Paul Parker, weaver, of </w:t>
      </w:r>
      <w:proofErr w:type="spellStart"/>
      <w:r w:rsidRPr="007135B9">
        <w:rPr>
          <w:rFonts w:eastAsiaTheme="minorEastAsia"/>
          <w:color w:val="000000"/>
          <w:lang w:eastAsia="en-US"/>
        </w:rPr>
        <w:t>Synwell</w:t>
      </w:r>
      <w:proofErr w:type="spellEnd"/>
      <w:r w:rsidR="00A06220" w:rsidRPr="007135B9">
        <w:rPr>
          <w:rFonts w:eastAsiaTheme="minorEastAsia"/>
          <w:color w:val="000000"/>
          <w:lang w:eastAsia="en-US"/>
        </w:rPr>
        <w:t>, near Wotton under Edge, who was listed in a militar</w:t>
      </w:r>
      <w:r w:rsidR="001E3420">
        <w:rPr>
          <w:rFonts w:eastAsiaTheme="minorEastAsia"/>
          <w:color w:val="000000"/>
          <w:lang w:eastAsia="en-US"/>
        </w:rPr>
        <w:t>y</w:t>
      </w:r>
      <w:r w:rsidR="00A06220" w:rsidRPr="007135B9">
        <w:rPr>
          <w:rFonts w:eastAsiaTheme="minorEastAsia"/>
          <w:color w:val="000000"/>
          <w:lang w:eastAsia="en-US"/>
        </w:rPr>
        <w:t xml:space="preserve"> survey of the county of Gloucestershire in 1608.</w:t>
      </w:r>
    </w:p>
    <w:p w14:paraId="1362256D" w14:textId="37427AC0" w:rsidR="003008B9" w:rsidRPr="007135B9" w:rsidRDefault="003008B9" w:rsidP="009B1582">
      <w:pPr>
        <w:autoSpaceDE w:val="0"/>
        <w:autoSpaceDN w:val="0"/>
        <w:adjustRightInd w:val="0"/>
        <w:rPr>
          <w:rFonts w:eastAsiaTheme="minorEastAsia"/>
          <w:color w:val="000000"/>
          <w:lang w:eastAsia="en-US"/>
        </w:rPr>
      </w:pPr>
    </w:p>
    <w:p w14:paraId="0C6BDB6A" w14:textId="4DB3317D"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1E3420">
        <w:rPr>
          <w:rFonts w:eastAsiaTheme="minorEastAsia"/>
          <w:color w:val="000000"/>
          <w:lang w:eastAsia="en-US"/>
        </w:rPr>
        <w:t>Archives</w:t>
      </w:r>
      <w:r w:rsidRPr="007135B9">
        <w:rPr>
          <w:rFonts w:eastAsiaTheme="minorEastAsia"/>
          <w:color w:val="000000"/>
          <w:lang w:eastAsia="en-US"/>
        </w:rPr>
        <w:t xml:space="preserve">, GDR 116, </w:t>
      </w:r>
      <w:r w:rsidRPr="007135B9">
        <w:rPr>
          <w:rFonts w:eastAsiaTheme="minorEastAsia"/>
          <w:i/>
          <w:iCs/>
          <w:color w:val="000000"/>
          <w:lang w:eastAsia="en-US"/>
        </w:rPr>
        <w:t xml:space="preserve">sub </w:t>
      </w:r>
      <w:r w:rsidRPr="007135B9">
        <w:rPr>
          <w:rFonts w:eastAsiaTheme="minorEastAsia"/>
          <w:color w:val="000000"/>
          <w:lang w:eastAsia="en-US"/>
        </w:rPr>
        <w:t>February 1612/13; P379 IN 1/1 [parish registers of Wotton under Edge, Gloucestershire, 1571-1659]</w:t>
      </w:r>
      <w:r w:rsidR="00A06220" w:rsidRPr="007135B9">
        <w:rPr>
          <w:rFonts w:eastAsiaTheme="minorEastAsia"/>
          <w:color w:val="000000"/>
          <w:lang w:eastAsia="en-US"/>
        </w:rPr>
        <w:t xml:space="preserve">; </w:t>
      </w:r>
      <w:r w:rsidR="00A06220" w:rsidRPr="007135B9">
        <w:rPr>
          <w:i/>
          <w:iCs/>
        </w:rPr>
        <w:t xml:space="preserve">Men and Armour for Gloucestershire in 1608 by John Smyth </w:t>
      </w:r>
      <w:r w:rsidR="00A06220" w:rsidRPr="007135B9">
        <w:t>(London, 1902; revised ed., Gloucester, 1980), p.163.</w:t>
      </w:r>
    </w:p>
    <w:p w14:paraId="0FC20E36" w14:textId="22A7DC26" w:rsidR="00ED04BA" w:rsidRPr="007135B9" w:rsidRDefault="00ED04BA" w:rsidP="009B1582">
      <w:pPr>
        <w:autoSpaceDE w:val="0"/>
        <w:autoSpaceDN w:val="0"/>
        <w:adjustRightInd w:val="0"/>
        <w:rPr>
          <w:rFonts w:eastAsiaTheme="minorEastAsia"/>
          <w:color w:val="000000"/>
          <w:lang w:eastAsia="en-US"/>
        </w:rPr>
      </w:pPr>
    </w:p>
    <w:p w14:paraId="1CB56FEE" w14:textId="7793B3EE" w:rsidR="00ED04BA" w:rsidRPr="007135B9" w:rsidRDefault="00ED04BA" w:rsidP="009B1582">
      <w:pPr>
        <w:autoSpaceDE w:val="0"/>
        <w:autoSpaceDN w:val="0"/>
        <w:adjustRightInd w:val="0"/>
        <w:rPr>
          <w:rFonts w:eastAsiaTheme="minorEastAsia"/>
          <w:color w:val="000000"/>
          <w:lang w:eastAsia="en-US"/>
        </w:rPr>
      </w:pPr>
    </w:p>
    <w:p w14:paraId="786AB3AF" w14:textId="2E679A1A" w:rsidR="00ED04BA" w:rsidRPr="007135B9" w:rsidRDefault="00ED04BA" w:rsidP="009B1582">
      <w:pPr>
        <w:autoSpaceDE w:val="0"/>
        <w:autoSpaceDN w:val="0"/>
        <w:adjustRightInd w:val="0"/>
        <w:rPr>
          <w:rFonts w:eastAsiaTheme="minorEastAsia"/>
          <w:b/>
          <w:bCs/>
          <w:color w:val="000000"/>
          <w:lang w:eastAsia="en-US"/>
        </w:rPr>
      </w:pPr>
      <w:r w:rsidRPr="007135B9">
        <w:rPr>
          <w:rFonts w:eastAsiaTheme="minorEastAsia"/>
          <w:b/>
          <w:bCs/>
          <w:color w:val="000000"/>
          <w:lang w:eastAsia="en-US"/>
        </w:rPr>
        <w:t>Thomas PARSONS</w:t>
      </w:r>
      <w:r w:rsidR="006E28DE">
        <w:rPr>
          <w:rFonts w:eastAsiaTheme="minorEastAsia"/>
          <w:b/>
          <w:bCs/>
          <w:color w:val="000000"/>
          <w:lang w:eastAsia="en-US"/>
        </w:rPr>
        <w:t xml:space="preserve"> (</w:t>
      </w:r>
      <w:r w:rsidRPr="007135B9">
        <w:rPr>
          <w:rFonts w:eastAsiaTheme="minorEastAsia"/>
          <w:b/>
          <w:bCs/>
          <w:color w:val="000000"/>
          <w:lang w:eastAsia="en-US"/>
        </w:rPr>
        <w:tab/>
      </w:r>
      <w:r w:rsidR="006E28DE">
        <w:rPr>
          <w:rFonts w:eastAsiaTheme="minorEastAsia"/>
          <w:b/>
          <w:bCs/>
          <w:color w:val="000000"/>
          <w:lang w:eastAsia="en-US"/>
        </w:rPr>
        <w:t>d.1670?)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1E3420">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76A75F03" w14:textId="0DF4FD7D" w:rsidR="00ED04BA" w:rsidRPr="007135B9" w:rsidRDefault="00ED04BA" w:rsidP="009B1582">
      <w:pPr>
        <w:autoSpaceDE w:val="0"/>
        <w:autoSpaceDN w:val="0"/>
        <w:adjustRightInd w:val="0"/>
        <w:rPr>
          <w:rFonts w:eastAsiaTheme="minorEastAsia"/>
          <w:b/>
          <w:bCs/>
          <w:color w:val="000000"/>
          <w:lang w:eastAsia="en-US"/>
        </w:rPr>
      </w:pPr>
    </w:p>
    <w:p w14:paraId="0AAD6095" w14:textId="0FDD9C86" w:rsidR="00ED04BA" w:rsidRPr="007135B9" w:rsidRDefault="00ED04BA" w:rsidP="009B158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1E3420">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67EFBFEF" w14:textId="73A3257D" w:rsidR="00ED04BA" w:rsidRPr="007135B9" w:rsidRDefault="00ED04BA" w:rsidP="009B1582">
      <w:pPr>
        <w:autoSpaceDE w:val="0"/>
        <w:autoSpaceDN w:val="0"/>
        <w:adjustRightInd w:val="0"/>
        <w:rPr>
          <w:rFonts w:eastAsiaTheme="minorEastAsia"/>
          <w:color w:val="000000"/>
          <w:lang w:eastAsia="en-US"/>
        </w:rPr>
      </w:pPr>
    </w:p>
    <w:p w14:paraId="54E21B4E" w14:textId="231BDBA3" w:rsidR="00ED04BA" w:rsidRPr="007135B9" w:rsidRDefault="00ED04BA" w:rsidP="009B1582">
      <w:pPr>
        <w:autoSpaceDE w:val="0"/>
        <w:autoSpaceDN w:val="0"/>
        <w:adjustRightInd w:val="0"/>
        <w:rPr>
          <w:rFonts w:eastAsiaTheme="minorEastAsia"/>
          <w:color w:val="000000"/>
          <w:lang w:eastAsia="en-US"/>
        </w:rPr>
      </w:pPr>
      <w:r w:rsidRPr="007135B9">
        <w:rPr>
          <w:rFonts w:eastAsiaTheme="minorEastAsia"/>
          <w:color w:val="000000"/>
          <w:lang w:eastAsia="en-US"/>
        </w:rPr>
        <w:t>Thomas Parsons is identified as a ‘</w:t>
      </w:r>
      <w:proofErr w:type="spellStart"/>
      <w:r w:rsidRPr="007135B9">
        <w:rPr>
          <w:rFonts w:eastAsiaTheme="minorEastAsia"/>
          <w:color w:val="000000"/>
          <w:lang w:eastAsia="en-US"/>
        </w:rPr>
        <w:t>tonsor</w:t>
      </w:r>
      <w:proofErr w:type="spellEnd"/>
      <w:r w:rsidRPr="007135B9">
        <w:rPr>
          <w:rFonts w:eastAsiaTheme="minorEastAsia"/>
          <w:color w:val="000000"/>
          <w:lang w:eastAsia="en-US"/>
        </w:rPr>
        <w:t>’ or barber in the baptismal entry for his daughter Elizabeth in 1667 [below]. The entry for his daughter Phoebe incl</w:t>
      </w:r>
      <w:r w:rsidR="006E28DE">
        <w:rPr>
          <w:rFonts w:eastAsiaTheme="minorEastAsia"/>
          <w:color w:val="000000"/>
          <w:lang w:eastAsia="en-US"/>
        </w:rPr>
        <w:t>u</w:t>
      </w:r>
      <w:r w:rsidRPr="007135B9">
        <w:rPr>
          <w:rFonts w:eastAsiaTheme="minorEastAsia"/>
          <w:color w:val="000000"/>
          <w:lang w:eastAsia="en-US"/>
        </w:rPr>
        <w:t>des reference to Thomas’ wife Mary. He is probably the Thomas Parsons who was buried at Cirencester on 16 June 1670.</w:t>
      </w:r>
    </w:p>
    <w:p w14:paraId="21078119" w14:textId="37F05A59" w:rsidR="00517153" w:rsidRPr="007135B9" w:rsidRDefault="00517153" w:rsidP="009B1582">
      <w:pPr>
        <w:autoSpaceDE w:val="0"/>
        <w:autoSpaceDN w:val="0"/>
        <w:adjustRightInd w:val="0"/>
        <w:rPr>
          <w:rFonts w:eastAsiaTheme="minorEastAsia"/>
          <w:color w:val="000000"/>
          <w:lang w:eastAsia="en-US"/>
        </w:rPr>
      </w:pPr>
    </w:p>
    <w:p w14:paraId="1AC6E000" w14:textId="333FDF51" w:rsidR="00517153" w:rsidRPr="007135B9" w:rsidRDefault="00517153" w:rsidP="009B1582">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Parsons:</w:t>
      </w:r>
    </w:p>
    <w:p w14:paraId="3467055C" w14:textId="6F457994" w:rsidR="00517153" w:rsidRPr="007135B9" w:rsidRDefault="00517153" w:rsidP="009B1582">
      <w:pPr>
        <w:autoSpaceDE w:val="0"/>
        <w:autoSpaceDN w:val="0"/>
        <w:adjustRightInd w:val="0"/>
        <w:rPr>
          <w:rFonts w:eastAsiaTheme="minorEastAsia"/>
          <w:color w:val="000000"/>
          <w:lang w:eastAsia="en-US"/>
        </w:rPr>
      </w:pPr>
    </w:p>
    <w:p w14:paraId="760995DB" w14:textId="4D95013C" w:rsidR="00A2341B" w:rsidRPr="007135B9" w:rsidRDefault="00A2341B" w:rsidP="009B1582">
      <w:pPr>
        <w:autoSpaceDE w:val="0"/>
        <w:autoSpaceDN w:val="0"/>
        <w:adjustRightInd w:val="0"/>
        <w:rPr>
          <w:rFonts w:eastAsiaTheme="minorEastAsia"/>
          <w:color w:val="000000"/>
          <w:lang w:eastAsia="en-US"/>
        </w:rPr>
      </w:pPr>
      <w:r w:rsidRPr="007135B9">
        <w:rPr>
          <w:rFonts w:eastAsiaTheme="minorEastAsia"/>
          <w:color w:val="000000"/>
          <w:lang w:eastAsia="en-US"/>
        </w:rPr>
        <w:t>Hester, bapt.25 September 1664 [Cirencester].</w:t>
      </w:r>
    </w:p>
    <w:p w14:paraId="575616D4" w14:textId="3989C9A5" w:rsidR="00517153" w:rsidRPr="007135B9" w:rsidRDefault="00517153" w:rsidP="009B1582">
      <w:pPr>
        <w:autoSpaceDE w:val="0"/>
        <w:autoSpaceDN w:val="0"/>
        <w:adjustRightInd w:val="0"/>
        <w:rPr>
          <w:rFonts w:eastAsiaTheme="minorEastAsia"/>
          <w:color w:val="000000"/>
          <w:lang w:eastAsia="en-US"/>
        </w:rPr>
      </w:pPr>
      <w:r w:rsidRPr="007135B9">
        <w:rPr>
          <w:rFonts w:eastAsiaTheme="minorEastAsia"/>
          <w:color w:val="000000"/>
          <w:lang w:eastAsia="en-US"/>
        </w:rPr>
        <w:t>Elizabeth, bapt.12 May 1667 [Cirencester].</w:t>
      </w:r>
    </w:p>
    <w:p w14:paraId="3DF2B274" w14:textId="159906A3" w:rsidR="00517153" w:rsidRPr="007135B9" w:rsidRDefault="00517153" w:rsidP="009B1582">
      <w:pPr>
        <w:autoSpaceDE w:val="0"/>
        <w:autoSpaceDN w:val="0"/>
        <w:adjustRightInd w:val="0"/>
        <w:rPr>
          <w:rFonts w:eastAsiaTheme="minorEastAsia"/>
          <w:color w:val="000000"/>
          <w:lang w:eastAsia="en-US"/>
        </w:rPr>
      </w:pPr>
      <w:r w:rsidRPr="007135B9">
        <w:rPr>
          <w:rFonts w:eastAsiaTheme="minorEastAsia"/>
          <w:color w:val="000000"/>
          <w:lang w:eastAsia="en-US"/>
        </w:rPr>
        <w:t>Phoebe, bapt.12 June 1669 [Cirencester].</w:t>
      </w:r>
    </w:p>
    <w:p w14:paraId="5CF830EE" w14:textId="387A1425" w:rsidR="00ED04BA" w:rsidRPr="007135B9" w:rsidRDefault="00ED04BA" w:rsidP="009B1582">
      <w:pPr>
        <w:autoSpaceDE w:val="0"/>
        <w:autoSpaceDN w:val="0"/>
        <w:adjustRightInd w:val="0"/>
        <w:rPr>
          <w:rFonts w:eastAsiaTheme="minorEastAsia"/>
          <w:color w:val="000000"/>
          <w:lang w:eastAsia="en-US"/>
        </w:rPr>
      </w:pPr>
    </w:p>
    <w:p w14:paraId="3E63A8AE" w14:textId="5612F5A8" w:rsidR="00ED04BA" w:rsidRPr="007135B9" w:rsidRDefault="00ED04BA"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1E3420">
        <w:rPr>
          <w:rFonts w:eastAsiaTheme="minorEastAsia"/>
          <w:color w:val="000000"/>
          <w:lang w:eastAsia="en-US"/>
        </w:rPr>
        <w:t>Archives</w:t>
      </w:r>
      <w:r w:rsidRPr="007135B9">
        <w:rPr>
          <w:rFonts w:eastAsiaTheme="minorEastAsia"/>
          <w:color w:val="000000"/>
          <w:lang w:eastAsia="en-US"/>
        </w:rPr>
        <w:t>, P86/1 IN 1/2 [parish registers of Cirencester, Gloucestershire, 1637-1799].</w:t>
      </w:r>
    </w:p>
    <w:p w14:paraId="0B0C2E82" w14:textId="6D60E167" w:rsidR="003008B9" w:rsidRPr="007135B9" w:rsidRDefault="003008B9" w:rsidP="009B1582">
      <w:pPr>
        <w:autoSpaceDE w:val="0"/>
        <w:autoSpaceDN w:val="0"/>
        <w:adjustRightInd w:val="0"/>
        <w:rPr>
          <w:rFonts w:eastAsiaTheme="minorEastAsia"/>
          <w:color w:val="000000"/>
          <w:lang w:eastAsia="en-US"/>
        </w:rPr>
      </w:pPr>
    </w:p>
    <w:p w14:paraId="38B424C1" w14:textId="71F2CF29" w:rsidR="003008B9" w:rsidRPr="007135B9" w:rsidRDefault="003008B9" w:rsidP="009B1582">
      <w:pPr>
        <w:autoSpaceDE w:val="0"/>
        <w:autoSpaceDN w:val="0"/>
        <w:adjustRightInd w:val="0"/>
        <w:rPr>
          <w:rFonts w:eastAsiaTheme="minorEastAsia"/>
          <w:color w:val="000000"/>
          <w:lang w:eastAsia="en-US"/>
        </w:rPr>
      </w:pPr>
    </w:p>
    <w:p w14:paraId="0B0249F0" w14:textId="419CBEAB"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b/>
          <w:bCs/>
          <w:color w:val="000000"/>
          <w:lang w:eastAsia="en-US"/>
        </w:rPr>
        <w:t>John PATES</w:t>
      </w:r>
      <w:r w:rsidR="006E28DE">
        <w:rPr>
          <w:rFonts w:eastAsiaTheme="minorEastAsia"/>
          <w:b/>
          <w:bCs/>
          <w:color w:val="000000"/>
          <w:lang w:eastAsia="en-US"/>
        </w:rPr>
        <w:t xml:space="preserve"> (1604-1647)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AA5866">
        <w:rPr>
          <w:rFonts w:eastAsiaTheme="minorEastAsia"/>
          <w:b/>
          <w:bCs/>
          <w:color w:val="000000"/>
          <w:lang w:eastAsia="en-US"/>
        </w:rPr>
        <w:t xml:space="preserve">  </w:t>
      </w:r>
      <w:r w:rsidRPr="007135B9">
        <w:rPr>
          <w:rFonts w:eastAsiaTheme="minorEastAsia"/>
          <w:color w:val="000000"/>
          <w:lang w:eastAsia="en-US"/>
        </w:rPr>
        <w:t>Person ID: 10183</w:t>
      </w:r>
    </w:p>
    <w:p w14:paraId="21C4BDCD" w14:textId="13B2145A" w:rsidR="003008B9" w:rsidRPr="007135B9" w:rsidRDefault="003008B9" w:rsidP="009B1582">
      <w:pPr>
        <w:autoSpaceDE w:val="0"/>
        <w:autoSpaceDN w:val="0"/>
        <w:adjustRightInd w:val="0"/>
        <w:rPr>
          <w:rFonts w:eastAsiaTheme="minorEastAsia"/>
          <w:color w:val="000000"/>
          <w:lang w:eastAsia="en-US"/>
        </w:rPr>
      </w:pPr>
    </w:p>
    <w:p w14:paraId="31C380FC" w14:textId="779C7DC7" w:rsidR="003008B9" w:rsidRPr="007135B9" w:rsidRDefault="003008B9" w:rsidP="009B158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0703B8" w:rsidRPr="007135B9">
        <w:rPr>
          <w:rFonts w:eastAsiaTheme="minorEastAsia"/>
          <w:color w:val="000000"/>
          <w:lang w:eastAsia="en-US"/>
        </w:rPr>
        <w:t>medical student</w:t>
      </w:r>
      <w:r w:rsidR="000703B8" w:rsidRPr="007135B9">
        <w:rPr>
          <w:rFonts w:eastAsiaTheme="minorEastAsia"/>
          <w:color w:val="000000"/>
          <w:lang w:eastAsia="en-US"/>
        </w:rPr>
        <w:tab/>
      </w:r>
      <w:r w:rsidR="000703B8" w:rsidRPr="007135B9">
        <w:rPr>
          <w:rFonts w:eastAsiaTheme="minorEastAsia"/>
          <w:color w:val="000000"/>
          <w:lang w:eastAsia="en-US"/>
        </w:rPr>
        <w:tab/>
      </w:r>
      <w:r w:rsidR="000703B8" w:rsidRPr="007135B9">
        <w:rPr>
          <w:rFonts w:eastAsiaTheme="minorEastAsia"/>
          <w:color w:val="000000"/>
          <w:lang w:eastAsia="en-US"/>
        </w:rPr>
        <w:tab/>
      </w:r>
      <w:r w:rsidR="000703B8" w:rsidRPr="007135B9">
        <w:rPr>
          <w:rFonts w:eastAsiaTheme="minorEastAsia"/>
          <w:color w:val="000000"/>
          <w:lang w:eastAsia="en-US"/>
        </w:rPr>
        <w:tab/>
        <w:t xml:space="preserve">      </w:t>
      </w:r>
      <w:proofErr w:type="spellStart"/>
      <w:r w:rsidR="000703B8" w:rsidRPr="007135B9">
        <w:rPr>
          <w:rFonts w:eastAsiaTheme="minorEastAsia"/>
          <w:color w:val="000000"/>
          <w:lang w:eastAsia="en-US"/>
        </w:rPr>
        <w:t>Loc</w:t>
      </w:r>
      <w:proofErr w:type="spellEnd"/>
      <w:r w:rsidR="000703B8" w:rsidRPr="007135B9">
        <w:rPr>
          <w:rFonts w:eastAsiaTheme="minorEastAsia"/>
          <w:color w:val="000000"/>
          <w:lang w:eastAsia="en-US"/>
        </w:rPr>
        <w:t>: Charlton Kings, Gloucestershire</w:t>
      </w:r>
    </w:p>
    <w:p w14:paraId="0BF7B2CE" w14:textId="38933BB7" w:rsidR="000703B8" w:rsidRPr="007135B9" w:rsidRDefault="000703B8" w:rsidP="009B1582">
      <w:pPr>
        <w:autoSpaceDE w:val="0"/>
        <w:autoSpaceDN w:val="0"/>
        <w:adjustRightInd w:val="0"/>
        <w:rPr>
          <w:rFonts w:eastAsiaTheme="minorEastAsia"/>
          <w:color w:val="000000"/>
          <w:lang w:eastAsia="en-US"/>
        </w:rPr>
      </w:pPr>
    </w:p>
    <w:p w14:paraId="03669BC6" w14:textId="33500453" w:rsidR="000703B8" w:rsidRPr="007135B9" w:rsidRDefault="000703B8"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Pates was the son of Richard Pates and was baptised at Charlton Kings, Gloucestershire, on 18 February 1603/4. He matriculated at Trinity College, Oxford, on 26 October 1621, proceeding BA in 1624 and MA in 1627. He </w:t>
      </w:r>
      <w:r w:rsidR="00CE07AE" w:rsidRPr="007135B9">
        <w:rPr>
          <w:rFonts w:eastAsiaTheme="minorEastAsia"/>
          <w:color w:val="000000"/>
          <w:lang w:eastAsia="en-US"/>
        </w:rPr>
        <w:t xml:space="preserve">was buried at Charlton Kings on </w:t>
      </w:r>
      <w:r w:rsidRPr="007135B9">
        <w:rPr>
          <w:rFonts w:eastAsiaTheme="minorEastAsia"/>
          <w:color w:val="000000"/>
          <w:lang w:eastAsia="en-US"/>
        </w:rPr>
        <w:t>11 January 164</w:t>
      </w:r>
      <w:r w:rsidR="00CE07AE" w:rsidRPr="007135B9">
        <w:rPr>
          <w:rFonts w:eastAsiaTheme="minorEastAsia"/>
          <w:color w:val="000000"/>
          <w:lang w:eastAsia="en-US"/>
        </w:rPr>
        <w:t xml:space="preserve">6/7. A memorial inscription in Latin in the church of Charlton Kings celebrates Pates as a man of many talents, ‘as learned in medicine as in theology’. There is no evidence, however, that he practised medicine. He died unmarried and without issue. In his will, made shortly before his death, he left various </w:t>
      </w:r>
      <w:r w:rsidR="00AB44A1" w:rsidRPr="007135B9">
        <w:rPr>
          <w:rFonts w:eastAsiaTheme="minorEastAsia"/>
          <w:color w:val="000000"/>
          <w:lang w:eastAsia="en-US"/>
        </w:rPr>
        <w:t xml:space="preserve">properties and other bequests to two sisters and various nephews and nieces, naming his brothers in law John </w:t>
      </w:r>
      <w:proofErr w:type="spellStart"/>
      <w:r w:rsidR="00AB44A1" w:rsidRPr="007135B9">
        <w:rPr>
          <w:rFonts w:eastAsiaTheme="minorEastAsia"/>
          <w:color w:val="000000"/>
          <w:lang w:eastAsia="en-US"/>
        </w:rPr>
        <w:t>Stubbe</w:t>
      </w:r>
      <w:proofErr w:type="spellEnd"/>
      <w:r w:rsidR="00AB44A1" w:rsidRPr="007135B9">
        <w:rPr>
          <w:rFonts w:eastAsiaTheme="minorEastAsia"/>
          <w:color w:val="000000"/>
          <w:lang w:eastAsia="en-US"/>
        </w:rPr>
        <w:t xml:space="preserve"> and Walter </w:t>
      </w:r>
      <w:proofErr w:type="spellStart"/>
      <w:r w:rsidR="00AB44A1" w:rsidRPr="007135B9">
        <w:rPr>
          <w:rFonts w:eastAsiaTheme="minorEastAsia"/>
          <w:color w:val="000000"/>
          <w:lang w:eastAsia="en-US"/>
        </w:rPr>
        <w:t>Curryer</w:t>
      </w:r>
      <w:proofErr w:type="spellEnd"/>
      <w:r w:rsidR="00AB44A1" w:rsidRPr="007135B9">
        <w:rPr>
          <w:rFonts w:eastAsiaTheme="minorEastAsia"/>
          <w:color w:val="000000"/>
          <w:lang w:eastAsia="en-US"/>
        </w:rPr>
        <w:t xml:space="preserve"> as executors. An inventory assessed the value of his estate at just under £200, of which there were books worth £20. He was the brother of the Oxford medical student, </w:t>
      </w:r>
      <w:r w:rsidR="00AB44A1" w:rsidRPr="007135B9">
        <w:rPr>
          <w:rFonts w:eastAsiaTheme="minorEastAsia"/>
          <w:b/>
          <w:bCs/>
          <w:color w:val="000000"/>
          <w:lang w:eastAsia="en-US"/>
        </w:rPr>
        <w:t>Richard Pates</w:t>
      </w:r>
      <w:r w:rsidR="00AB44A1" w:rsidRPr="007135B9">
        <w:rPr>
          <w:rFonts w:eastAsiaTheme="minorEastAsia"/>
          <w:color w:val="000000"/>
          <w:lang w:eastAsia="en-US"/>
        </w:rPr>
        <w:t>.</w:t>
      </w:r>
    </w:p>
    <w:p w14:paraId="1C551DF9" w14:textId="086B9CF9" w:rsidR="00AB44A1" w:rsidRPr="007135B9" w:rsidRDefault="00AB44A1" w:rsidP="009B1582">
      <w:pPr>
        <w:autoSpaceDE w:val="0"/>
        <w:autoSpaceDN w:val="0"/>
        <w:adjustRightInd w:val="0"/>
        <w:rPr>
          <w:rFonts w:eastAsiaTheme="minorEastAsia"/>
          <w:color w:val="000000"/>
          <w:lang w:eastAsia="en-US"/>
        </w:rPr>
      </w:pPr>
    </w:p>
    <w:p w14:paraId="3CBA26B0" w14:textId="63682929" w:rsidR="00AB44A1" w:rsidRPr="007135B9" w:rsidRDefault="00AB44A1" w:rsidP="00AB44A1">
      <w:pPr>
        <w:autoSpaceDE w:val="0"/>
        <w:autoSpaceDN w:val="0"/>
        <w:adjustRightInd w:val="0"/>
        <w:rPr>
          <w:rFonts w:eastAsiaTheme="minorEastAsia"/>
          <w:color w:val="000000"/>
          <w:lang w:eastAsia="en-US"/>
        </w:rPr>
      </w:pPr>
      <w:r w:rsidRPr="007135B9">
        <w:t xml:space="preserve">Gloucestershire </w:t>
      </w:r>
      <w:r w:rsidR="00AA5866">
        <w:t>Archives</w:t>
      </w:r>
      <w:r w:rsidRPr="007135B9">
        <w:t>, P76 IN 1/2 and 3 [parish registers of Charlton Kings, Gloucestershire, 1538-1634; 1634-1700]; Foster, iii, p</w:t>
      </w:r>
      <w:r w:rsidR="006E28DE">
        <w:t>.1125</w:t>
      </w:r>
      <w:r w:rsidRPr="007135B9">
        <w:t xml:space="preserve">; </w:t>
      </w:r>
      <w:proofErr w:type="spellStart"/>
      <w:r w:rsidRPr="007135B9">
        <w:rPr>
          <w:i/>
          <w:iCs/>
        </w:rPr>
        <w:t>m.i.</w:t>
      </w:r>
      <w:proofErr w:type="spellEnd"/>
      <w:r w:rsidRPr="007135B9">
        <w:t xml:space="preserve">, Charlton Kings, Gloucestershire; </w:t>
      </w: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p.302 [which incorrectly gives the date of Pates’ death as 11 January 1648/9]; Gloucestershire </w:t>
      </w:r>
      <w:r w:rsidR="00AA5866">
        <w:rPr>
          <w:rFonts w:eastAsiaTheme="minorEastAsia"/>
          <w:color w:val="000000"/>
          <w:lang w:eastAsia="en-US"/>
        </w:rPr>
        <w:t>Archives</w:t>
      </w:r>
      <w:r w:rsidRPr="007135B9">
        <w:rPr>
          <w:rFonts w:eastAsiaTheme="minorEastAsia"/>
          <w:color w:val="000000"/>
          <w:lang w:eastAsia="en-US"/>
        </w:rPr>
        <w:t>, GDR, 1646/49 and 53 [will and inventory of John Pates, gent, of Charlton Kings, Gloucestershire, 28 December 1646, pr.8 March 1646/7]; TNA, PROB 11/214, ff.18r-v [another copy of will].</w:t>
      </w:r>
    </w:p>
    <w:p w14:paraId="08B57C5A" w14:textId="35703D12" w:rsidR="00AB44A1" w:rsidRPr="007135B9" w:rsidRDefault="00AB44A1" w:rsidP="00AB44A1">
      <w:pPr>
        <w:autoSpaceDE w:val="0"/>
        <w:autoSpaceDN w:val="0"/>
        <w:adjustRightInd w:val="0"/>
        <w:rPr>
          <w:rFonts w:eastAsiaTheme="minorEastAsia"/>
          <w:color w:val="000000"/>
          <w:lang w:eastAsia="en-US"/>
        </w:rPr>
      </w:pPr>
    </w:p>
    <w:p w14:paraId="2DE3B41B" w14:textId="13813E1D" w:rsidR="00AB44A1" w:rsidRPr="007135B9" w:rsidRDefault="00AB44A1" w:rsidP="00AB44A1">
      <w:pPr>
        <w:autoSpaceDE w:val="0"/>
        <w:autoSpaceDN w:val="0"/>
        <w:adjustRightInd w:val="0"/>
        <w:rPr>
          <w:rFonts w:eastAsiaTheme="minorEastAsia"/>
          <w:color w:val="000000"/>
          <w:lang w:eastAsia="en-US"/>
        </w:rPr>
      </w:pPr>
    </w:p>
    <w:p w14:paraId="60388AE4" w14:textId="370FD92A" w:rsidR="00AB44A1" w:rsidRPr="007135B9" w:rsidRDefault="00AB44A1" w:rsidP="00AB44A1">
      <w:pPr>
        <w:autoSpaceDE w:val="0"/>
        <w:autoSpaceDN w:val="0"/>
        <w:adjustRightInd w:val="0"/>
        <w:rPr>
          <w:rFonts w:eastAsiaTheme="minorEastAsia"/>
          <w:color w:val="000000"/>
          <w:lang w:eastAsia="en-US"/>
        </w:rPr>
      </w:pPr>
      <w:r w:rsidRPr="007135B9">
        <w:rPr>
          <w:rFonts w:eastAsiaTheme="minorEastAsia"/>
          <w:b/>
          <w:bCs/>
          <w:color w:val="000000"/>
          <w:lang w:eastAsia="en-US"/>
        </w:rPr>
        <w:t>Richard PATES</w:t>
      </w:r>
      <w:r w:rsidR="006E28DE">
        <w:rPr>
          <w:rFonts w:eastAsiaTheme="minorEastAsia"/>
          <w:b/>
          <w:bCs/>
          <w:color w:val="000000"/>
          <w:lang w:eastAsia="en-US"/>
        </w:rPr>
        <w:t xml:space="preserve"> (1606-1634)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AA5866">
        <w:rPr>
          <w:rFonts w:eastAsiaTheme="minorEastAsia"/>
          <w:b/>
          <w:bCs/>
          <w:color w:val="000000"/>
          <w:lang w:eastAsia="en-US"/>
        </w:rPr>
        <w:t xml:space="preserve">  </w:t>
      </w:r>
      <w:r w:rsidRPr="007135B9">
        <w:rPr>
          <w:rFonts w:eastAsiaTheme="minorEastAsia"/>
          <w:color w:val="000000"/>
          <w:lang w:eastAsia="en-US"/>
        </w:rPr>
        <w:t>Person ID: 10184</w:t>
      </w:r>
    </w:p>
    <w:p w14:paraId="20A10A09" w14:textId="5D0AD209" w:rsidR="00AB44A1" w:rsidRPr="007135B9" w:rsidRDefault="00AB44A1" w:rsidP="00AB44A1">
      <w:pPr>
        <w:autoSpaceDE w:val="0"/>
        <w:autoSpaceDN w:val="0"/>
        <w:adjustRightInd w:val="0"/>
        <w:rPr>
          <w:rFonts w:eastAsiaTheme="minorEastAsia"/>
          <w:color w:val="000000"/>
          <w:lang w:eastAsia="en-US"/>
        </w:rPr>
      </w:pPr>
    </w:p>
    <w:p w14:paraId="03288A26" w14:textId="5EAFB55B" w:rsidR="00AB44A1" w:rsidRPr="007135B9" w:rsidRDefault="00AB44A1" w:rsidP="00AB44A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medical student</w:t>
      </w:r>
      <w:r w:rsidRPr="007135B9">
        <w:rPr>
          <w:rFonts w:eastAsiaTheme="minorEastAsia"/>
          <w:color w:val="000000"/>
          <w:lang w:eastAsia="en-US"/>
        </w:rPr>
        <w:tab/>
      </w:r>
      <w:r w:rsidR="00AA5866">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Charlton Kings, Gloucestershire &amp; Oxford, Oxfordshire</w:t>
      </w:r>
    </w:p>
    <w:p w14:paraId="4F50464E" w14:textId="55A60537" w:rsidR="00AB44A1" w:rsidRPr="007135B9" w:rsidRDefault="00AB44A1" w:rsidP="00AB44A1">
      <w:pPr>
        <w:autoSpaceDE w:val="0"/>
        <w:autoSpaceDN w:val="0"/>
        <w:adjustRightInd w:val="0"/>
        <w:rPr>
          <w:rFonts w:eastAsiaTheme="minorEastAsia"/>
          <w:color w:val="000000"/>
          <w:lang w:eastAsia="en-US"/>
        </w:rPr>
      </w:pPr>
    </w:p>
    <w:p w14:paraId="5D22E885" w14:textId="38547CF2" w:rsidR="00AB44A1" w:rsidRPr="007135B9" w:rsidRDefault="00AB44A1" w:rsidP="00AB44A1">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Pates was the son of Mr Richard Pates and was baptised at Charlton Kings, Gloucestershire on 6 July 1606. He was the younger brother of </w:t>
      </w:r>
      <w:r w:rsidRPr="007135B9">
        <w:rPr>
          <w:rFonts w:eastAsiaTheme="minorEastAsia"/>
          <w:b/>
          <w:bCs/>
          <w:color w:val="000000"/>
          <w:lang w:eastAsia="en-US"/>
        </w:rPr>
        <w:t>John Pates</w:t>
      </w:r>
      <w:r w:rsidRPr="007135B9">
        <w:rPr>
          <w:rFonts w:eastAsiaTheme="minorEastAsia"/>
          <w:color w:val="000000"/>
          <w:lang w:eastAsia="en-US"/>
        </w:rPr>
        <w:t>, and like him attended Trinity College, Oxford, where he graduated BA in 1627 and MA in 1630.</w:t>
      </w:r>
      <w:r w:rsidR="00123ABA" w:rsidRPr="007135B9">
        <w:rPr>
          <w:rFonts w:eastAsiaTheme="minorEastAsia"/>
          <w:color w:val="000000"/>
          <w:lang w:eastAsia="en-US"/>
        </w:rPr>
        <w:t xml:space="preserve"> A medical student with a keen interest in the study of nature, botany and herbs, he died on 14 January 1633/4 and was buried at St Mary Magdalen, Oxford, two days later. Pates’ Latin epitaph was written by his friend Alexander Gil or Gill, the celebrated poet, whose political views had earned him the censure of the Court of Star Chamber in the early 1630s.</w:t>
      </w:r>
    </w:p>
    <w:p w14:paraId="1C4A2C27" w14:textId="648C9EA5" w:rsidR="00123ABA" w:rsidRPr="007135B9" w:rsidRDefault="00123ABA" w:rsidP="00AB44A1">
      <w:pPr>
        <w:autoSpaceDE w:val="0"/>
        <w:autoSpaceDN w:val="0"/>
        <w:adjustRightInd w:val="0"/>
        <w:rPr>
          <w:rFonts w:eastAsiaTheme="minorEastAsia"/>
          <w:color w:val="000000"/>
          <w:lang w:eastAsia="en-US"/>
        </w:rPr>
      </w:pPr>
    </w:p>
    <w:p w14:paraId="1467F814" w14:textId="3AE41405" w:rsidR="00123ABA" w:rsidRPr="007135B9" w:rsidRDefault="00123ABA" w:rsidP="00123ABA">
      <w:pPr>
        <w:autoSpaceDE w:val="0"/>
        <w:autoSpaceDN w:val="0"/>
        <w:adjustRightInd w:val="0"/>
        <w:rPr>
          <w:rFonts w:eastAsiaTheme="minorEastAsia"/>
          <w:color w:val="000000"/>
          <w:lang w:eastAsia="en-US"/>
        </w:rPr>
      </w:pPr>
      <w:r w:rsidRPr="007135B9">
        <w:t xml:space="preserve">Gloucestershire </w:t>
      </w:r>
      <w:r w:rsidR="00AA5866">
        <w:t>Archives</w:t>
      </w:r>
      <w:r w:rsidRPr="007135B9">
        <w:t xml:space="preserve">, P76 IN 1/2 [parish registers of Charlton Kings, Gloucestershire, 1538-1634]; Foster, iii, </w:t>
      </w:r>
      <w:r w:rsidR="006E28DE">
        <w:t>p.1126</w:t>
      </w:r>
      <w:r w:rsidRPr="007135B9">
        <w:t xml:space="preserve">; </w:t>
      </w:r>
      <w:proofErr w:type="spellStart"/>
      <w:r w:rsidRPr="007135B9">
        <w:rPr>
          <w:rFonts w:eastAsiaTheme="minorEastAsia"/>
          <w:color w:val="000000"/>
          <w:lang w:eastAsia="en-US"/>
        </w:rPr>
        <w:t>A.Clark</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Survey of the Antiquities of the City of Oxford, Composed in 1661-6 by Anthony Wood. </w:t>
      </w:r>
      <w:proofErr w:type="spellStart"/>
      <w:r w:rsidRPr="007135B9">
        <w:rPr>
          <w:rFonts w:eastAsiaTheme="minorEastAsia"/>
          <w:i/>
          <w:iCs/>
          <w:color w:val="000000"/>
          <w:lang w:eastAsia="en-US"/>
        </w:rPr>
        <w:t>Vol.III</w:t>
      </w:r>
      <w:proofErr w:type="spellEnd"/>
      <w:r w:rsidRPr="007135B9">
        <w:rPr>
          <w:rFonts w:eastAsiaTheme="minorEastAsia"/>
          <w:i/>
          <w:iCs/>
          <w:color w:val="000000"/>
          <w:lang w:eastAsia="en-US"/>
        </w:rPr>
        <w:t xml:space="preserve"> Addenda and Index</w:t>
      </w:r>
      <w:r w:rsidRPr="007135B9">
        <w:rPr>
          <w:rFonts w:eastAsiaTheme="minorEastAsia"/>
          <w:color w:val="000000"/>
          <w:lang w:eastAsia="en-US"/>
        </w:rPr>
        <w:t xml:space="preserve"> (Oxford, </w:t>
      </w:r>
      <w:proofErr w:type="spellStart"/>
      <w:r w:rsidRPr="007135B9">
        <w:rPr>
          <w:rFonts w:eastAsiaTheme="minorEastAsia"/>
          <w:color w:val="000000"/>
          <w:lang w:eastAsia="en-US"/>
        </w:rPr>
        <w:t>Ox.Hist.Soc</w:t>
      </w:r>
      <w:proofErr w:type="spellEnd"/>
      <w:r w:rsidRPr="007135B9">
        <w:rPr>
          <w:rFonts w:eastAsiaTheme="minorEastAsia"/>
          <w:color w:val="000000"/>
          <w:lang w:eastAsia="en-US"/>
        </w:rPr>
        <w:t>., 1899), pp.137, 225</w:t>
      </w:r>
      <w:r w:rsidR="00D222EC" w:rsidRPr="007135B9">
        <w:rPr>
          <w:rFonts w:eastAsiaTheme="minorEastAsia"/>
          <w:color w:val="000000"/>
          <w:lang w:eastAsia="en-US"/>
        </w:rPr>
        <w:t xml:space="preserve">; Oxfordshire </w:t>
      </w:r>
      <w:r w:rsidR="00AA5866">
        <w:rPr>
          <w:rFonts w:eastAsiaTheme="minorEastAsia"/>
          <w:color w:val="000000"/>
          <w:lang w:eastAsia="en-US"/>
        </w:rPr>
        <w:t>History Centre</w:t>
      </w:r>
      <w:r w:rsidR="00D222EC" w:rsidRPr="007135B9">
        <w:rPr>
          <w:rFonts w:eastAsiaTheme="minorEastAsia"/>
          <w:color w:val="000000"/>
          <w:lang w:eastAsia="en-US"/>
        </w:rPr>
        <w:t>, PAR/208/1/R1/1 [parish registers of St Mary Magdalen, Oxford, Oxfordshire, 1602-1662].</w:t>
      </w:r>
    </w:p>
    <w:p w14:paraId="3E70F957" w14:textId="0F1A5F0B" w:rsidR="00F0044D" w:rsidRPr="007135B9" w:rsidRDefault="00F0044D" w:rsidP="00123ABA">
      <w:pPr>
        <w:autoSpaceDE w:val="0"/>
        <w:autoSpaceDN w:val="0"/>
        <w:adjustRightInd w:val="0"/>
        <w:rPr>
          <w:rFonts w:eastAsiaTheme="minorEastAsia"/>
          <w:color w:val="000000"/>
          <w:lang w:eastAsia="en-US"/>
        </w:rPr>
      </w:pPr>
    </w:p>
    <w:p w14:paraId="01BCD3B6" w14:textId="44128EC3" w:rsidR="00F0044D" w:rsidRPr="007135B9" w:rsidRDefault="00F0044D" w:rsidP="00123ABA">
      <w:pPr>
        <w:autoSpaceDE w:val="0"/>
        <w:autoSpaceDN w:val="0"/>
        <w:adjustRightInd w:val="0"/>
        <w:rPr>
          <w:rFonts w:eastAsiaTheme="minorEastAsia"/>
          <w:color w:val="000000"/>
          <w:lang w:eastAsia="en-US"/>
        </w:rPr>
      </w:pPr>
    </w:p>
    <w:p w14:paraId="16FB97AD" w14:textId="529F6F79" w:rsidR="00F0044D" w:rsidRPr="007135B9" w:rsidRDefault="00F0044D" w:rsidP="00123ABA">
      <w:pPr>
        <w:autoSpaceDE w:val="0"/>
        <w:autoSpaceDN w:val="0"/>
        <w:adjustRightInd w:val="0"/>
        <w:rPr>
          <w:rFonts w:eastAsiaTheme="minorEastAsia"/>
          <w:b/>
          <w:bCs/>
          <w:color w:val="000000"/>
          <w:lang w:eastAsia="en-US"/>
        </w:rPr>
      </w:pPr>
      <w:r w:rsidRPr="007135B9">
        <w:rPr>
          <w:rFonts w:eastAsiaTheme="minorEastAsia"/>
          <w:b/>
          <w:bCs/>
          <w:color w:val="000000"/>
          <w:lang w:eastAsia="en-US"/>
        </w:rPr>
        <w:t>Moses PELL</w:t>
      </w:r>
      <w:r w:rsidR="006E28DE">
        <w:rPr>
          <w:rFonts w:eastAsiaTheme="minorEastAsia"/>
          <w:b/>
          <w:bCs/>
          <w:color w:val="000000"/>
          <w:lang w:eastAsia="en-US"/>
        </w:rPr>
        <w:t xml:space="preserve"> (1625-1668)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45F5A2DB" w14:textId="7B758000" w:rsidR="00F0044D" w:rsidRPr="007135B9" w:rsidRDefault="00F0044D" w:rsidP="00123ABA">
      <w:pPr>
        <w:autoSpaceDE w:val="0"/>
        <w:autoSpaceDN w:val="0"/>
        <w:adjustRightInd w:val="0"/>
        <w:rPr>
          <w:rFonts w:eastAsiaTheme="minorEastAsia"/>
          <w:b/>
          <w:bCs/>
          <w:color w:val="000000"/>
          <w:lang w:eastAsia="en-US"/>
        </w:rPr>
      </w:pPr>
    </w:p>
    <w:p w14:paraId="65BC7509" w14:textId="186E541C" w:rsidR="00F0044D" w:rsidRPr="007135B9" w:rsidRDefault="00F0044D" w:rsidP="00123AB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Chipping Sodbury, Gloucestershire</w:t>
      </w:r>
    </w:p>
    <w:p w14:paraId="7FBEDDE9" w14:textId="58542C0E" w:rsidR="00F0044D" w:rsidRPr="007135B9" w:rsidRDefault="00F0044D" w:rsidP="00123ABA">
      <w:pPr>
        <w:autoSpaceDE w:val="0"/>
        <w:autoSpaceDN w:val="0"/>
        <w:adjustRightInd w:val="0"/>
        <w:rPr>
          <w:rFonts w:eastAsiaTheme="minorEastAsia"/>
          <w:color w:val="000000"/>
          <w:lang w:eastAsia="en-US"/>
        </w:rPr>
      </w:pPr>
    </w:p>
    <w:p w14:paraId="302AEB08" w14:textId="73CF1F63" w:rsidR="00F0044D" w:rsidRPr="007135B9" w:rsidRDefault="00F0044D" w:rsidP="00123ABA">
      <w:pPr>
        <w:autoSpaceDE w:val="0"/>
        <w:autoSpaceDN w:val="0"/>
        <w:adjustRightInd w:val="0"/>
        <w:rPr>
          <w:rFonts w:eastAsiaTheme="minorEastAsia"/>
          <w:color w:val="000000"/>
          <w:lang w:eastAsia="en-US"/>
        </w:rPr>
      </w:pPr>
      <w:r w:rsidRPr="007135B9">
        <w:rPr>
          <w:rFonts w:eastAsiaTheme="minorEastAsia"/>
          <w:color w:val="000000"/>
          <w:lang w:eastAsia="en-US"/>
        </w:rPr>
        <w:t xml:space="preserve">Moses Pell was the son of </w:t>
      </w:r>
      <w:r w:rsidRPr="004A32F5">
        <w:rPr>
          <w:rFonts w:eastAsiaTheme="minorEastAsia"/>
          <w:b/>
          <w:bCs/>
          <w:color w:val="000000"/>
          <w:lang w:eastAsia="en-US"/>
        </w:rPr>
        <w:t>Thomas Pell</w:t>
      </w:r>
      <w:r w:rsidRPr="007135B9">
        <w:rPr>
          <w:rFonts w:eastAsiaTheme="minorEastAsia"/>
          <w:color w:val="000000"/>
          <w:lang w:eastAsia="en-US"/>
        </w:rPr>
        <w:t xml:space="preserve">, physician, and was baptised at Cirencester, Gloucestershire, on 19 June 1625. He settled at Chipping Sodbury, Gloucestershire, where he was buried on 2 June 1668. </w:t>
      </w:r>
    </w:p>
    <w:p w14:paraId="65BC2C39" w14:textId="7EF97526" w:rsidR="00F0044D" w:rsidRPr="007135B9" w:rsidRDefault="00F0044D" w:rsidP="00123ABA">
      <w:pPr>
        <w:autoSpaceDE w:val="0"/>
        <w:autoSpaceDN w:val="0"/>
        <w:adjustRightInd w:val="0"/>
        <w:rPr>
          <w:rFonts w:eastAsiaTheme="minorEastAsia"/>
          <w:color w:val="000000"/>
          <w:lang w:eastAsia="en-US"/>
        </w:rPr>
      </w:pPr>
    </w:p>
    <w:p w14:paraId="431028F7" w14:textId="132F91EB" w:rsidR="00F0044D" w:rsidRPr="007135B9" w:rsidRDefault="00F0044D" w:rsidP="00123ABA">
      <w:pPr>
        <w:autoSpaceDE w:val="0"/>
        <w:autoSpaceDN w:val="0"/>
        <w:adjustRightInd w:val="0"/>
        <w:rPr>
          <w:rFonts w:eastAsiaTheme="minorEastAsia"/>
          <w:color w:val="000000"/>
          <w:lang w:eastAsia="en-US"/>
        </w:rPr>
      </w:pPr>
      <w:r w:rsidRPr="007135B9">
        <w:rPr>
          <w:rFonts w:eastAsiaTheme="minorEastAsia"/>
          <w:color w:val="000000"/>
          <w:lang w:eastAsia="en-US"/>
        </w:rPr>
        <w:t>Children of Moses Pell:</w:t>
      </w:r>
    </w:p>
    <w:p w14:paraId="22FD95FA" w14:textId="756F54BC" w:rsidR="00F0044D" w:rsidRPr="007135B9" w:rsidRDefault="00F0044D" w:rsidP="00123ABA">
      <w:pPr>
        <w:autoSpaceDE w:val="0"/>
        <w:autoSpaceDN w:val="0"/>
        <w:adjustRightInd w:val="0"/>
        <w:rPr>
          <w:rFonts w:eastAsiaTheme="minorEastAsia"/>
          <w:color w:val="000000"/>
          <w:lang w:eastAsia="en-US"/>
        </w:rPr>
      </w:pPr>
    </w:p>
    <w:p w14:paraId="73E0F901" w14:textId="77777777" w:rsidR="006E28DE" w:rsidRDefault="00F0044D" w:rsidP="00123ABA">
      <w:pPr>
        <w:autoSpaceDE w:val="0"/>
        <w:autoSpaceDN w:val="0"/>
        <w:adjustRightInd w:val="0"/>
        <w:rPr>
          <w:rFonts w:eastAsiaTheme="minorEastAsia"/>
          <w:color w:val="000000"/>
          <w:lang w:eastAsia="en-US"/>
        </w:rPr>
      </w:pPr>
      <w:r w:rsidRPr="007135B9">
        <w:rPr>
          <w:rFonts w:eastAsiaTheme="minorEastAsia"/>
          <w:color w:val="000000"/>
          <w:lang w:eastAsia="en-US"/>
        </w:rPr>
        <w:t xml:space="preserve">Aaron. He was apprenticed to John </w:t>
      </w:r>
      <w:proofErr w:type="spellStart"/>
      <w:r w:rsidRPr="007135B9">
        <w:rPr>
          <w:rFonts w:eastAsiaTheme="minorEastAsia"/>
          <w:color w:val="000000"/>
          <w:lang w:eastAsia="en-US"/>
        </w:rPr>
        <w:t>Waldrens</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hornturner</w:t>
      </w:r>
      <w:proofErr w:type="spellEnd"/>
      <w:r w:rsidRPr="007135B9">
        <w:rPr>
          <w:rFonts w:eastAsiaTheme="minorEastAsia"/>
          <w:color w:val="000000"/>
          <w:lang w:eastAsia="en-US"/>
        </w:rPr>
        <w:t xml:space="preserve">, of Bristol, 13 October </w:t>
      </w:r>
    </w:p>
    <w:p w14:paraId="4B12A3FC" w14:textId="6854A354" w:rsidR="00F0044D" w:rsidRPr="007135B9" w:rsidRDefault="006E28DE" w:rsidP="00123AB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0044D" w:rsidRPr="007135B9">
        <w:rPr>
          <w:rFonts w:eastAsiaTheme="minorEastAsia"/>
          <w:color w:val="000000"/>
          <w:lang w:eastAsia="en-US"/>
        </w:rPr>
        <w:t>1669.</w:t>
      </w:r>
    </w:p>
    <w:p w14:paraId="3F894B4C" w14:textId="77777777" w:rsidR="006E28DE" w:rsidRDefault="00F0044D" w:rsidP="00123ABA">
      <w:pPr>
        <w:autoSpaceDE w:val="0"/>
        <w:autoSpaceDN w:val="0"/>
        <w:adjustRightInd w:val="0"/>
        <w:rPr>
          <w:rFonts w:eastAsiaTheme="minorEastAsia"/>
          <w:color w:val="000000"/>
          <w:lang w:eastAsia="en-US"/>
        </w:rPr>
      </w:pPr>
      <w:r w:rsidRPr="007135B9">
        <w:rPr>
          <w:rFonts w:eastAsiaTheme="minorEastAsia"/>
          <w:color w:val="000000"/>
          <w:lang w:eastAsia="en-US"/>
        </w:rPr>
        <w:t xml:space="preserve">Moses. He was apprenticed to Richard Burford, currier, of Bristol, 15 September </w:t>
      </w:r>
    </w:p>
    <w:p w14:paraId="6CB6A583" w14:textId="5C81794A" w:rsidR="00F0044D" w:rsidRPr="007135B9" w:rsidRDefault="006E28DE" w:rsidP="00123AB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0044D" w:rsidRPr="007135B9">
        <w:rPr>
          <w:rFonts w:eastAsiaTheme="minorEastAsia"/>
          <w:color w:val="000000"/>
          <w:lang w:eastAsia="en-US"/>
        </w:rPr>
        <w:t>1669.</w:t>
      </w:r>
    </w:p>
    <w:p w14:paraId="5ED61DA3" w14:textId="573BE662" w:rsidR="00F0044D" w:rsidRPr="007135B9" w:rsidRDefault="00F0044D" w:rsidP="00123ABA">
      <w:pPr>
        <w:autoSpaceDE w:val="0"/>
        <w:autoSpaceDN w:val="0"/>
        <w:adjustRightInd w:val="0"/>
        <w:rPr>
          <w:rFonts w:eastAsiaTheme="minorEastAsia"/>
          <w:color w:val="000000"/>
          <w:lang w:eastAsia="en-US"/>
        </w:rPr>
      </w:pPr>
    </w:p>
    <w:p w14:paraId="5CFF334E" w14:textId="62C69461" w:rsidR="00F0044D" w:rsidRPr="006E28DE" w:rsidRDefault="00F0044D" w:rsidP="00F0044D">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P86 IN 1/1 [parish registers of Cirencester, Gloucestershire, 1560-1637]; P300 IN 1/1 [parish registers of Chipping Sodbury, Gloucestershire, 1661-1741]; </w:t>
      </w:r>
      <w:r w:rsidR="004A32F5">
        <w:rPr>
          <w:rFonts w:eastAsiaTheme="minorEastAsia"/>
          <w:color w:val="000000"/>
          <w:lang w:eastAsia="en-US"/>
        </w:rPr>
        <w:t>Bristol Archives</w:t>
      </w:r>
      <w:r w:rsidR="004A32F5" w:rsidRPr="006E28DE">
        <w:rPr>
          <w:rFonts w:eastAsiaTheme="minorEastAsia"/>
          <w:color w:val="000000"/>
          <w:lang w:eastAsia="en-US"/>
        </w:rPr>
        <w:t xml:space="preserve">, </w:t>
      </w:r>
      <w:r w:rsidRPr="006E28DE">
        <w:rPr>
          <w:rFonts w:eastAsiaTheme="minorEastAsia"/>
          <w:color w:val="000000"/>
          <w:lang w:eastAsia="en-US"/>
        </w:rPr>
        <w:t>Bristol apprenticeship registers.</w:t>
      </w:r>
    </w:p>
    <w:p w14:paraId="30021438" w14:textId="4560154C" w:rsidR="00F0044D" w:rsidRPr="006E28DE" w:rsidRDefault="00F0044D" w:rsidP="00123ABA">
      <w:pPr>
        <w:autoSpaceDE w:val="0"/>
        <w:autoSpaceDN w:val="0"/>
        <w:adjustRightInd w:val="0"/>
        <w:rPr>
          <w:rFonts w:eastAsiaTheme="minorEastAsia"/>
          <w:color w:val="000000"/>
          <w:lang w:eastAsia="en-US"/>
        </w:rPr>
      </w:pPr>
    </w:p>
    <w:p w14:paraId="51BB7122" w14:textId="1EF004AA" w:rsidR="00ED5249" w:rsidRPr="007135B9" w:rsidRDefault="00ED5249" w:rsidP="00123ABA">
      <w:pPr>
        <w:autoSpaceDE w:val="0"/>
        <w:autoSpaceDN w:val="0"/>
        <w:adjustRightInd w:val="0"/>
        <w:rPr>
          <w:rFonts w:eastAsiaTheme="minorEastAsia"/>
          <w:color w:val="000000"/>
          <w:lang w:eastAsia="en-US"/>
        </w:rPr>
      </w:pPr>
    </w:p>
    <w:p w14:paraId="78EFA307" w14:textId="4ADF6F40" w:rsidR="00ED5249" w:rsidRPr="007135B9" w:rsidRDefault="00ED5249" w:rsidP="00123ABA">
      <w:pPr>
        <w:autoSpaceDE w:val="0"/>
        <w:autoSpaceDN w:val="0"/>
        <w:adjustRightInd w:val="0"/>
        <w:rPr>
          <w:rFonts w:eastAsiaTheme="minorEastAsia"/>
          <w:color w:val="000000"/>
          <w:lang w:eastAsia="en-US"/>
        </w:rPr>
      </w:pPr>
      <w:r w:rsidRPr="007135B9">
        <w:rPr>
          <w:rFonts w:eastAsiaTheme="minorEastAsia"/>
          <w:b/>
          <w:bCs/>
          <w:color w:val="000000"/>
          <w:lang w:eastAsia="en-US"/>
        </w:rPr>
        <w:t>Thomas PELL</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1629-1632)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10287</w:t>
      </w:r>
    </w:p>
    <w:p w14:paraId="514510F6" w14:textId="61A88242" w:rsidR="00ED5249" w:rsidRPr="007135B9" w:rsidRDefault="00ED5249" w:rsidP="00123ABA">
      <w:pPr>
        <w:autoSpaceDE w:val="0"/>
        <w:autoSpaceDN w:val="0"/>
        <w:adjustRightInd w:val="0"/>
        <w:rPr>
          <w:rFonts w:eastAsiaTheme="minorEastAsia"/>
          <w:color w:val="000000"/>
          <w:lang w:eastAsia="en-US"/>
        </w:rPr>
      </w:pPr>
    </w:p>
    <w:p w14:paraId="189A1677" w14:textId="2072820A" w:rsidR="00ED5249" w:rsidRPr="007135B9" w:rsidRDefault="00ED5249" w:rsidP="00123AB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7D192B" w:rsidRPr="007135B9">
        <w:rPr>
          <w:rFonts w:eastAsiaTheme="minorEastAsia"/>
          <w:color w:val="000000"/>
          <w:lang w:eastAsia="en-US"/>
        </w:rPr>
        <w:t>physician</w:t>
      </w:r>
      <w:r w:rsidR="007D192B" w:rsidRPr="007135B9">
        <w:rPr>
          <w:rFonts w:eastAsiaTheme="minorEastAsia"/>
          <w:color w:val="000000"/>
          <w:lang w:eastAsia="en-US"/>
        </w:rPr>
        <w:tab/>
      </w:r>
      <w:r w:rsidR="007D192B" w:rsidRPr="007135B9">
        <w:rPr>
          <w:rFonts w:eastAsiaTheme="minorEastAsia"/>
          <w:color w:val="000000"/>
          <w:lang w:eastAsia="en-US"/>
        </w:rPr>
        <w:tab/>
      </w:r>
      <w:r w:rsidR="007D192B" w:rsidRPr="007135B9">
        <w:rPr>
          <w:rFonts w:eastAsiaTheme="minorEastAsia"/>
          <w:color w:val="000000"/>
          <w:lang w:eastAsia="en-US"/>
        </w:rPr>
        <w:tab/>
      </w:r>
      <w:r w:rsidR="007D192B" w:rsidRPr="007135B9">
        <w:rPr>
          <w:rFonts w:eastAsiaTheme="minorEastAsia"/>
          <w:color w:val="000000"/>
          <w:lang w:eastAsia="en-US"/>
        </w:rPr>
        <w:tab/>
      </w:r>
      <w:r w:rsidR="007D192B" w:rsidRPr="007135B9">
        <w:rPr>
          <w:rFonts w:eastAsiaTheme="minorEastAsia"/>
          <w:color w:val="000000"/>
          <w:lang w:eastAsia="en-US"/>
        </w:rPr>
        <w:tab/>
      </w:r>
      <w:r w:rsidR="007D192B" w:rsidRPr="007135B9">
        <w:rPr>
          <w:rFonts w:eastAsiaTheme="minorEastAsia"/>
          <w:color w:val="000000"/>
          <w:lang w:eastAsia="en-US"/>
        </w:rPr>
        <w:tab/>
      </w:r>
      <w:proofErr w:type="spellStart"/>
      <w:r w:rsidR="007D192B" w:rsidRPr="007135B9">
        <w:rPr>
          <w:rFonts w:eastAsiaTheme="minorEastAsia"/>
          <w:color w:val="000000"/>
          <w:lang w:eastAsia="en-US"/>
        </w:rPr>
        <w:t>Loc</w:t>
      </w:r>
      <w:proofErr w:type="spellEnd"/>
      <w:r w:rsidR="007D192B" w:rsidRPr="007135B9">
        <w:rPr>
          <w:rFonts w:eastAsiaTheme="minorEastAsia"/>
          <w:color w:val="000000"/>
          <w:lang w:eastAsia="en-US"/>
        </w:rPr>
        <w:t>: Cirencester, Gloucestershire</w:t>
      </w:r>
    </w:p>
    <w:p w14:paraId="006E5BE7" w14:textId="24C85070" w:rsidR="007D192B" w:rsidRPr="007135B9" w:rsidRDefault="007D192B" w:rsidP="00123ABA">
      <w:pPr>
        <w:autoSpaceDE w:val="0"/>
        <w:autoSpaceDN w:val="0"/>
        <w:adjustRightInd w:val="0"/>
        <w:rPr>
          <w:rFonts w:eastAsiaTheme="minorEastAsia"/>
          <w:color w:val="000000"/>
          <w:lang w:eastAsia="en-US"/>
        </w:rPr>
      </w:pPr>
    </w:p>
    <w:p w14:paraId="33C28FE9" w14:textId="44215239" w:rsidR="007D192B" w:rsidRPr="007135B9" w:rsidRDefault="007D192B" w:rsidP="00123ABA">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Pell of Cirencester, Gloucestershire, was licensed to practise medicine in the dioceses of Bath and Wells, Norwich and Salisbury on 21 July 1629. Despite possession of such a licence, he was cited to appear before the consistory court of Gloucester in July 1635 for practising in the diocese without a licence. </w:t>
      </w:r>
      <w:r w:rsidR="00305ADF" w:rsidRPr="007135B9">
        <w:rPr>
          <w:rFonts w:eastAsiaTheme="minorEastAsia"/>
          <w:color w:val="000000"/>
          <w:lang w:eastAsia="en-US"/>
        </w:rPr>
        <w:t>Nothing is heard of him after this date</w:t>
      </w:r>
      <w:r w:rsidR="009346D1" w:rsidRPr="007135B9">
        <w:rPr>
          <w:rFonts w:eastAsiaTheme="minorEastAsia"/>
          <w:color w:val="000000"/>
          <w:lang w:eastAsia="en-US"/>
        </w:rPr>
        <w:t>. His wife Margaret was buried at Cirencester on 8 February 1631/2. He may be the Thomas Pels, MD, whose autograph album, dated 1669, can be found in the British Library.</w:t>
      </w:r>
    </w:p>
    <w:p w14:paraId="51B20CE6" w14:textId="36A5BEC7" w:rsidR="009346D1" w:rsidRPr="007135B9" w:rsidRDefault="009346D1" w:rsidP="00123ABA">
      <w:pPr>
        <w:autoSpaceDE w:val="0"/>
        <w:autoSpaceDN w:val="0"/>
        <w:adjustRightInd w:val="0"/>
        <w:rPr>
          <w:rFonts w:eastAsiaTheme="minorEastAsia"/>
          <w:color w:val="000000"/>
          <w:lang w:eastAsia="en-US"/>
        </w:rPr>
      </w:pPr>
    </w:p>
    <w:p w14:paraId="0F94AF5D" w14:textId="4B4370D7" w:rsidR="009346D1" w:rsidRPr="007135B9" w:rsidRDefault="009346D1" w:rsidP="00123ABA">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Children of Thomas Pell:</w:t>
      </w:r>
    </w:p>
    <w:p w14:paraId="754CC709" w14:textId="1D7CA9CB" w:rsidR="009346D1" w:rsidRPr="007135B9" w:rsidRDefault="009346D1" w:rsidP="00123ABA">
      <w:pPr>
        <w:autoSpaceDE w:val="0"/>
        <w:autoSpaceDN w:val="0"/>
        <w:adjustRightInd w:val="0"/>
        <w:rPr>
          <w:rFonts w:eastAsiaTheme="minorEastAsia"/>
          <w:color w:val="000000"/>
          <w:lang w:eastAsia="en-US"/>
        </w:rPr>
      </w:pPr>
    </w:p>
    <w:p w14:paraId="528A9E99" w14:textId="0FBB5E4C" w:rsidR="009346D1" w:rsidRPr="007135B9" w:rsidRDefault="009346D1" w:rsidP="00123ABA">
      <w:pPr>
        <w:autoSpaceDE w:val="0"/>
        <w:autoSpaceDN w:val="0"/>
        <w:adjustRightInd w:val="0"/>
        <w:rPr>
          <w:rFonts w:eastAsiaTheme="minorEastAsia"/>
          <w:color w:val="000000"/>
          <w:lang w:eastAsia="en-US"/>
        </w:rPr>
      </w:pPr>
      <w:r w:rsidRPr="007135B9">
        <w:rPr>
          <w:rFonts w:eastAsiaTheme="minorEastAsia"/>
          <w:color w:val="000000"/>
          <w:lang w:eastAsia="en-US"/>
        </w:rPr>
        <w:t>John. Matriculated at Corpus Christi College, Oxford, 28 August 1634, aged 17.</w:t>
      </w:r>
    </w:p>
    <w:p w14:paraId="597D9413" w14:textId="77777777" w:rsidR="006E28DE" w:rsidRDefault="009346D1" w:rsidP="00123ABA">
      <w:pPr>
        <w:autoSpaceDE w:val="0"/>
        <w:autoSpaceDN w:val="0"/>
        <w:adjustRightInd w:val="0"/>
        <w:rPr>
          <w:rFonts w:eastAsiaTheme="minorEastAsia"/>
          <w:color w:val="000000"/>
          <w:lang w:eastAsia="en-US"/>
        </w:rPr>
      </w:pPr>
      <w:r w:rsidRPr="007135B9">
        <w:rPr>
          <w:rFonts w:eastAsiaTheme="minorEastAsia"/>
          <w:b/>
          <w:bCs/>
          <w:color w:val="000000"/>
          <w:lang w:eastAsia="en-US"/>
        </w:rPr>
        <w:t>Moses</w:t>
      </w:r>
      <w:r w:rsidRPr="007135B9">
        <w:rPr>
          <w:rFonts w:eastAsiaTheme="minorEastAsia"/>
          <w:color w:val="000000"/>
          <w:lang w:eastAsia="en-US"/>
        </w:rPr>
        <w:t>, bapt.19 June 1625 [Cirencester].</w:t>
      </w:r>
      <w:r w:rsidR="00F0044D" w:rsidRPr="007135B9">
        <w:rPr>
          <w:rFonts w:eastAsiaTheme="minorEastAsia"/>
          <w:color w:val="000000"/>
          <w:lang w:eastAsia="en-US"/>
        </w:rPr>
        <w:t xml:space="preserve"> Barber. He was buried at Chipping Sodbury, </w:t>
      </w:r>
    </w:p>
    <w:p w14:paraId="221D35E5" w14:textId="268E870F" w:rsidR="009346D1" w:rsidRPr="007135B9" w:rsidRDefault="006E28DE" w:rsidP="00123ABA">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0044D" w:rsidRPr="007135B9">
        <w:rPr>
          <w:rFonts w:eastAsiaTheme="minorEastAsia"/>
          <w:color w:val="000000"/>
          <w:lang w:eastAsia="en-US"/>
        </w:rPr>
        <w:t>Gloucestershire, 2 June 1668.</w:t>
      </w:r>
    </w:p>
    <w:p w14:paraId="2DEAA8F6" w14:textId="1E60BCBC" w:rsidR="009346D1" w:rsidRPr="007135B9" w:rsidRDefault="009346D1" w:rsidP="00123ABA">
      <w:pPr>
        <w:autoSpaceDE w:val="0"/>
        <w:autoSpaceDN w:val="0"/>
        <w:adjustRightInd w:val="0"/>
        <w:rPr>
          <w:rFonts w:eastAsiaTheme="minorEastAsia"/>
          <w:color w:val="000000"/>
          <w:lang w:eastAsia="en-US"/>
        </w:rPr>
      </w:pPr>
    </w:p>
    <w:p w14:paraId="0482D17A" w14:textId="3BA1C7F1" w:rsidR="009346D1" w:rsidRPr="007135B9" w:rsidRDefault="009346D1" w:rsidP="009346D1">
      <w:pPr>
        <w:autoSpaceDE w:val="0"/>
        <w:autoSpaceDN w:val="0"/>
        <w:adjustRightInd w:val="0"/>
        <w:rPr>
          <w:rFonts w:eastAsiaTheme="minorEastAsia"/>
          <w:color w:val="000000"/>
          <w:lang w:eastAsia="en-US"/>
        </w:rPr>
      </w:pPr>
      <w:r w:rsidRPr="007135B9">
        <w:rPr>
          <w:rFonts w:eastAsiaTheme="minorEastAsia"/>
          <w:color w:val="000000"/>
          <w:lang w:eastAsia="en-US"/>
        </w:rPr>
        <w:t>L</w:t>
      </w:r>
      <w:r w:rsidR="004A32F5">
        <w:rPr>
          <w:rFonts w:eastAsiaTheme="minorEastAsia"/>
          <w:color w:val="000000"/>
          <w:lang w:eastAsia="en-US"/>
        </w:rPr>
        <w:t>ambeth Palace Library</w:t>
      </w:r>
      <w:r w:rsidRPr="007135B9">
        <w:rPr>
          <w:rFonts w:eastAsiaTheme="minorEastAsia"/>
          <w:color w:val="000000"/>
          <w:lang w:eastAsia="en-US"/>
        </w:rPr>
        <w:t>, Abbot 3, f.98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no.636]; Gloucestershire </w:t>
      </w:r>
      <w:r w:rsidR="004A32F5">
        <w:rPr>
          <w:rFonts w:eastAsiaTheme="minorEastAsia"/>
          <w:color w:val="000000"/>
          <w:lang w:eastAsia="en-US"/>
        </w:rPr>
        <w:t>Archives</w:t>
      </w:r>
      <w:r w:rsidRPr="007135B9">
        <w:rPr>
          <w:rFonts w:eastAsiaTheme="minorEastAsia"/>
          <w:color w:val="000000"/>
          <w:lang w:eastAsia="en-US"/>
        </w:rPr>
        <w:t xml:space="preserve">, GDR 175, </w:t>
      </w:r>
      <w:r w:rsidRPr="007135B9">
        <w:rPr>
          <w:rFonts w:eastAsiaTheme="minorEastAsia"/>
          <w:i/>
          <w:iCs/>
          <w:color w:val="000000"/>
          <w:lang w:eastAsia="en-US"/>
        </w:rPr>
        <w:t xml:space="preserve">sub </w:t>
      </w:r>
      <w:r w:rsidRPr="007135B9">
        <w:rPr>
          <w:rFonts w:eastAsiaTheme="minorEastAsia"/>
          <w:color w:val="000000"/>
          <w:lang w:eastAsia="en-US"/>
        </w:rPr>
        <w:t xml:space="preserve">21 July 1635; P86 IN 1/1 [parish registers of Cirencester, Gloucestershire, 1560-1637]; BL, Sloane MS </w:t>
      </w:r>
      <w:r w:rsidRPr="007135B9">
        <w:rPr>
          <w:rFonts w:eastAsiaTheme="minorEastAsia"/>
          <w:b/>
          <w:bCs/>
          <w:color w:val="000000"/>
          <w:lang w:eastAsia="en-US"/>
        </w:rPr>
        <w:t>1795 or 2597</w:t>
      </w:r>
      <w:r w:rsidRPr="007135B9">
        <w:rPr>
          <w:rFonts w:eastAsiaTheme="minorEastAsia"/>
          <w:color w:val="000000"/>
          <w:lang w:eastAsia="en-US"/>
        </w:rPr>
        <w:t>, f.6; Foster, iii, p.1139</w:t>
      </w:r>
      <w:r w:rsidR="00F0044D" w:rsidRPr="007135B9">
        <w:rPr>
          <w:rFonts w:eastAsiaTheme="minorEastAsia"/>
          <w:color w:val="000000"/>
          <w:lang w:eastAsia="en-US"/>
        </w:rPr>
        <w:t xml:space="preserve">; Gloucestershire </w:t>
      </w:r>
      <w:r w:rsidR="004A32F5">
        <w:rPr>
          <w:rFonts w:eastAsiaTheme="minorEastAsia"/>
          <w:color w:val="000000"/>
          <w:lang w:eastAsia="en-US"/>
        </w:rPr>
        <w:t>Archives</w:t>
      </w:r>
      <w:r w:rsidR="00F0044D" w:rsidRPr="007135B9">
        <w:rPr>
          <w:rFonts w:eastAsiaTheme="minorEastAsia"/>
          <w:color w:val="000000"/>
          <w:lang w:eastAsia="en-US"/>
        </w:rPr>
        <w:t>, P300 IN 1/1 [parish registers of Chipping Sodbury, Gloucestershire, 1661-1741].</w:t>
      </w:r>
    </w:p>
    <w:p w14:paraId="62EDD26E" w14:textId="58AEA425" w:rsidR="00BA69E8" w:rsidRPr="007135B9" w:rsidRDefault="00BA69E8" w:rsidP="009346D1">
      <w:pPr>
        <w:autoSpaceDE w:val="0"/>
        <w:autoSpaceDN w:val="0"/>
        <w:adjustRightInd w:val="0"/>
        <w:rPr>
          <w:rFonts w:eastAsiaTheme="minorEastAsia"/>
          <w:color w:val="000000"/>
          <w:lang w:eastAsia="en-US"/>
        </w:rPr>
      </w:pPr>
    </w:p>
    <w:p w14:paraId="3EDC05A5" w14:textId="19D15B7E" w:rsidR="00BA69E8" w:rsidRPr="007135B9" w:rsidRDefault="00BA69E8" w:rsidP="009346D1">
      <w:pPr>
        <w:autoSpaceDE w:val="0"/>
        <w:autoSpaceDN w:val="0"/>
        <w:adjustRightInd w:val="0"/>
        <w:rPr>
          <w:rFonts w:eastAsiaTheme="minorEastAsia"/>
          <w:color w:val="000000"/>
          <w:lang w:eastAsia="en-US"/>
        </w:rPr>
      </w:pPr>
    </w:p>
    <w:p w14:paraId="0FAFAE5E" w14:textId="3465D76F" w:rsidR="00BA69E8" w:rsidRPr="007135B9" w:rsidRDefault="00BA69E8" w:rsidP="009346D1">
      <w:pPr>
        <w:autoSpaceDE w:val="0"/>
        <w:autoSpaceDN w:val="0"/>
        <w:adjustRightInd w:val="0"/>
        <w:rPr>
          <w:rFonts w:eastAsiaTheme="minorEastAsia"/>
          <w:color w:val="000000"/>
          <w:lang w:eastAsia="en-US"/>
        </w:rPr>
      </w:pPr>
      <w:r w:rsidRPr="007135B9">
        <w:rPr>
          <w:rFonts w:eastAsiaTheme="minorEastAsia"/>
          <w:b/>
          <w:bCs/>
          <w:color w:val="000000"/>
          <w:lang w:eastAsia="en-US"/>
        </w:rPr>
        <w:t>John PENISTONE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1631)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Person ID: 10306</w:t>
      </w:r>
    </w:p>
    <w:p w14:paraId="4AEE823D" w14:textId="3B074DE1" w:rsidR="00BA69E8" w:rsidRPr="007135B9" w:rsidRDefault="00BA69E8" w:rsidP="009346D1">
      <w:pPr>
        <w:autoSpaceDE w:val="0"/>
        <w:autoSpaceDN w:val="0"/>
        <w:adjustRightInd w:val="0"/>
        <w:rPr>
          <w:rFonts w:eastAsiaTheme="minorEastAsia"/>
          <w:color w:val="000000"/>
          <w:lang w:eastAsia="en-US"/>
        </w:rPr>
      </w:pPr>
    </w:p>
    <w:p w14:paraId="224383E9" w14:textId="018D3DCB" w:rsidR="00BA69E8" w:rsidRPr="007135B9" w:rsidRDefault="00BA69E8" w:rsidP="009346D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Chipping Sodbury, Gloucestershire</w:t>
      </w:r>
    </w:p>
    <w:p w14:paraId="3F239835" w14:textId="5392F29C" w:rsidR="00BA69E8" w:rsidRPr="007135B9" w:rsidRDefault="00BA69E8" w:rsidP="009346D1">
      <w:pPr>
        <w:autoSpaceDE w:val="0"/>
        <w:autoSpaceDN w:val="0"/>
        <w:adjustRightInd w:val="0"/>
        <w:rPr>
          <w:rFonts w:eastAsiaTheme="minorEastAsia"/>
          <w:color w:val="000000"/>
          <w:lang w:eastAsia="en-US"/>
        </w:rPr>
      </w:pPr>
    </w:p>
    <w:p w14:paraId="47721DD8" w14:textId="219DA0DA" w:rsidR="00BA69E8" w:rsidRPr="007135B9" w:rsidRDefault="00BA69E8" w:rsidP="009346D1">
      <w:pPr>
        <w:autoSpaceDE w:val="0"/>
        <w:autoSpaceDN w:val="0"/>
        <w:adjustRightInd w:val="0"/>
        <w:rPr>
          <w:rFonts w:eastAsiaTheme="minorEastAsia"/>
          <w:color w:val="000000"/>
          <w:lang w:eastAsia="en-US"/>
        </w:rPr>
      </w:pPr>
      <w:r w:rsidRPr="007135B9">
        <w:rPr>
          <w:rFonts w:eastAsiaTheme="minorEastAsia"/>
          <w:color w:val="000000"/>
          <w:lang w:eastAsia="en-US"/>
        </w:rPr>
        <w:t>In February 1630/1, John Penistone of Chipping Sodbury, Gloucestershire, was cited to appear before the consistory court to exhibit his licence to practise surgery. Otherwise unidentified.</w:t>
      </w:r>
    </w:p>
    <w:p w14:paraId="09B82B8B" w14:textId="796B16A2" w:rsidR="00BA69E8" w:rsidRPr="007135B9" w:rsidRDefault="00BA69E8" w:rsidP="009346D1">
      <w:pPr>
        <w:autoSpaceDE w:val="0"/>
        <w:autoSpaceDN w:val="0"/>
        <w:adjustRightInd w:val="0"/>
        <w:rPr>
          <w:rFonts w:eastAsiaTheme="minorEastAsia"/>
          <w:color w:val="000000"/>
          <w:lang w:eastAsia="en-US"/>
        </w:rPr>
      </w:pPr>
    </w:p>
    <w:p w14:paraId="1C504C53" w14:textId="0D25379C" w:rsidR="00BA69E8" w:rsidRPr="007135B9" w:rsidRDefault="00BA69E8" w:rsidP="009346D1">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176, </w:t>
      </w:r>
      <w:r w:rsidRPr="007135B9">
        <w:rPr>
          <w:rFonts w:eastAsiaTheme="minorEastAsia"/>
          <w:i/>
          <w:iCs/>
          <w:color w:val="000000"/>
          <w:lang w:eastAsia="en-US"/>
        </w:rPr>
        <w:t xml:space="preserve">sub </w:t>
      </w:r>
      <w:r w:rsidRPr="007135B9">
        <w:rPr>
          <w:rFonts w:eastAsiaTheme="minorEastAsia"/>
          <w:color w:val="000000"/>
          <w:lang w:eastAsia="en-US"/>
        </w:rPr>
        <w:t>24 February 1630/1.</w:t>
      </w:r>
    </w:p>
    <w:p w14:paraId="00354A33" w14:textId="29AAD7CA" w:rsidR="009346D1" w:rsidRPr="007135B9" w:rsidRDefault="009346D1" w:rsidP="009346D1">
      <w:pPr>
        <w:autoSpaceDE w:val="0"/>
        <w:autoSpaceDN w:val="0"/>
        <w:adjustRightInd w:val="0"/>
        <w:rPr>
          <w:rFonts w:eastAsiaTheme="minorEastAsia"/>
          <w:color w:val="000000"/>
          <w:lang w:eastAsia="en-US"/>
        </w:rPr>
      </w:pPr>
    </w:p>
    <w:p w14:paraId="01AF0EEA" w14:textId="77777777" w:rsidR="00123ABA" w:rsidRPr="007135B9" w:rsidRDefault="00123ABA" w:rsidP="00AB44A1">
      <w:pPr>
        <w:autoSpaceDE w:val="0"/>
        <w:autoSpaceDN w:val="0"/>
        <w:adjustRightInd w:val="0"/>
        <w:rPr>
          <w:rFonts w:eastAsiaTheme="minorEastAsia"/>
          <w:color w:val="000000"/>
          <w:lang w:eastAsia="en-US"/>
        </w:rPr>
      </w:pPr>
    </w:p>
    <w:p w14:paraId="1C89B41A" w14:textId="039C1EEC" w:rsidR="00EA5342" w:rsidRPr="007135B9" w:rsidRDefault="00EA5342" w:rsidP="009B1582">
      <w:pPr>
        <w:autoSpaceDE w:val="0"/>
        <w:autoSpaceDN w:val="0"/>
        <w:adjustRightInd w:val="0"/>
        <w:rPr>
          <w:rFonts w:eastAsiaTheme="minorEastAsia"/>
          <w:color w:val="000000"/>
          <w:lang w:eastAsia="en-US"/>
        </w:rPr>
      </w:pPr>
      <w:r w:rsidRPr="007135B9">
        <w:rPr>
          <w:rFonts w:eastAsiaTheme="minorEastAsia"/>
          <w:b/>
          <w:bCs/>
          <w:color w:val="000000"/>
          <w:lang w:eastAsia="en-US"/>
        </w:rPr>
        <w:t>Robert PERKS</w:t>
      </w:r>
      <w:r w:rsidR="006E28DE">
        <w:rPr>
          <w:rFonts w:eastAsiaTheme="minorEastAsia"/>
          <w:b/>
          <w:bCs/>
          <w:color w:val="000000"/>
          <w:lang w:eastAsia="en-US"/>
        </w:rPr>
        <w:t xml:space="preserve"> (d.1727 or 1728)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10088</w:t>
      </w:r>
    </w:p>
    <w:p w14:paraId="16186EC6" w14:textId="425E6F7B" w:rsidR="00EA5342" w:rsidRPr="007135B9" w:rsidRDefault="00EA5342" w:rsidP="009B1582">
      <w:pPr>
        <w:autoSpaceDE w:val="0"/>
        <w:autoSpaceDN w:val="0"/>
        <w:adjustRightInd w:val="0"/>
        <w:rPr>
          <w:rFonts w:eastAsiaTheme="minorEastAsia"/>
          <w:color w:val="000000"/>
          <w:lang w:eastAsia="en-US"/>
        </w:rPr>
      </w:pPr>
    </w:p>
    <w:p w14:paraId="3BE79B73" w14:textId="538CB234" w:rsidR="00EA5342" w:rsidRPr="007135B9" w:rsidRDefault="00EA5342" w:rsidP="009B158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smith/unlicensed surgeon</w:t>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Minchinhampton, Gloucestershire</w:t>
      </w:r>
    </w:p>
    <w:p w14:paraId="1765D39E" w14:textId="38741058" w:rsidR="00EA5342" w:rsidRPr="007135B9" w:rsidRDefault="00EA5342" w:rsidP="009B1582">
      <w:pPr>
        <w:autoSpaceDE w:val="0"/>
        <w:autoSpaceDN w:val="0"/>
        <w:adjustRightInd w:val="0"/>
        <w:rPr>
          <w:rFonts w:eastAsiaTheme="minorEastAsia"/>
          <w:color w:val="000000"/>
          <w:lang w:eastAsia="en-US"/>
        </w:rPr>
      </w:pPr>
    </w:p>
    <w:p w14:paraId="73CC2A38" w14:textId="65013802" w:rsidR="000B3C98" w:rsidRPr="007135B9" w:rsidRDefault="00EA5342" w:rsidP="009B1582">
      <w:pPr>
        <w:autoSpaceDE w:val="0"/>
        <w:autoSpaceDN w:val="0"/>
        <w:adjustRightInd w:val="0"/>
        <w:rPr>
          <w:rFonts w:eastAsiaTheme="minorEastAsia"/>
          <w:color w:val="000000"/>
          <w:lang w:eastAsia="en-US"/>
        </w:rPr>
      </w:pPr>
      <w:r w:rsidRPr="007135B9">
        <w:rPr>
          <w:rFonts w:eastAsiaTheme="minorEastAsia"/>
          <w:color w:val="000000"/>
          <w:lang w:eastAsia="en-US"/>
        </w:rPr>
        <w:t>In September 1677</w:t>
      </w:r>
      <w:r w:rsidR="00916C7E" w:rsidRPr="007135B9">
        <w:rPr>
          <w:rFonts w:eastAsiaTheme="minorEastAsia"/>
          <w:color w:val="000000"/>
          <w:lang w:eastAsia="en-US"/>
        </w:rPr>
        <w:t xml:space="preserve">, Robert Parke or Parks of Minchinhampton was cited to appear before the church courts for practising surgery without a licence and ‘offering a rape’ upon one Mrs </w:t>
      </w:r>
      <w:proofErr w:type="spellStart"/>
      <w:r w:rsidR="00916C7E" w:rsidRPr="007135B9">
        <w:rPr>
          <w:rFonts w:eastAsiaTheme="minorEastAsia"/>
          <w:color w:val="000000"/>
          <w:lang w:eastAsia="en-US"/>
        </w:rPr>
        <w:t>Shopland</w:t>
      </w:r>
      <w:proofErr w:type="spellEnd"/>
      <w:r w:rsidR="00916C7E" w:rsidRPr="007135B9">
        <w:rPr>
          <w:rFonts w:eastAsiaTheme="minorEastAsia"/>
          <w:color w:val="000000"/>
          <w:lang w:eastAsia="en-US"/>
        </w:rPr>
        <w:t xml:space="preserve">. He was subsequently excommunicated. In all probability, he is the same as the Robert Perks, a Quaker smith of Minchinhampton, who married Mary Webb at the Friends’ meeting at Nailsworth on 16 August 1668. He </w:t>
      </w:r>
      <w:r w:rsidR="000B3C98" w:rsidRPr="007135B9">
        <w:rPr>
          <w:rFonts w:eastAsiaTheme="minorEastAsia"/>
          <w:color w:val="000000"/>
          <w:lang w:eastAsia="en-US"/>
        </w:rPr>
        <w:t xml:space="preserve">was frequently employed </w:t>
      </w:r>
      <w:r w:rsidR="00050778" w:rsidRPr="007135B9">
        <w:rPr>
          <w:rFonts w:eastAsiaTheme="minorEastAsia"/>
          <w:color w:val="000000"/>
          <w:lang w:eastAsia="en-US"/>
        </w:rPr>
        <w:t xml:space="preserve">by the town of Stroud to cure parishioners in the 1690s and early 1700s. </w:t>
      </w:r>
      <w:r w:rsidR="000B3C98" w:rsidRPr="007135B9">
        <w:rPr>
          <w:rFonts w:eastAsiaTheme="minorEastAsia"/>
          <w:color w:val="000000"/>
          <w:lang w:eastAsia="en-US"/>
        </w:rPr>
        <w:t xml:space="preserve">Perks </w:t>
      </w:r>
      <w:r w:rsidR="00916C7E" w:rsidRPr="007135B9">
        <w:rPr>
          <w:rFonts w:eastAsiaTheme="minorEastAsia"/>
          <w:color w:val="000000"/>
          <w:lang w:eastAsia="en-US"/>
        </w:rPr>
        <w:t>died sometime between 1727 and 1728.</w:t>
      </w:r>
      <w:r w:rsidR="000B3C98" w:rsidRPr="007135B9">
        <w:rPr>
          <w:rFonts w:eastAsiaTheme="minorEastAsia"/>
          <w:color w:val="000000"/>
          <w:lang w:eastAsia="en-US"/>
        </w:rPr>
        <w:t xml:space="preserve"> In his will, he left various properties and land in Minchinhampton and Nailsworth to his son, </w:t>
      </w:r>
      <w:r w:rsidR="000B3C98" w:rsidRPr="007135B9">
        <w:rPr>
          <w:rFonts w:eastAsiaTheme="minorEastAsia"/>
          <w:b/>
          <w:bCs/>
          <w:color w:val="000000"/>
          <w:lang w:eastAsia="en-US"/>
        </w:rPr>
        <w:t>Robert</w:t>
      </w:r>
      <w:r w:rsidR="000B3C98" w:rsidRPr="007135B9">
        <w:rPr>
          <w:rFonts w:eastAsiaTheme="minorEastAsia"/>
          <w:color w:val="000000"/>
          <w:lang w:eastAsia="en-US"/>
        </w:rPr>
        <w:t xml:space="preserve">, also a surgeon, who was named as residual legatee. He also bequeathed a smaller legacy to his daughter Mary </w:t>
      </w:r>
      <w:proofErr w:type="spellStart"/>
      <w:r w:rsidR="000B3C98" w:rsidRPr="007135B9">
        <w:rPr>
          <w:rFonts w:eastAsiaTheme="minorEastAsia"/>
          <w:color w:val="000000"/>
          <w:lang w:eastAsia="en-US"/>
        </w:rPr>
        <w:t>Holbrow</w:t>
      </w:r>
      <w:proofErr w:type="spellEnd"/>
      <w:r w:rsidR="000B3C98" w:rsidRPr="007135B9">
        <w:rPr>
          <w:rFonts w:eastAsiaTheme="minorEastAsia"/>
          <w:color w:val="000000"/>
          <w:lang w:eastAsia="en-US"/>
        </w:rPr>
        <w:t xml:space="preserve"> and £145 in total to his many grandchildren.</w:t>
      </w:r>
    </w:p>
    <w:p w14:paraId="3FB800AA" w14:textId="10FE5AA5" w:rsidR="000B3C98" w:rsidRPr="007135B9" w:rsidRDefault="000B3C98" w:rsidP="009B1582">
      <w:pPr>
        <w:autoSpaceDE w:val="0"/>
        <w:autoSpaceDN w:val="0"/>
        <w:adjustRightInd w:val="0"/>
        <w:rPr>
          <w:rFonts w:eastAsiaTheme="minorEastAsia"/>
          <w:color w:val="000000"/>
          <w:lang w:eastAsia="en-US"/>
        </w:rPr>
      </w:pPr>
    </w:p>
    <w:p w14:paraId="08E81A1A" w14:textId="4C290E40" w:rsidR="000B3C98" w:rsidRPr="007135B9" w:rsidRDefault="000B3C98"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230, </w:t>
      </w:r>
      <w:r w:rsidRPr="007135B9">
        <w:rPr>
          <w:rFonts w:eastAsiaTheme="minorEastAsia"/>
          <w:i/>
          <w:iCs/>
          <w:color w:val="000000"/>
          <w:lang w:eastAsia="en-US"/>
        </w:rPr>
        <w:t xml:space="preserve">sub </w:t>
      </w:r>
      <w:r w:rsidRPr="007135B9">
        <w:rPr>
          <w:rFonts w:eastAsiaTheme="minorEastAsia"/>
          <w:color w:val="000000"/>
          <w:lang w:eastAsia="en-US"/>
        </w:rPr>
        <w:t xml:space="preserve">4 September 1677; TNA, RG6/1421 [register of the Society of Friends’, Nailsworth, Gloucestershire]; </w:t>
      </w:r>
      <w:proofErr w:type="spellStart"/>
      <w:r w:rsidRPr="007135B9">
        <w:rPr>
          <w:rFonts w:eastAsiaTheme="minorEastAsia"/>
          <w:color w:val="000000"/>
          <w:lang w:eastAsia="en-US"/>
        </w:rPr>
        <w:t>P.H.Fisher</w:t>
      </w:r>
      <w:proofErr w:type="spellEnd"/>
      <w:r w:rsidRPr="007135B9">
        <w:rPr>
          <w:rFonts w:eastAsiaTheme="minorEastAsia"/>
          <w:color w:val="000000"/>
          <w:lang w:eastAsia="en-US"/>
        </w:rPr>
        <w:t xml:space="preserve">, </w:t>
      </w:r>
      <w:r w:rsidRPr="007135B9">
        <w:rPr>
          <w:rFonts w:eastAsiaTheme="minorEastAsia"/>
          <w:i/>
          <w:iCs/>
          <w:color w:val="000000"/>
          <w:lang w:eastAsia="en-US"/>
        </w:rPr>
        <w:t xml:space="preserve">Notes and Recollections of Stroud </w:t>
      </w:r>
      <w:r w:rsidRPr="007135B9">
        <w:rPr>
          <w:rFonts w:eastAsiaTheme="minorEastAsia"/>
          <w:color w:val="000000"/>
          <w:lang w:eastAsia="en-US"/>
        </w:rPr>
        <w:t>(Stroud, 1871), p</w:t>
      </w:r>
      <w:r w:rsidR="00050778" w:rsidRPr="007135B9">
        <w:rPr>
          <w:rFonts w:eastAsiaTheme="minorEastAsia"/>
          <w:color w:val="000000"/>
          <w:lang w:eastAsia="en-US"/>
        </w:rPr>
        <w:t>p</w:t>
      </w:r>
      <w:r w:rsidRPr="007135B9">
        <w:rPr>
          <w:rFonts w:eastAsiaTheme="minorEastAsia"/>
          <w:color w:val="000000"/>
          <w:lang w:eastAsia="en-US"/>
        </w:rPr>
        <w:t>.359</w:t>
      </w:r>
      <w:r w:rsidR="00050778" w:rsidRPr="007135B9">
        <w:rPr>
          <w:rFonts w:eastAsiaTheme="minorEastAsia"/>
          <w:color w:val="000000"/>
          <w:lang w:eastAsia="en-US"/>
        </w:rPr>
        <w:t>-60 [citing churchwardens’ accounts of Stroud]</w:t>
      </w:r>
      <w:r w:rsidRPr="007135B9">
        <w:rPr>
          <w:rFonts w:eastAsiaTheme="minorEastAsia"/>
          <w:color w:val="000000"/>
          <w:lang w:eastAsia="en-US"/>
        </w:rPr>
        <w:t xml:space="preserve">; Gloucestershire </w:t>
      </w:r>
      <w:r w:rsidR="004A32F5">
        <w:rPr>
          <w:rFonts w:eastAsiaTheme="minorEastAsia"/>
          <w:color w:val="000000"/>
          <w:lang w:eastAsia="en-US"/>
        </w:rPr>
        <w:t>Archives</w:t>
      </w:r>
      <w:r w:rsidRPr="007135B9">
        <w:rPr>
          <w:rFonts w:eastAsiaTheme="minorEastAsia"/>
          <w:color w:val="000000"/>
          <w:lang w:eastAsia="en-US"/>
        </w:rPr>
        <w:t>, GDR, 1728/50 and 238 [will and inventory of Robert Perks Senior of Minchinhampton, Gloucestershire, 25 March 1727, pr.20 May 1728].</w:t>
      </w:r>
    </w:p>
    <w:p w14:paraId="407BBD96" w14:textId="66250AAB" w:rsidR="00050778" w:rsidRPr="007135B9" w:rsidRDefault="00050778" w:rsidP="009B1582">
      <w:pPr>
        <w:autoSpaceDE w:val="0"/>
        <w:autoSpaceDN w:val="0"/>
        <w:adjustRightInd w:val="0"/>
        <w:rPr>
          <w:rFonts w:eastAsiaTheme="minorEastAsia"/>
          <w:color w:val="000000"/>
          <w:lang w:eastAsia="en-US"/>
        </w:rPr>
      </w:pPr>
    </w:p>
    <w:p w14:paraId="36172088" w14:textId="3047D627" w:rsidR="00050778" w:rsidRPr="007135B9" w:rsidRDefault="00050778" w:rsidP="009B1582">
      <w:pPr>
        <w:autoSpaceDE w:val="0"/>
        <w:autoSpaceDN w:val="0"/>
        <w:adjustRightInd w:val="0"/>
        <w:rPr>
          <w:rFonts w:eastAsiaTheme="minorEastAsia"/>
          <w:color w:val="000000"/>
          <w:lang w:eastAsia="en-US"/>
        </w:rPr>
      </w:pPr>
    </w:p>
    <w:p w14:paraId="4EEF5A5A" w14:textId="608A75A0" w:rsidR="00050778" w:rsidRPr="007135B9" w:rsidRDefault="00050778" w:rsidP="009B1582">
      <w:pPr>
        <w:autoSpaceDE w:val="0"/>
        <w:autoSpaceDN w:val="0"/>
        <w:adjustRightInd w:val="0"/>
        <w:rPr>
          <w:rFonts w:eastAsiaTheme="minorEastAsia"/>
          <w:color w:val="000000"/>
          <w:lang w:eastAsia="en-US"/>
        </w:rPr>
      </w:pPr>
      <w:r w:rsidRPr="007135B9">
        <w:rPr>
          <w:rFonts w:eastAsiaTheme="minorEastAsia"/>
          <w:b/>
          <w:bCs/>
          <w:color w:val="000000"/>
          <w:lang w:eastAsia="en-US"/>
        </w:rPr>
        <w:t>Robert PERKS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1710-1727)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Person ID: 10336</w:t>
      </w:r>
    </w:p>
    <w:p w14:paraId="1A713EEB" w14:textId="05877306" w:rsidR="00050778" w:rsidRPr="007135B9" w:rsidRDefault="00050778" w:rsidP="009B1582">
      <w:pPr>
        <w:autoSpaceDE w:val="0"/>
        <w:autoSpaceDN w:val="0"/>
        <w:adjustRightInd w:val="0"/>
        <w:rPr>
          <w:rFonts w:eastAsiaTheme="minorEastAsia"/>
          <w:color w:val="000000"/>
          <w:lang w:eastAsia="en-US"/>
        </w:rPr>
      </w:pPr>
    </w:p>
    <w:p w14:paraId="385462C1" w14:textId="446D463B" w:rsidR="00050778" w:rsidRPr="007135B9" w:rsidRDefault="00050778" w:rsidP="009B158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Minchinhampton, Gloucestershire</w:t>
      </w:r>
    </w:p>
    <w:p w14:paraId="6801F9A4" w14:textId="2ED303D6" w:rsidR="00050778" w:rsidRPr="007135B9" w:rsidRDefault="00050778" w:rsidP="009B1582">
      <w:pPr>
        <w:autoSpaceDE w:val="0"/>
        <w:autoSpaceDN w:val="0"/>
        <w:adjustRightInd w:val="0"/>
        <w:rPr>
          <w:rFonts w:eastAsiaTheme="minorEastAsia"/>
          <w:color w:val="000000"/>
          <w:lang w:eastAsia="en-US"/>
        </w:rPr>
      </w:pPr>
    </w:p>
    <w:p w14:paraId="7046FADC" w14:textId="03C336CD" w:rsidR="00050778" w:rsidRPr="007135B9" w:rsidRDefault="00050778"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Robert Perks was the son of the Quaker surgeon </w:t>
      </w:r>
      <w:r w:rsidRPr="007135B9">
        <w:rPr>
          <w:rFonts w:eastAsiaTheme="minorEastAsia"/>
          <w:b/>
          <w:bCs/>
          <w:color w:val="000000"/>
          <w:lang w:eastAsia="en-US"/>
        </w:rPr>
        <w:t>Robert Perks</w:t>
      </w:r>
      <w:r w:rsidRPr="007135B9">
        <w:rPr>
          <w:rFonts w:eastAsiaTheme="minorEastAsia"/>
          <w:color w:val="000000"/>
          <w:lang w:eastAsia="en-US"/>
        </w:rPr>
        <w:t xml:space="preserve"> of Minchinhampton, Gloucestershire. He was active as a surgeon by 1710, when he signed a testimonial on behalf of </w:t>
      </w:r>
      <w:r w:rsidRPr="007135B9">
        <w:rPr>
          <w:rFonts w:eastAsiaTheme="minorEastAsia"/>
          <w:b/>
          <w:bCs/>
          <w:color w:val="000000"/>
          <w:lang w:eastAsia="en-US"/>
        </w:rPr>
        <w:t>Thomas Moore</w:t>
      </w:r>
      <w:r w:rsidRPr="007135B9">
        <w:rPr>
          <w:rFonts w:eastAsiaTheme="minorEastAsia"/>
          <w:color w:val="000000"/>
          <w:lang w:eastAsia="en-US"/>
        </w:rPr>
        <w:t>, surgeon, of Wotton under Edge. Three years later, in August 1713, he was himself licensed to practise surgery in the diocese of Gloucester. He (and perhaps his father) had abjured Quakerism by this time as on 2 November 1712 Robert Perks Jnr married Hannah Pinfold, both of Minchinhampton, at nearby Rodborough. Perks was still alive in 1727, when his father left him various properties and land in Minchinhampton and Nailsworth as well as naming him as residual legatee and sole executor of his will. No more is heard of him after this date.</w:t>
      </w:r>
    </w:p>
    <w:p w14:paraId="1BB0905F" w14:textId="5F9F4921" w:rsidR="003008B9" w:rsidRPr="007135B9" w:rsidRDefault="003008B9" w:rsidP="009B1582">
      <w:pPr>
        <w:autoSpaceDE w:val="0"/>
        <w:autoSpaceDN w:val="0"/>
        <w:adjustRightInd w:val="0"/>
        <w:rPr>
          <w:rFonts w:eastAsiaTheme="minorEastAsia"/>
          <w:color w:val="000000"/>
          <w:lang w:eastAsia="en-US"/>
        </w:rPr>
      </w:pPr>
    </w:p>
    <w:p w14:paraId="7CC54ECD" w14:textId="7C17258E"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color w:val="000000"/>
          <w:lang w:eastAsia="en-US"/>
        </w:rPr>
        <w:t>Children of Robert Perks:</w:t>
      </w:r>
    </w:p>
    <w:p w14:paraId="1F08AF0D" w14:textId="2B303FF2" w:rsidR="003008B9" w:rsidRPr="007135B9" w:rsidRDefault="003008B9" w:rsidP="009B1582">
      <w:pPr>
        <w:autoSpaceDE w:val="0"/>
        <w:autoSpaceDN w:val="0"/>
        <w:adjustRightInd w:val="0"/>
        <w:rPr>
          <w:rFonts w:eastAsiaTheme="minorEastAsia"/>
          <w:color w:val="000000"/>
          <w:lang w:eastAsia="en-US"/>
        </w:rPr>
      </w:pPr>
    </w:p>
    <w:p w14:paraId="43930482" w14:textId="77777777" w:rsidR="006E28DE" w:rsidRDefault="003008B9" w:rsidP="009B1582">
      <w:pPr>
        <w:autoSpaceDE w:val="0"/>
        <w:autoSpaceDN w:val="0"/>
        <w:adjustRightInd w:val="0"/>
        <w:rPr>
          <w:rFonts w:eastAsiaTheme="minorEastAsia"/>
          <w:color w:val="000000"/>
          <w:lang w:eastAsia="en-US"/>
        </w:rPr>
      </w:pPr>
      <w:r w:rsidRPr="007135B9">
        <w:rPr>
          <w:rFonts w:eastAsiaTheme="minorEastAsia"/>
          <w:color w:val="000000"/>
          <w:lang w:eastAsia="en-US"/>
        </w:rPr>
        <w:t xml:space="preserve">Mary, bapt.21 September 1714 [Minchinhampton]. She was alive in 1727 </w:t>
      </w:r>
    </w:p>
    <w:p w14:paraId="7511DF8F" w14:textId="68202358" w:rsidR="003008B9" w:rsidRPr="007135B9" w:rsidRDefault="006E28DE" w:rsidP="009B1582">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008B9" w:rsidRPr="007135B9">
        <w:rPr>
          <w:rFonts w:eastAsiaTheme="minorEastAsia"/>
          <w:color w:val="000000"/>
          <w:lang w:eastAsia="en-US"/>
        </w:rPr>
        <w:t>[grandfather’s will].</w:t>
      </w:r>
    </w:p>
    <w:p w14:paraId="64794E62" w14:textId="5F27ACC4"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color w:val="000000"/>
          <w:lang w:eastAsia="en-US"/>
        </w:rPr>
        <w:t>Robert, bapt.28 September 1715; buried 31 October 1715 [Minchinhampton].</w:t>
      </w:r>
    </w:p>
    <w:p w14:paraId="101BBE56" w14:textId="274FD63A" w:rsidR="003008B9" w:rsidRPr="007135B9" w:rsidRDefault="003008B9" w:rsidP="009B1582">
      <w:pPr>
        <w:autoSpaceDE w:val="0"/>
        <w:autoSpaceDN w:val="0"/>
        <w:adjustRightInd w:val="0"/>
        <w:rPr>
          <w:rFonts w:eastAsiaTheme="minorEastAsia"/>
          <w:color w:val="000000"/>
          <w:lang w:eastAsia="en-US"/>
        </w:rPr>
      </w:pPr>
      <w:r w:rsidRPr="007135B9">
        <w:rPr>
          <w:rFonts w:eastAsiaTheme="minorEastAsia"/>
          <w:color w:val="000000"/>
          <w:lang w:eastAsia="en-US"/>
        </w:rPr>
        <w:t>Edward, bapt.20 March 1717/18; buried 27 August 1718 [Minchinhampton].</w:t>
      </w:r>
    </w:p>
    <w:p w14:paraId="2DFDAA48" w14:textId="777A500A" w:rsidR="00050778" w:rsidRPr="007135B9" w:rsidRDefault="00050778" w:rsidP="009B1582">
      <w:pPr>
        <w:autoSpaceDE w:val="0"/>
        <w:autoSpaceDN w:val="0"/>
        <w:adjustRightInd w:val="0"/>
        <w:rPr>
          <w:rFonts w:eastAsiaTheme="minorEastAsia"/>
          <w:color w:val="000000"/>
          <w:lang w:eastAsia="en-US"/>
        </w:rPr>
      </w:pPr>
    </w:p>
    <w:p w14:paraId="239AEE06" w14:textId="46C83467" w:rsidR="003008B9" w:rsidRPr="007135B9" w:rsidRDefault="003008B9" w:rsidP="003008B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GDR 226A, pp.253, 293; GDR/V1/198 [bishops’ transcript of the parish registers of Rodborough, Gloucestershire, 1620-1812]; GDR, 1728/50 and 238 [will and inventory of Robert Perks Senior of Minchinhampton, Gloucestershire, 25 March 1727, pr.20 May 1728].</w:t>
      </w:r>
    </w:p>
    <w:p w14:paraId="570AEA78" w14:textId="58D1E0CC" w:rsidR="00BA69E8" w:rsidRPr="007135B9" w:rsidRDefault="00BA69E8" w:rsidP="003008B9">
      <w:pPr>
        <w:autoSpaceDE w:val="0"/>
        <w:autoSpaceDN w:val="0"/>
        <w:adjustRightInd w:val="0"/>
        <w:rPr>
          <w:rFonts w:eastAsiaTheme="minorEastAsia"/>
          <w:color w:val="000000"/>
          <w:lang w:eastAsia="en-US"/>
        </w:rPr>
      </w:pPr>
    </w:p>
    <w:p w14:paraId="6355521D" w14:textId="5B3C0271" w:rsidR="00BA69E8" w:rsidRPr="007135B9" w:rsidRDefault="00BA69E8" w:rsidP="003008B9">
      <w:pPr>
        <w:autoSpaceDE w:val="0"/>
        <w:autoSpaceDN w:val="0"/>
        <w:adjustRightInd w:val="0"/>
        <w:rPr>
          <w:rFonts w:eastAsiaTheme="minorEastAsia"/>
          <w:color w:val="000000"/>
          <w:lang w:eastAsia="en-US"/>
        </w:rPr>
      </w:pPr>
    </w:p>
    <w:p w14:paraId="28369613" w14:textId="1C4062F3" w:rsidR="00BA69E8" w:rsidRPr="007135B9" w:rsidRDefault="00BA69E8" w:rsidP="003008B9">
      <w:pPr>
        <w:autoSpaceDE w:val="0"/>
        <w:autoSpaceDN w:val="0"/>
        <w:adjustRightInd w:val="0"/>
        <w:rPr>
          <w:rFonts w:eastAsiaTheme="minorEastAsia"/>
          <w:b/>
          <w:bCs/>
          <w:color w:val="000000"/>
          <w:lang w:eastAsia="en-US"/>
        </w:rPr>
      </w:pPr>
      <w:r w:rsidRPr="007135B9">
        <w:rPr>
          <w:rFonts w:eastAsiaTheme="minorEastAsia"/>
          <w:b/>
          <w:bCs/>
          <w:color w:val="000000"/>
          <w:lang w:eastAsia="en-US"/>
        </w:rPr>
        <w:t>Richard PHIL</w:t>
      </w:r>
      <w:r w:rsidR="00E02BF0" w:rsidRPr="007135B9">
        <w:rPr>
          <w:rFonts w:eastAsiaTheme="minorEastAsia"/>
          <w:b/>
          <w:bCs/>
          <w:color w:val="000000"/>
          <w:lang w:eastAsia="en-US"/>
        </w:rPr>
        <w:t>IPPS or PHILLIPS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sidRPr="006E28DE">
        <w:rPr>
          <w:rFonts w:eastAsiaTheme="minorEastAsia"/>
          <w:b/>
          <w:bCs/>
          <w:color w:val="000000"/>
          <w:lang w:eastAsia="en-US"/>
        </w:rPr>
        <w:t>1635-1648)</w:t>
      </w:r>
      <w:r w:rsidR="00E02BF0" w:rsidRPr="006E28DE">
        <w:rPr>
          <w:rFonts w:eastAsiaTheme="minorEastAsia"/>
          <w:b/>
          <w:bCs/>
          <w:color w:val="000000"/>
          <w:lang w:eastAsia="en-US"/>
        </w:rPr>
        <w:tab/>
      </w:r>
      <w:r w:rsidR="00E02BF0" w:rsidRPr="007135B9">
        <w:rPr>
          <w:rFonts w:eastAsiaTheme="minorEastAsia"/>
          <w:b/>
          <w:bCs/>
          <w:color w:val="000000"/>
          <w:lang w:eastAsia="en-US"/>
        </w:rPr>
        <w:tab/>
      </w:r>
      <w:r w:rsidR="00E02BF0" w:rsidRPr="007135B9">
        <w:rPr>
          <w:rFonts w:eastAsiaTheme="minorEastAsia"/>
          <w:b/>
          <w:bCs/>
          <w:color w:val="000000"/>
          <w:lang w:eastAsia="en-US"/>
        </w:rPr>
        <w:tab/>
      </w:r>
      <w:r w:rsidR="006E28DE">
        <w:rPr>
          <w:rFonts w:eastAsiaTheme="minorEastAsia"/>
          <w:b/>
          <w:bCs/>
          <w:color w:val="000000"/>
          <w:lang w:eastAsia="en-US"/>
        </w:rPr>
        <w:t xml:space="preserve">    </w:t>
      </w:r>
      <w:r w:rsidR="00E02BF0" w:rsidRPr="007135B9">
        <w:rPr>
          <w:rFonts w:eastAsiaTheme="minorEastAsia"/>
          <w:color w:val="000000"/>
          <w:lang w:eastAsia="en-US"/>
        </w:rPr>
        <w:t xml:space="preserve">Person ID: </w:t>
      </w:r>
      <w:r w:rsidR="00E02BF0" w:rsidRPr="007135B9">
        <w:rPr>
          <w:rFonts w:eastAsiaTheme="minorEastAsia"/>
          <w:b/>
          <w:bCs/>
          <w:color w:val="000000"/>
          <w:lang w:eastAsia="en-US"/>
        </w:rPr>
        <w:t>????</w:t>
      </w:r>
    </w:p>
    <w:p w14:paraId="4EA71BE5" w14:textId="7BE5FDB3" w:rsidR="00E02BF0" w:rsidRPr="007135B9" w:rsidRDefault="00E02BF0" w:rsidP="003008B9">
      <w:pPr>
        <w:autoSpaceDE w:val="0"/>
        <w:autoSpaceDN w:val="0"/>
        <w:adjustRightInd w:val="0"/>
        <w:rPr>
          <w:rFonts w:eastAsiaTheme="minorEastAsia"/>
          <w:color w:val="000000"/>
          <w:lang w:eastAsia="en-US"/>
        </w:rPr>
      </w:pPr>
    </w:p>
    <w:p w14:paraId="390CEAEF" w14:textId="77777777" w:rsidR="004A32F5" w:rsidRDefault="00E02BF0" w:rsidP="003008B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surgeon/physician</w:t>
      </w:r>
    </w:p>
    <w:p w14:paraId="1E85AC7A" w14:textId="77777777" w:rsidR="004A32F5" w:rsidRDefault="004A32F5" w:rsidP="003008B9">
      <w:pPr>
        <w:autoSpaceDE w:val="0"/>
        <w:autoSpaceDN w:val="0"/>
        <w:adjustRightInd w:val="0"/>
        <w:rPr>
          <w:rFonts w:eastAsiaTheme="minorEastAsia"/>
          <w:color w:val="000000"/>
          <w:lang w:eastAsia="en-US"/>
        </w:rPr>
      </w:pPr>
    </w:p>
    <w:p w14:paraId="4142B03E" w14:textId="3F9DA9BE" w:rsidR="00E02BF0" w:rsidRPr="007135B9" w:rsidRDefault="00E02BF0" w:rsidP="003008B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 and Bewdley, Worcestershire</w:t>
      </w:r>
    </w:p>
    <w:p w14:paraId="7E1964E2" w14:textId="2F402F4F" w:rsidR="00E02BF0" w:rsidRPr="007135B9" w:rsidRDefault="00E02BF0" w:rsidP="003008B9">
      <w:pPr>
        <w:autoSpaceDE w:val="0"/>
        <w:autoSpaceDN w:val="0"/>
        <w:adjustRightInd w:val="0"/>
        <w:rPr>
          <w:rFonts w:eastAsiaTheme="minorEastAsia"/>
          <w:color w:val="000000"/>
          <w:lang w:eastAsia="en-US"/>
        </w:rPr>
      </w:pPr>
    </w:p>
    <w:p w14:paraId="4C63B141" w14:textId="3AB8F5BA" w:rsidR="00E02BF0" w:rsidRPr="007135B9" w:rsidRDefault="00E02BF0" w:rsidP="003008B9">
      <w:pPr>
        <w:autoSpaceDE w:val="0"/>
        <w:autoSpaceDN w:val="0"/>
        <w:adjustRightInd w:val="0"/>
        <w:rPr>
          <w:rFonts w:eastAsiaTheme="minorEastAsia"/>
          <w:color w:val="000000"/>
          <w:lang w:eastAsia="en-US"/>
        </w:rPr>
      </w:pPr>
      <w:r w:rsidRPr="007135B9">
        <w:rPr>
          <w:rFonts w:eastAsiaTheme="minorEastAsia"/>
          <w:color w:val="000000"/>
          <w:lang w:eastAsia="en-US"/>
        </w:rPr>
        <w:t>Richard Philipps was appointed physician to St Bartholomew’s Hospital in Gloucester in August 1644 on the death of the p</w:t>
      </w:r>
      <w:r w:rsidR="001C7EE8" w:rsidRPr="007135B9">
        <w:rPr>
          <w:rFonts w:eastAsiaTheme="minorEastAsia"/>
          <w:color w:val="000000"/>
          <w:lang w:eastAsia="en-US"/>
        </w:rPr>
        <w:t>re</w:t>
      </w:r>
      <w:r w:rsidRPr="007135B9">
        <w:rPr>
          <w:rFonts w:eastAsiaTheme="minorEastAsia"/>
          <w:color w:val="000000"/>
          <w:lang w:eastAsia="en-US"/>
        </w:rPr>
        <w:t xml:space="preserve">vious incumbent, </w:t>
      </w:r>
      <w:r w:rsidRPr="007135B9">
        <w:rPr>
          <w:rFonts w:eastAsiaTheme="minorEastAsia"/>
          <w:b/>
          <w:bCs/>
          <w:color w:val="000000"/>
          <w:lang w:eastAsia="en-US"/>
        </w:rPr>
        <w:t xml:space="preserve">Thomas </w:t>
      </w:r>
      <w:proofErr w:type="spellStart"/>
      <w:r w:rsidRPr="007135B9">
        <w:rPr>
          <w:rFonts w:eastAsiaTheme="minorEastAsia"/>
          <w:b/>
          <w:bCs/>
          <w:color w:val="000000"/>
          <w:lang w:eastAsia="en-US"/>
        </w:rPr>
        <w:t>Woodruffe</w:t>
      </w:r>
      <w:proofErr w:type="spellEnd"/>
      <w:r w:rsidRPr="007135B9">
        <w:rPr>
          <w:rFonts w:eastAsiaTheme="minorEastAsia"/>
          <w:color w:val="000000"/>
          <w:lang w:eastAsia="en-US"/>
        </w:rPr>
        <w:t xml:space="preserve">. He held the office for less than four years as in April 1648 it was reported that Philipps had removed from Gloucester to Bewdley in Worcestershire. He is probably the same as the Richard Philipps who was cited to appear before the consistory court of Gloucester in July 1635 for practising surgery without a licence. However, this may also refer to a surgeon of the same name, </w:t>
      </w:r>
      <w:r w:rsidRPr="007135B9">
        <w:rPr>
          <w:rFonts w:eastAsiaTheme="minorEastAsia"/>
          <w:b/>
          <w:bCs/>
          <w:color w:val="000000"/>
          <w:lang w:eastAsia="en-US"/>
        </w:rPr>
        <w:t>Richard Philipps alias Sansom</w:t>
      </w:r>
      <w:r w:rsidRPr="007135B9">
        <w:rPr>
          <w:rFonts w:eastAsiaTheme="minorEastAsia"/>
          <w:color w:val="000000"/>
          <w:lang w:eastAsia="en-US"/>
        </w:rPr>
        <w:t xml:space="preserve">, who practised at </w:t>
      </w:r>
      <w:proofErr w:type="spellStart"/>
      <w:r w:rsidRPr="007135B9">
        <w:rPr>
          <w:rFonts w:eastAsiaTheme="minorEastAsia"/>
          <w:color w:val="000000"/>
          <w:lang w:eastAsia="en-US"/>
        </w:rPr>
        <w:t>Malmesbury</w:t>
      </w:r>
      <w:proofErr w:type="spellEnd"/>
      <w:r w:rsidRPr="007135B9">
        <w:rPr>
          <w:rFonts w:eastAsiaTheme="minorEastAsia"/>
          <w:color w:val="000000"/>
          <w:lang w:eastAsia="en-US"/>
        </w:rPr>
        <w:t xml:space="preserve">, Wiltshire, just across the border from Gloucestershire. He was buried at </w:t>
      </w:r>
      <w:proofErr w:type="spellStart"/>
      <w:r w:rsidRPr="007135B9">
        <w:rPr>
          <w:rFonts w:eastAsiaTheme="minorEastAsia"/>
          <w:color w:val="000000"/>
          <w:lang w:eastAsia="en-US"/>
        </w:rPr>
        <w:t>Frocester</w:t>
      </w:r>
      <w:proofErr w:type="spellEnd"/>
      <w:r w:rsidRPr="007135B9">
        <w:rPr>
          <w:rFonts w:eastAsiaTheme="minorEastAsia"/>
          <w:color w:val="000000"/>
          <w:lang w:eastAsia="en-US"/>
        </w:rPr>
        <w:t xml:space="preserve"> in Gloucestershire on 26 January 1642/3.</w:t>
      </w:r>
    </w:p>
    <w:p w14:paraId="2318F8D6" w14:textId="100EDD4C" w:rsidR="00E02BF0" w:rsidRPr="007135B9" w:rsidRDefault="00E02BF0" w:rsidP="003008B9">
      <w:pPr>
        <w:autoSpaceDE w:val="0"/>
        <w:autoSpaceDN w:val="0"/>
        <w:adjustRightInd w:val="0"/>
        <w:rPr>
          <w:rFonts w:eastAsiaTheme="minorEastAsia"/>
          <w:color w:val="000000"/>
          <w:lang w:eastAsia="en-US"/>
        </w:rPr>
      </w:pPr>
    </w:p>
    <w:p w14:paraId="254C5EE3" w14:textId="2EBDA28D" w:rsidR="00E02BF0" w:rsidRPr="007135B9" w:rsidRDefault="00E02BF0" w:rsidP="003008B9">
      <w:pPr>
        <w:autoSpaceDE w:val="0"/>
        <w:autoSpaceDN w:val="0"/>
        <w:adjustRightInd w:val="0"/>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GBR B3/2, pp.307, 449-50; GDR 175, </w:t>
      </w:r>
      <w:r w:rsidRPr="007135B9">
        <w:rPr>
          <w:rFonts w:eastAsiaTheme="minorEastAsia"/>
          <w:i/>
          <w:iCs/>
          <w:color w:val="000000"/>
          <w:lang w:eastAsia="en-US"/>
        </w:rPr>
        <w:t xml:space="preserve">sub </w:t>
      </w:r>
      <w:r w:rsidRPr="007135B9">
        <w:rPr>
          <w:rFonts w:eastAsiaTheme="minorEastAsia"/>
          <w:color w:val="000000"/>
          <w:lang w:eastAsia="en-US"/>
        </w:rPr>
        <w:t xml:space="preserve">21 July 1635; </w:t>
      </w:r>
      <w:r w:rsidRPr="007135B9">
        <w:t xml:space="preserve">P153/ IN 1/1 [parish registers of </w:t>
      </w:r>
      <w:proofErr w:type="spellStart"/>
      <w:r w:rsidRPr="007135B9">
        <w:t>Frocester</w:t>
      </w:r>
      <w:proofErr w:type="spellEnd"/>
      <w:r w:rsidRPr="007135B9">
        <w:t>, Gloucestershire, 1559-1690].</w:t>
      </w:r>
    </w:p>
    <w:p w14:paraId="2902997C" w14:textId="63C6FA25" w:rsidR="00E02BF0" w:rsidRPr="007135B9" w:rsidRDefault="00E02BF0" w:rsidP="003008B9">
      <w:pPr>
        <w:autoSpaceDE w:val="0"/>
        <w:autoSpaceDN w:val="0"/>
        <w:adjustRightInd w:val="0"/>
      </w:pPr>
    </w:p>
    <w:p w14:paraId="63773DF2" w14:textId="70906B51" w:rsidR="00E02BF0" w:rsidRPr="007135B9" w:rsidRDefault="00E02BF0" w:rsidP="003008B9">
      <w:pPr>
        <w:autoSpaceDE w:val="0"/>
        <w:autoSpaceDN w:val="0"/>
        <w:adjustRightInd w:val="0"/>
      </w:pPr>
    </w:p>
    <w:p w14:paraId="6F71ECAC" w14:textId="1AC5BBB0" w:rsidR="00E02BF0" w:rsidRPr="007135B9" w:rsidRDefault="00E02BF0" w:rsidP="003008B9">
      <w:pPr>
        <w:autoSpaceDE w:val="0"/>
        <w:autoSpaceDN w:val="0"/>
        <w:adjustRightInd w:val="0"/>
      </w:pPr>
      <w:r w:rsidRPr="007135B9">
        <w:rPr>
          <w:b/>
          <w:bCs/>
        </w:rPr>
        <w:t>John PLOMER</w:t>
      </w:r>
      <w:r w:rsidR="006E28DE">
        <w:rPr>
          <w:b/>
          <w:bCs/>
        </w:rPr>
        <w:t xml:space="preserve"> (1689-1722 or 1723)</w:t>
      </w:r>
      <w:r w:rsidRPr="007135B9">
        <w:rPr>
          <w:b/>
          <w:bCs/>
        </w:rPr>
        <w:tab/>
      </w:r>
      <w:r w:rsidRPr="007135B9">
        <w:rPr>
          <w:b/>
          <w:bCs/>
        </w:rPr>
        <w:tab/>
      </w:r>
      <w:r w:rsidRPr="007135B9">
        <w:rPr>
          <w:b/>
          <w:bCs/>
        </w:rPr>
        <w:tab/>
      </w:r>
      <w:r w:rsidR="006E28DE">
        <w:rPr>
          <w:b/>
          <w:bCs/>
        </w:rPr>
        <w:t xml:space="preserve">           </w:t>
      </w:r>
      <w:r w:rsidRPr="007135B9">
        <w:rPr>
          <w:b/>
          <w:bCs/>
        </w:rPr>
        <w:tab/>
      </w:r>
      <w:r w:rsidR="004A32F5">
        <w:rPr>
          <w:b/>
          <w:bCs/>
        </w:rPr>
        <w:t xml:space="preserve">  </w:t>
      </w:r>
      <w:r w:rsidRPr="007135B9">
        <w:t>Person ID: 10524</w:t>
      </w:r>
    </w:p>
    <w:p w14:paraId="6EF8B712" w14:textId="569432D6" w:rsidR="00E02BF0" w:rsidRPr="007135B9" w:rsidRDefault="00E02BF0" w:rsidP="003008B9">
      <w:pPr>
        <w:autoSpaceDE w:val="0"/>
        <w:autoSpaceDN w:val="0"/>
        <w:adjustRightInd w:val="0"/>
      </w:pPr>
    </w:p>
    <w:p w14:paraId="0E6F1AFB" w14:textId="151672D4" w:rsidR="00E02BF0" w:rsidRPr="007135B9" w:rsidRDefault="00E02BF0" w:rsidP="003008B9">
      <w:pPr>
        <w:autoSpaceDE w:val="0"/>
        <w:autoSpaceDN w:val="0"/>
        <w:adjustRightInd w:val="0"/>
      </w:pPr>
      <w:proofErr w:type="spellStart"/>
      <w:r w:rsidRPr="007135B9">
        <w:t>Occ</w:t>
      </w:r>
      <w:proofErr w:type="spellEnd"/>
      <w:r w:rsidRPr="007135B9">
        <w:t>: doctor of physic</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Gloucestershire</w:t>
      </w:r>
    </w:p>
    <w:p w14:paraId="06B09087" w14:textId="3EA52E2F" w:rsidR="00E02BF0" w:rsidRPr="007135B9" w:rsidRDefault="00E02BF0" w:rsidP="003008B9">
      <w:pPr>
        <w:autoSpaceDE w:val="0"/>
        <w:autoSpaceDN w:val="0"/>
        <w:adjustRightInd w:val="0"/>
      </w:pPr>
    </w:p>
    <w:p w14:paraId="61E9A22E" w14:textId="7B26A42D" w:rsidR="00E02BF0" w:rsidRPr="007135B9" w:rsidRDefault="00E02BF0" w:rsidP="003008B9">
      <w:pPr>
        <w:autoSpaceDE w:val="0"/>
        <w:autoSpaceDN w:val="0"/>
        <w:adjustRightInd w:val="0"/>
      </w:pPr>
      <w:r w:rsidRPr="007135B9">
        <w:t xml:space="preserve">John </w:t>
      </w:r>
      <w:proofErr w:type="spellStart"/>
      <w:r w:rsidRPr="007135B9">
        <w:t>Plomer</w:t>
      </w:r>
      <w:proofErr w:type="spellEnd"/>
      <w:r w:rsidR="008C0F96" w:rsidRPr="007135B9">
        <w:t xml:space="preserve"> was the son of John </w:t>
      </w:r>
      <w:proofErr w:type="spellStart"/>
      <w:r w:rsidR="008C0F96" w:rsidRPr="007135B9">
        <w:t>Plomer</w:t>
      </w:r>
      <w:proofErr w:type="spellEnd"/>
      <w:r w:rsidR="008C0F96" w:rsidRPr="007135B9">
        <w:t xml:space="preserve"> and his wife Elizabeth and was baptised at </w:t>
      </w:r>
      <w:proofErr w:type="spellStart"/>
      <w:r w:rsidR="008C0F96" w:rsidRPr="007135B9">
        <w:t>Charfield</w:t>
      </w:r>
      <w:proofErr w:type="spellEnd"/>
      <w:r w:rsidR="008C0F96" w:rsidRPr="007135B9">
        <w:t>, Gloucestershire, on 8 June 1689.</w:t>
      </w:r>
      <w:r w:rsidRPr="007135B9">
        <w:t xml:space="preserve"> </w:t>
      </w:r>
      <w:r w:rsidR="008C0F96" w:rsidRPr="007135B9">
        <w:t xml:space="preserve">He was apprenticed to </w:t>
      </w:r>
      <w:r w:rsidR="008C0F96" w:rsidRPr="007135B9">
        <w:rPr>
          <w:b/>
          <w:bCs/>
        </w:rPr>
        <w:t xml:space="preserve">Charles </w:t>
      </w:r>
      <w:proofErr w:type="spellStart"/>
      <w:r w:rsidR="008C0F96" w:rsidRPr="007135B9">
        <w:rPr>
          <w:b/>
          <w:bCs/>
        </w:rPr>
        <w:t>Kemeys</w:t>
      </w:r>
      <w:proofErr w:type="spellEnd"/>
      <w:r w:rsidR="008C0F96" w:rsidRPr="007135B9">
        <w:t xml:space="preserve">, </w:t>
      </w:r>
      <w:r w:rsidR="008C0F96" w:rsidRPr="007135B9">
        <w:lastRenderedPageBreak/>
        <w:t xml:space="preserve">barber surgeon, of Bristol on 23 February 1703/4 (with the possibility of going to sea after four years). He is almost certainly the same as the John </w:t>
      </w:r>
      <w:proofErr w:type="spellStart"/>
      <w:r w:rsidR="008C0F96" w:rsidRPr="007135B9">
        <w:t>Plomer</w:t>
      </w:r>
      <w:proofErr w:type="spellEnd"/>
      <w:r w:rsidR="008C0F96" w:rsidRPr="007135B9">
        <w:t xml:space="preserve"> </w:t>
      </w:r>
      <w:r w:rsidRPr="007135B9">
        <w:t xml:space="preserve">of Gloucestershire </w:t>
      </w:r>
      <w:r w:rsidR="008C0F96" w:rsidRPr="007135B9">
        <w:t xml:space="preserve">who </w:t>
      </w:r>
      <w:r w:rsidRPr="007135B9">
        <w:t xml:space="preserve">was made an extra licentiate of the Royal College of Physicians, London, on 12 June 1716. </w:t>
      </w:r>
      <w:r w:rsidR="008C0F96" w:rsidRPr="007135B9">
        <w:t xml:space="preserve">In 1711, </w:t>
      </w:r>
      <w:r w:rsidR="00893205" w:rsidRPr="007135B9">
        <w:t xml:space="preserve">John </w:t>
      </w:r>
      <w:proofErr w:type="spellStart"/>
      <w:r w:rsidR="00893205" w:rsidRPr="007135B9">
        <w:t>Plomer</w:t>
      </w:r>
      <w:proofErr w:type="spellEnd"/>
      <w:r w:rsidR="00893205" w:rsidRPr="007135B9">
        <w:t>, surgeon, of London purchased a mortgaged property at Hawkesbury in Gloucestershire</w:t>
      </w:r>
      <w:r w:rsidR="008C0F96" w:rsidRPr="007135B9">
        <w:t>.</w:t>
      </w:r>
      <w:r w:rsidR="00893205" w:rsidRPr="007135B9">
        <w:t xml:space="preserve"> In his will, made in 1722, he described himself as master surgeon of HM ‘Lively’. There, he left the same property in Hawkesbury to his brother William </w:t>
      </w:r>
      <w:proofErr w:type="spellStart"/>
      <w:r w:rsidR="00893205" w:rsidRPr="007135B9">
        <w:t>Plomer</w:t>
      </w:r>
      <w:proofErr w:type="spellEnd"/>
      <w:r w:rsidR="00893205" w:rsidRPr="007135B9">
        <w:t xml:space="preserve">, of Bristol. He also left bequests to his brother Robert, a clothier of </w:t>
      </w:r>
      <w:proofErr w:type="spellStart"/>
      <w:r w:rsidR="00893205" w:rsidRPr="007135B9">
        <w:t>Charfield</w:t>
      </w:r>
      <w:proofErr w:type="spellEnd"/>
      <w:r w:rsidR="00893205" w:rsidRPr="007135B9">
        <w:t xml:space="preserve">, and sisters Elizabeth </w:t>
      </w:r>
      <w:proofErr w:type="spellStart"/>
      <w:r w:rsidR="00893205" w:rsidRPr="007135B9">
        <w:t>Plomer</w:t>
      </w:r>
      <w:proofErr w:type="spellEnd"/>
      <w:r w:rsidR="00893205" w:rsidRPr="007135B9">
        <w:t xml:space="preserve"> and Mary Guest, the wife of Edgar Guest of Bristol. </w:t>
      </w:r>
    </w:p>
    <w:p w14:paraId="1FE03593" w14:textId="77740E75" w:rsidR="00E02BF0" w:rsidRPr="007135B9" w:rsidRDefault="00E02BF0" w:rsidP="003008B9">
      <w:pPr>
        <w:autoSpaceDE w:val="0"/>
        <w:autoSpaceDN w:val="0"/>
        <w:adjustRightInd w:val="0"/>
      </w:pPr>
    </w:p>
    <w:p w14:paraId="3A5B9857" w14:textId="22B8C1FC" w:rsidR="00E02BF0" w:rsidRPr="007135B9" w:rsidRDefault="008C0F96" w:rsidP="003008B9">
      <w:pPr>
        <w:autoSpaceDE w:val="0"/>
        <w:autoSpaceDN w:val="0"/>
        <w:adjustRightInd w:val="0"/>
      </w:pPr>
      <w:r w:rsidRPr="007135B9">
        <w:t xml:space="preserve">Gloucestershire </w:t>
      </w:r>
      <w:r w:rsidR="004A32F5">
        <w:t>Archives</w:t>
      </w:r>
      <w:r w:rsidRPr="007135B9">
        <w:t xml:space="preserve">, P74 IN 1/5 [parish registers of </w:t>
      </w:r>
      <w:proofErr w:type="spellStart"/>
      <w:r w:rsidRPr="007135B9">
        <w:t>Charfield</w:t>
      </w:r>
      <w:proofErr w:type="spellEnd"/>
      <w:r w:rsidRPr="007135B9">
        <w:t xml:space="preserve">, Gloucestershire, 1586-1812]; </w:t>
      </w:r>
      <w:r w:rsidR="004A32F5">
        <w:t xml:space="preserve">Bristol </w:t>
      </w:r>
      <w:r w:rsidR="004A32F5" w:rsidRPr="006E28DE">
        <w:t xml:space="preserve">Archives, </w:t>
      </w:r>
      <w:r w:rsidRPr="006E28DE">
        <w:t>Bristol apprenticeship registers;</w:t>
      </w:r>
      <w:r w:rsidRPr="007135B9">
        <w:rPr>
          <w:b/>
          <w:bCs/>
        </w:rPr>
        <w:t xml:space="preserve"> </w:t>
      </w:r>
      <w:r w:rsidR="00E02BF0" w:rsidRPr="007135B9">
        <w:t>Munk, ii, p.57</w:t>
      </w:r>
      <w:r w:rsidR="00893205" w:rsidRPr="007135B9">
        <w:t xml:space="preserve">; Gloucestershire </w:t>
      </w:r>
      <w:r w:rsidR="004A32F5">
        <w:t>Archives</w:t>
      </w:r>
      <w:r w:rsidR="00893205" w:rsidRPr="007135B9">
        <w:t xml:space="preserve">, D2957/156/9; TNA, PROB 11/591, ff.143r-v [will of John </w:t>
      </w:r>
      <w:proofErr w:type="spellStart"/>
      <w:r w:rsidR="00893205" w:rsidRPr="007135B9">
        <w:t>Plomer</w:t>
      </w:r>
      <w:proofErr w:type="spellEnd"/>
      <w:r w:rsidR="00893205" w:rsidRPr="007135B9">
        <w:t xml:space="preserve">, master </w:t>
      </w:r>
      <w:proofErr w:type="spellStart"/>
      <w:r w:rsidR="00893205" w:rsidRPr="007135B9">
        <w:t>chirurgion</w:t>
      </w:r>
      <w:proofErr w:type="spellEnd"/>
      <w:r w:rsidR="00893205" w:rsidRPr="007135B9">
        <w:t xml:space="preserve"> of HM ‘Lively’, 22 October 1722, pr.30 May 1723]</w:t>
      </w:r>
      <w:r w:rsidRPr="007135B9">
        <w:t>.</w:t>
      </w:r>
    </w:p>
    <w:p w14:paraId="0EDD6BCF" w14:textId="5F7D986C" w:rsidR="00BD379B" w:rsidRPr="007135B9" w:rsidRDefault="00BD379B" w:rsidP="003008B9">
      <w:pPr>
        <w:autoSpaceDE w:val="0"/>
        <w:autoSpaceDN w:val="0"/>
        <w:adjustRightInd w:val="0"/>
      </w:pPr>
    </w:p>
    <w:p w14:paraId="704D5839" w14:textId="623E7F9C" w:rsidR="00BD379B" w:rsidRPr="007135B9" w:rsidRDefault="00BD379B" w:rsidP="003008B9">
      <w:pPr>
        <w:autoSpaceDE w:val="0"/>
        <w:autoSpaceDN w:val="0"/>
        <w:adjustRightInd w:val="0"/>
      </w:pPr>
    </w:p>
    <w:p w14:paraId="12B27C16" w14:textId="67AEBA3A" w:rsidR="00BD379B" w:rsidRPr="007135B9" w:rsidRDefault="00BD379B" w:rsidP="003008B9">
      <w:pPr>
        <w:autoSpaceDE w:val="0"/>
        <w:autoSpaceDN w:val="0"/>
        <w:adjustRightInd w:val="0"/>
      </w:pPr>
      <w:r w:rsidRPr="007135B9">
        <w:rPr>
          <w:b/>
          <w:bCs/>
        </w:rPr>
        <w:t>John POOL or POOLE</w:t>
      </w:r>
      <w:r w:rsidR="006E28DE">
        <w:rPr>
          <w:b/>
          <w:bCs/>
        </w:rPr>
        <w:t xml:space="preserve"> (</w:t>
      </w:r>
      <w:r w:rsidR="006E28DE">
        <w:rPr>
          <w:b/>
          <w:bCs/>
          <w:i/>
          <w:iCs/>
        </w:rPr>
        <w:t>fl.</w:t>
      </w:r>
      <w:r w:rsidR="006E28DE">
        <w:rPr>
          <w:b/>
          <w:bCs/>
        </w:rPr>
        <w:t>1642-1657)</w:t>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10565</w:t>
      </w:r>
    </w:p>
    <w:p w14:paraId="0087EA6B" w14:textId="7938C829" w:rsidR="00BD379B" w:rsidRPr="007135B9" w:rsidRDefault="00BD379B" w:rsidP="003008B9">
      <w:pPr>
        <w:autoSpaceDE w:val="0"/>
        <w:autoSpaceDN w:val="0"/>
        <w:adjustRightInd w:val="0"/>
      </w:pPr>
    </w:p>
    <w:p w14:paraId="1263BD11" w14:textId="6124AED5" w:rsidR="00BD379B" w:rsidRPr="007135B9" w:rsidRDefault="00BD379B" w:rsidP="003008B9">
      <w:pPr>
        <w:autoSpaceDE w:val="0"/>
        <w:autoSpaceDN w:val="0"/>
        <w:adjustRightInd w:val="0"/>
      </w:pPr>
      <w:proofErr w:type="spellStart"/>
      <w:r w:rsidRPr="007135B9">
        <w:t>Occ</w:t>
      </w:r>
      <w:proofErr w:type="spellEnd"/>
      <w:r w:rsidRPr="007135B9">
        <w:t>: astrological physician</w:t>
      </w:r>
      <w:r w:rsidRPr="007135B9">
        <w:tab/>
      </w:r>
      <w:r w:rsidRPr="007135B9">
        <w:tab/>
      </w:r>
      <w:r w:rsidRPr="007135B9">
        <w:tab/>
      </w:r>
      <w:r w:rsidRPr="007135B9">
        <w:tab/>
      </w:r>
      <w:r w:rsidR="004A32F5">
        <w:t xml:space="preserve"> </w:t>
      </w:r>
      <w:proofErr w:type="spellStart"/>
      <w:r w:rsidRPr="007135B9">
        <w:t>Loc</w:t>
      </w:r>
      <w:proofErr w:type="spellEnd"/>
      <w:r w:rsidRPr="007135B9">
        <w:t>: Gloucester, Gloucestershire</w:t>
      </w:r>
    </w:p>
    <w:p w14:paraId="15E88743" w14:textId="1499D781" w:rsidR="00BD379B" w:rsidRPr="007135B9" w:rsidRDefault="00BD379B" w:rsidP="003008B9">
      <w:pPr>
        <w:autoSpaceDE w:val="0"/>
        <w:autoSpaceDN w:val="0"/>
        <w:adjustRightInd w:val="0"/>
      </w:pPr>
    </w:p>
    <w:p w14:paraId="6CED323F" w14:textId="317E0786" w:rsidR="00BD379B" w:rsidRPr="007135B9" w:rsidRDefault="00744AD3" w:rsidP="003008B9">
      <w:pPr>
        <w:autoSpaceDE w:val="0"/>
        <w:autoSpaceDN w:val="0"/>
        <w:adjustRightInd w:val="0"/>
      </w:pPr>
      <w:r w:rsidRPr="007135B9">
        <w:t>John Pool</w:t>
      </w:r>
      <w:r w:rsidR="00211F77" w:rsidRPr="007135B9">
        <w:t xml:space="preserve"> of Gloucestershire</w:t>
      </w:r>
      <w:r w:rsidRPr="007135B9">
        <w:t xml:space="preserve">, who described himself as a ‘student in </w:t>
      </w:r>
      <w:r w:rsidR="00742096" w:rsidRPr="007135B9">
        <w:t>astrology</w:t>
      </w:r>
      <w:r w:rsidRPr="007135B9">
        <w:t xml:space="preserve"> and physic’, was the compiler of various almanacs and the author of</w:t>
      </w:r>
      <w:r w:rsidR="00211F77" w:rsidRPr="007135B9">
        <w:t xml:space="preserve"> an astrological </w:t>
      </w:r>
      <w:r w:rsidR="006E28DE" w:rsidRPr="007135B9">
        <w:t>textbook</w:t>
      </w:r>
      <w:r w:rsidR="00211F77" w:rsidRPr="007135B9">
        <w:t xml:space="preserve"> in the mid-seventeenth century. According to fellow astrologer </w:t>
      </w:r>
      <w:r w:rsidR="00211F77" w:rsidRPr="007135B9">
        <w:rPr>
          <w:b/>
          <w:bCs/>
        </w:rPr>
        <w:t>John Booker</w:t>
      </w:r>
      <w:r w:rsidR="00211F77" w:rsidRPr="007135B9">
        <w:t>, he was born in Gloucester on 19 December 1610, but no record of his baptism has been found. Poole’s first publication was a conventional almanac, with gardening tips, printed for the year 1642. In 1650, he published his major work on ‘country astrology’ in which</w:t>
      </w:r>
      <w:r w:rsidR="00172851" w:rsidRPr="007135B9">
        <w:t>, in a preface dated 25 April 1650,</w:t>
      </w:r>
      <w:r w:rsidR="00211F77" w:rsidRPr="007135B9">
        <w:t xml:space="preserve"> he</w:t>
      </w:r>
      <w:r w:rsidR="00172851" w:rsidRPr="007135B9">
        <w:t xml:space="preserve"> downplayed his own learning as ‘rustical’ and elsewhere lamented his inability to acquire a university education.</w:t>
      </w:r>
      <w:r w:rsidR="00211F77" w:rsidRPr="007135B9">
        <w:t xml:space="preserve"> </w:t>
      </w:r>
      <w:r w:rsidR="00172851" w:rsidRPr="007135B9">
        <w:t>It also contains a blistering attack on ‘some snarling Presbyterian Priests’ who, both publicly and privately, have ‘</w:t>
      </w:r>
      <w:proofErr w:type="spellStart"/>
      <w:r w:rsidR="00172851" w:rsidRPr="007135B9">
        <w:t>impedited</w:t>
      </w:r>
      <w:proofErr w:type="spellEnd"/>
      <w:r w:rsidR="00172851" w:rsidRPr="007135B9">
        <w:t>’ his studies and ‘</w:t>
      </w:r>
      <w:proofErr w:type="spellStart"/>
      <w:r w:rsidR="00172851" w:rsidRPr="007135B9">
        <w:t>endeavored</w:t>
      </w:r>
      <w:proofErr w:type="spellEnd"/>
      <w:r w:rsidR="00172851" w:rsidRPr="007135B9">
        <w:t xml:space="preserve"> to blast my reputation … by babbling in their Pulpits such things against Astrology, as God knows they understand not’. He predicted their imminent fall, alluding in the process to another recent incident in Northamptonshire, where a local astrologer had been indicted by a Presbyterian JP for finding lost goods, despite the fact that the man in question had formerly been ‘a lover of the Army’ and the parliamentary cause. Poole may have held similar sympathies.</w:t>
      </w:r>
      <w:r w:rsidR="00070CEA" w:rsidRPr="007135B9">
        <w:t xml:space="preserve"> He went on to publish three more almanacs for the years 1655, 1656 and 1657.</w:t>
      </w:r>
    </w:p>
    <w:p w14:paraId="1E63623E" w14:textId="65BCA556" w:rsidR="00070CEA" w:rsidRPr="007135B9" w:rsidRDefault="00070CEA" w:rsidP="003008B9">
      <w:pPr>
        <w:autoSpaceDE w:val="0"/>
        <w:autoSpaceDN w:val="0"/>
        <w:adjustRightInd w:val="0"/>
      </w:pPr>
    </w:p>
    <w:p w14:paraId="111FB2A8" w14:textId="655D5124" w:rsidR="00070CEA" w:rsidRPr="007135B9" w:rsidRDefault="00070CEA" w:rsidP="003008B9">
      <w:pPr>
        <w:autoSpaceDE w:val="0"/>
        <w:autoSpaceDN w:val="0"/>
        <w:adjustRightInd w:val="0"/>
      </w:pPr>
      <w:r w:rsidRPr="007135B9">
        <w:t>Publications:</w:t>
      </w:r>
    </w:p>
    <w:p w14:paraId="47FECDA2" w14:textId="1523ADD9" w:rsidR="00070CEA" w:rsidRPr="007135B9" w:rsidRDefault="00070CEA" w:rsidP="003008B9">
      <w:pPr>
        <w:autoSpaceDE w:val="0"/>
        <w:autoSpaceDN w:val="0"/>
        <w:adjustRightInd w:val="0"/>
      </w:pPr>
    </w:p>
    <w:p w14:paraId="14D12A30" w14:textId="54592DBE" w:rsidR="00070CEA" w:rsidRPr="007135B9" w:rsidRDefault="00070CEA" w:rsidP="003008B9">
      <w:pPr>
        <w:autoSpaceDE w:val="0"/>
        <w:autoSpaceDN w:val="0"/>
        <w:adjustRightInd w:val="0"/>
      </w:pPr>
      <w:r w:rsidRPr="007135B9">
        <w:rPr>
          <w:i/>
          <w:iCs/>
        </w:rPr>
        <w:t xml:space="preserve">A New </w:t>
      </w:r>
      <w:proofErr w:type="spellStart"/>
      <w:r w:rsidRPr="007135B9">
        <w:rPr>
          <w:i/>
          <w:iCs/>
        </w:rPr>
        <w:t>Almanacke</w:t>
      </w:r>
      <w:proofErr w:type="spellEnd"/>
      <w:r w:rsidRPr="007135B9">
        <w:rPr>
          <w:i/>
          <w:iCs/>
        </w:rPr>
        <w:t xml:space="preserve"> and Prognostication for the </w:t>
      </w:r>
      <w:proofErr w:type="spellStart"/>
      <w:r w:rsidRPr="007135B9">
        <w:rPr>
          <w:i/>
          <w:iCs/>
        </w:rPr>
        <w:t>Yeare</w:t>
      </w:r>
      <w:proofErr w:type="spellEnd"/>
      <w:r w:rsidRPr="007135B9">
        <w:rPr>
          <w:i/>
          <w:iCs/>
        </w:rPr>
        <w:t xml:space="preserve"> of our Lord God, 1642 </w:t>
      </w:r>
      <w:r w:rsidRPr="007135B9">
        <w:t>(London, F.K., 1642).</w:t>
      </w:r>
    </w:p>
    <w:p w14:paraId="7C3CB7FF" w14:textId="406BBA02" w:rsidR="00070CEA" w:rsidRPr="007135B9" w:rsidRDefault="00070CEA" w:rsidP="003008B9">
      <w:pPr>
        <w:autoSpaceDE w:val="0"/>
        <w:autoSpaceDN w:val="0"/>
        <w:adjustRightInd w:val="0"/>
      </w:pPr>
    </w:p>
    <w:p w14:paraId="7FCBA8AD" w14:textId="194AFFD8" w:rsidR="00070CEA" w:rsidRPr="007135B9" w:rsidRDefault="00070CEA" w:rsidP="003008B9">
      <w:pPr>
        <w:autoSpaceDE w:val="0"/>
        <w:autoSpaceDN w:val="0"/>
        <w:adjustRightInd w:val="0"/>
      </w:pPr>
      <w:r w:rsidRPr="007135B9">
        <w:rPr>
          <w:i/>
          <w:iCs/>
        </w:rPr>
        <w:t xml:space="preserve">Country Astrology in Three Books. Being the Many Years Astrological Experiments and Painful Collection of John Pool of the City of Gloucester, Student in Astrology and Physick </w:t>
      </w:r>
      <w:r w:rsidRPr="007135B9">
        <w:t xml:space="preserve">(London, </w:t>
      </w:r>
      <w:proofErr w:type="spellStart"/>
      <w:r w:rsidRPr="007135B9">
        <w:t>L.Chapman</w:t>
      </w:r>
      <w:proofErr w:type="spellEnd"/>
      <w:r w:rsidRPr="007135B9">
        <w:t>, 1650).</w:t>
      </w:r>
    </w:p>
    <w:p w14:paraId="40A90DB2" w14:textId="307F4559" w:rsidR="00070CEA" w:rsidRPr="007135B9" w:rsidRDefault="00070CEA" w:rsidP="003008B9">
      <w:pPr>
        <w:autoSpaceDE w:val="0"/>
        <w:autoSpaceDN w:val="0"/>
        <w:adjustRightInd w:val="0"/>
      </w:pPr>
    </w:p>
    <w:p w14:paraId="1D943F73" w14:textId="4814713F" w:rsidR="00070CEA" w:rsidRPr="007135B9" w:rsidRDefault="00070CEA" w:rsidP="00070CEA">
      <w:proofErr w:type="spellStart"/>
      <w:r w:rsidRPr="007135B9">
        <w:t>B.S.Capp</w:t>
      </w:r>
      <w:proofErr w:type="spellEnd"/>
      <w:r w:rsidRPr="007135B9">
        <w:t xml:space="preserve">, </w:t>
      </w:r>
      <w:r w:rsidRPr="007135B9">
        <w:rPr>
          <w:i/>
        </w:rPr>
        <w:t xml:space="preserve">Astrology and the Popular Press: English Almanacs 1500-1800 </w:t>
      </w:r>
      <w:r w:rsidRPr="007135B9">
        <w:t xml:space="preserve">(London &amp; Boston, 1979), p.326; </w:t>
      </w:r>
      <w:proofErr w:type="spellStart"/>
      <w:r w:rsidRPr="007135B9">
        <w:t>Bodl</w:t>
      </w:r>
      <w:proofErr w:type="spellEnd"/>
      <w:r w:rsidRPr="007135B9">
        <w:t xml:space="preserve">., </w:t>
      </w:r>
      <w:proofErr w:type="spellStart"/>
      <w:r w:rsidRPr="007135B9">
        <w:t>Ashmole</w:t>
      </w:r>
      <w:proofErr w:type="spellEnd"/>
      <w:r w:rsidRPr="007135B9">
        <w:t xml:space="preserve"> MS 426, f.292; J</w:t>
      </w:r>
      <w:r w:rsidR="006E28DE">
        <w:t xml:space="preserve">ohn </w:t>
      </w:r>
      <w:r w:rsidRPr="007135B9">
        <w:t xml:space="preserve">Poole, </w:t>
      </w:r>
      <w:r w:rsidRPr="007135B9">
        <w:rPr>
          <w:i/>
          <w:iCs/>
        </w:rPr>
        <w:t xml:space="preserve">Country Astrology </w:t>
      </w:r>
      <w:r w:rsidRPr="007135B9">
        <w:t>(London, 1650), sigs A2r, A3r.</w:t>
      </w:r>
    </w:p>
    <w:p w14:paraId="43D0DC89" w14:textId="3EA94CB6" w:rsidR="00B51313" w:rsidRPr="007135B9" w:rsidRDefault="00B51313" w:rsidP="00070CEA"/>
    <w:p w14:paraId="7FF0ACE4" w14:textId="4F25B1AB" w:rsidR="00B51313" w:rsidRPr="007135B9" w:rsidRDefault="00B51313" w:rsidP="00070CEA"/>
    <w:p w14:paraId="741DDD49" w14:textId="665C61CC" w:rsidR="00B51313" w:rsidRPr="007135B9" w:rsidRDefault="00B51313" w:rsidP="00070CEA">
      <w:r w:rsidRPr="007135B9">
        <w:rPr>
          <w:b/>
          <w:bCs/>
        </w:rPr>
        <w:t>Thomas POOLE</w:t>
      </w:r>
      <w:r w:rsidR="006E28DE">
        <w:rPr>
          <w:b/>
          <w:bCs/>
        </w:rPr>
        <w:t xml:space="preserve"> (</w:t>
      </w:r>
      <w:r w:rsidR="006E28DE">
        <w:rPr>
          <w:b/>
          <w:bCs/>
          <w:i/>
          <w:iCs/>
        </w:rPr>
        <w:t>fl.</w:t>
      </w:r>
      <w:r w:rsidR="006E28DE">
        <w:rPr>
          <w:b/>
          <w:bCs/>
        </w:rPr>
        <w:t>1623-1636)</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10570</w:t>
      </w:r>
    </w:p>
    <w:p w14:paraId="1A9F20CA" w14:textId="65B99436" w:rsidR="00B51313" w:rsidRPr="007135B9" w:rsidRDefault="00B51313" w:rsidP="00070CEA"/>
    <w:p w14:paraId="1B77C99D" w14:textId="3462411C" w:rsidR="00B51313" w:rsidRPr="007135B9" w:rsidRDefault="00B51313" w:rsidP="00070CEA">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22073CB5" w14:textId="0AB0B63C" w:rsidR="00B51313" w:rsidRPr="007135B9" w:rsidRDefault="00B51313" w:rsidP="00070CEA"/>
    <w:p w14:paraId="384BE467" w14:textId="132A91FC" w:rsidR="00B51313" w:rsidRPr="007135B9" w:rsidRDefault="00B51313" w:rsidP="00070CEA">
      <w:r w:rsidRPr="007135B9">
        <w:t>Thomas Poole was the son of Henry Poole</w:t>
      </w:r>
      <w:r w:rsidR="00E76265" w:rsidRPr="007135B9">
        <w:t xml:space="preserve"> (d.1615)</w:t>
      </w:r>
      <w:r w:rsidRPr="007135B9">
        <w:t>, innholder</w:t>
      </w:r>
      <w:r w:rsidR="00E76265" w:rsidRPr="007135B9">
        <w:t>/victualler</w:t>
      </w:r>
      <w:r w:rsidRPr="007135B9">
        <w:t>, and his wife Grace</w:t>
      </w:r>
      <w:r w:rsidR="00E76265" w:rsidRPr="007135B9">
        <w:t xml:space="preserve"> (d.1616)</w:t>
      </w:r>
      <w:r w:rsidRPr="007135B9">
        <w:t xml:space="preserve">, of Cirencester, Gloucestershire, and was baptised at Cirencester on 21 August 1608. He was apprenticed to </w:t>
      </w:r>
      <w:r w:rsidRPr="007135B9">
        <w:rPr>
          <w:b/>
          <w:bCs/>
        </w:rPr>
        <w:t>Richard Fleming</w:t>
      </w:r>
      <w:r w:rsidRPr="007135B9">
        <w:t>, barber, of Gloucester on 1 November 1623.</w:t>
      </w:r>
      <w:r w:rsidR="00E76265" w:rsidRPr="007135B9">
        <w:t xml:space="preserve"> With his wife Sarah, he took on two apprentices – Thomas Boulton, the son of William Bouton, yeoman, of Hannington, Wiltshire (24 February 1632/3) and Richard Steedman, the son of William Steedman, gent, of Gloucester (2 February 1637/8). In August 1635, Poole was cited to appear before the consistory court of Gloucester where he was accused of practising surgery without a licence (case outstanding, 28 March 1636).</w:t>
      </w:r>
    </w:p>
    <w:p w14:paraId="0F0AE945" w14:textId="30A3C74C" w:rsidR="00E76265" w:rsidRPr="007135B9" w:rsidRDefault="00E76265" w:rsidP="00070CEA"/>
    <w:p w14:paraId="67F2B9B3" w14:textId="3BAA6D8E" w:rsidR="00E76265" w:rsidRPr="007135B9" w:rsidRDefault="00E76265" w:rsidP="00E76265">
      <w:pPr>
        <w:autoSpaceDE w:val="0"/>
        <w:autoSpaceDN w:val="0"/>
        <w:adjustRightInd w:val="0"/>
        <w:rPr>
          <w:rFonts w:eastAsiaTheme="minorEastAsia"/>
          <w:color w:val="000000"/>
          <w:lang w:eastAsia="en-US"/>
        </w:rPr>
      </w:pPr>
      <w:r w:rsidRPr="007135B9">
        <w:t xml:space="preserve">Gloucestershire </w:t>
      </w:r>
      <w:r w:rsidR="004A32F5">
        <w:t>Archives</w:t>
      </w:r>
      <w:r w:rsidRPr="007135B9">
        <w:t xml:space="preserve">, P86/1 IN 1/1 [parish registers of Cirencester, Gloucestershire, 1560-1637]; </w:t>
      </w:r>
      <w:proofErr w:type="spellStart"/>
      <w:r w:rsidRPr="007135B9">
        <w:rPr>
          <w:rFonts w:eastAsiaTheme="minorEastAsia"/>
          <w:color w:val="000000"/>
          <w:lang w:eastAsia="en-US"/>
        </w:rPr>
        <w:t>J.</w:t>
      </w:r>
      <w:r w:rsidRPr="007135B9">
        <w:t>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pp.57, 78, 89 [Gloucestershire </w:t>
      </w:r>
      <w:r w:rsidR="004A32F5">
        <w:rPr>
          <w:rFonts w:eastAsiaTheme="minorEastAsia"/>
          <w:color w:val="000000"/>
          <w:lang w:eastAsia="en-US"/>
        </w:rPr>
        <w:t>Archives</w:t>
      </w:r>
      <w:r w:rsidRPr="007135B9">
        <w:rPr>
          <w:rFonts w:eastAsiaTheme="minorEastAsia"/>
          <w:color w:val="000000"/>
          <w:lang w:eastAsia="en-US"/>
        </w:rPr>
        <w:t xml:space="preserve">, GBR C10/1/327, 431 and 498]; Gloucestershire </w:t>
      </w:r>
      <w:r w:rsidR="004A32F5">
        <w:rPr>
          <w:rFonts w:eastAsiaTheme="minorEastAsia"/>
          <w:color w:val="000000"/>
          <w:lang w:eastAsia="en-US"/>
        </w:rPr>
        <w:t>Archives</w:t>
      </w:r>
      <w:r w:rsidRPr="007135B9">
        <w:rPr>
          <w:rFonts w:eastAsiaTheme="minorEastAsia"/>
          <w:color w:val="000000"/>
          <w:lang w:eastAsia="en-US"/>
        </w:rPr>
        <w:t xml:space="preserve">, GDR 190, </w:t>
      </w:r>
      <w:r w:rsidRPr="007135B9">
        <w:rPr>
          <w:rFonts w:eastAsiaTheme="minorEastAsia"/>
          <w:i/>
          <w:iCs/>
          <w:color w:val="000000"/>
          <w:lang w:eastAsia="en-US"/>
        </w:rPr>
        <w:t xml:space="preserve">sub </w:t>
      </w:r>
      <w:r w:rsidRPr="007135B9">
        <w:rPr>
          <w:rFonts w:eastAsiaTheme="minorEastAsia"/>
          <w:color w:val="000000"/>
          <w:lang w:eastAsia="en-US"/>
        </w:rPr>
        <w:t>August 1635, 28 March 1636.</w:t>
      </w:r>
    </w:p>
    <w:p w14:paraId="02186A8A" w14:textId="7DBBEBFF" w:rsidR="00EE6FF2" w:rsidRPr="007135B9" w:rsidRDefault="00EE6FF2" w:rsidP="00E76265">
      <w:pPr>
        <w:autoSpaceDE w:val="0"/>
        <w:autoSpaceDN w:val="0"/>
        <w:adjustRightInd w:val="0"/>
        <w:rPr>
          <w:rFonts w:eastAsiaTheme="minorEastAsia"/>
          <w:color w:val="000000"/>
          <w:lang w:eastAsia="en-US"/>
        </w:rPr>
      </w:pPr>
    </w:p>
    <w:p w14:paraId="2D599ADD" w14:textId="6196D930" w:rsidR="00EE6FF2" w:rsidRPr="007135B9" w:rsidRDefault="00EE6FF2" w:rsidP="00E76265">
      <w:pPr>
        <w:autoSpaceDE w:val="0"/>
        <w:autoSpaceDN w:val="0"/>
        <w:adjustRightInd w:val="0"/>
        <w:rPr>
          <w:rFonts w:eastAsiaTheme="minorEastAsia"/>
          <w:color w:val="000000"/>
          <w:lang w:eastAsia="en-US"/>
        </w:rPr>
      </w:pPr>
    </w:p>
    <w:p w14:paraId="7316FC86" w14:textId="01940738" w:rsidR="00EE6FF2" w:rsidRPr="007135B9" w:rsidRDefault="00EE6FF2" w:rsidP="00E76265">
      <w:pPr>
        <w:autoSpaceDE w:val="0"/>
        <w:autoSpaceDN w:val="0"/>
        <w:adjustRightInd w:val="0"/>
        <w:rPr>
          <w:rFonts w:eastAsiaTheme="minorEastAsia"/>
          <w:color w:val="000000"/>
          <w:lang w:eastAsia="en-US"/>
        </w:rPr>
      </w:pPr>
      <w:r w:rsidRPr="007135B9">
        <w:rPr>
          <w:rFonts w:eastAsiaTheme="minorEastAsia"/>
          <w:b/>
          <w:bCs/>
          <w:color w:val="000000"/>
          <w:lang w:eastAsia="en-US"/>
        </w:rPr>
        <w:t>William PRESBURY</w:t>
      </w:r>
      <w:r w:rsidR="006E28DE">
        <w:rPr>
          <w:rFonts w:eastAsiaTheme="minorEastAsia"/>
          <w:b/>
          <w:bCs/>
          <w:color w:val="000000"/>
          <w:lang w:eastAsia="en-US"/>
        </w:rPr>
        <w:t xml:space="preserve"> (1669-1709)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10691</w:t>
      </w:r>
    </w:p>
    <w:p w14:paraId="029A58C8" w14:textId="764C9E22" w:rsidR="00EE6FF2" w:rsidRPr="007135B9" w:rsidRDefault="00EE6FF2" w:rsidP="00E76265">
      <w:pPr>
        <w:autoSpaceDE w:val="0"/>
        <w:autoSpaceDN w:val="0"/>
        <w:adjustRightInd w:val="0"/>
        <w:rPr>
          <w:rFonts w:eastAsiaTheme="minorEastAsia"/>
          <w:color w:val="000000"/>
          <w:lang w:eastAsia="en-US"/>
        </w:rPr>
      </w:pPr>
    </w:p>
    <w:p w14:paraId="745B885E" w14:textId="2672B023" w:rsidR="00EE6FF2" w:rsidRPr="007135B9" w:rsidRDefault="00EE6FF2" w:rsidP="00E7626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Gloucestershire</w:t>
      </w:r>
    </w:p>
    <w:p w14:paraId="7B9C2284" w14:textId="2FE51292" w:rsidR="00EE6FF2" w:rsidRPr="007135B9" w:rsidRDefault="00EE6FF2" w:rsidP="00E76265">
      <w:pPr>
        <w:autoSpaceDE w:val="0"/>
        <w:autoSpaceDN w:val="0"/>
        <w:adjustRightInd w:val="0"/>
        <w:rPr>
          <w:rFonts w:eastAsiaTheme="minorEastAsia"/>
          <w:color w:val="000000"/>
          <w:lang w:eastAsia="en-US"/>
        </w:rPr>
      </w:pPr>
    </w:p>
    <w:p w14:paraId="0206452F" w14:textId="57409723" w:rsidR="00EE6FF2"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Presbury</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xml:space="preserve">, Gloucestershire, was licensed to practise surgery in the diocese of Gloucester in July 1704. He was the son of John </w:t>
      </w:r>
      <w:proofErr w:type="spellStart"/>
      <w:r w:rsidRPr="007135B9">
        <w:rPr>
          <w:rFonts w:eastAsiaTheme="minorEastAsia"/>
          <w:color w:val="000000"/>
          <w:lang w:eastAsia="en-US"/>
        </w:rPr>
        <w:t>Presbury</w:t>
      </w:r>
      <w:proofErr w:type="spellEnd"/>
      <w:r w:rsidRPr="007135B9">
        <w:rPr>
          <w:rFonts w:eastAsiaTheme="minorEastAsia"/>
          <w:color w:val="000000"/>
          <w:lang w:eastAsia="en-US"/>
        </w:rPr>
        <w:t xml:space="preserve"> and his wife Anne and was baptised at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xml:space="preserve"> on 4 February 1668/9. </w:t>
      </w:r>
      <w:proofErr w:type="spellStart"/>
      <w:r w:rsidRPr="007135B9">
        <w:rPr>
          <w:rFonts w:eastAsiaTheme="minorEastAsia"/>
          <w:color w:val="000000"/>
          <w:lang w:eastAsia="en-US"/>
        </w:rPr>
        <w:t>Presbury</w:t>
      </w:r>
      <w:proofErr w:type="spellEnd"/>
      <w:r w:rsidRPr="007135B9">
        <w:rPr>
          <w:rFonts w:eastAsiaTheme="minorEastAsia"/>
          <w:color w:val="000000"/>
          <w:lang w:eastAsia="en-US"/>
        </w:rPr>
        <w:t xml:space="preserve"> was buried at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xml:space="preserve"> on 10 June 1709. In his will, he left all his estate to his wife and executrix, Mary, expecting her to bring up their children ‘in a decent and Christian manner’.</w:t>
      </w:r>
    </w:p>
    <w:p w14:paraId="63F3004A" w14:textId="7C5F0A45" w:rsidR="00522DC3" w:rsidRPr="007135B9" w:rsidRDefault="00522DC3" w:rsidP="00E76265">
      <w:pPr>
        <w:autoSpaceDE w:val="0"/>
        <w:autoSpaceDN w:val="0"/>
        <w:adjustRightInd w:val="0"/>
        <w:rPr>
          <w:rFonts w:eastAsiaTheme="minorEastAsia"/>
          <w:color w:val="000000"/>
          <w:lang w:eastAsia="en-US"/>
        </w:rPr>
      </w:pPr>
    </w:p>
    <w:p w14:paraId="6519EEC7" w14:textId="15D7D305" w:rsidR="00522DC3"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William </w:t>
      </w:r>
      <w:proofErr w:type="spellStart"/>
      <w:r w:rsidRPr="007135B9">
        <w:rPr>
          <w:rFonts w:eastAsiaTheme="minorEastAsia"/>
          <w:color w:val="000000"/>
          <w:lang w:eastAsia="en-US"/>
        </w:rPr>
        <w:t>Presbury</w:t>
      </w:r>
      <w:proofErr w:type="spellEnd"/>
      <w:r w:rsidRPr="007135B9">
        <w:rPr>
          <w:rFonts w:eastAsiaTheme="minorEastAsia"/>
          <w:color w:val="000000"/>
          <w:lang w:eastAsia="en-US"/>
        </w:rPr>
        <w:t xml:space="preserve"> and Mary:</w:t>
      </w:r>
    </w:p>
    <w:p w14:paraId="13C72F46" w14:textId="5B6D5CB5" w:rsidR="00522DC3" w:rsidRPr="007135B9" w:rsidRDefault="00522DC3" w:rsidP="00E76265">
      <w:pPr>
        <w:autoSpaceDE w:val="0"/>
        <w:autoSpaceDN w:val="0"/>
        <w:adjustRightInd w:val="0"/>
        <w:rPr>
          <w:rFonts w:eastAsiaTheme="minorEastAsia"/>
          <w:color w:val="000000"/>
          <w:lang w:eastAsia="en-US"/>
        </w:rPr>
      </w:pPr>
    </w:p>
    <w:p w14:paraId="0D8A6226" w14:textId="13795A10" w:rsidR="00522DC3"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William, born and baptised December 1699 [Hartpury].</w:t>
      </w:r>
    </w:p>
    <w:p w14:paraId="3180C5E5" w14:textId="700B8396" w:rsidR="00522DC3"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Sarah, bapt.23 December 1701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w:t>
      </w:r>
    </w:p>
    <w:p w14:paraId="04C41392" w14:textId="3378B24C" w:rsidR="00522DC3"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Edward, bapt.12 December 1704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w:t>
      </w:r>
    </w:p>
    <w:p w14:paraId="254B1655" w14:textId="385CD65E" w:rsidR="00522DC3"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Joseph, bapt.28 January 1706/7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w:t>
      </w:r>
    </w:p>
    <w:p w14:paraId="5C9895EF" w14:textId="22ED5AA8" w:rsidR="00522DC3" w:rsidRPr="007135B9" w:rsidRDefault="00522DC3" w:rsidP="00E76265">
      <w:pPr>
        <w:autoSpaceDE w:val="0"/>
        <w:autoSpaceDN w:val="0"/>
        <w:adjustRightInd w:val="0"/>
        <w:rPr>
          <w:rFonts w:eastAsiaTheme="minorEastAsia"/>
          <w:color w:val="000000"/>
          <w:lang w:eastAsia="en-US"/>
        </w:rPr>
      </w:pPr>
      <w:r w:rsidRPr="007135B9">
        <w:rPr>
          <w:rFonts w:eastAsiaTheme="minorEastAsia"/>
          <w:color w:val="000000"/>
          <w:lang w:eastAsia="en-US"/>
        </w:rPr>
        <w:t>Matthias, bapt.7 March 1707/8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w:t>
      </w:r>
    </w:p>
    <w:p w14:paraId="06BB913D" w14:textId="64BF7918" w:rsidR="00522DC3" w:rsidRPr="007135B9" w:rsidRDefault="00522DC3" w:rsidP="00E76265">
      <w:pPr>
        <w:autoSpaceDE w:val="0"/>
        <w:autoSpaceDN w:val="0"/>
        <w:adjustRightInd w:val="0"/>
        <w:rPr>
          <w:rFonts w:eastAsiaTheme="minorEastAsia"/>
          <w:color w:val="000000"/>
          <w:lang w:eastAsia="en-US"/>
        </w:rPr>
      </w:pPr>
    </w:p>
    <w:p w14:paraId="3940EECC" w14:textId="3B94B5E7" w:rsidR="00522DC3" w:rsidRPr="007135B9" w:rsidRDefault="00522DC3" w:rsidP="00522DC3">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226A, p.202; </w:t>
      </w:r>
      <w:r w:rsidRPr="007135B9">
        <w:t xml:space="preserve">P83 IN 1/1 [parish registers of </w:t>
      </w:r>
      <w:proofErr w:type="spellStart"/>
      <w:r w:rsidRPr="007135B9">
        <w:t>Churcham</w:t>
      </w:r>
      <w:proofErr w:type="spellEnd"/>
      <w:r w:rsidRPr="007135B9">
        <w:t>, Gloucestershire, 1541-1812]; P165 IN 1/1 [parish registers of Hartpury, Gloucestershire, 1571-1743].</w:t>
      </w:r>
    </w:p>
    <w:p w14:paraId="1D8BBEEC" w14:textId="15281BDC" w:rsidR="002B3AC2" w:rsidRPr="007135B9" w:rsidRDefault="002B3AC2" w:rsidP="00522DC3"/>
    <w:p w14:paraId="3EC17C45" w14:textId="1FC9497F" w:rsidR="002B3AC2" w:rsidRPr="007135B9" w:rsidRDefault="002B3AC2" w:rsidP="00522DC3"/>
    <w:p w14:paraId="08154C3B" w14:textId="24695B9E" w:rsidR="002B3AC2" w:rsidRPr="007135B9" w:rsidRDefault="002B3AC2" w:rsidP="00522DC3">
      <w:r w:rsidRPr="007135B9">
        <w:rPr>
          <w:b/>
          <w:bCs/>
        </w:rPr>
        <w:t>Richard PRICE</w:t>
      </w:r>
      <w:r w:rsidR="006E28DE">
        <w:rPr>
          <w:b/>
          <w:bCs/>
        </w:rPr>
        <w:t xml:space="preserve"> (d.1604)</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Pr="007135B9">
        <w:t>Person ID: 15981</w:t>
      </w:r>
    </w:p>
    <w:p w14:paraId="2BB351EC" w14:textId="195A95AA" w:rsidR="002B3AC2" w:rsidRPr="007135B9" w:rsidRDefault="002B3AC2" w:rsidP="00522DC3"/>
    <w:p w14:paraId="432C66CF" w14:textId="520690C7" w:rsidR="002B3AC2" w:rsidRPr="007135B9" w:rsidRDefault="002B3AC2" w:rsidP="00522DC3">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2F7AFCD9" w14:textId="1C42CB81" w:rsidR="002B3AC2" w:rsidRPr="007135B9" w:rsidRDefault="002B3AC2" w:rsidP="00522DC3"/>
    <w:p w14:paraId="4985CFF5" w14:textId="341D1970" w:rsidR="002B3AC2" w:rsidRPr="007135B9" w:rsidRDefault="002B3AC2" w:rsidP="00522DC3">
      <w:r w:rsidRPr="007135B9">
        <w:lastRenderedPageBreak/>
        <w:t>Price was active as a barber in Gloucester from at least 1598 until his death in 1604. He and his wife Ann took on Walter Hayward, the son of John Hayward, labourer, of Hartpury as an apprentice on 2 February 1597/8. Richard Pryce, barber, was buried at St Michael’s, Gloucester, 9 December 1604.</w:t>
      </w:r>
    </w:p>
    <w:p w14:paraId="5B65B607" w14:textId="68050A4D" w:rsidR="002B3AC2" w:rsidRPr="007135B9" w:rsidRDefault="002B3AC2" w:rsidP="00522DC3"/>
    <w:p w14:paraId="24690B0F" w14:textId="6EB4E6DC" w:rsidR="002B3AC2" w:rsidRPr="007135B9" w:rsidRDefault="002B3AC2" w:rsidP="00522DC3">
      <w:pPr>
        <w:rPr>
          <w:rFonts w:eastAsiaTheme="minorEastAsia"/>
          <w:color w:val="000000"/>
          <w:lang w:eastAsia="en-US"/>
        </w:rPr>
      </w:pPr>
      <w:proofErr w:type="spellStart"/>
      <w:r w:rsidRPr="007135B9">
        <w:rPr>
          <w:rFonts w:eastAsiaTheme="minorEastAsia"/>
          <w:color w:val="000000"/>
          <w:lang w:eastAsia="en-US"/>
        </w:rPr>
        <w:t>J.</w:t>
      </w:r>
      <w:r w:rsidRPr="007135B9">
        <w:t>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p.7 [Gloucestershire </w:t>
      </w:r>
      <w:r w:rsidR="004A32F5">
        <w:rPr>
          <w:rFonts w:eastAsiaTheme="minorEastAsia"/>
          <w:color w:val="000000"/>
          <w:lang w:eastAsia="en-US"/>
        </w:rPr>
        <w:t>Archives</w:t>
      </w:r>
      <w:r w:rsidRPr="007135B9">
        <w:rPr>
          <w:rFonts w:eastAsiaTheme="minorEastAsia"/>
          <w:color w:val="000000"/>
          <w:lang w:eastAsia="en-US"/>
        </w:rPr>
        <w:t xml:space="preserve">, GBR C10/1/32]; Gloucestershire </w:t>
      </w:r>
      <w:r w:rsidR="004A32F5">
        <w:rPr>
          <w:rFonts w:eastAsiaTheme="minorEastAsia"/>
          <w:color w:val="000000"/>
          <w:lang w:eastAsia="en-US"/>
        </w:rPr>
        <w:t>Archives</w:t>
      </w:r>
      <w:r w:rsidRPr="007135B9">
        <w:rPr>
          <w:rFonts w:eastAsiaTheme="minorEastAsia"/>
          <w:color w:val="000000"/>
          <w:lang w:eastAsia="en-US"/>
        </w:rPr>
        <w:t>, P154/14 IN 1/1 [parish registers of St Michael’s, Gloucester, Gloucestershire, 1553-1663].</w:t>
      </w:r>
    </w:p>
    <w:p w14:paraId="0F2ABA73" w14:textId="753F90D6" w:rsidR="002B3AC2" w:rsidRPr="007135B9" w:rsidRDefault="002B3AC2" w:rsidP="00522DC3">
      <w:pPr>
        <w:rPr>
          <w:rFonts w:eastAsiaTheme="minorEastAsia"/>
          <w:color w:val="000000"/>
          <w:lang w:eastAsia="en-US"/>
        </w:rPr>
      </w:pPr>
    </w:p>
    <w:p w14:paraId="22A45163" w14:textId="14D30F52" w:rsidR="002B3AC2" w:rsidRPr="007135B9" w:rsidRDefault="002B3AC2" w:rsidP="00522DC3">
      <w:pPr>
        <w:rPr>
          <w:rFonts w:eastAsiaTheme="minorEastAsia"/>
          <w:color w:val="000000"/>
          <w:lang w:eastAsia="en-US"/>
        </w:rPr>
      </w:pPr>
    </w:p>
    <w:p w14:paraId="7FFF73C8" w14:textId="54962F62" w:rsidR="002B3AC2" w:rsidRPr="007135B9" w:rsidRDefault="002B3AC2" w:rsidP="00522DC3">
      <w:pPr>
        <w:rPr>
          <w:rFonts w:eastAsiaTheme="minorEastAsia"/>
          <w:b/>
          <w:bCs/>
          <w:color w:val="000000"/>
          <w:lang w:eastAsia="en-US"/>
        </w:rPr>
      </w:pPr>
      <w:r w:rsidRPr="007135B9">
        <w:rPr>
          <w:rFonts w:eastAsiaTheme="minorEastAsia"/>
          <w:b/>
          <w:bCs/>
          <w:color w:val="000000"/>
          <w:lang w:eastAsia="en-US"/>
        </w:rPr>
        <w:t>William PRICE</w:t>
      </w:r>
      <w:r w:rsidR="006E28DE">
        <w:rPr>
          <w:rFonts w:eastAsiaTheme="minorEastAsia"/>
          <w:b/>
          <w:bCs/>
          <w:color w:val="000000"/>
          <w:lang w:eastAsia="en-US"/>
        </w:rPr>
        <w:t xml:space="preserve"> (d.1725)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4B305116" w14:textId="17A39262" w:rsidR="002B3AC2" w:rsidRPr="007135B9" w:rsidRDefault="002B3AC2" w:rsidP="00522DC3">
      <w:pPr>
        <w:rPr>
          <w:rFonts w:eastAsiaTheme="minorEastAsia"/>
          <w:b/>
          <w:bCs/>
          <w:color w:val="000000"/>
          <w:lang w:eastAsia="en-US"/>
        </w:rPr>
      </w:pPr>
    </w:p>
    <w:p w14:paraId="793387D3" w14:textId="3562F6E2" w:rsidR="002B3AC2" w:rsidRPr="007135B9" w:rsidRDefault="002B3AC2" w:rsidP="00522DC3">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Newent, Gloucestershire</w:t>
      </w:r>
    </w:p>
    <w:p w14:paraId="1CD6C02A" w14:textId="7596C686" w:rsidR="002B3AC2" w:rsidRPr="007135B9" w:rsidRDefault="002B3AC2" w:rsidP="00522DC3">
      <w:pPr>
        <w:rPr>
          <w:rFonts w:eastAsiaTheme="minorEastAsia"/>
          <w:color w:val="000000"/>
          <w:lang w:eastAsia="en-US"/>
        </w:rPr>
      </w:pPr>
    </w:p>
    <w:p w14:paraId="344AF685" w14:textId="4B6F9E55" w:rsidR="002B3AC2" w:rsidRPr="007135B9" w:rsidRDefault="002B3AC2" w:rsidP="00522DC3">
      <w:pPr>
        <w:rPr>
          <w:rFonts w:eastAsiaTheme="minorEastAsia"/>
          <w:color w:val="000000"/>
          <w:lang w:eastAsia="en-US"/>
        </w:rPr>
      </w:pPr>
      <w:r w:rsidRPr="007135B9">
        <w:rPr>
          <w:rFonts w:eastAsiaTheme="minorEastAsia"/>
          <w:color w:val="000000"/>
          <w:lang w:eastAsia="en-US"/>
        </w:rPr>
        <w:t>William Price, barber, married Margaret Tranter, both of Newent at Newent on 17 October 1711. Described as a barber surgeon, he was buried at Newent on 4 December 1725. Price died intestate and his widow Margaret renounced administration of the will in favour of Nathaniel Spicer, gent, of Newent.</w:t>
      </w:r>
    </w:p>
    <w:p w14:paraId="54999620" w14:textId="232128A3" w:rsidR="002B3AC2" w:rsidRPr="007135B9" w:rsidRDefault="002B3AC2" w:rsidP="00522DC3">
      <w:pPr>
        <w:rPr>
          <w:rFonts w:eastAsiaTheme="minorEastAsia"/>
          <w:color w:val="000000"/>
          <w:lang w:eastAsia="en-US"/>
        </w:rPr>
      </w:pPr>
    </w:p>
    <w:p w14:paraId="3F613050" w14:textId="66AFBA41" w:rsidR="002B3AC2" w:rsidRPr="007135B9" w:rsidRDefault="002B3AC2" w:rsidP="002B3AC2">
      <w:r w:rsidRPr="007135B9">
        <w:t>G</w:t>
      </w:r>
      <w:r w:rsidR="004A32F5">
        <w:t>loucestershire Archives</w:t>
      </w:r>
      <w:r w:rsidRPr="007135B9">
        <w:t xml:space="preserve">, P225 IN 1/2 [parish registers of Newent, Gloucestershire, 1672-1766]; GDR 1725/47 [renunciation of will of William Price, barber surgeon, of Newent, Gloucestershire by widow Margaret, 18 March 1725/6; administration granted to Nathaniel </w:t>
      </w:r>
      <w:proofErr w:type="spellStart"/>
      <w:r w:rsidRPr="007135B9">
        <w:t>Spiecer</w:t>
      </w:r>
      <w:proofErr w:type="spellEnd"/>
      <w:r w:rsidRPr="007135B9">
        <w:t>, gent, of Newent].</w:t>
      </w:r>
    </w:p>
    <w:p w14:paraId="513E447F" w14:textId="5CD695C0" w:rsidR="005C2A7B" w:rsidRPr="007135B9" w:rsidRDefault="005C2A7B" w:rsidP="002B3AC2"/>
    <w:p w14:paraId="2F3BC9E2" w14:textId="23BCA27E" w:rsidR="005C2A7B" w:rsidRPr="007135B9" w:rsidRDefault="005C2A7B" w:rsidP="002B3AC2"/>
    <w:p w14:paraId="16B288E1" w14:textId="526B6EFE" w:rsidR="005C2A7B" w:rsidRPr="007135B9" w:rsidRDefault="005C2A7B" w:rsidP="002B3AC2">
      <w:r w:rsidRPr="007135B9">
        <w:rPr>
          <w:b/>
          <w:bCs/>
        </w:rPr>
        <w:t>Matthew PRICHARD</w:t>
      </w:r>
      <w:r w:rsidR="006E28DE">
        <w:rPr>
          <w:b/>
          <w:bCs/>
        </w:rPr>
        <w:t xml:space="preserve"> (d.</w:t>
      </w:r>
      <w:r w:rsidR="006E28DE">
        <w:rPr>
          <w:b/>
          <w:bCs/>
          <w:i/>
          <w:iCs/>
        </w:rPr>
        <w:t>c.</w:t>
      </w:r>
      <w:r w:rsidR="006E28DE">
        <w:rPr>
          <w:b/>
          <w:bCs/>
        </w:rPr>
        <w:t>1703)</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10731</w:t>
      </w:r>
    </w:p>
    <w:p w14:paraId="7BFD18EA" w14:textId="37B1C35E" w:rsidR="005C2A7B" w:rsidRPr="007135B9" w:rsidRDefault="005C2A7B" w:rsidP="002B3AC2"/>
    <w:p w14:paraId="39A0B874" w14:textId="2BB95B95" w:rsidR="005C2A7B" w:rsidRPr="007135B9" w:rsidRDefault="005C2A7B" w:rsidP="002B3AC2">
      <w:proofErr w:type="spellStart"/>
      <w:r w:rsidRPr="007135B9">
        <w:t>Occ</w:t>
      </w:r>
      <w:proofErr w:type="spellEnd"/>
      <w:r w:rsidRPr="007135B9">
        <w:t>: licensed surgeon</w:t>
      </w:r>
      <w:r w:rsidRPr="007135B9">
        <w:tab/>
      </w:r>
      <w:r w:rsidR="004A32F5">
        <w:t xml:space="preserve">         </w:t>
      </w:r>
      <w:proofErr w:type="spellStart"/>
      <w:r w:rsidRPr="007135B9">
        <w:t>Loc</w:t>
      </w:r>
      <w:proofErr w:type="spellEnd"/>
      <w:r w:rsidRPr="007135B9">
        <w:t>: Chipping Sodbury</w:t>
      </w:r>
      <w:r w:rsidR="009D7EF1" w:rsidRPr="007135B9">
        <w:t xml:space="preserve"> and Mitcheldean</w:t>
      </w:r>
      <w:r w:rsidRPr="007135B9">
        <w:t>, Gloucestershire</w:t>
      </w:r>
    </w:p>
    <w:p w14:paraId="28835347" w14:textId="511E9CEA" w:rsidR="005C2A7B" w:rsidRPr="007135B9" w:rsidRDefault="005C2A7B" w:rsidP="002B3AC2"/>
    <w:p w14:paraId="1E7699D9" w14:textId="18A2D19B" w:rsidR="005C2A7B" w:rsidRPr="007135B9" w:rsidRDefault="009D7EF1" w:rsidP="002B3AC2">
      <w:r w:rsidRPr="007135B9">
        <w:t xml:space="preserve">Matthew Prichard of Chipping Sodbury, Gloucestershire, was licensed to practise surgery in the diocese of Gloucester in July 1687.  Two months later, he married Rachel Hicks of Dodington at Tytherington on 3 September 1687. Soon after, the couple settled at Mitcheldean in the Forest of Dean, where a daughter Rachel was baptised on 14 November 1688 and buried </w:t>
      </w:r>
      <w:r w:rsidR="006E28DE">
        <w:t>the following month</w:t>
      </w:r>
      <w:r w:rsidRPr="007135B9">
        <w:t xml:space="preserve"> on 14 December. Prichard died sometime before June 1703 when his widow Rachel renounced administration of his will to Nathaniel Rudge</w:t>
      </w:r>
      <w:r w:rsidR="00A23306" w:rsidRPr="007135B9">
        <w:t>, m</w:t>
      </w:r>
      <w:r w:rsidRPr="007135B9">
        <w:t xml:space="preserve">ercer, of Dean Magna, principal creditor. </w:t>
      </w:r>
      <w:r w:rsidR="00A23306" w:rsidRPr="007135B9">
        <w:t xml:space="preserve">His estate was valued at less than £10. </w:t>
      </w:r>
      <w:r w:rsidRPr="007135B9">
        <w:t>One of the same name, of Newland in the Forest, was buried at Lydney on 11 March 1711/12.</w:t>
      </w:r>
    </w:p>
    <w:p w14:paraId="625F17FC" w14:textId="7528014D" w:rsidR="009D7EF1" w:rsidRPr="007135B9" w:rsidRDefault="009D7EF1" w:rsidP="002B3AC2"/>
    <w:p w14:paraId="1AC6D040" w14:textId="4FCC7D45" w:rsidR="009D7EF1" w:rsidRPr="007135B9" w:rsidRDefault="009D7EF1" w:rsidP="002B3AC2">
      <w:r w:rsidRPr="007135B9">
        <w:t xml:space="preserve">Gloucestershire </w:t>
      </w:r>
      <w:r w:rsidR="004A32F5">
        <w:t>Archives</w:t>
      </w:r>
      <w:r w:rsidRPr="007135B9">
        <w:t xml:space="preserve">, GDR 226A, p.95; GDR/V1/253 [bishops’ transcript of parish registers of Tytherington, Gloucestershire, 1606-1812]; </w:t>
      </w:r>
      <w:r w:rsidR="00A23306" w:rsidRPr="007135B9">
        <w:t>P220 IN 1/1 [parish registers of Mitcheldean, Gloucestershire, 1680-1781]; GDR 1703/73 and 122 [renunciation, administration and inventory of will of Matthew Prichard of Mitcheldean, Gloucestershire, 1703]; P209 IN 1/1 [parish registers of Lydney, Gloucestershire, 1678-1741].</w:t>
      </w:r>
    </w:p>
    <w:p w14:paraId="01FEA5D6" w14:textId="212CABCE" w:rsidR="006114C1" w:rsidRPr="007135B9" w:rsidRDefault="006114C1" w:rsidP="002B3AC2"/>
    <w:p w14:paraId="49C7C5FE" w14:textId="10038F0C" w:rsidR="006114C1" w:rsidRPr="007135B9" w:rsidRDefault="006114C1" w:rsidP="002B3AC2"/>
    <w:p w14:paraId="739376CE" w14:textId="05C04BD1" w:rsidR="006114C1" w:rsidRPr="007135B9" w:rsidRDefault="006114C1" w:rsidP="002B3AC2">
      <w:r w:rsidRPr="007135B9">
        <w:rPr>
          <w:b/>
          <w:bCs/>
        </w:rPr>
        <w:t>Joseph PULLEN</w:t>
      </w:r>
      <w:r w:rsidR="006E28DE">
        <w:rPr>
          <w:b/>
          <w:bCs/>
        </w:rPr>
        <w:t xml:space="preserve"> (</w:t>
      </w:r>
      <w:r w:rsidR="006E28DE">
        <w:rPr>
          <w:b/>
          <w:bCs/>
          <w:i/>
          <w:iCs/>
        </w:rPr>
        <w:t>fl.</w:t>
      </w:r>
      <w:r w:rsidR="006E28DE">
        <w:rPr>
          <w:b/>
          <w:bCs/>
        </w:rPr>
        <w:t>1679)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Person ID: 10784</w:t>
      </w:r>
    </w:p>
    <w:p w14:paraId="2D6ADEC9" w14:textId="77F180A9" w:rsidR="006114C1" w:rsidRPr="007135B9" w:rsidRDefault="006114C1" w:rsidP="002B3AC2"/>
    <w:p w14:paraId="06E1C3B7" w14:textId="3167C341" w:rsidR="006114C1" w:rsidRPr="007135B9" w:rsidRDefault="006114C1" w:rsidP="002B3AC2">
      <w:proofErr w:type="spellStart"/>
      <w:r w:rsidRPr="007135B9">
        <w:lastRenderedPageBreak/>
        <w:t>Occ</w:t>
      </w:r>
      <w:proofErr w:type="spellEnd"/>
      <w:r w:rsidRPr="007135B9">
        <w:t>: physician</w:t>
      </w:r>
      <w:r w:rsidRPr="007135B9">
        <w:tab/>
      </w:r>
      <w:r w:rsidRPr="007135B9">
        <w:tab/>
      </w:r>
      <w:r w:rsidRPr="007135B9">
        <w:tab/>
      </w:r>
      <w:r w:rsidRPr="007135B9">
        <w:tab/>
      </w:r>
      <w:r w:rsidRPr="007135B9">
        <w:tab/>
      </w:r>
      <w:r w:rsidR="004A32F5">
        <w:t xml:space="preserve">          </w:t>
      </w:r>
      <w:proofErr w:type="spellStart"/>
      <w:r w:rsidRPr="007135B9">
        <w:t>Loc</w:t>
      </w:r>
      <w:proofErr w:type="spellEnd"/>
      <w:r w:rsidRPr="007135B9">
        <w:t>: Tytherington, Gloucestershire</w:t>
      </w:r>
    </w:p>
    <w:p w14:paraId="3FC035E8" w14:textId="4BE0CA37" w:rsidR="006114C1" w:rsidRPr="007135B9" w:rsidRDefault="006114C1" w:rsidP="002B3AC2"/>
    <w:p w14:paraId="09BA7E05" w14:textId="18B23B66" w:rsidR="006114C1" w:rsidRPr="007135B9" w:rsidRDefault="000949AB" w:rsidP="002B3AC2">
      <w:r w:rsidRPr="007135B9">
        <w:t xml:space="preserve">Joseph Pullen, described as MA of Tytherington, Gloucestershire, was licensed to practise medicine and surgery in the dioceses of Bath and Wells, Bristol, Gloucester, Salisbury and Worcester on 10 October 1679. Letters testimonial on his behalf were signed by the vicar, churchwardens of Tytherington and other local dignitaries as well as four physicians, </w:t>
      </w:r>
      <w:r w:rsidRPr="007135B9">
        <w:rPr>
          <w:b/>
          <w:bCs/>
        </w:rPr>
        <w:t>George Pratt</w:t>
      </w:r>
      <w:r w:rsidRPr="007135B9">
        <w:t xml:space="preserve">, </w:t>
      </w:r>
      <w:r w:rsidRPr="007135B9">
        <w:rPr>
          <w:b/>
          <w:bCs/>
        </w:rPr>
        <w:t xml:space="preserve">Thomas </w:t>
      </w:r>
      <w:proofErr w:type="spellStart"/>
      <w:r w:rsidRPr="007135B9">
        <w:rPr>
          <w:b/>
          <w:bCs/>
        </w:rPr>
        <w:t>Panworth</w:t>
      </w:r>
      <w:proofErr w:type="spellEnd"/>
      <w:r w:rsidRPr="007135B9">
        <w:t xml:space="preserve">, </w:t>
      </w:r>
      <w:r w:rsidRPr="007135B9">
        <w:rPr>
          <w:b/>
          <w:bCs/>
        </w:rPr>
        <w:t>Justinian Barrow</w:t>
      </w:r>
      <w:r w:rsidRPr="007135B9">
        <w:t xml:space="preserve"> and </w:t>
      </w:r>
      <w:r w:rsidRPr="007135B9">
        <w:rPr>
          <w:b/>
          <w:bCs/>
        </w:rPr>
        <w:t>Thomas Tresham</w:t>
      </w:r>
      <w:r w:rsidRPr="007135B9">
        <w:t>.</w:t>
      </w:r>
      <w:r w:rsidR="00EA1DDF" w:rsidRPr="007135B9">
        <w:t xml:space="preserve"> He is probably the same as the Joseph Pullen of Tytherington who was described as ‘</w:t>
      </w:r>
      <w:proofErr w:type="spellStart"/>
      <w:r w:rsidR="00EA1DDF" w:rsidRPr="007135B9">
        <w:t>medicus</w:t>
      </w:r>
      <w:proofErr w:type="spellEnd"/>
      <w:r w:rsidR="00EA1DDF" w:rsidRPr="007135B9">
        <w:t>’ in the episcopal visitation of the diocese in 1662.</w:t>
      </w:r>
    </w:p>
    <w:p w14:paraId="089D69BC" w14:textId="19EE152F" w:rsidR="00EA1DDF" w:rsidRPr="007135B9" w:rsidRDefault="00EA1DDF" w:rsidP="002B3AC2"/>
    <w:p w14:paraId="5DAF7547" w14:textId="6D40F6FF" w:rsidR="00EA1DDF" w:rsidRPr="007135B9" w:rsidRDefault="00EA1DDF" w:rsidP="002B3AC2">
      <w:r w:rsidRPr="007135B9">
        <w:t>Pullen may have been the same as the Joseph Pullen, son of William Pullen, who was baptised at Tytherington on 17 October 1624. No evidence survives of anyone of his name possessing an MA. However, a kinsman, John Pullen, son of James Pullen, of Tytherington did graduate BA from Magdalen Hall in 1670. Another kinsman, Josiah Pullen (1632-1714), served as vice president of Magdalen Hall from 1656 until his death in 1714.</w:t>
      </w:r>
      <w:r w:rsidR="00DC4345" w:rsidRPr="007135B9">
        <w:t xml:space="preserve"> Oddly, the registers of Tytherington and local parishes contain no further references to Joseph or Josias Pullen.</w:t>
      </w:r>
    </w:p>
    <w:p w14:paraId="5D122EAD" w14:textId="1D959B2F" w:rsidR="00EA1DDF" w:rsidRPr="007135B9" w:rsidRDefault="00EA1DDF" w:rsidP="002B3AC2"/>
    <w:p w14:paraId="413500C1" w14:textId="390B829D" w:rsidR="00DC4345" w:rsidRPr="007135B9" w:rsidRDefault="00EA1DDF" w:rsidP="00DC4345">
      <w:r w:rsidRPr="007135B9">
        <w:rPr>
          <w:rFonts w:eastAsiaTheme="minorEastAsia"/>
          <w:color w:val="000000"/>
          <w:lang w:eastAsia="en-US"/>
        </w:rPr>
        <w:t>L</w:t>
      </w:r>
      <w:r w:rsidR="004A32F5">
        <w:rPr>
          <w:rFonts w:eastAsiaTheme="minorEastAsia"/>
          <w:color w:val="000000"/>
          <w:lang w:eastAsia="en-US"/>
        </w:rPr>
        <w:t>ambeth Palace Library</w:t>
      </w:r>
      <w:r w:rsidRPr="007135B9">
        <w:rPr>
          <w:rFonts w:eastAsiaTheme="minorEastAsia"/>
          <w:color w:val="000000"/>
          <w:lang w:eastAsia="en-US"/>
        </w:rPr>
        <w:t xml:space="preserve">, VX 1A/10/136/1-3; </w:t>
      </w:r>
      <w:proofErr w:type="spellStart"/>
      <w:r w:rsidRPr="007135B9">
        <w:rPr>
          <w:rFonts w:eastAsiaTheme="minorEastAsia"/>
          <w:color w:val="000000"/>
          <w:lang w:eastAsia="en-US"/>
        </w:rPr>
        <w:t>Sancroft</w:t>
      </w:r>
      <w:proofErr w:type="spellEnd"/>
      <w:r w:rsidRPr="007135B9">
        <w:rPr>
          <w:rFonts w:eastAsiaTheme="minorEastAsia"/>
          <w:color w:val="000000"/>
          <w:lang w:eastAsia="en-US"/>
        </w:rPr>
        <w:t>, f.223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no.674]; Gloucestershire </w:t>
      </w:r>
      <w:r w:rsidR="004A32F5">
        <w:rPr>
          <w:rFonts w:eastAsiaTheme="minorEastAsia"/>
          <w:color w:val="000000"/>
          <w:lang w:eastAsia="en-US"/>
        </w:rPr>
        <w:t>Archives</w:t>
      </w:r>
      <w:r w:rsidRPr="007135B9">
        <w:rPr>
          <w:rFonts w:eastAsiaTheme="minorEastAsia"/>
          <w:color w:val="000000"/>
          <w:lang w:eastAsia="en-US"/>
        </w:rPr>
        <w:t>, GDR 209, p.179</w:t>
      </w:r>
      <w:r w:rsidR="00DC4345" w:rsidRPr="007135B9">
        <w:rPr>
          <w:rFonts w:eastAsiaTheme="minorEastAsia"/>
          <w:color w:val="000000"/>
          <w:lang w:eastAsia="en-US"/>
        </w:rPr>
        <w:t xml:space="preserve">; </w:t>
      </w:r>
      <w:r w:rsidR="00DC4345" w:rsidRPr="007135B9">
        <w:t xml:space="preserve">GDR/V1/253 [bishops’ transcripts of the parish registers of Tytherington, Gloucestershire, 1606-1812]; Foster, iii, p.1219; </w:t>
      </w:r>
      <w:r w:rsidR="00DC4345" w:rsidRPr="007135B9">
        <w:rPr>
          <w:i/>
          <w:iCs/>
        </w:rPr>
        <w:t>ODNB</w:t>
      </w:r>
      <w:r w:rsidR="00DC4345" w:rsidRPr="007135B9">
        <w:t xml:space="preserve">, sub Pullen, Josiah, article by </w:t>
      </w:r>
      <w:proofErr w:type="spellStart"/>
      <w:r w:rsidR="00DC4345" w:rsidRPr="007135B9">
        <w:t>H.E.D.Blakiston</w:t>
      </w:r>
      <w:proofErr w:type="spellEnd"/>
      <w:r w:rsidR="00DC4345" w:rsidRPr="007135B9">
        <w:t xml:space="preserve">, </w:t>
      </w:r>
      <w:proofErr w:type="spellStart"/>
      <w:r w:rsidR="00DC4345" w:rsidRPr="007135B9">
        <w:t>rev.J.H.Curthoys</w:t>
      </w:r>
      <w:proofErr w:type="spellEnd"/>
      <w:r w:rsidR="00DC4345" w:rsidRPr="007135B9">
        <w:t xml:space="preserve"> [which omits baptism of Josiah, the son of Thomas Pullen, at Tytherington on 8 July 1632].</w:t>
      </w:r>
    </w:p>
    <w:p w14:paraId="4A27E6E3" w14:textId="77D17AB0" w:rsidR="00786C71" w:rsidRPr="007135B9" w:rsidRDefault="00786C71" w:rsidP="00DC4345"/>
    <w:p w14:paraId="3A5CA52E" w14:textId="0F399747" w:rsidR="00786C71" w:rsidRPr="007135B9" w:rsidRDefault="00786C71" w:rsidP="00DC4345"/>
    <w:p w14:paraId="2F6D2FCC" w14:textId="29E0E93C" w:rsidR="00786C71" w:rsidRPr="007135B9" w:rsidRDefault="00786C71" w:rsidP="00DC4345">
      <w:r w:rsidRPr="007135B9">
        <w:rPr>
          <w:b/>
          <w:bCs/>
        </w:rPr>
        <w:t>Robert PUNTER</w:t>
      </w:r>
      <w:r w:rsidR="006E28DE">
        <w:rPr>
          <w:b/>
          <w:bCs/>
        </w:rPr>
        <w:t xml:space="preserve"> (1673-1737)</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16881</w:t>
      </w:r>
    </w:p>
    <w:p w14:paraId="5146A4F8" w14:textId="1E33A340" w:rsidR="00786C71" w:rsidRPr="007135B9" w:rsidRDefault="00786C71" w:rsidP="00DC4345"/>
    <w:p w14:paraId="3E0A89F8" w14:textId="099D058A" w:rsidR="00786C71" w:rsidRPr="007135B9" w:rsidRDefault="00786C71" w:rsidP="00DC4345">
      <w:proofErr w:type="spellStart"/>
      <w:r w:rsidRPr="007135B9">
        <w:t>Occ</w:t>
      </w:r>
      <w:proofErr w:type="spellEnd"/>
      <w:r w:rsidRPr="007135B9">
        <w:t>: apothecary</w:t>
      </w:r>
      <w:r w:rsidRPr="007135B9">
        <w:tab/>
      </w:r>
      <w:r w:rsidRPr="007135B9">
        <w:tab/>
      </w:r>
      <w:r w:rsidRPr="007135B9">
        <w:tab/>
      </w:r>
      <w:r w:rsidR="004A32F5">
        <w:t xml:space="preserve">      </w:t>
      </w:r>
      <w:proofErr w:type="spellStart"/>
      <w:r w:rsidRPr="007135B9">
        <w:t>Loc</w:t>
      </w:r>
      <w:proofErr w:type="spellEnd"/>
      <w:r w:rsidRPr="007135B9">
        <w:t xml:space="preserve">: </w:t>
      </w:r>
      <w:r w:rsidR="00C26320" w:rsidRPr="007135B9">
        <w:t xml:space="preserve">Bristol and </w:t>
      </w:r>
      <w:r w:rsidRPr="007135B9">
        <w:t>Gloucester, Gloucestershire</w:t>
      </w:r>
    </w:p>
    <w:p w14:paraId="0B32B8B3" w14:textId="77777777" w:rsidR="00786C71" w:rsidRPr="007135B9" w:rsidRDefault="00786C71" w:rsidP="00DC4345"/>
    <w:p w14:paraId="12860304" w14:textId="60E47B2C" w:rsidR="00EA1DDF" w:rsidRPr="007135B9" w:rsidRDefault="00786C71" w:rsidP="00EA1DDF">
      <w:pPr>
        <w:autoSpaceDE w:val="0"/>
        <w:autoSpaceDN w:val="0"/>
        <w:adjustRightInd w:val="0"/>
        <w:rPr>
          <w:rFonts w:eastAsiaTheme="minorEastAsia"/>
          <w:color w:val="000000"/>
          <w:lang w:eastAsia="en-US"/>
        </w:rPr>
      </w:pPr>
      <w:r w:rsidRPr="007135B9">
        <w:rPr>
          <w:rFonts w:eastAsiaTheme="minorEastAsia"/>
          <w:color w:val="000000"/>
          <w:lang w:eastAsia="en-US"/>
        </w:rPr>
        <w:t>Robert Punter was the son of Robert Punter</w:t>
      </w:r>
      <w:r w:rsidR="005D4D5E" w:rsidRPr="007135B9">
        <w:rPr>
          <w:rFonts w:eastAsiaTheme="minorEastAsia"/>
          <w:color w:val="000000"/>
          <w:lang w:eastAsia="en-US"/>
        </w:rPr>
        <w:t xml:space="preserve"> (d.1713)</w:t>
      </w:r>
      <w:r w:rsidRPr="007135B9">
        <w:rPr>
          <w:rFonts w:eastAsiaTheme="minorEastAsia"/>
          <w:color w:val="000000"/>
          <w:lang w:eastAsia="en-US"/>
        </w:rPr>
        <w:t xml:space="preserve">, mercer, of </w:t>
      </w:r>
      <w:r w:rsidR="00C26320" w:rsidRPr="007135B9">
        <w:rPr>
          <w:rFonts w:eastAsiaTheme="minorEastAsia"/>
          <w:color w:val="000000"/>
          <w:lang w:eastAsia="en-US"/>
        </w:rPr>
        <w:t xml:space="preserve">St Mary de Grace, </w:t>
      </w:r>
      <w:r w:rsidRPr="007135B9">
        <w:rPr>
          <w:rFonts w:eastAsiaTheme="minorEastAsia"/>
          <w:color w:val="000000"/>
          <w:lang w:eastAsia="en-US"/>
        </w:rPr>
        <w:t xml:space="preserve">Gloucester and </w:t>
      </w:r>
      <w:r w:rsidR="00C26320" w:rsidRPr="007135B9">
        <w:rPr>
          <w:rFonts w:eastAsiaTheme="minorEastAsia"/>
          <w:color w:val="000000"/>
          <w:lang w:eastAsia="en-US"/>
        </w:rPr>
        <w:t xml:space="preserve">his wife Mary and was baptised at St Michael’s, Gloucester, on 21 April 1673. He </w:t>
      </w:r>
      <w:r w:rsidRPr="007135B9">
        <w:rPr>
          <w:rFonts w:eastAsiaTheme="minorEastAsia"/>
          <w:color w:val="000000"/>
          <w:lang w:eastAsia="en-US"/>
        </w:rPr>
        <w:t xml:space="preserve">was apprenticed to </w:t>
      </w:r>
      <w:r w:rsidRPr="007135B9">
        <w:rPr>
          <w:rFonts w:eastAsiaTheme="minorEastAsia"/>
          <w:b/>
          <w:bCs/>
          <w:color w:val="000000"/>
          <w:lang w:eastAsia="en-US"/>
        </w:rPr>
        <w:t>Nicholas Standfast</w:t>
      </w:r>
      <w:r w:rsidRPr="007135B9">
        <w:rPr>
          <w:rFonts w:eastAsiaTheme="minorEastAsia"/>
          <w:color w:val="000000"/>
          <w:lang w:eastAsia="en-US"/>
        </w:rPr>
        <w:t>, apothecary, of Bristol on 1 October 1690</w:t>
      </w:r>
      <w:r w:rsidR="00C26320" w:rsidRPr="007135B9">
        <w:rPr>
          <w:rFonts w:eastAsiaTheme="minorEastAsia"/>
          <w:color w:val="000000"/>
          <w:lang w:eastAsia="en-US"/>
        </w:rPr>
        <w:t xml:space="preserve"> and </w:t>
      </w:r>
      <w:r w:rsidRPr="007135B9">
        <w:rPr>
          <w:rFonts w:eastAsiaTheme="minorEastAsia"/>
          <w:color w:val="000000"/>
          <w:lang w:eastAsia="en-US"/>
        </w:rPr>
        <w:t>was made a freeman of Bristol on 10 October 1697</w:t>
      </w:r>
      <w:r w:rsidR="005D4D5E" w:rsidRPr="007135B9">
        <w:rPr>
          <w:rFonts w:eastAsiaTheme="minorEastAsia"/>
          <w:color w:val="000000"/>
          <w:lang w:eastAsia="en-US"/>
        </w:rPr>
        <w:t xml:space="preserve">. </w:t>
      </w:r>
      <w:r w:rsidR="00C26320" w:rsidRPr="007135B9">
        <w:rPr>
          <w:rFonts w:eastAsiaTheme="minorEastAsia"/>
          <w:color w:val="000000"/>
          <w:lang w:eastAsia="en-US"/>
        </w:rPr>
        <w:t xml:space="preserve">In March 1701, Punter, of Bristol, acted as bondsman for the marriage of Richard Price, haberdasher, and Hester Warner, both of Bristol. </w:t>
      </w:r>
      <w:r w:rsidR="003F45C4" w:rsidRPr="007135B9">
        <w:rPr>
          <w:rFonts w:eastAsiaTheme="minorEastAsia"/>
          <w:color w:val="000000"/>
          <w:lang w:eastAsia="en-US"/>
        </w:rPr>
        <w:t xml:space="preserve">Later the same year, on 15 June 1701, he married Dorothy </w:t>
      </w:r>
      <w:proofErr w:type="spellStart"/>
      <w:r w:rsidR="003F45C4" w:rsidRPr="007135B9">
        <w:rPr>
          <w:rFonts w:eastAsiaTheme="minorEastAsia"/>
          <w:color w:val="000000"/>
          <w:lang w:eastAsia="en-US"/>
        </w:rPr>
        <w:t>Prichett</w:t>
      </w:r>
      <w:proofErr w:type="spellEnd"/>
      <w:r w:rsidR="003F45C4" w:rsidRPr="007135B9">
        <w:rPr>
          <w:rFonts w:eastAsiaTheme="minorEastAsia"/>
          <w:color w:val="000000"/>
          <w:lang w:eastAsia="en-US"/>
        </w:rPr>
        <w:t xml:space="preserve"> or Pritchard at St James’, Bristol. </w:t>
      </w:r>
      <w:r w:rsidR="005D4D5E" w:rsidRPr="007135B9">
        <w:rPr>
          <w:rFonts w:eastAsiaTheme="minorEastAsia"/>
          <w:color w:val="000000"/>
          <w:lang w:eastAsia="en-US"/>
        </w:rPr>
        <w:t xml:space="preserve">In all likelihood, he returned to his native Gloucester </w:t>
      </w:r>
      <w:r w:rsidR="00C26320" w:rsidRPr="007135B9">
        <w:rPr>
          <w:rFonts w:eastAsiaTheme="minorEastAsia"/>
          <w:color w:val="000000"/>
          <w:lang w:eastAsia="en-US"/>
        </w:rPr>
        <w:t>shortly after as</w:t>
      </w:r>
      <w:r w:rsidR="005D4D5E" w:rsidRPr="007135B9">
        <w:rPr>
          <w:rFonts w:eastAsiaTheme="minorEastAsia"/>
          <w:color w:val="000000"/>
          <w:lang w:eastAsia="en-US"/>
        </w:rPr>
        <w:t xml:space="preserve"> he was made free</w:t>
      </w:r>
      <w:r w:rsidR="00C26320" w:rsidRPr="007135B9">
        <w:rPr>
          <w:rFonts w:eastAsiaTheme="minorEastAsia"/>
          <w:color w:val="000000"/>
          <w:lang w:eastAsia="en-US"/>
        </w:rPr>
        <w:t xml:space="preserve"> of the city</w:t>
      </w:r>
      <w:r w:rsidR="005D4D5E" w:rsidRPr="007135B9">
        <w:rPr>
          <w:rFonts w:eastAsiaTheme="minorEastAsia"/>
          <w:color w:val="000000"/>
          <w:lang w:eastAsia="en-US"/>
        </w:rPr>
        <w:t xml:space="preserve"> in May 1702. </w:t>
      </w:r>
      <w:r w:rsidR="00F256F4" w:rsidRPr="007135B9">
        <w:rPr>
          <w:rFonts w:eastAsiaTheme="minorEastAsia"/>
          <w:color w:val="000000"/>
          <w:lang w:eastAsia="en-US"/>
        </w:rPr>
        <w:t xml:space="preserve">However, he continued to participate in Bristol’s civil affairs voting for the Tory candidate in the 1722 election. </w:t>
      </w:r>
      <w:r w:rsidR="00971B88" w:rsidRPr="007135B9">
        <w:rPr>
          <w:rFonts w:eastAsiaTheme="minorEastAsia"/>
          <w:color w:val="000000"/>
          <w:lang w:eastAsia="en-US"/>
        </w:rPr>
        <w:t>Mr Robert Punter of the parish of Holy Trinity, Gloucester,</w:t>
      </w:r>
      <w:r w:rsidR="005D4D5E" w:rsidRPr="007135B9">
        <w:rPr>
          <w:rFonts w:eastAsiaTheme="minorEastAsia"/>
          <w:color w:val="000000"/>
          <w:lang w:eastAsia="en-US"/>
        </w:rPr>
        <w:t xml:space="preserve"> was buried at St John the Baptist, Gloucester, on 6 April 1737.</w:t>
      </w:r>
      <w:r w:rsidR="00C26320" w:rsidRPr="007135B9">
        <w:rPr>
          <w:rFonts w:eastAsiaTheme="minorEastAsia"/>
          <w:color w:val="000000"/>
          <w:lang w:eastAsia="en-US"/>
        </w:rPr>
        <w:t xml:space="preserve"> In a very brief will, made in 1732, he left all his real and personal estate to his two sisters, Mary and Sarah Punter, whom he also named as joint executors.</w:t>
      </w:r>
    </w:p>
    <w:p w14:paraId="6E44C161" w14:textId="5EBB9DD3" w:rsidR="00C26320" w:rsidRPr="007135B9" w:rsidRDefault="00C26320" w:rsidP="00EA1DDF">
      <w:pPr>
        <w:autoSpaceDE w:val="0"/>
        <w:autoSpaceDN w:val="0"/>
        <w:adjustRightInd w:val="0"/>
        <w:rPr>
          <w:rFonts w:eastAsiaTheme="minorEastAsia"/>
          <w:color w:val="000000"/>
          <w:lang w:eastAsia="en-US"/>
        </w:rPr>
      </w:pPr>
    </w:p>
    <w:p w14:paraId="625CEF6D" w14:textId="180F8A3E" w:rsidR="00C26320" w:rsidRPr="007135B9" w:rsidRDefault="00C26320" w:rsidP="00C2632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P154/14 IN 1/2 [parish registers of St Michael’s, Gloucester, Gloucestershire, 1558-1689]; </w:t>
      </w:r>
      <w:r w:rsidR="004A32F5">
        <w:rPr>
          <w:rFonts w:eastAsiaTheme="minorEastAsia"/>
          <w:color w:val="000000"/>
          <w:lang w:eastAsia="en-US"/>
        </w:rPr>
        <w:t xml:space="preserve">Bristol Archives, </w:t>
      </w:r>
      <w:r w:rsidR="006E28DE">
        <w:rPr>
          <w:rFonts w:eastAsiaTheme="minorEastAsia"/>
          <w:color w:val="000000"/>
          <w:lang w:eastAsia="en-US"/>
        </w:rPr>
        <w:t>Bristol apprentices and freeman registers</w:t>
      </w:r>
      <w:r w:rsidR="006E28DE">
        <w:rPr>
          <w:rFonts w:eastAsiaTheme="minorEastAsia"/>
          <w:b/>
          <w:bCs/>
          <w:color w:val="000000"/>
          <w:lang w:eastAsia="en-US"/>
        </w:rPr>
        <w:t xml:space="preserve">; </w:t>
      </w:r>
      <w:proofErr w:type="spellStart"/>
      <w:r w:rsidRPr="007135B9">
        <w:rPr>
          <w:rFonts w:eastAsiaTheme="minorEastAsia"/>
          <w:color w:val="000000"/>
          <w:lang w:eastAsia="en-US"/>
        </w:rPr>
        <w:t>E.Ralph</w:t>
      </w:r>
      <w:proofErr w:type="spellEnd"/>
      <w:r w:rsidRPr="007135B9">
        <w:rPr>
          <w:rFonts w:eastAsiaTheme="minorEastAsia"/>
          <w:color w:val="000000"/>
          <w:lang w:eastAsia="en-US"/>
        </w:rPr>
        <w:t xml:space="preserve"> (ed.), </w:t>
      </w:r>
      <w:r w:rsidRPr="007135B9">
        <w:rPr>
          <w:rFonts w:eastAsiaTheme="minorEastAsia"/>
          <w:i/>
          <w:iCs/>
          <w:color w:val="000000"/>
          <w:lang w:eastAsia="en-US"/>
        </w:rPr>
        <w:t>Marriage Bonds for the Diocese of Bristol Excluding the Archdeaconry of Dorset. Volume 1, 1637-1700</w:t>
      </w:r>
      <w:r w:rsidRPr="007135B9">
        <w:rPr>
          <w:rFonts w:eastAsiaTheme="minorEastAsia"/>
          <w:color w:val="000000"/>
          <w:lang w:eastAsia="en-US"/>
        </w:rPr>
        <w:t xml:space="preserve"> (Gloucester, </w:t>
      </w:r>
      <w:proofErr w:type="spellStart"/>
      <w:r w:rsidRPr="007135B9">
        <w:rPr>
          <w:rFonts w:eastAsiaTheme="minorEastAsia"/>
          <w:color w:val="000000"/>
          <w:lang w:eastAsia="en-US"/>
        </w:rPr>
        <w:t>Proc.Bristol</w:t>
      </w:r>
      <w:proofErr w:type="spellEnd"/>
      <w:r w:rsidRPr="007135B9">
        <w:rPr>
          <w:rFonts w:eastAsiaTheme="minorEastAsia"/>
          <w:color w:val="000000"/>
          <w:lang w:eastAsia="en-US"/>
        </w:rPr>
        <w:t xml:space="preserve">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Records Section, vol.1, 1952), p.315;</w:t>
      </w:r>
      <w:r w:rsidR="003F45C4" w:rsidRPr="007135B9">
        <w:rPr>
          <w:rFonts w:eastAsiaTheme="minorEastAsia"/>
          <w:color w:val="000000"/>
          <w:lang w:eastAsia="en-US"/>
        </w:rPr>
        <w:t xml:space="preserve"> Bristol </w:t>
      </w:r>
      <w:r w:rsidR="004A32F5">
        <w:rPr>
          <w:rFonts w:eastAsiaTheme="minorEastAsia"/>
          <w:color w:val="000000"/>
          <w:lang w:eastAsia="en-US"/>
        </w:rPr>
        <w:t>Archives</w:t>
      </w:r>
      <w:r w:rsidR="003F45C4" w:rsidRPr="007135B9">
        <w:rPr>
          <w:rFonts w:eastAsiaTheme="minorEastAsia"/>
          <w:color w:val="000000"/>
          <w:lang w:eastAsia="en-US"/>
        </w:rPr>
        <w:t>, P/ST.J/R/1/d [parish registers of St James’, Bristol, 1688-1722];</w:t>
      </w:r>
      <w:r w:rsidRPr="007135B9">
        <w:rPr>
          <w:rFonts w:eastAsiaTheme="minorEastAsia"/>
          <w:color w:val="000000"/>
          <w:lang w:eastAsia="en-US"/>
        </w:rPr>
        <w:t xml:space="preserve"> </w:t>
      </w:r>
      <w:proofErr w:type="spellStart"/>
      <w:r w:rsidRPr="007135B9">
        <w:rPr>
          <w:rFonts w:eastAsiaTheme="minorEastAsia"/>
          <w:b/>
          <w:bCs/>
          <w:color w:val="000000"/>
          <w:lang w:eastAsia="en-US"/>
        </w:rPr>
        <w:t>Jurica</w:t>
      </w:r>
      <w:proofErr w:type="spellEnd"/>
      <w:r w:rsidRPr="007135B9">
        <w:rPr>
          <w:rFonts w:eastAsiaTheme="minorEastAsia"/>
          <w:b/>
          <w:bCs/>
          <w:color w:val="000000"/>
          <w:lang w:eastAsia="en-US"/>
        </w:rPr>
        <w:t>, p.???</w:t>
      </w:r>
      <w:r w:rsidRPr="007135B9">
        <w:rPr>
          <w:rFonts w:eastAsiaTheme="minorEastAsia"/>
          <w:color w:val="000000"/>
          <w:lang w:eastAsia="en-US"/>
        </w:rPr>
        <w:t xml:space="preserve">; </w:t>
      </w:r>
      <w:r w:rsidR="00F256F4" w:rsidRPr="007135B9">
        <w:rPr>
          <w:rFonts w:eastAsiaTheme="minorEastAsia"/>
          <w:b/>
          <w:bCs/>
          <w:color w:val="000000"/>
          <w:lang w:eastAsia="en-US"/>
        </w:rPr>
        <w:t>Bristol poll books</w:t>
      </w:r>
      <w:r w:rsidR="00F256F4" w:rsidRPr="007135B9">
        <w:rPr>
          <w:rFonts w:eastAsiaTheme="minorEastAsia"/>
          <w:color w:val="000000"/>
          <w:lang w:eastAsia="en-US"/>
        </w:rPr>
        <w:t>;</w:t>
      </w:r>
      <w:r w:rsidR="00F256F4" w:rsidRPr="007135B9">
        <w:rPr>
          <w:rFonts w:eastAsiaTheme="minorEastAsia"/>
          <w:b/>
          <w:bCs/>
          <w:color w:val="000000"/>
          <w:lang w:eastAsia="en-US"/>
        </w:rPr>
        <w:t xml:space="preserve"> </w:t>
      </w:r>
      <w:r w:rsidR="00971B88" w:rsidRPr="007135B9">
        <w:rPr>
          <w:rFonts w:eastAsiaTheme="minorEastAsia"/>
          <w:color w:val="000000"/>
          <w:lang w:eastAsia="en-US"/>
        </w:rPr>
        <w:t xml:space="preserve">Gloucestershire </w:t>
      </w:r>
      <w:r w:rsidR="004A32F5">
        <w:rPr>
          <w:rFonts w:eastAsiaTheme="minorEastAsia"/>
          <w:color w:val="000000"/>
          <w:lang w:eastAsia="en-US"/>
        </w:rPr>
        <w:t>Archives</w:t>
      </w:r>
      <w:r w:rsidR="00971B88" w:rsidRPr="007135B9">
        <w:rPr>
          <w:rFonts w:eastAsiaTheme="minorEastAsia"/>
          <w:color w:val="000000"/>
          <w:lang w:eastAsia="en-US"/>
        </w:rPr>
        <w:t xml:space="preserve">, P154/9 IN 1/5 [parish </w:t>
      </w:r>
      <w:r w:rsidR="00971B88" w:rsidRPr="007135B9">
        <w:rPr>
          <w:rFonts w:eastAsiaTheme="minorEastAsia"/>
          <w:color w:val="000000"/>
          <w:lang w:eastAsia="en-US"/>
        </w:rPr>
        <w:lastRenderedPageBreak/>
        <w:t>registers of St John the Baptist, Gloucester, Gloucestershire, 1699-1806]; GDR 1737/160 [will of Robert Punter, apothecary, of Gloucester, Gloucestershire, 28 August 1732, pr.19 September 1737].</w:t>
      </w:r>
    </w:p>
    <w:p w14:paraId="05521CB0" w14:textId="3A2334A0" w:rsidR="00052658" w:rsidRPr="007135B9" w:rsidRDefault="00052658" w:rsidP="00C26320">
      <w:pPr>
        <w:autoSpaceDE w:val="0"/>
        <w:autoSpaceDN w:val="0"/>
        <w:adjustRightInd w:val="0"/>
        <w:rPr>
          <w:rFonts w:eastAsiaTheme="minorEastAsia"/>
          <w:color w:val="000000"/>
          <w:lang w:eastAsia="en-US"/>
        </w:rPr>
      </w:pPr>
    </w:p>
    <w:p w14:paraId="73A6A9CD" w14:textId="5BCD08D8" w:rsidR="00052658" w:rsidRPr="007135B9" w:rsidRDefault="00052658" w:rsidP="00C26320">
      <w:pPr>
        <w:autoSpaceDE w:val="0"/>
        <w:autoSpaceDN w:val="0"/>
        <w:adjustRightInd w:val="0"/>
        <w:rPr>
          <w:rFonts w:eastAsiaTheme="minorEastAsia"/>
          <w:color w:val="000000"/>
          <w:lang w:eastAsia="en-US"/>
        </w:rPr>
      </w:pPr>
    </w:p>
    <w:p w14:paraId="63D92B8C" w14:textId="7A2CA908" w:rsidR="00052658" w:rsidRPr="007135B9" w:rsidRDefault="00052658" w:rsidP="00C26320">
      <w:pPr>
        <w:autoSpaceDE w:val="0"/>
        <w:autoSpaceDN w:val="0"/>
        <w:adjustRightInd w:val="0"/>
        <w:rPr>
          <w:rFonts w:eastAsiaTheme="minorEastAsia"/>
          <w:color w:val="000000"/>
          <w:lang w:eastAsia="en-US"/>
        </w:rPr>
      </w:pPr>
      <w:r w:rsidRPr="007135B9">
        <w:rPr>
          <w:rFonts w:eastAsiaTheme="minorEastAsia"/>
          <w:b/>
          <w:bCs/>
          <w:color w:val="000000"/>
          <w:lang w:eastAsia="en-US"/>
        </w:rPr>
        <w:t>John PYM</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1694)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10818</w:t>
      </w:r>
    </w:p>
    <w:p w14:paraId="3554B12D" w14:textId="0D1DE351" w:rsidR="00052658" w:rsidRPr="007135B9" w:rsidRDefault="00052658" w:rsidP="00C26320">
      <w:pPr>
        <w:autoSpaceDE w:val="0"/>
        <w:autoSpaceDN w:val="0"/>
        <w:adjustRightInd w:val="0"/>
        <w:rPr>
          <w:rFonts w:eastAsiaTheme="minorEastAsia"/>
          <w:color w:val="000000"/>
          <w:lang w:eastAsia="en-US"/>
        </w:rPr>
      </w:pPr>
    </w:p>
    <w:p w14:paraId="4EA65758" w14:textId="6F30F5B9" w:rsidR="00052658" w:rsidRPr="007135B9" w:rsidRDefault="00052658" w:rsidP="00C2632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Painswick, Gloucestershire</w:t>
      </w:r>
    </w:p>
    <w:p w14:paraId="41700E87" w14:textId="02EA2677" w:rsidR="00052658" w:rsidRPr="007135B9" w:rsidRDefault="00052658" w:rsidP="00C26320">
      <w:pPr>
        <w:autoSpaceDE w:val="0"/>
        <w:autoSpaceDN w:val="0"/>
        <w:adjustRightInd w:val="0"/>
        <w:rPr>
          <w:rFonts w:eastAsiaTheme="minorEastAsia"/>
          <w:color w:val="000000"/>
          <w:lang w:eastAsia="en-US"/>
        </w:rPr>
      </w:pPr>
    </w:p>
    <w:p w14:paraId="6BD25967" w14:textId="4ECC9031" w:rsidR="00052658" w:rsidRPr="007135B9" w:rsidRDefault="00052658" w:rsidP="00C26320">
      <w:pPr>
        <w:autoSpaceDE w:val="0"/>
        <w:autoSpaceDN w:val="0"/>
        <w:adjustRightInd w:val="0"/>
        <w:rPr>
          <w:rFonts w:eastAsiaTheme="minorEastAsia"/>
          <w:color w:val="000000"/>
          <w:lang w:eastAsia="en-US"/>
        </w:rPr>
      </w:pPr>
      <w:r w:rsidRPr="007135B9">
        <w:rPr>
          <w:rFonts w:eastAsiaTheme="minorEastAsia"/>
          <w:color w:val="000000"/>
          <w:lang w:eastAsia="en-US"/>
        </w:rPr>
        <w:t>John Pym of Painswick, Gloucestershire, was licensed to practise surgery in the diocese of Gloucester in March 1694. In the same year, on 10 July, Alice, the daughter of John Pym and his wife Elizabeth, was baptised at Painswick. One Elizabeth Pym was buried at Painswick on 8 October 1727.</w:t>
      </w:r>
    </w:p>
    <w:p w14:paraId="1F0A83DA" w14:textId="717103AE" w:rsidR="00052658" w:rsidRPr="007135B9" w:rsidRDefault="00052658" w:rsidP="00C26320">
      <w:pPr>
        <w:autoSpaceDE w:val="0"/>
        <w:autoSpaceDN w:val="0"/>
        <w:adjustRightInd w:val="0"/>
        <w:rPr>
          <w:rFonts w:eastAsiaTheme="minorEastAsia"/>
          <w:color w:val="000000"/>
          <w:lang w:eastAsia="en-US"/>
        </w:rPr>
      </w:pPr>
    </w:p>
    <w:p w14:paraId="42D5DDBF" w14:textId="0038434B" w:rsidR="00052658" w:rsidRPr="007135B9" w:rsidRDefault="00052658" w:rsidP="00C2632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GDR 226A, p.122; P244 IN 1/2 and 3 [parish registers of Painswick, Gloucestershire, 1652-1705; 1706-1763].</w:t>
      </w:r>
    </w:p>
    <w:p w14:paraId="1B63E3C6" w14:textId="6225EA69" w:rsidR="00052658" w:rsidRPr="007135B9" w:rsidRDefault="00052658" w:rsidP="00C26320">
      <w:pPr>
        <w:autoSpaceDE w:val="0"/>
        <w:autoSpaceDN w:val="0"/>
        <w:adjustRightInd w:val="0"/>
        <w:rPr>
          <w:rFonts w:eastAsiaTheme="minorEastAsia"/>
          <w:color w:val="000000"/>
          <w:lang w:eastAsia="en-US"/>
        </w:rPr>
      </w:pPr>
    </w:p>
    <w:p w14:paraId="639EAE6C" w14:textId="59965986" w:rsidR="00052658" w:rsidRPr="007135B9" w:rsidRDefault="00052658" w:rsidP="00C26320">
      <w:pPr>
        <w:autoSpaceDE w:val="0"/>
        <w:autoSpaceDN w:val="0"/>
        <w:adjustRightInd w:val="0"/>
        <w:rPr>
          <w:rFonts w:eastAsiaTheme="minorEastAsia"/>
          <w:color w:val="000000"/>
          <w:lang w:eastAsia="en-US"/>
        </w:rPr>
      </w:pPr>
    </w:p>
    <w:p w14:paraId="77F53FEB" w14:textId="76E641B2" w:rsidR="00052658" w:rsidRPr="007135B9" w:rsidRDefault="00052658" w:rsidP="00C26320">
      <w:pPr>
        <w:autoSpaceDE w:val="0"/>
        <w:autoSpaceDN w:val="0"/>
        <w:adjustRightInd w:val="0"/>
        <w:rPr>
          <w:rFonts w:eastAsiaTheme="minorEastAsia"/>
          <w:color w:val="000000"/>
          <w:lang w:eastAsia="en-US"/>
        </w:rPr>
      </w:pPr>
      <w:r w:rsidRPr="007135B9">
        <w:rPr>
          <w:rFonts w:eastAsiaTheme="minorEastAsia"/>
          <w:b/>
          <w:bCs/>
          <w:color w:val="000000"/>
          <w:lang w:eastAsia="en-US"/>
        </w:rPr>
        <w:t>Christopher QUI</w:t>
      </w:r>
      <w:r w:rsidR="006E28DE">
        <w:rPr>
          <w:rFonts w:eastAsiaTheme="minorEastAsia"/>
          <w:b/>
          <w:bCs/>
          <w:color w:val="000000"/>
          <w:lang w:eastAsia="en-US"/>
        </w:rPr>
        <w:t xml:space="preserve"> (1669-1697)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25152</w:t>
      </w:r>
    </w:p>
    <w:p w14:paraId="0D0EC8F8" w14:textId="0B407B62" w:rsidR="00052658" w:rsidRPr="007135B9" w:rsidRDefault="00052658" w:rsidP="00C26320">
      <w:pPr>
        <w:autoSpaceDE w:val="0"/>
        <w:autoSpaceDN w:val="0"/>
        <w:adjustRightInd w:val="0"/>
        <w:rPr>
          <w:rFonts w:eastAsiaTheme="minorEastAsia"/>
          <w:color w:val="000000"/>
          <w:lang w:eastAsia="en-US"/>
        </w:rPr>
      </w:pPr>
    </w:p>
    <w:p w14:paraId="43CA154D" w14:textId="3E1888E8" w:rsidR="00052658" w:rsidRPr="007135B9" w:rsidRDefault="00052658" w:rsidP="00C2632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Tetbury, Gloucestershire</w:t>
      </w:r>
    </w:p>
    <w:p w14:paraId="16D11999" w14:textId="6ECFB4DB" w:rsidR="00052658" w:rsidRPr="007135B9" w:rsidRDefault="00052658" w:rsidP="00C26320">
      <w:pPr>
        <w:autoSpaceDE w:val="0"/>
        <w:autoSpaceDN w:val="0"/>
        <w:adjustRightInd w:val="0"/>
        <w:rPr>
          <w:rFonts w:eastAsiaTheme="minorEastAsia"/>
          <w:color w:val="000000"/>
          <w:lang w:eastAsia="en-US"/>
        </w:rPr>
      </w:pPr>
    </w:p>
    <w:p w14:paraId="315A3131" w14:textId="3611EA37" w:rsidR="00052658" w:rsidRPr="007135B9" w:rsidRDefault="00052658" w:rsidP="00C26320">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Christopher Qui was the son of </w:t>
      </w:r>
      <w:proofErr w:type="spellStart"/>
      <w:r w:rsidRPr="007135B9">
        <w:rPr>
          <w:rFonts w:eastAsiaTheme="minorEastAsia"/>
          <w:b/>
          <w:bCs/>
          <w:color w:val="000000"/>
          <w:lang w:eastAsia="en-US"/>
        </w:rPr>
        <w:t>Ab</w:t>
      </w:r>
      <w:r w:rsidR="003D2D99" w:rsidRPr="007135B9">
        <w:rPr>
          <w:rFonts w:eastAsiaTheme="minorEastAsia"/>
          <w:b/>
          <w:bCs/>
          <w:color w:val="000000"/>
          <w:lang w:eastAsia="en-US"/>
        </w:rPr>
        <w:t>ia</w:t>
      </w:r>
      <w:proofErr w:type="spellEnd"/>
      <w:r w:rsidR="003D2D99" w:rsidRPr="007135B9">
        <w:rPr>
          <w:rFonts w:eastAsiaTheme="minorEastAsia"/>
          <w:b/>
          <w:bCs/>
          <w:color w:val="000000"/>
          <w:lang w:eastAsia="en-US"/>
        </w:rPr>
        <w:t xml:space="preserve"> Qui</w:t>
      </w:r>
      <w:r w:rsidR="003D2D99" w:rsidRPr="007135B9">
        <w:rPr>
          <w:rFonts w:eastAsiaTheme="minorEastAsia"/>
          <w:color w:val="000000"/>
          <w:lang w:eastAsia="en-US"/>
        </w:rPr>
        <w:t xml:space="preserve"> (d.1675), surgeon</w:t>
      </w:r>
      <w:r w:rsidR="00CA52BC" w:rsidRPr="007135B9">
        <w:rPr>
          <w:rFonts w:eastAsiaTheme="minorEastAsia"/>
          <w:color w:val="000000"/>
          <w:lang w:eastAsia="en-US"/>
        </w:rPr>
        <w:t xml:space="preserve"> and physician</w:t>
      </w:r>
      <w:r w:rsidR="003D2D99" w:rsidRPr="007135B9">
        <w:rPr>
          <w:rFonts w:eastAsiaTheme="minorEastAsia"/>
          <w:color w:val="000000"/>
          <w:lang w:eastAsia="en-US"/>
        </w:rPr>
        <w:t xml:space="preserve">, of </w:t>
      </w:r>
      <w:proofErr w:type="spellStart"/>
      <w:r w:rsidR="003D2D99" w:rsidRPr="007135B9">
        <w:rPr>
          <w:rFonts w:eastAsiaTheme="minorEastAsia"/>
          <w:color w:val="000000"/>
          <w:lang w:eastAsia="en-US"/>
        </w:rPr>
        <w:t>Malmesbury</w:t>
      </w:r>
      <w:proofErr w:type="spellEnd"/>
      <w:r w:rsidR="003D2D99" w:rsidRPr="007135B9">
        <w:rPr>
          <w:rFonts w:eastAsiaTheme="minorEastAsia"/>
          <w:color w:val="000000"/>
          <w:lang w:eastAsia="en-US"/>
        </w:rPr>
        <w:t xml:space="preserve">, Wiltshire, and his wife Mary, nee Strang, and was baptised at </w:t>
      </w:r>
      <w:proofErr w:type="spellStart"/>
      <w:r w:rsidR="003D2D99" w:rsidRPr="007135B9">
        <w:rPr>
          <w:rFonts w:eastAsiaTheme="minorEastAsia"/>
          <w:color w:val="000000"/>
          <w:lang w:eastAsia="en-US"/>
        </w:rPr>
        <w:t>Malmesbury</w:t>
      </w:r>
      <w:proofErr w:type="spellEnd"/>
      <w:r w:rsidR="003D2D99" w:rsidRPr="007135B9">
        <w:rPr>
          <w:rFonts w:eastAsiaTheme="minorEastAsia"/>
          <w:color w:val="000000"/>
          <w:lang w:eastAsia="en-US"/>
        </w:rPr>
        <w:t xml:space="preserve"> on 17 June 1669. Qui was brought up after his father’s death in 1675 by </w:t>
      </w:r>
      <w:r w:rsidR="003D2D99" w:rsidRPr="007135B9">
        <w:rPr>
          <w:rFonts w:eastAsiaTheme="minorEastAsia"/>
          <w:b/>
          <w:bCs/>
          <w:color w:val="000000"/>
          <w:lang w:eastAsia="en-US"/>
        </w:rPr>
        <w:t>William Burges</w:t>
      </w:r>
      <w:r w:rsidR="003D2D99" w:rsidRPr="007135B9">
        <w:rPr>
          <w:rFonts w:eastAsiaTheme="minorEastAsia"/>
          <w:color w:val="000000"/>
          <w:lang w:eastAsia="en-US"/>
        </w:rPr>
        <w:t xml:space="preserve">, surgeon and physician, of </w:t>
      </w:r>
      <w:proofErr w:type="spellStart"/>
      <w:r w:rsidR="003D2D99" w:rsidRPr="007135B9">
        <w:rPr>
          <w:rFonts w:eastAsiaTheme="minorEastAsia"/>
          <w:color w:val="000000"/>
          <w:lang w:eastAsia="en-US"/>
        </w:rPr>
        <w:t>Malmesbury</w:t>
      </w:r>
      <w:proofErr w:type="spellEnd"/>
      <w:r w:rsidR="003D2D99" w:rsidRPr="007135B9">
        <w:rPr>
          <w:rFonts w:eastAsiaTheme="minorEastAsia"/>
          <w:color w:val="000000"/>
          <w:lang w:eastAsia="en-US"/>
        </w:rPr>
        <w:t xml:space="preserve"> who married </w:t>
      </w:r>
      <w:proofErr w:type="spellStart"/>
      <w:r w:rsidR="003D2D99" w:rsidRPr="007135B9">
        <w:rPr>
          <w:rFonts w:eastAsiaTheme="minorEastAsia"/>
          <w:color w:val="000000"/>
          <w:lang w:eastAsia="en-US"/>
        </w:rPr>
        <w:t>Abia’s</w:t>
      </w:r>
      <w:proofErr w:type="spellEnd"/>
      <w:r w:rsidR="003D2D99" w:rsidRPr="007135B9">
        <w:rPr>
          <w:rFonts w:eastAsiaTheme="minorEastAsia"/>
          <w:color w:val="000000"/>
          <w:lang w:eastAsia="en-US"/>
        </w:rPr>
        <w:t xml:space="preserve"> widow Mary. </w:t>
      </w:r>
      <w:r w:rsidR="00CA52BC" w:rsidRPr="007135B9">
        <w:rPr>
          <w:rFonts w:eastAsiaTheme="minorEastAsia"/>
          <w:color w:val="000000"/>
          <w:lang w:eastAsia="en-US"/>
        </w:rPr>
        <w:t>Christopher</w:t>
      </w:r>
      <w:r w:rsidR="003D2D99" w:rsidRPr="007135B9">
        <w:rPr>
          <w:rFonts w:eastAsiaTheme="minorEastAsia"/>
          <w:color w:val="000000"/>
          <w:lang w:eastAsia="en-US"/>
        </w:rPr>
        <w:t xml:space="preserve"> later took up the trade of an apothecary which he practised at nearby Tetbury in Gloucestershire until his death in 1697.</w:t>
      </w:r>
    </w:p>
    <w:p w14:paraId="4189FDFD" w14:textId="65E1A09C" w:rsidR="003D2D99" w:rsidRPr="007135B9" w:rsidRDefault="003D2D99" w:rsidP="00C26320">
      <w:pPr>
        <w:autoSpaceDE w:val="0"/>
        <w:autoSpaceDN w:val="0"/>
        <w:adjustRightInd w:val="0"/>
        <w:rPr>
          <w:rFonts w:eastAsiaTheme="minorEastAsia"/>
          <w:color w:val="000000"/>
          <w:lang w:eastAsia="en-US"/>
        </w:rPr>
      </w:pPr>
    </w:p>
    <w:p w14:paraId="1BDB6860" w14:textId="5F1DD05E" w:rsidR="003D2D99" w:rsidRPr="007135B9" w:rsidRDefault="003D2D99" w:rsidP="00C26320">
      <w:pPr>
        <w:autoSpaceDE w:val="0"/>
        <w:autoSpaceDN w:val="0"/>
        <w:adjustRightInd w:val="0"/>
        <w:rPr>
          <w:rFonts w:eastAsiaTheme="minorEastAsia"/>
          <w:color w:val="000000"/>
          <w:lang w:eastAsia="en-US"/>
        </w:rPr>
      </w:pPr>
      <w:r w:rsidRPr="007135B9">
        <w:rPr>
          <w:rFonts w:eastAsiaTheme="minorEastAsia"/>
          <w:color w:val="000000"/>
          <w:lang w:eastAsia="en-US"/>
        </w:rPr>
        <w:t xml:space="preserve">Qui married twice. Firstly, he married Martha Seed at </w:t>
      </w:r>
      <w:proofErr w:type="spellStart"/>
      <w:r w:rsidRPr="007135B9">
        <w:rPr>
          <w:rFonts w:eastAsiaTheme="minorEastAsia"/>
          <w:color w:val="000000"/>
          <w:lang w:eastAsia="en-US"/>
        </w:rPr>
        <w:t>Woodchester</w:t>
      </w:r>
      <w:proofErr w:type="spellEnd"/>
      <w:r w:rsidRPr="007135B9">
        <w:rPr>
          <w:rFonts w:eastAsiaTheme="minorEastAsia"/>
          <w:color w:val="000000"/>
          <w:lang w:eastAsia="en-US"/>
        </w:rPr>
        <w:t xml:space="preserve">, Gloucestershire, on 13 September 1692. And secondly, on 27 February 1694/5, </w:t>
      </w:r>
      <w:proofErr w:type="spellStart"/>
      <w:r w:rsidRPr="007135B9">
        <w:rPr>
          <w:rFonts w:eastAsiaTheme="minorEastAsia"/>
          <w:color w:val="000000"/>
          <w:lang w:eastAsia="en-US"/>
        </w:rPr>
        <w:t>Quy</w:t>
      </w:r>
      <w:proofErr w:type="spellEnd"/>
      <w:r w:rsidRPr="007135B9">
        <w:rPr>
          <w:rFonts w:eastAsiaTheme="minorEastAsia"/>
          <w:color w:val="000000"/>
          <w:lang w:eastAsia="en-US"/>
        </w:rPr>
        <w:t xml:space="preserve"> married Elizabeth </w:t>
      </w:r>
      <w:proofErr w:type="spellStart"/>
      <w:r w:rsidRPr="007135B9">
        <w:rPr>
          <w:rFonts w:eastAsiaTheme="minorEastAsia"/>
          <w:color w:val="000000"/>
          <w:lang w:eastAsia="en-US"/>
        </w:rPr>
        <w:t>Gastrell</w:t>
      </w:r>
      <w:proofErr w:type="spellEnd"/>
      <w:r w:rsidRPr="007135B9">
        <w:rPr>
          <w:rFonts w:eastAsiaTheme="minorEastAsia"/>
          <w:color w:val="000000"/>
          <w:lang w:eastAsia="en-US"/>
        </w:rPr>
        <w:t xml:space="preserve"> at Shipton Moyne, Gloucestershire. He was buried at Tetbury on 29 November 1697. His wife Elizabeth was buried in the same town four days earlier.</w:t>
      </w:r>
      <w:r w:rsidR="00D51653" w:rsidRPr="007135B9">
        <w:rPr>
          <w:rFonts w:eastAsiaTheme="minorEastAsia"/>
          <w:color w:val="000000"/>
          <w:lang w:eastAsia="en-US"/>
        </w:rPr>
        <w:t xml:space="preserve"> In his will, made on the day of his wife’s death, </w:t>
      </w:r>
      <w:proofErr w:type="spellStart"/>
      <w:r w:rsidR="00D51653" w:rsidRPr="007135B9">
        <w:rPr>
          <w:rFonts w:eastAsiaTheme="minorEastAsia"/>
          <w:color w:val="000000"/>
          <w:lang w:eastAsia="en-US"/>
        </w:rPr>
        <w:t>Quy</w:t>
      </w:r>
      <w:proofErr w:type="spellEnd"/>
      <w:r w:rsidR="00D51653" w:rsidRPr="007135B9">
        <w:rPr>
          <w:rFonts w:eastAsiaTheme="minorEastAsia"/>
          <w:color w:val="000000"/>
          <w:lang w:eastAsia="en-US"/>
        </w:rPr>
        <w:t xml:space="preserve"> named Elizabeth as executor. She was also named as joint guardian, with </w:t>
      </w:r>
      <w:r w:rsidR="00CA52BC" w:rsidRPr="007135B9">
        <w:rPr>
          <w:rFonts w:eastAsiaTheme="minorEastAsia"/>
          <w:color w:val="000000"/>
          <w:lang w:eastAsia="en-US"/>
        </w:rPr>
        <w:t xml:space="preserve">Joseph Punter, scrivener, of Tetbury, of his son </w:t>
      </w:r>
      <w:proofErr w:type="spellStart"/>
      <w:r w:rsidR="00CA52BC" w:rsidRPr="007135B9">
        <w:rPr>
          <w:rFonts w:eastAsiaTheme="minorEastAsia"/>
          <w:color w:val="000000"/>
          <w:lang w:eastAsia="en-US"/>
        </w:rPr>
        <w:t>Abia</w:t>
      </w:r>
      <w:proofErr w:type="spellEnd"/>
      <w:r w:rsidR="00CA52BC" w:rsidRPr="007135B9">
        <w:rPr>
          <w:rFonts w:eastAsiaTheme="minorEastAsia"/>
          <w:color w:val="000000"/>
          <w:lang w:eastAsia="en-US"/>
        </w:rPr>
        <w:t>. No mention was made of his other son Christopher, to whom administration of the will later descended, nor of their daughter Jane who was baptised posthumously the following year.</w:t>
      </w:r>
    </w:p>
    <w:p w14:paraId="1EB40954" w14:textId="7BD6A085" w:rsidR="00CA52BC" w:rsidRPr="007135B9" w:rsidRDefault="00CA52BC" w:rsidP="00C26320">
      <w:pPr>
        <w:autoSpaceDE w:val="0"/>
        <w:autoSpaceDN w:val="0"/>
        <w:adjustRightInd w:val="0"/>
        <w:rPr>
          <w:rFonts w:eastAsiaTheme="minorEastAsia"/>
          <w:color w:val="000000"/>
          <w:lang w:eastAsia="en-US"/>
        </w:rPr>
      </w:pPr>
    </w:p>
    <w:p w14:paraId="73D919AE" w14:textId="764339F4" w:rsidR="00CA52BC" w:rsidRPr="007135B9" w:rsidRDefault="00CA52BC" w:rsidP="00C26320">
      <w:pPr>
        <w:autoSpaceDE w:val="0"/>
        <w:autoSpaceDN w:val="0"/>
        <w:adjustRightInd w:val="0"/>
        <w:rPr>
          <w:rFonts w:eastAsiaTheme="minorEastAsia"/>
          <w:color w:val="000000"/>
          <w:lang w:eastAsia="en-US"/>
        </w:rPr>
      </w:pPr>
      <w:r w:rsidRPr="007135B9">
        <w:rPr>
          <w:rFonts w:eastAsiaTheme="minorEastAsia"/>
          <w:color w:val="000000"/>
          <w:lang w:eastAsia="en-US"/>
        </w:rPr>
        <w:t>Children of Christopher Qui:</w:t>
      </w:r>
    </w:p>
    <w:p w14:paraId="0C134300" w14:textId="59FE0621" w:rsidR="00CA52BC" w:rsidRPr="007135B9" w:rsidRDefault="00CA52BC" w:rsidP="00C26320">
      <w:pPr>
        <w:autoSpaceDE w:val="0"/>
        <w:autoSpaceDN w:val="0"/>
        <w:adjustRightInd w:val="0"/>
        <w:rPr>
          <w:rFonts w:eastAsiaTheme="minorEastAsia"/>
          <w:color w:val="000000"/>
          <w:lang w:eastAsia="en-US"/>
        </w:rPr>
      </w:pPr>
    </w:p>
    <w:p w14:paraId="3098816B" w14:textId="77777777" w:rsidR="006E28DE" w:rsidRDefault="00CA52BC" w:rsidP="00C2632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Abia</w:t>
      </w:r>
      <w:proofErr w:type="spellEnd"/>
      <w:r w:rsidRPr="007135B9">
        <w:rPr>
          <w:rFonts w:eastAsiaTheme="minorEastAsia"/>
          <w:color w:val="000000"/>
          <w:lang w:eastAsia="en-US"/>
        </w:rPr>
        <w:t xml:space="preserve">. Mentioned in his father’s will, he is probably the unnamed child of widow </w:t>
      </w:r>
    </w:p>
    <w:p w14:paraId="55BB4F94" w14:textId="4AC7528C" w:rsidR="00CA52BC" w:rsidRPr="007135B9" w:rsidRDefault="006E28DE" w:rsidP="00C26320">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CA52BC" w:rsidRPr="007135B9">
        <w:rPr>
          <w:rFonts w:eastAsiaTheme="minorEastAsia"/>
          <w:color w:val="000000"/>
          <w:lang w:eastAsia="en-US"/>
        </w:rPr>
        <w:t>Quy’s</w:t>
      </w:r>
      <w:proofErr w:type="spellEnd"/>
      <w:r w:rsidR="00CA52BC" w:rsidRPr="007135B9">
        <w:rPr>
          <w:rFonts w:eastAsiaTheme="minorEastAsia"/>
          <w:color w:val="000000"/>
          <w:lang w:eastAsia="en-US"/>
        </w:rPr>
        <w:t xml:space="preserve"> buried at Tetbury, 17 December 1697.</w:t>
      </w:r>
    </w:p>
    <w:p w14:paraId="0AA20BCB" w14:textId="77777777" w:rsidR="006E28DE" w:rsidRDefault="00CA52BC" w:rsidP="00C26320">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Christopher, bapt.2 December 1695; </w:t>
      </w:r>
      <w:r w:rsidR="00E70469" w:rsidRPr="007135B9">
        <w:rPr>
          <w:rFonts w:eastAsiaTheme="minorEastAsia"/>
          <w:color w:val="000000"/>
          <w:lang w:eastAsia="en-US"/>
        </w:rPr>
        <w:t xml:space="preserve">described in his will of 1733 as a gentleman, of </w:t>
      </w:r>
    </w:p>
    <w:p w14:paraId="164C85B1" w14:textId="224EF507" w:rsidR="00CA52BC" w:rsidRPr="007135B9" w:rsidRDefault="006E28DE" w:rsidP="00C2632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70469" w:rsidRPr="007135B9">
        <w:rPr>
          <w:rFonts w:eastAsiaTheme="minorEastAsia"/>
          <w:color w:val="000000"/>
          <w:lang w:eastAsia="en-US"/>
        </w:rPr>
        <w:t xml:space="preserve">Tetbury, he was </w:t>
      </w:r>
      <w:r w:rsidR="00CA52BC" w:rsidRPr="007135B9">
        <w:rPr>
          <w:rFonts w:eastAsiaTheme="minorEastAsia"/>
          <w:color w:val="000000"/>
          <w:lang w:eastAsia="en-US"/>
        </w:rPr>
        <w:t xml:space="preserve">buried </w:t>
      </w:r>
      <w:r w:rsidR="00E70469" w:rsidRPr="007135B9">
        <w:rPr>
          <w:rFonts w:eastAsiaTheme="minorEastAsia"/>
          <w:color w:val="000000"/>
          <w:lang w:eastAsia="en-US"/>
        </w:rPr>
        <w:t xml:space="preserve">at Cirencester on </w:t>
      </w:r>
      <w:r w:rsidR="00CA52BC" w:rsidRPr="007135B9">
        <w:rPr>
          <w:rFonts w:eastAsiaTheme="minorEastAsia"/>
          <w:color w:val="000000"/>
          <w:lang w:eastAsia="en-US"/>
        </w:rPr>
        <w:t>29 November 1741</w:t>
      </w:r>
      <w:r w:rsidR="00E70469" w:rsidRPr="007135B9">
        <w:rPr>
          <w:rFonts w:eastAsiaTheme="minorEastAsia"/>
          <w:color w:val="000000"/>
          <w:lang w:eastAsia="en-US"/>
        </w:rPr>
        <w:t>.</w:t>
      </w:r>
    </w:p>
    <w:p w14:paraId="00F85CA5" w14:textId="77777777" w:rsidR="006E28DE" w:rsidRDefault="00CA52BC" w:rsidP="00C26320">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Jane, bapt.19 December 1697 [Tetbury]. She is probably the unnamed child of widow </w:t>
      </w:r>
    </w:p>
    <w:p w14:paraId="76938C17" w14:textId="11A90B2B" w:rsidR="00CA52BC" w:rsidRPr="007135B9" w:rsidRDefault="006E28DE" w:rsidP="00C26320">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CA52BC" w:rsidRPr="007135B9">
        <w:rPr>
          <w:rFonts w:eastAsiaTheme="minorEastAsia"/>
          <w:color w:val="000000"/>
          <w:lang w:eastAsia="en-US"/>
        </w:rPr>
        <w:t>Quy</w:t>
      </w:r>
      <w:proofErr w:type="spellEnd"/>
      <w:r w:rsidR="00CA52BC" w:rsidRPr="007135B9">
        <w:rPr>
          <w:rFonts w:eastAsiaTheme="minorEastAsia"/>
          <w:color w:val="000000"/>
          <w:lang w:eastAsia="en-US"/>
        </w:rPr>
        <w:t xml:space="preserve"> buried at Tetbury on 17 February 1697/8.</w:t>
      </w:r>
    </w:p>
    <w:p w14:paraId="41358E38" w14:textId="3E9DD130" w:rsidR="00CA52BC" w:rsidRPr="007135B9" w:rsidRDefault="00CA52BC" w:rsidP="00C26320">
      <w:pPr>
        <w:autoSpaceDE w:val="0"/>
        <w:autoSpaceDN w:val="0"/>
        <w:adjustRightInd w:val="0"/>
        <w:rPr>
          <w:rFonts w:eastAsiaTheme="minorEastAsia"/>
          <w:color w:val="000000"/>
          <w:lang w:eastAsia="en-US"/>
        </w:rPr>
      </w:pPr>
    </w:p>
    <w:p w14:paraId="4CDA1356" w14:textId="00ED4DEE" w:rsidR="00E70469" w:rsidRPr="007135B9" w:rsidRDefault="00CA52BC" w:rsidP="00E70469">
      <w:r w:rsidRPr="007135B9">
        <w:rPr>
          <w:rFonts w:eastAsiaTheme="minorEastAsia"/>
          <w:color w:val="000000"/>
          <w:lang w:eastAsia="en-US"/>
        </w:rPr>
        <w:t xml:space="preserve">Wiltshire </w:t>
      </w:r>
      <w:r w:rsidR="004A32F5">
        <w:rPr>
          <w:rFonts w:eastAsiaTheme="minorEastAsia"/>
          <w:color w:val="000000"/>
          <w:lang w:eastAsia="en-US"/>
        </w:rPr>
        <w:t>&amp;</w:t>
      </w:r>
      <w:r w:rsidRPr="007135B9">
        <w:rPr>
          <w:rFonts w:eastAsiaTheme="minorEastAsia"/>
          <w:color w:val="000000"/>
          <w:lang w:eastAsia="en-US"/>
        </w:rPr>
        <w:t xml:space="preserve"> Swindon Archives, 1589/3 [parish registers of </w:t>
      </w:r>
      <w:proofErr w:type="spellStart"/>
      <w:r w:rsidRPr="007135B9">
        <w:rPr>
          <w:rFonts w:eastAsiaTheme="minorEastAsia"/>
          <w:color w:val="000000"/>
          <w:lang w:eastAsia="en-US"/>
        </w:rPr>
        <w:t>Malmesbury</w:t>
      </w:r>
      <w:proofErr w:type="spellEnd"/>
      <w:r w:rsidRPr="007135B9">
        <w:rPr>
          <w:rFonts w:eastAsiaTheme="minorEastAsia"/>
          <w:color w:val="000000"/>
          <w:lang w:eastAsia="en-US"/>
        </w:rPr>
        <w:t xml:space="preserve">, Wiltshire, 1653-1680]; </w:t>
      </w:r>
      <w:r w:rsidRPr="007135B9">
        <w:t xml:space="preserve">Gloucestershire </w:t>
      </w:r>
      <w:r w:rsidR="004A32F5">
        <w:t>Archives</w:t>
      </w:r>
      <w:r w:rsidRPr="007135B9">
        <w:t xml:space="preserve">, P375 IN 1/1 [parish registers of </w:t>
      </w:r>
      <w:proofErr w:type="spellStart"/>
      <w:r w:rsidRPr="007135B9">
        <w:t>Woodchester</w:t>
      </w:r>
      <w:proofErr w:type="spellEnd"/>
      <w:r w:rsidRPr="007135B9">
        <w:t xml:space="preserve">, </w:t>
      </w:r>
      <w:r w:rsidRPr="007135B9">
        <w:lastRenderedPageBreak/>
        <w:t xml:space="preserve">Gloucestershire, 1563-1757]; </w:t>
      </w:r>
      <w:r w:rsidR="00E70469" w:rsidRPr="007135B9">
        <w:t xml:space="preserve">P291 IN 1/1 [parish registers of Shipton Moyne, Gloucestershire, 1570-1727]; </w:t>
      </w:r>
      <w:proofErr w:type="spellStart"/>
      <w:r w:rsidR="00E70469" w:rsidRPr="007135B9">
        <w:rPr>
          <w:rFonts w:eastAsiaTheme="minorEastAsia"/>
          <w:lang w:eastAsia="en-US"/>
        </w:rPr>
        <w:t>B.Frith</w:t>
      </w:r>
      <w:proofErr w:type="spellEnd"/>
      <w:r w:rsidR="00E70469" w:rsidRPr="007135B9">
        <w:rPr>
          <w:rFonts w:eastAsiaTheme="minorEastAsia"/>
          <w:lang w:eastAsia="en-US"/>
        </w:rPr>
        <w:t xml:space="preserve"> (ed.), </w:t>
      </w:r>
      <w:r w:rsidR="00E70469" w:rsidRPr="007135B9">
        <w:rPr>
          <w:rFonts w:eastAsiaTheme="minorEastAsia"/>
          <w:i/>
          <w:iCs/>
          <w:lang w:eastAsia="en-US"/>
        </w:rPr>
        <w:t xml:space="preserve">Marriage Allegations in the Diocese of Gloucester. </w:t>
      </w:r>
      <w:proofErr w:type="spellStart"/>
      <w:r w:rsidR="00E70469" w:rsidRPr="007135B9">
        <w:rPr>
          <w:rFonts w:eastAsiaTheme="minorEastAsia"/>
          <w:i/>
          <w:iCs/>
          <w:lang w:eastAsia="en-US"/>
        </w:rPr>
        <w:t>Vol.II</w:t>
      </w:r>
      <w:proofErr w:type="spellEnd"/>
      <w:r w:rsidR="00E70469" w:rsidRPr="007135B9">
        <w:rPr>
          <w:rFonts w:eastAsiaTheme="minorEastAsia"/>
          <w:i/>
          <w:iCs/>
          <w:lang w:eastAsia="en-US"/>
        </w:rPr>
        <w:t xml:space="preserve"> 1681-1700</w:t>
      </w:r>
      <w:r w:rsidR="00E70469" w:rsidRPr="007135B9">
        <w:rPr>
          <w:rFonts w:eastAsiaTheme="minorEastAsia"/>
          <w:lang w:eastAsia="en-US"/>
        </w:rPr>
        <w:t xml:space="preserve"> (Gateshead, Bristol &amp; Gloucestershire </w:t>
      </w:r>
      <w:proofErr w:type="spellStart"/>
      <w:r w:rsidR="00E70469" w:rsidRPr="007135B9">
        <w:rPr>
          <w:rFonts w:eastAsiaTheme="minorEastAsia"/>
          <w:lang w:eastAsia="en-US"/>
        </w:rPr>
        <w:t>Arch.Soc.Publications</w:t>
      </w:r>
      <w:proofErr w:type="spellEnd"/>
      <w:r w:rsidR="00E70469" w:rsidRPr="007135B9">
        <w:rPr>
          <w:rFonts w:eastAsiaTheme="minorEastAsia"/>
          <w:lang w:eastAsia="en-US"/>
        </w:rPr>
        <w:t xml:space="preserve">, vol.9, 1970), pp.142, 166; </w:t>
      </w:r>
      <w:r w:rsidR="00E70469" w:rsidRPr="007135B9">
        <w:t xml:space="preserve">Gloucestershire </w:t>
      </w:r>
      <w:r w:rsidR="004A32F5">
        <w:t>Archives</w:t>
      </w:r>
      <w:r w:rsidR="00E70469" w:rsidRPr="007135B9">
        <w:t>, P328 IN 1/1 [parish registers of Tetbury, Gloucestershire, 1631-1798]; TNA, PROB 11/</w:t>
      </w:r>
      <w:r w:rsidR="00E70469" w:rsidRPr="007135B9">
        <w:rPr>
          <w:rFonts w:eastAsiaTheme="minorEastAsia"/>
          <w:lang w:eastAsia="en-US"/>
        </w:rPr>
        <w:t xml:space="preserve"> 447, ff.319r-v [will of Christopher </w:t>
      </w:r>
      <w:proofErr w:type="spellStart"/>
      <w:r w:rsidR="00E70469" w:rsidRPr="007135B9">
        <w:rPr>
          <w:rFonts w:eastAsiaTheme="minorEastAsia"/>
          <w:lang w:eastAsia="en-US"/>
        </w:rPr>
        <w:t>Quie</w:t>
      </w:r>
      <w:proofErr w:type="spellEnd"/>
      <w:r w:rsidR="00E70469" w:rsidRPr="007135B9">
        <w:rPr>
          <w:rFonts w:eastAsiaTheme="minorEastAsia"/>
          <w:lang w:eastAsia="en-US"/>
        </w:rPr>
        <w:t xml:space="preserve">, apothecary, of Tetbury, Gloucestershire, 25 November 1697, pr.19 October 1698]; Gloucestershire </w:t>
      </w:r>
      <w:r w:rsidR="004A32F5">
        <w:rPr>
          <w:rFonts w:eastAsiaTheme="minorEastAsia"/>
          <w:lang w:eastAsia="en-US"/>
        </w:rPr>
        <w:t>Archives</w:t>
      </w:r>
      <w:r w:rsidR="00E70469" w:rsidRPr="007135B9">
        <w:rPr>
          <w:rFonts w:eastAsiaTheme="minorEastAsia"/>
          <w:lang w:eastAsia="en-US"/>
        </w:rPr>
        <w:t xml:space="preserve">, </w:t>
      </w:r>
      <w:r w:rsidR="00E70469" w:rsidRPr="007135B9">
        <w:t>P86/1 IN 1/2 [parish registers of Cirencester, Gloucestershire, 1637-1799; GDR 1742/234 [will of Christopher Qui, gentleman, of Tetbury, Gloucestershire, 26 January 1732/3, pr.2 November 1742].</w:t>
      </w:r>
    </w:p>
    <w:p w14:paraId="7DA3492B" w14:textId="7C3B02F5" w:rsidR="00C504CC" w:rsidRPr="007135B9" w:rsidRDefault="00C504CC" w:rsidP="00E70469"/>
    <w:p w14:paraId="7EED7972" w14:textId="775901C6" w:rsidR="00C504CC" w:rsidRPr="007135B9" w:rsidRDefault="00C504CC" w:rsidP="00E70469"/>
    <w:p w14:paraId="2CA5F068" w14:textId="333AD7DA" w:rsidR="00C504CC" w:rsidRPr="007135B9" w:rsidRDefault="00C504CC" w:rsidP="00E70469">
      <w:r w:rsidRPr="007135B9">
        <w:rPr>
          <w:b/>
          <w:bCs/>
        </w:rPr>
        <w:t>John RANCE</w:t>
      </w:r>
      <w:r w:rsidR="0035157A" w:rsidRPr="007135B9">
        <w:rPr>
          <w:b/>
          <w:bCs/>
        </w:rPr>
        <w:t xml:space="preserve"> or RAUNCE</w:t>
      </w:r>
      <w:r w:rsidR="006E28DE">
        <w:rPr>
          <w:b/>
          <w:bCs/>
        </w:rPr>
        <w:t xml:space="preserve"> (</w:t>
      </w:r>
      <w:r w:rsidR="006E28DE">
        <w:rPr>
          <w:b/>
          <w:bCs/>
          <w:i/>
          <w:iCs/>
        </w:rPr>
        <w:t>fl.</w:t>
      </w:r>
      <w:r w:rsidR="006E28DE">
        <w:rPr>
          <w:b/>
          <w:bCs/>
        </w:rPr>
        <w:t>1608-1612)</w:t>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10873</w:t>
      </w:r>
    </w:p>
    <w:p w14:paraId="675E966C" w14:textId="32BDA62B" w:rsidR="00C504CC" w:rsidRPr="007135B9" w:rsidRDefault="00C504CC" w:rsidP="00E70469"/>
    <w:p w14:paraId="309C9FE8" w14:textId="5AFFF27B" w:rsidR="00C504CC" w:rsidRPr="007135B9" w:rsidRDefault="00C504CC" w:rsidP="00E70469">
      <w:proofErr w:type="spellStart"/>
      <w:r w:rsidRPr="007135B9">
        <w:t>Occ</w:t>
      </w:r>
      <w:proofErr w:type="spellEnd"/>
      <w:r w:rsidRPr="007135B9">
        <w:t>: unlicensed surgeon</w:t>
      </w:r>
      <w:r w:rsidRPr="007135B9">
        <w:tab/>
      </w:r>
      <w:r w:rsidRPr="007135B9">
        <w:tab/>
        <w:t xml:space="preserve"> </w:t>
      </w:r>
      <w:proofErr w:type="spellStart"/>
      <w:r w:rsidRPr="007135B9">
        <w:t>Loc</w:t>
      </w:r>
      <w:proofErr w:type="spellEnd"/>
      <w:r w:rsidRPr="007135B9">
        <w:t xml:space="preserve">: </w:t>
      </w:r>
      <w:proofErr w:type="spellStart"/>
      <w:r w:rsidRPr="007135B9">
        <w:t>Ashleworth</w:t>
      </w:r>
      <w:proofErr w:type="spellEnd"/>
      <w:r w:rsidRPr="007135B9">
        <w:t xml:space="preserve"> or </w:t>
      </w:r>
      <w:proofErr w:type="spellStart"/>
      <w:r w:rsidRPr="007135B9">
        <w:t>Tredington</w:t>
      </w:r>
      <w:proofErr w:type="spellEnd"/>
      <w:r w:rsidRPr="007135B9">
        <w:t>, Gloucestershire</w:t>
      </w:r>
    </w:p>
    <w:p w14:paraId="68986918" w14:textId="3A04B767" w:rsidR="00C504CC" w:rsidRPr="007135B9" w:rsidRDefault="00C504CC" w:rsidP="00E70469"/>
    <w:p w14:paraId="61FCC3A8" w14:textId="18CDFB51" w:rsidR="00C504CC" w:rsidRPr="007135B9" w:rsidRDefault="00C504CC" w:rsidP="00E70469">
      <w:r w:rsidRPr="007135B9">
        <w:t xml:space="preserve">John </w:t>
      </w:r>
      <w:proofErr w:type="spellStart"/>
      <w:r w:rsidRPr="007135B9">
        <w:t>Rance</w:t>
      </w:r>
      <w:proofErr w:type="spellEnd"/>
      <w:r w:rsidRPr="007135B9">
        <w:t xml:space="preserve">, of </w:t>
      </w:r>
      <w:proofErr w:type="spellStart"/>
      <w:r w:rsidRPr="007135B9">
        <w:t>Ashleworth</w:t>
      </w:r>
      <w:proofErr w:type="spellEnd"/>
      <w:r w:rsidRPr="007135B9">
        <w:t xml:space="preserve"> or </w:t>
      </w:r>
      <w:proofErr w:type="spellStart"/>
      <w:r w:rsidRPr="007135B9">
        <w:t>Tredington</w:t>
      </w:r>
      <w:proofErr w:type="spellEnd"/>
      <w:r w:rsidRPr="007135B9">
        <w:t>, Gloucestershire, was presented in the consistory court of Gloucester for practising surgery without a licence in November 1612. Otherwise unidentified.</w:t>
      </w:r>
    </w:p>
    <w:p w14:paraId="312F0ED2" w14:textId="75585132" w:rsidR="0035157A" w:rsidRPr="007135B9" w:rsidRDefault="0035157A" w:rsidP="00E70469"/>
    <w:p w14:paraId="582FF33C" w14:textId="1EC16E98" w:rsidR="0035157A" w:rsidRPr="007135B9" w:rsidRDefault="0035157A" w:rsidP="00E70469">
      <w:r w:rsidRPr="007135B9">
        <w:t xml:space="preserve">He is probably the same as the John </w:t>
      </w:r>
      <w:proofErr w:type="spellStart"/>
      <w:r w:rsidRPr="007135B9">
        <w:t>Raunce</w:t>
      </w:r>
      <w:proofErr w:type="spellEnd"/>
      <w:r w:rsidRPr="007135B9">
        <w:t xml:space="preserve"> of </w:t>
      </w:r>
      <w:proofErr w:type="spellStart"/>
      <w:r w:rsidRPr="007135B9">
        <w:t>Panington</w:t>
      </w:r>
      <w:proofErr w:type="spellEnd"/>
      <w:r w:rsidRPr="007135B9">
        <w:t xml:space="preserve">, near </w:t>
      </w:r>
      <w:proofErr w:type="spellStart"/>
      <w:r w:rsidRPr="007135B9">
        <w:t>Tredington</w:t>
      </w:r>
      <w:proofErr w:type="spellEnd"/>
      <w:r w:rsidRPr="007135B9">
        <w:t>, Gloucestershire who was listed as a surgeon in a military survey of the county conducted of Gloucestershire conducted in 1608.</w:t>
      </w:r>
    </w:p>
    <w:p w14:paraId="49FD39EF" w14:textId="12A47505" w:rsidR="00C504CC" w:rsidRPr="007135B9" w:rsidRDefault="00C504CC" w:rsidP="00E70469"/>
    <w:p w14:paraId="4A2A0992" w14:textId="4226152C" w:rsidR="00C504CC" w:rsidRPr="007135B9" w:rsidRDefault="00C504CC" w:rsidP="00E70469">
      <w:r w:rsidRPr="007135B9">
        <w:t xml:space="preserve">Gloucestershire </w:t>
      </w:r>
      <w:r w:rsidR="004A32F5">
        <w:t>Archives</w:t>
      </w:r>
      <w:r w:rsidRPr="007135B9">
        <w:t xml:space="preserve">, GDR 116, </w:t>
      </w:r>
      <w:r w:rsidRPr="007135B9">
        <w:rPr>
          <w:i/>
          <w:iCs/>
        </w:rPr>
        <w:t xml:space="preserve">sub </w:t>
      </w:r>
      <w:r w:rsidRPr="007135B9">
        <w:t>20 November 1612</w:t>
      </w:r>
      <w:r w:rsidR="0035157A" w:rsidRPr="007135B9">
        <w:t xml:space="preserve">; </w:t>
      </w:r>
      <w:r w:rsidR="0035157A" w:rsidRPr="007135B9">
        <w:rPr>
          <w:i/>
          <w:iCs/>
        </w:rPr>
        <w:t xml:space="preserve">Men and Armour for Gloucestershire in 1608 by John Smyth </w:t>
      </w:r>
      <w:r w:rsidR="0035157A" w:rsidRPr="007135B9">
        <w:t>(London, 1902; revised ed., Gloucester, 1980), p.118.</w:t>
      </w:r>
    </w:p>
    <w:p w14:paraId="15415714" w14:textId="06B65311" w:rsidR="00C504CC" w:rsidRPr="007135B9" w:rsidRDefault="00C504CC" w:rsidP="00E70469"/>
    <w:p w14:paraId="1B9D5A84" w14:textId="7EA63B49" w:rsidR="00C504CC" w:rsidRPr="007135B9" w:rsidRDefault="00C504CC" w:rsidP="00E70469"/>
    <w:p w14:paraId="4A3D6EB5" w14:textId="41D05072" w:rsidR="00C504CC" w:rsidRPr="007135B9" w:rsidRDefault="00C504CC" w:rsidP="00E70469">
      <w:r w:rsidRPr="007135B9">
        <w:rPr>
          <w:b/>
          <w:bCs/>
        </w:rPr>
        <w:t>William RANDALL</w:t>
      </w:r>
      <w:r w:rsidR="00CD71FD" w:rsidRPr="007135B9">
        <w:rPr>
          <w:b/>
          <w:bCs/>
        </w:rPr>
        <w:t xml:space="preserve"> or RANDLE</w:t>
      </w:r>
      <w:r w:rsidR="006E28DE">
        <w:rPr>
          <w:b/>
          <w:bCs/>
        </w:rPr>
        <w:t xml:space="preserve"> (</w:t>
      </w:r>
      <w:r w:rsidRPr="007135B9">
        <w:rPr>
          <w:b/>
          <w:bCs/>
        </w:rPr>
        <w:tab/>
      </w:r>
      <w:r w:rsidR="006E28DE">
        <w:rPr>
          <w:b/>
          <w:bCs/>
          <w:i/>
          <w:iCs/>
        </w:rPr>
        <w:t>fl.</w:t>
      </w:r>
      <w:r w:rsidR="006E28DE">
        <w:rPr>
          <w:b/>
          <w:bCs/>
        </w:rPr>
        <w:t>1696-1707)</w:t>
      </w:r>
      <w:r w:rsidRPr="007135B9">
        <w:rPr>
          <w:b/>
          <w:bCs/>
        </w:rPr>
        <w:tab/>
      </w:r>
      <w:r w:rsidRPr="007135B9">
        <w:rPr>
          <w:b/>
          <w:bCs/>
        </w:rPr>
        <w:tab/>
      </w:r>
      <w:r w:rsidRPr="007135B9">
        <w:rPr>
          <w:b/>
          <w:bCs/>
        </w:rPr>
        <w:tab/>
      </w:r>
      <w:r w:rsidR="00CD71FD" w:rsidRPr="007135B9">
        <w:rPr>
          <w:b/>
          <w:bCs/>
        </w:rPr>
        <w:t xml:space="preserve">  </w:t>
      </w:r>
      <w:r w:rsidRPr="007135B9">
        <w:t>Person ID: 10890</w:t>
      </w:r>
    </w:p>
    <w:p w14:paraId="050F2EEB" w14:textId="3287A711" w:rsidR="00C504CC" w:rsidRPr="007135B9" w:rsidRDefault="00C504CC" w:rsidP="00E70469"/>
    <w:p w14:paraId="19210BC6" w14:textId="4AA9F967" w:rsidR="00C504CC" w:rsidRPr="007135B9" w:rsidRDefault="00C504CC" w:rsidP="00E70469">
      <w:proofErr w:type="spellStart"/>
      <w:r w:rsidRPr="007135B9">
        <w:t>Occ</w:t>
      </w:r>
      <w:proofErr w:type="spellEnd"/>
      <w:r w:rsidRPr="007135B9">
        <w:t xml:space="preserve">: </w:t>
      </w:r>
      <w:r w:rsidR="00CD71FD" w:rsidRPr="007135B9">
        <w:t>barber surgeon</w:t>
      </w:r>
      <w:r w:rsidR="00CD71FD" w:rsidRPr="007135B9">
        <w:tab/>
      </w:r>
      <w:r w:rsidR="00CD71FD" w:rsidRPr="007135B9">
        <w:tab/>
      </w:r>
      <w:r w:rsidR="00CD71FD" w:rsidRPr="007135B9">
        <w:tab/>
      </w:r>
      <w:r w:rsidR="00CD71FD" w:rsidRPr="007135B9">
        <w:tab/>
      </w:r>
      <w:r w:rsidR="00CD71FD" w:rsidRPr="007135B9">
        <w:tab/>
        <w:t xml:space="preserve"> </w:t>
      </w:r>
      <w:proofErr w:type="spellStart"/>
      <w:r w:rsidR="00CD71FD" w:rsidRPr="007135B9">
        <w:t>Loc</w:t>
      </w:r>
      <w:proofErr w:type="spellEnd"/>
      <w:r w:rsidR="00CD71FD" w:rsidRPr="007135B9">
        <w:t>: Gloucester, Gloucestershire</w:t>
      </w:r>
    </w:p>
    <w:p w14:paraId="558237D4" w14:textId="7FA4AF6E" w:rsidR="00CD71FD" w:rsidRPr="007135B9" w:rsidRDefault="00CD71FD" w:rsidP="00E70469"/>
    <w:p w14:paraId="772ECD2D" w14:textId="79E65713" w:rsidR="008B4506" w:rsidRPr="007135B9" w:rsidRDefault="008B4506" w:rsidP="00E70469">
      <w:r w:rsidRPr="007135B9">
        <w:t>William Randall was active as a barber surgeon in the city of Gloucester</w:t>
      </w:r>
      <w:r w:rsidR="009429C2" w:rsidRPr="007135B9">
        <w:t>, with his wife Elizabeth,</w:t>
      </w:r>
      <w:r w:rsidRPr="007135B9">
        <w:t xml:space="preserve"> from at least 1696 until 170</w:t>
      </w:r>
      <w:r w:rsidR="009429C2" w:rsidRPr="007135B9">
        <w:t>7.</w:t>
      </w:r>
    </w:p>
    <w:p w14:paraId="7886F871" w14:textId="77777777" w:rsidR="008B4506" w:rsidRPr="007135B9" w:rsidRDefault="008B4506" w:rsidP="00E70469"/>
    <w:p w14:paraId="10CD0CB8" w14:textId="77777777" w:rsidR="008B4506" w:rsidRPr="007135B9" w:rsidRDefault="008B4506" w:rsidP="00E70469">
      <w:r w:rsidRPr="007135B9">
        <w:t xml:space="preserve">Apprentices: </w:t>
      </w:r>
    </w:p>
    <w:p w14:paraId="7D6B6DC1" w14:textId="77777777" w:rsidR="008B4506" w:rsidRPr="007135B9" w:rsidRDefault="008B4506" w:rsidP="00E70469"/>
    <w:p w14:paraId="0D8DD81C" w14:textId="77777777" w:rsidR="006E28DE" w:rsidRDefault="008B4506" w:rsidP="00E70469">
      <w:r w:rsidRPr="007135B9">
        <w:t xml:space="preserve">Philip Taylor, the son of John Taylor, farmer, of Brampton Abbots, Herefordshire, 6 </w:t>
      </w:r>
    </w:p>
    <w:p w14:paraId="7149C89C" w14:textId="7C42680C" w:rsidR="008B4506" w:rsidRPr="007135B9" w:rsidRDefault="006E28DE" w:rsidP="00E70469">
      <w:r>
        <w:t xml:space="preserve">   </w:t>
      </w:r>
      <w:r w:rsidR="008B4506" w:rsidRPr="007135B9">
        <w:t>July 1696.</w:t>
      </w:r>
    </w:p>
    <w:p w14:paraId="4FADB5F5" w14:textId="77777777" w:rsidR="006E28DE" w:rsidRDefault="008B4506" w:rsidP="00E70469">
      <w:r w:rsidRPr="007135B9">
        <w:t xml:space="preserve">John Powell, son of John Powell, yeoman, of Dowdeswell, Gloucestershire, 5 April </w:t>
      </w:r>
    </w:p>
    <w:p w14:paraId="4E3BA573" w14:textId="25107284" w:rsidR="008B4506" w:rsidRPr="007135B9" w:rsidRDefault="006E28DE" w:rsidP="00E70469">
      <w:r>
        <w:t xml:space="preserve">   </w:t>
      </w:r>
      <w:r w:rsidR="008B4506" w:rsidRPr="007135B9">
        <w:t>1701.</w:t>
      </w:r>
    </w:p>
    <w:p w14:paraId="19C5BF02" w14:textId="77777777" w:rsidR="006E28DE" w:rsidRDefault="003402F2" w:rsidP="00E70469">
      <w:r w:rsidRPr="007135B9">
        <w:t xml:space="preserve">Thomas Parrott, son of John Parrott, innholder, of Tewkesbury, 22 May 1707 [he left </w:t>
      </w:r>
    </w:p>
    <w:p w14:paraId="1C5B4A4F" w14:textId="77777777" w:rsidR="006E28DE" w:rsidRDefault="006E28DE" w:rsidP="00E70469">
      <w:r>
        <w:t xml:space="preserve">   </w:t>
      </w:r>
      <w:r w:rsidR="003402F2" w:rsidRPr="007135B9">
        <w:t xml:space="preserve">his master’s service at Michaelmas 1710 so forfeiting his right to the freedom of the </w:t>
      </w:r>
    </w:p>
    <w:p w14:paraId="6E50232F" w14:textId="1C0E64FD" w:rsidR="003402F2" w:rsidRPr="007135B9" w:rsidRDefault="006E28DE" w:rsidP="00E70469">
      <w:r>
        <w:t xml:space="preserve">   </w:t>
      </w:r>
      <w:r w:rsidR="003402F2" w:rsidRPr="007135B9">
        <w:t>city].</w:t>
      </w:r>
    </w:p>
    <w:p w14:paraId="01A566FD" w14:textId="416CA218" w:rsidR="008B4506" w:rsidRPr="007135B9" w:rsidRDefault="008B4506" w:rsidP="00E70469"/>
    <w:p w14:paraId="20637232" w14:textId="5F5DF836" w:rsidR="008B4506" w:rsidRPr="007135B9" w:rsidRDefault="008B4506" w:rsidP="00E70469">
      <w:proofErr w:type="spellStart"/>
      <w:r w:rsidRPr="007135B9">
        <w:rPr>
          <w:rFonts w:eastAsiaTheme="minorEastAsia"/>
          <w:color w:val="000000"/>
          <w:lang w:eastAsia="en-US"/>
        </w:rPr>
        <w:t>J.</w:t>
      </w:r>
      <w:r w:rsidRPr="007135B9">
        <w:t>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p.251 [Gloucestershire </w:t>
      </w:r>
      <w:r w:rsidR="004A32F5">
        <w:rPr>
          <w:rFonts w:eastAsiaTheme="minorEastAsia"/>
          <w:color w:val="000000"/>
          <w:lang w:eastAsia="en-US"/>
        </w:rPr>
        <w:t>Archives</w:t>
      </w:r>
      <w:r w:rsidRPr="007135B9">
        <w:rPr>
          <w:rFonts w:eastAsiaTheme="minorEastAsia"/>
          <w:color w:val="000000"/>
          <w:lang w:eastAsia="en-US"/>
        </w:rPr>
        <w:t xml:space="preserve">, GBR C10/3/366]; </w:t>
      </w: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w:t>
      </w:r>
      <w:r w:rsidRPr="007135B9">
        <w:rPr>
          <w:rFonts w:eastAsiaTheme="minorEastAsia"/>
          <w:color w:val="000000"/>
          <w:lang w:eastAsia="en-US"/>
        </w:rPr>
        <w:lastRenderedPageBreak/>
        <w:t xml:space="preserve">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vol.25, 2011), </w:t>
      </w:r>
      <w:r w:rsidR="003402F2" w:rsidRPr="007135B9">
        <w:rPr>
          <w:rFonts w:eastAsiaTheme="minorEastAsia"/>
          <w:color w:val="000000"/>
          <w:lang w:eastAsia="en-US"/>
        </w:rPr>
        <w:t>p</w:t>
      </w:r>
      <w:r w:rsidRPr="007135B9">
        <w:rPr>
          <w:rFonts w:eastAsiaTheme="minorEastAsia"/>
          <w:color w:val="000000"/>
          <w:lang w:eastAsia="en-US"/>
        </w:rPr>
        <w:t>p.2</w:t>
      </w:r>
      <w:r w:rsidR="003402F2" w:rsidRPr="007135B9">
        <w:rPr>
          <w:rFonts w:eastAsiaTheme="minorEastAsia"/>
          <w:color w:val="000000"/>
          <w:lang w:eastAsia="en-US"/>
        </w:rPr>
        <w:t>, 20</w:t>
      </w:r>
      <w:r w:rsidRPr="007135B9">
        <w:rPr>
          <w:rFonts w:eastAsiaTheme="minorEastAsia"/>
          <w:color w:val="000000"/>
          <w:lang w:eastAsia="en-US"/>
        </w:rPr>
        <w:t xml:space="preserve"> [Gloucestershire </w:t>
      </w:r>
      <w:r w:rsidR="004A32F5">
        <w:rPr>
          <w:rFonts w:eastAsiaTheme="minorEastAsia"/>
          <w:color w:val="000000"/>
          <w:lang w:eastAsia="en-US"/>
        </w:rPr>
        <w:t>Archives</w:t>
      </w:r>
      <w:r w:rsidRPr="007135B9">
        <w:rPr>
          <w:rFonts w:eastAsiaTheme="minorEastAsia"/>
          <w:color w:val="000000"/>
          <w:lang w:eastAsia="en-US"/>
        </w:rPr>
        <w:t xml:space="preserve">, GBR </w:t>
      </w:r>
      <w:r w:rsidR="00FD26AA" w:rsidRPr="007135B9">
        <w:rPr>
          <w:rFonts w:eastAsiaTheme="minorEastAsia"/>
          <w:color w:val="000000"/>
          <w:lang w:eastAsia="en-US"/>
        </w:rPr>
        <w:t>3</w:t>
      </w:r>
      <w:r w:rsidRPr="007135B9">
        <w:rPr>
          <w:rFonts w:eastAsiaTheme="minorEastAsia"/>
          <w:color w:val="000000"/>
          <w:lang w:eastAsia="en-US"/>
        </w:rPr>
        <w:t>/405</w:t>
      </w:r>
      <w:r w:rsidR="003402F2" w:rsidRPr="007135B9">
        <w:rPr>
          <w:rFonts w:eastAsiaTheme="minorEastAsia"/>
          <w:color w:val="000000"/>
          <w:lang w:eastAsia="en-US"/>
        </w:rPr>
        <w:t xml:space="preserve"> and 495</w:t>
      </w:r>
      <w:r w:rsidRPr="007135B9">
        <w:rPr>
          <w:rFonts w:eastAsiaTheme="minorEastAsia"/>
          <w:color w:val="000000"/>
          <w:lang w:eastAsia="en-US"/>
        </w:rPr>
        <w:t>].</w:t>
      </w:r>
    </w:p>
    <w:p w14:paraId="68DD3873" w14:textId="09CB8E70" w:rsidR="008B4506" w:rsidRPr="007135B9" w:rsidRDefault="008B4506" w:rsidP="00E70469"/>
    <w:p w14:paraId="02630469" w14:textId="77777777" w:rsidR="008B4506" w:rsidRPr="007135B9" w:rsidRDefault="008B4506" w:rsidP="00E70469"/>
    <w:p w14:paraId="56425F8C" w14:textId="681FA9B6" w:rsidR="00636810" w:rsidRPr="007135B9" w:rsidRDefault="00636810" w:rsidP="00E70469">
      <w:r w:rsidRPr="007135B9">
        <w:rPr>
          <w:b/>
          <w:bCs/>
        </w:rPr>
        <w:t>John READ or READE</w:t>
      </w:r>
      <w:r w:rsidR="006E28DE">
        <w:rPr>
          <w:b/>
          <w:bCs/>
        </w:rPr>
        <w:t xml:space="preserve"> (</w:t>
      </w:r>
      <w:r w:rsidR="006E28DE">
        <w:rPr>
          <w:b/>
          <w:bCs/>
          <w:i/>
          <w:iCs/>
        </w:rPr>
        <w:t>fl.</w:t>
      </w:r>
      <w:r w:rsidR="006E28DE">
        <w:rPr>
          <w:b/>
          <w:bCs/>
        </w:rPr>
        <w:t>1588)</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10950</w:t>
      </w:r>
    </w:p>
    <w:p w14:paraId="4CD22A80" w14:textId="35B54F5C" w:rsidR="00636810" w:rsidRPr="007135B9" w:rsidRDefault="00636810" w:rsidP="00E70469"/>
    <w:p w14:paraId="07B2549E" w14:textId="270B1EA2" w:rsidR="00636810" w:rsidRPr="007135B9" w:rsidRDefault="00636810" w:rsidP="00E70469">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89A05F0" w14:textId="07E2AC4C" w:rsidR="00636810" w:rsidRPr="007135B9" w:rsidRDefault="00636810" w:rsidP="00E70469"/>
    <w:p w14:paraId="1DF88680" w14:textId="2E58BE29" w:rsidR="00636810" w:rsidRPr="007135B9" w:rsidRDefault="00636810" w:rsidP="00E70469">
      <w:r w:rsidRPr="007135B9">
        <w:t xml:space="preserve">John Read was a surgeon who practised at Gloucester in the 1580s. Little is known of his origins or how long he had been practising in Gloucester before he came to the attention of the authorities in 1587. In June of that year, the mayor and aldermen of Gloucester wrote to their counterparts in the city of Hereford enclosing a series of questions which they wished to be put to one </w:t>
      </w:r>
      <w:r w:rsidRPr="007135B9">
        <w:rPr>
          <w:b/>
          <w:bCs/>
        </w:rPr>
        <w:t>Thomas Williams</w:t>
      </w:r>
      <w:r w:rsidRPr="007135B9">
        <w:t>, a surgeon, respecting a discussion that was supposed to have taken place between him and</w:t>
      </w:r>
      <w:r w:rsidR="00FD64B1" w:rsidRPr="007135B9">
        <w:t xml:space="preserve"> a close friend,</w:t>
      </w:r>
      <w:r w:rsidRPr="007135B9">
        <w:t xml:space="preserve"> John Reade, surgeon, </w:t>
      </w:r>
      <w:r w:rsidR="00FD64B1" w:rsidRPr="007135B9">
        <w:t xml:space="preserve">of Gloucester. The subject of that discussion focused on suspicions surrounding the death of Read’s wife at Bath some weeks before, ‘not by the visitation of God, as it is thought, but rather by his devilish practise’. The woman in question may have been Bridget Reade who was buried at Bath Abbey on 4 June 1587. The suspicions of the corporation of Gloucester were heightened by rumours that Williams and Read had been discussing a proposal of marriage for the latter. In all probability, the mooted marriage was that between Read and Cicely Banister, the daughter of the celebrated London surgeon-physician, </w:t>
      </w:r>
      <w:r w:rsidR="00FD64B1" w:rsidRPr="007135B9">
        <w:rPr>
          <w:b/>
          <w:bCs/>
        </w:rPr>
        <w:t>John Banister</w:t>
      </w:r>
      <w:r w:rsidR="00FD64B1" w:rsidRPr="007135B9">
        <w:t xml:space="preserve">. The couple were licensed to marry on 24 June 1588, though no evidence that it ever took place has been uncovered. Indeed, it may not have done so, for on 14 February 1616/17 </w:t>
      </w:r>
      <w:proofErr w:type="spellStart"/>
      <w:r w:rsidR="00FD64B1" w:rsidRPr="007135B9">
        <w:t>Cecilie</w:t>
      </w:r>
      <w:proofErr w:type="spellEnd"/>
      <w:r w:rsidR="00FD64B1" w:rsidRPr="007135B9">
        <w:t xml:space="preserve">, the daughter of John Banister of London, was buried </w:t>
      </w:r>
      <w:r w:rsidR="006E28DE">
        <w:t>at Hillingdon, Middlesex.</w:t>
      </w:r>
    </w:p>
    <w:p w14:paraId="2EB19F2D" w14:textId="6F343D23" w:rsidR="00FD64B1" w:rsidRPr="007135B9" w:rsidRDefault="00FD64B1" w:rsidP="00E70469"/>
    <w:p w14:paraId="2018099B" w14:textId="5D59449B" w:rsidR="009B357B" w:rsidRPr="007135B9" w:rsidRDefault="00FD64B1" w:rsidP="009B357B">
      <w:pPr>
        <w:autoSpaceDE w:val="0"/>
        <w:autoSpaceDN w:val="0"/>
        <w:adjustRightInd w:val="0"/>
        <w:rPr>
          <w:rFonts w:eastAsiaTheme="minorEastAsia"/>
          <w:color w:val="000000"/>
          <w:lang w:eastAsia="en-US"/>
        </w:rPr>
      </w:pPr>
      <w:r w:rsidRPr="007135B9">
        <w:t xml:space="preserve">Regardless as to whether the marriage </w:t>
      </w:r>
      <w:r w:rsidR="006407CA" w:rsidRPr="007135B9">
        <w:t>did go</w:t>
      </w:r>
      <w:r w:rsidRPr="007135B9">
        <w:t xml:space="preserve"> ahead, there is little doubt that Read was greatly enamoured with the work and thoughts of John Banister, to whom</w:t>
      </w:r>
      <w:r w:rsidR="006407CA" w:rsidRPr="007135B9">
        <w:t xml:space="preserve"> with fellow London surgeons </w:t>
      </w:r>
      <w:r w:rsidR="006407CA" w:rsidRPr="007135B9">
        <w:rPr>
          <w:b/>
          <w:bCs/>
        </w:rPr>
        <w:t>William Clowes</w:t>
      </w:r>
      <w:r w:rsidR="006407CA" w:rsidRPr="007135B9">
        <w:t xml:space="preserve"> and </w:t>
      </w:r>
      <w:r w:rsidR="006407CA" w:rsidRPr="007135B9">
        <w:rPr>
          <w:b/>
          <w:bCs/>
        </w:rPr>
        <w:t>William Pickering</w:t>
      </w:r>
      <w:r w:rsidR="006407CA" w:rsidRPr="007135B9">
        <w:t>,</w:t>
      </w:r>
      <w:r w:rsidRPr="007135B9">
        <w:t xml:space="preserve"> he dedicated a translation of a surgical work by the Spanish surgeon-physician </w:t>
      </w:r>
      <w:proofErr w:type="spellStart"/>
      <w:r w:rsidRPr="007135B9">
        <w:t>Franciscus</w:t>
      </w:r>
      <w:proofErr w:type="spellEnd"/>
      <w:r w:rsidRPr="007135B9">
        <w:t xml:space="preserve"> </w:t>
      </w:r>
      <w:proofErr w:type="spellStart"/>
      <w:r w:rsidRPr="007135B9">
        <w:t>Arcaeus</w:t>
      </w:r>
      <w:proofErr w:type="spellEnd"/>
      <w:r w:rsidRPr="007135B9">
        <w:t xml:space="preserve"> (</w:t>
      </w:r>
      <w:r w:rsidR="006407CA" w:rsidRPr="007135B9">
        <w:t>1494-1575)</w:t>
      </w:r>
      <w:r w:rsidRPr="007135B9">
        <w:t xml:space="preserve"> in 1588.</w:t>
      </w:r>
      <w:r w:rsidR="006407CA" w:rsidRPr="007135B9">
        <w:t xml:space="preserve"> The work itself is largely an impassioned plea for the incorporation of the work of surgeons and physicians into one, unified profession, and thus an attempt to raise the status of surgery in the eyes of contemporaries. Throughout, Read stresses the inter-connectedness of the two professions and, citing Vesalius among others, the deep knowledge of medicine displayed by learned surgeons. The other central theme of Read’s writing is his condemnation of empirics and quacks who often resort to threats of violence and intimidation when exposed by learned men like Banister and himself. Read went on to recount an example from his own experience in Gloucester relating to a Fleming named </w:t>
      </w:r>
      <w:r w:rsidR="006407CA" w:rsidRPr="007135B9">
        <w:rPr>
          <w:b/>
          <w:bCs/>
        </w:rPr>
        <w:t xml:space="preserve">Wolfgang </w:t>
      </w:r>
      <w:proofErr w:type="spellStart"/>
      <w:r w:rsidR="006407CA" w:rsidRPr="007135B9">
        <w:rPr>
          <w:b/>
          <w:bCs/>
        </w:rPr>
        <w:t>Frolicke</w:t>
      </w:r>
      <w:proofErr w:type="spellEnd"/>
      <w:r w:rsidR="006407CA" w:rsidRPr="007135B9">
        <w:t xml:space="preserve"> who ‘there hanging forth his picture, his </w:t>
      </w:r>
      <w:proofErr w:type="spellStart"/>
      <w:r w:rsidR="006407CA" w:rsidRPr="007135B9">
        <w:t>flagges</w:t>
      </w:r>
      <w:proofErr w:type="spellEnd"/>
      <w:r w:rsidR="006407CA" w:rsidRPr="007135B9">
        <w:t xml:space="preserve">, his instruments &amp; his letters of </w:t>
      </w:r>
      <w:proofErr w:type="spellStart"/>
      <w:r w:rsidR="006407CA" w:rsidRPr="007135B9">
        <w:t>marte</w:t>
      </w:r>
      <w:proofErr w:type="spellEnd"/>
      <w:r w:rsidR="006407CA" w:rsidRPr="007135B9">
        <w:t xml:space="preserve"> with long </w:t>
      </w:r>
      <w:proofErr w:type="spellStart"/>
      <w:r w:rsidR="006407CA" w:rsidRPr="007135B9">
        <w:t>lybells</w:t>
      </w:r>
      <w:proofErr w:type="spellEnd"/>
      <w:r w:rsidR="006407CA" w:rsidRPr="007135B9">
        <w:t xml:space="preserve">, great </w:t>
      </w:r>
      <w:proofErr w:type="spellStart"/>
      <w:r w:rsidR="006407CA" w:rsidRPr="007135B9">
        <w:t>tossellss</w:t>
      </w:r>
      <w:proofErr w:type="spellEnd"/>
      <w:r w:rsidR="006407CA" w:rsidRPr="007135B9">
        <w:t xml:space="preserve">, broad </w:t>
      </w:r>
      <w:proofErr w:type="spellStart"/>
      <w:r w:rsidR="006407CA" w:rsidRPr="007135B9">
        <w:t>seales</w:t>
      </w:r>
      <w:proofErr w:type="spellEnd"/>
      <w:r w:rsidR="006407CA" w:rsidRPr="007135B9">
        <w:t xml:space="preserve"> closed in boxes, with such counterfeit </w:t>
      </w:r>
      <w:proofErr w:type="spellStart"/>
      <w:r w:rsidR="006407CA" w:rsidRPr="007135B9">
        <w:t>shewes</w:t>
      </w:r>
      <w:proofErr w:type="spellEnd"/>
      <w:r w:rsidR="006407CA" w:rsidRPr="007135B9">
        <w:t xml:space="preserve"> and knacks of </w:t>
      </w:r>
      <w:proofErr w:type="spellStart"/>
      <w:r w:rsidR="006407CA" w:rsidRPr="007135B9">
        <w:t>knaverie</w:t>
      </w:r>
      <w:proofErr w:type="spellEnd"/>
      <w:r w:rsidR="006407CA" w:rsidRPr="007135B9">
        <w:t xml:space="preserve">, </w:t>
      </w:r>
      <w:proofErr w:type="spellStart"/>
      <w:r w:rsidR="006407CA" w:rsidRPr="007135B9">
        <w:t>coosening</w:t>
      </w:r>
      <w:proofErr w:type="spellEnd"/>
      <w:r w:rsidR="006407CA" w:rsidRPr="007135B9">
        <w:t xml:space="preserve"> the people of their </w:t>
      </w:r>
      <w:proofErr w:type="spellStart"/>
      <w:r w:rsidR="006407CA" w:rsidRPr="007135B9">
        <w:t>monie</w:t>
      </w:r>
      <w:proofErr w:type="spellEnd"/>
      <w:r w:rsidR="006407CA" w:rsidRPr="007135B9">
        <w:t xml:space="preserve">, without either learning or knowledge’. Read recounts that through such </w:t>
      </w:r>
      <w:r w:rsidR="009B357B" w:rsidRPr="007135B9">
        <w:t>impudence</w:t>
      </w:r>
      <w:r w:rsidR="006407CA" w:rsidRPr="007135B9">
        <w:t xml:space="preserve">, </w:t>
      </w:r>
      <w:proofErr w:type="spellStart"/>
      <w:r w:rsidR="006407CA" w:rsidRPr="007135B9">
        <w:t>Frolicke</w:t>
      </w:r>
      <w:proofErr w:type="spellEnd"/>
      <w:r w:rsidR="006407CA" w:rsidRPr="007135B9">
        <w:t xml:space="preserve"> had succeeded in </w:t>
      </w:r>
      <w:r w:rsidR="009B357B" w:rsidRPr="007135B9">
        <w:t>obtaining a licence in Bristol, but had fared less well in Gloucester where under interrogation from Read and others ‘</w:t>
      </w:r>
      <w:r w:rsidR="009B357B" w:rsidRPr="007135B9">
        <w:rPr>
          <w:rFonts w:eastAsiaTheme="minorEastAsia"/>
          <w:color w:val="000000"/>
          <w:lang w:eastAsia="en-US"/>
        </w:rPr>
        <w:t xml:space="preserve">he was not able to </w:t>
      </w:r>
      <w:proofErr w:type="spellStart"/>
      <w:r w:rsidR="009B357B" w:rsidRPr="007135B9">
        <w:rPr>
          <w:rFonts w:eastAsiaTheme="minorEastAsia"/>
          <w:color w:val="000000"/>
          <w:lang w:eastAsia="en-US"/>
        </w:rPr>
        <w:t>answere</w:t>
      </w:r>
      <w:proofErr w:type="spellEnd"/>
      <w:r w:rsidR="009B357B" w:rsidRPr="007135B9">
        <w:rPr>
          <w:rFonts w:eastAsiaTheme="minorEastAsia"/>
          <w:color w:val="000000"/>
          <w:lang w:eastAsia="en-US"/>
        </w:rPr>
        <w:t xml:space="preserve"> to any one point in </w:t>
      </w:r>
      <w:proofErr w:type="spellStart"/>
      <w:r w:rsidR="009B357B" w:rsidRPr="007135B9">
        <w:rPr>
          <w:rFonts w:eastAsiaTheme="minorEastAsia"/>
          <w:color w:val="000000"/>
          <w:lang w:eastAsia="en-US"/>
        </w:rPr>
        <w:t>Chirurgerie</w:t>
      </w:r>
      <w:proofErr w:type="spellEnd"/>
      <w:r w:rsidR="009B357B" w:rsidRPr="007135B9">
        <w:rPr>
          <w:rFonts w:eastAsiaTheme="minorEastAsia"/>
          <w:color w:val="000000"/>
          <w:lang w:eastAsia="en-US"/>
        </w:rPr>
        <w:t xml:space="preserve">, which being perceived, and the man </w:t>
      </w:r>
      <w:proofErr w:type="spellStart"/>
      <w:r w:rsidR="009B357B" w:rsidRPr="007135B9">
        <w:rPr>
          <w:rFonts w:eastAsiaTheme="minorEastAsia"/>
          <w:color w:val="000000"/>
          <w:lang w:eastAsia="en-US"/>
        </w:rPr>
        <w:t>knowen</w:t>
      </w:r>
      <w:proofErr w:type="spellEnd"/>
      <w:r w:rsidR="009B357B" w:rsidRPr="007135B9">
        <w:rPr>
          <w:rFonts w:eastAsiaTheme="minorEastAsia"/>
          <w:color w:val="000000"/>
          <w:lang w:eastAsia="en-US"/>
        </w:rPr>
        <w:t xml:space="preserve">, the matter was excused by way of Charitie to be good to </w:t>
      </w:r>
      <w:proofErr w:type="spellStart"/>
      <w:r w:rsidR="009B357B" w:rsidRPr="007135B9">
        <w:rPr>
          <w:rFonts w:eastAsiaTheme="minorEastAsia"/>
          <w:color w:val="000000"/>
          <w:lang w:eastAsia="en-US"/>
        </w:rPr>
        <w:t>straungers</w:t>
      </w:r>
      <w:proofErr w:type="spellEnd"/>
      <w:r w:rsidR="009B357B" w:rsidRPr="007135B9">
        <w:rPr>
          <w:rFonts w:eastAsiaTheme="minorEastAsia"/>
          <w:color w:val="000000"/>
          <w:lang w:eastAsia="en-US"/>
        </w:rPr>
        <w:t>’. Read went on to cite other, similar cases across England.</w:t>
      </w:r>
    </w:p>
    <w:p w14:paraId="44A9DB7B" w14:textId="4355CA1C" w:rsidR="009B357B" w:rsidRPr="007135B9" w:rsidRDefault="009B357B" w:rsidP="009B357B">
      <w:pPr>
        <w:autoSpaceDE w:val="0"/>
        <w:autoSpaceDN w:val="0"/>
        <w:adjustRightInd w:val="0"/>
        <w:rPr>
          <w:rFonts w:eastAsiaTheme="minorEastAsia"/>
          <w:color w:val="000000"/>
          <w:lang w:eastAsia="en-US"/>
        </w:rPr>
      </w:pPr>
    </w:p>
    <w:p w14:paraId="4D377880" w14:textId="4E215F60" w:rsidR="009B357B" w:rsidRPr="007135B9" w:rsidRDefault="009B357B" w:rsidP="009B357B">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Read almost certainly left Gloucester for London in 1588, where he received a licence to practise surgery on 6 January 1587/8. However, no more is known of his practice, or place and date of death and burial.</w:t>
      </w:r>
      <w:r w:rsidR="000239B3" w:rsidRPr="007135B9">
        <w:rPr>
          <w:rFonts w:eastAsiaTheme="minorEastAsia"/>
          <w:color w:val="000000"/>
          <w:lang w:eastAsia="en-US"/>
        </w:rPr>
        <w:t xml:space="preserve"> Dorothy, the daughter of John Reade, baptised at St Nicholas, Gloucester, on 21 April 1587 may have been the child of the</w:t>
      </w:r>
      <w:r w:rsidR="00CA0EDF" w:rsidRPr="007135B9">
        <w:rPr>
          <w:rFonts w:eastAsiaTheme="minorEastAsia"/>
          <w:color w:val="000000"/>
          <w:lang w:eastAsia="en-US"/>
        </w:rPr>
        <w:t xml:space="preserve"> </w:t>
      </w:r>
      <w:r w:rsidR="000239B3" w:rsidRPr="007135B9">
        <w:rPr>
          <w:rFonts w:eastAsiaTheme="minorEastAsia"/>
          <w:color w:val="000000"/>
          <w:lang w:eastAsia="en-US"/>
        </w:rPr>
        <w:t>Gloucester surgeon.</w:t>
      </w:r>
    </w:p>
    <w:p w14:paraId="0B29E888" w14:textId="61CA5098" w:rsidR="000239B3" w:rsidRPr="007135B9" w:rsidRDefault="000239B3" w:rsidP="009B357B">
      <w:pPr>
        <w:autoSpaceDE w:val="0"/>
        <w:autoSpaceDN w:val="0"/>
        <w:adjustRightInd w:val="0"/>
        <w:rPr>
          <w:rFonts w:eastAsiaTheme="minorEastAsia"/>
          <w:color w:val="000000"/>
          <w:lang w:eastAsia="en-US"/>
        </w:rPr>
      </w:pPr>
    </w:p>
    <w:p w14:paraId="2982B0FC" w14:textId="0BEA57BD" w:rsidR="000239B3" w:rsidRPr="007135B9" w:rsidRDefault="000239B3" w:rsidP="009B357B">
      <w:pPr>
        <w:autoSpaceDE w:val="0"/>
        <w:autoSpaceDN w:val="0"/>
        <w:adjustRightInd w:val="0"/>
        <w:rPr>
          <w:rFonts w:eastAsiaTheme="minorEastAsia"/>
          <w:color w:val="000000"/>
          <w:lang w:eastAsia="en-US"/>
        </w:rPr>
      </w:pPr>
      <w:r w:rsidRPr="007135B9">
        <w:rPr>
          <w:rFonts w:eastAsiaTheme="minorEastAsia"/>
          <w:color w:val="000000"/>
          <w:lang w:eastAsia="en-US"/>
        </w:rPr>
        <w:t>Publications:</w:t>
      </w:r>
    </w:p>
    <w:p w14:paraId="3834B2D2" w14:textId="58BD05DC" w:rsidR="000239B3" w:rsidRPr="007135B9" w:rsidRDefault="000239B3" w:rsidP="009B357B">
      <w:pPr>
        <w:autoSpaceDE w:val="0"/>
        <w:autoSpaceDN w:val="0"/>
        <w:adjustRightInd w:val="0"/>
        <w:rPr>
          <w:rFonts w:eastAsiaTheme="minorEastAsia"/>
          <w:color w:val="000000"/>
          <w:lang w:eastAsia="en-US"/>
        </w:rPr>
      </w:pPr>
    </w:p>
    <w:p w14:paraId="3BF1C462" w14:textId="77777777" w:rsidR="000239B3" w:rsidRPr="007135B9" w:rsidRDefault="000239B3" w:rsidP="000239B3">
      <w:pPr>
        <w:autoSpaceDE w:val="0"/>
        <w:autoSpaceDN w:val="0"/>
        <w:adjustRightInd w:val="0"/>
        <w:rPr>
          <w:rFonts w:eastAsiaTheme="minorEastAsia"/>
          <w:i/>
          <w:iCs/>
          <w:color w:val="000000"/>
          <w:lang w:eastAsia="en-US"/>
        </w:rPr>
      </w:pPr>
      <w:proofErr w:type="spellStart"/>
      <w:r w:rsidRPr="007135B9">
        <w:rPr>
          <w:rFonts w:eastAsiaTheme="minorEastAsia"/>
          <w:color w:val="000000"/>
          <w:lang w:eastAsia="en-US"/>
        </w:rPr>
        <w:t>Franciscus</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Arceus</w:t>
      </w:r>
      <w:proofErr w:type="spellEnd"/>
      <w:r w:rsidRPr="007135B9">
        <w:rPr>
          <w:rFonts w:eastAsiaTheme="minorEastAsia"/>
          <w:color w:val="000000"/>
          <w:lang w:eastAsia="en-US"/>
        </w:rPr>
        <w:t xml:space="preserve">, </w:t>
      </w:r>
      <w:r w:rsidRPr="007135B9">
        <w:rPr>
          <w:rFonts w:eastAsiaTheme="minorEastAsia"/>
          <w:i/>
          <w:iCs/>
          <w:color w:val="000000"/>
          <w:lang w:eastAsia="en-US"/>
        </w:rPr>
        <w:t xml:space="preserve">A Most Excellent and Compendious Method of Curing </w:t>
      </w:r>
      <w:proofErr w:type="spellStart"/>
      <w:r w:rsidRPr="007135B9">
        <w:rPr>
          <w:rFonts w:eastAsiaTheme="minorEastAsia"/>
          <w:i/>
          <w:iCs/>
          <w:color w:val="000000"/>
          <w:lang w:eastAsia="en-US"/>
        </w:rPr>
        <w:t>Woundes</w:t>
      </w:r>
      <w:proofErr w:type="spellEnd"/>
      <w:r w:rsidRPr="007135B9">
        <w:rPr>
          <w:rFonts w:eastAsiaTheme="minorEastAsia"/>
          <w:i/>
          <w:iCs/>
          <w:color w:val="000000"/>
          <w:lang w:eastAsia="en-US"/>
        </w:rPr>
        <w:t xml:space="preserve"> in</w:t>
      </w:r>
    </w:p>
    <w:p w14:paraId="4507B8DF" w14:textId="7E042BD4" w:rsidR="000239B3" w:rsidRPr="007135B9" w:rsidRDefault="000239B3" w:rsidP="000239B3">
      <w:pPr>
        <w:autoSpaceDE w:val="0"/>
        <w:autoSpaceDN w:val="0"/>
        <w:adjustRightInd w:val="0"/>
        <w:rPr>
          <w:rFonts w:eastAsiaTheme="minorEastAsia"/>
          <w:color w:val="000000"/>
          <w:lang w:eastAsia="en-US"/>
        </w:rPr>
      </w:pPr>
      <w:r w:rsidRPr="007135B9">
        <w:rPr>
          <w:rFonts w:eastAsiaTheme="minorEastAsia"/>
          <w:i/>
          <w:iCs/>
          <w:color w:val="000000"/>
          <w:lang w:eastAsia="en-US"/>
        </w:rPr>
        <w:t xml:space="preserve">the Head, and in other </w:t>
      </w:r>
      <w:proofErr w:type="spellStart"/>
      <w:r w:rsidRPr="007135B9">
        <w:rPr>
          <w:rFonts w:eastAsiaTheme="minorEastAsia"/>
          <w:i/>
          <w:iCs/>
          <w:color w:val="000000"/>
          <w:lang w:eastAsia="en-US"/>
        </w:rPr>
        <w:t>partes</w:t>
      </w:r>
      <w:proofErr w:type="spellEnd"/>
      <w:r w:rsidRPr="007135B9">
        <w:rPr>
          <w:rFonts w:eastAsiaTheme="minorEastAsia"/>
          <w:i/>
          <w:iCs/>
          <w:color w:val="000000"/>
          <w:lang w:eastAsia="en-US"/>
        </w:rPr>
        <w:t xml:space="preserve"> of the body … Translated into English by John Read, </w:t>
      </w:r>
      <w:proofErr w:type="spellStart"/>
      <w:r w:rsidRPr="007135B9">
        <w:rPr>
          <w:rFonts w:eastAsiaTheme="minorEastAsia"/>
          <w:i/>
          <w:iCs/>
          <w:color w:val="000000"/>
          <w:lang w:eastAsia="en-US"/>
        </w:rPr>
        <w:t>Chirurgion</w:t>
      </w:r>
      <w:proofErr w:type="spellEnd"/>
      <w:r w:rsidRPr="007135B9">
        <w:rPr>
          <w:rFonts w:eastAsiaTheme="minorEastAsia"/>
          <w:color w:val="000000"/>
          <w:lang w:eastAsia="en-US"/>
        </w:rPr>
        <w:t xml:space="preserve"> (London, </w:t>
      </w:r>
      <w:proofErr w:type="spellStart"/>
      <w:r w:rsidRPr="007135B9">
        <w:rPr>
          <w:rFonts w:eastAsiaTheme="minorEastAsia"/>
          <w:color w:val="000000"/>
          <w:lang w:eastAsia="en-US"/>
        </w:rPr>
        <w:t>T.East</w:t>
      </w:r>
      <w:proofErr w:type="spellEnd"/>
      <w:r w:rsidRPr="007135B9">
        <w:rPr>
          <w:rFonts w:eastAsiaTheme="minorEastAsia"/>
          <w:color w:val="000000"/>
          <w:lang w:eastAsia="en-US"/>
        </w:rPr>
        <w:t xml:space="preserve"> for </w:t>
      </w:r>
      <w:proofErr w:type="spellStart"/>
      <w:r w:rsidRPr="007135B9">
        <w:rPr>
          <w:rFonts w:eastAsiaTheme="minorEastAsia"/>
          <w:color w:val="000000"/>
          <w:lang w:eastAsia="en-US"/>
        </w:rPr>
        <w:t>T.Cadman</w:t>
      </w:r>
      <w:proofErr w:type="spellEnd"/>
      <w:r w:rsidRPr="007135B9">
        <w:rPr>
          <w:rFonts w:eastAsiaTheme="minorEastAsia"/>
          <w:color w:val="000000"/>
          <w:lang w:eastAsia="en-US"/>
        </w:rPr>
        <w:t>, 1588).</w:t>
      </w:r>
    </w:p>
    <w:p w14:paraId="6696A2D5" w14:textId="77777777" w:rsidR="000239B3" w:rsidRPr="007135B9" w:rsidRDefault="000239B3" w:rsidP="009B357B">
      <w:pPr>
        <w:autoSpaceDE w:val="0"/>
        <w:autoSpaceDN w:val="0"/>
        <w:adjustRightInd w:val="0"/>
        <w:rPr>
          <w:rFonts w:eastAsiaTheme="minorEastAsia"/>
          <w:color w:val="000000"/>
          <w:lang w:eastAsia="en-US"/>
        </w:rPr>
      </w:pPr>
    </w:p>
    <w:p w14:paraId="1A0E8BDD" w14:textId="77BCBC9A" w:rsidR="000239B3" w:rsidRPr="007135B9" w:rsidRDefault="009B357B" w:rsidP="000239B3">
      <w:pPr>
        <w:autoSpaceDE w:val="0"/>
        <w:autoSpaceDN w:val="0"/>
        <w:adjustRightInd w:val="0"/>
        <w:rPr>
          <w:rFonts w:eastAsiaTheme="minorEastAsia"/>
          <w:color w:val="000000"/>
          <w:lang w:eastAsia="en-US"/>
        </w:rPr>
      </w:pPr>
      <w:r w:rsidRPr="007135B9">
        <w:rPr>
          <w:rFonts w:eastAsiaTheme="minorEastAsia"/>
          <w:i/>
          <w:iCs/>
          <w:color w:val="000000"/>
          <w:lang w:eastAsia="en-US"/>
        </w:rPr>
        <w:t>ODNB</w:t>
      </w:r>
      <w:r w:rsidRPr="007135B9">
        <w:rPr>
          <w:rFonts w:eastAsiaTheme="minorEastAsia"/>
          <w:color w:val="000000"/>
          <w:lang w:eastAsia="en-US"/>
        </w:rPr>
        <w:t xml:space="preserve">, </w:t>
      </w:r>
      <w:r w:rsidRPr="006E28DE">
        <w:rPr>
          <w:rFonts w:eastAsiaTheme="minorEastAsia"/>
          <w:i/>
          <w:iCs/>
          <w:color w:val="000000"/>
          <w:lang w:eastAsia="en-US"/>
        </w:rPr>
        <w:t>sub</w:t>
      </w:r>
      <w:r w:rsidRPr="007135B9">
        <w:rPr>
          <w:rFonts w:eastAsiaTheme="minorEastAsia"/>
          <w:color w:val="000000"/>
          <w:lang w:eastAsia="en-US"/>
        </w:rPr>
        <w:t xml:space="preserve"> Read, John, article by </w:t>
      </w:r>
      <w:proofErr w:type="spellStart"/>
      <w:r w:rsidRPr="007135B9">
        <w:rPr>
          <w:rFonts w:eastAsiaTheme="minorEastAsia"/>
          <w:color w:val="000000"/>
          <w:lang w:eastAsia="en-US"/>
        </w:rPr>
        <w:t>J.Symons</w:t>
      </w:r>
      <w:proofErr w:type="spellEnd"/>
      <w:r w:rsidRPr="007135B9">
        <w:rPr>
          <w:rFonts w:eastAsiaTheme="minorEastAsia"/>
          <w:color w:val="000000"/>
          <w:lang w:eastAsia="en-US"/>
        </w:rPr>
        <w:t xml:space="preserve">; </w:t>
      </w:r>
      <w:r w:rsidRPr="007135B9">
        <w:rPr>
          <w:rFonts w:eastAsiaTheme="minorEastAsia"/>
          <w:i/>
          <w:iCs/>
          <w:color w:val="000000"/>
          <w:lang w:eastAsia="en-US"/>
        </w:rPr>
        <w:t>H</w:t>
      </w:r>
      <w:r w:rsidR="006E28DE">
        <w:rPr>
          <w:rFonts w:eastAsiaTheme="minorEastAsia"/>
          <w:i/>
          <w:iCs/>
          <w:color w:val="000000"/>
          <w:lang w:eastAsia="en-US"/>
        </w:rPr>
        <w:t>istorical Manuscripts Commission.</w:t>
      </w:r>
      <w:r w:rsidRPr="007135B9">
        <w:rPr>
          <w:rFonts w:eastAsiaTheme="minorEastAsia"/>
          <w:i/>
          <w:iCs/>
          <w:color w:val="000000"/>
          <w:lang w:eastAsia="en-US"/>
        </w:rPr>
        <w:t xml:space="preserve"> Thirteenth Report, Appendix, Part IV </w:t>
      </w:r>
      <w:r w:rsidRPr="007135B9">
        <w:rPr>
          <w:rFonts w:eastAsiaTheme="minorEastAsia"/>
          <w:color w:val="000000"/>
          <w:lang w:eastAsia="en-US"/>
        </w:rPr>
        <w:t xml:space="preserve">(London, 1892), p.336; </w:t>
      </w:r>
      <w:proofErr w:type="spellStart"/>
      <w:r w:rsidRPr="007135B9">
        <w:rPr>
          <w:rFonts w:eastAsiaTheme="minorEastAsia"/>
          <w:color w:val="000000"/>
        </w:rPr>
        <w:t>A.J.Jewers</w:t>
      </w:r>
      <w:proofErr w:type="spellEnd"/>
      <w:r w:rsidRPr="007135B9">
        <w:rPr>
          <w:rFonts w:eastAsiaTheme="minorEastAsia"/>
          <w:color w:val="000000"/>
        </w:rPr>
        <w:t xml:space="preserve"> (ed.), </w:t>
      </w:r>
      <w:r w:rsidRPr="007135B9">
        <w:rPr>
          <w:rFonts w:eastAsiaTheme="minorEastAsia"/>
          <w:i/>
          <w:color w:val="000000"/>
        </w:rPr>
        <w:t xml:space="preserve">The Registers of the Abbey Church of </w:t>
      </w:r>
      <w:proofErr w:type="spellStart"/>
      <w:r w:rsidRPr="007135B9">
        <w:rPr>
          <w:rFonts w:eastAsiaTheme="minorEastAsia"/>
          <w:i/>
          <w:color w:val="000000"/>
        </w:rPr>
        <w:t>SS.Peter</w:t>
      </w:r>
      <w:proofErr w:type="spellEnd"/>
      <w:r w:rsidRPr="007135B9">
        <w:rPr>
          <w:rFonts w:eastAsiaTheme="minorEastAsia"/>
          <w:i/>
          <w:color w:val="000000"/>
        </w:rPr>
        <w:t xml:space="preserve"> and Paul, Bath</w:t>
      </w:r>
      <w:r w:rsidRPr="007135B9">
        <w:rPr>
          <w:rFonts w:eastAsiaTheme="minorEastAsia"/>
          <w:color w:val="000000"/>
        </w:rPr>
        <w:t xml:space="preserve">, 2 vols (London, HS, vols 27 and 28, 1900-1), ii, p.332; </w:t>
      </w:r>
      <w:proofErr w:type="spellStart"/>
      <w:r w:rsidRPr="007135B9">
        <w:rPr>
          <w:color w:val="000000"/>
        </w:rPr>
        <w:t>J.Foster</w:t>
      </w:r>
      <w:proofErr w:type="spellEnd"/>
      <w:r w:rsidRPr="007135B9">
        <w:rPr>
          <w:color w:val="000000"/>
        </w:rPr>
        <w:t xml:space="preserve"> (ed.), </w:t>
      </w:r>
      <w:r w:rsidRPr="007135B9">
        <w:rPr>
          <w:i/>
          <w:iCs/>
          <w:color w:val="000000"/>
        </w:rPr>
        <w:t xml:space="preserve">London Marriage Licences, 1521-1869 </w:t>
      </w:r>
      <w:r w:rsidRPr="007135B9">
        <w:rPr>
          <w:color w:val="000000"/>
        </w:rPr>
        <w:t>(London, 1887), col.1120; L</w:t>
      </w:r>
      <w:r w:rsidR="004A32F5">
        <w:rPr>
          <w:color w:val="000000"/>
        </w:rPr>
        <w:t>ondon Metropolitan Archives</w:t>
      </w:r>
      <w:r w:rsidRPr="007135B9">
        <w:rPr>
          <w:color w:val="000000"/>
        </w:rPr>
        <w:t xml:space="preserve">, </w:t>
      </w:r>
      <w:r w:rsidR="000239B3" w:rsidRPr="007135B9">
        <w:rPr>
          <w:color w:val="000000"/>
        </w:rPr>
        <w:t xml:space="preserve">DRO/001/A/01/001 [parish registers of Hillingdon, Middlesex, 1568-1812]; </w:t>
      </w:r>
      <w:proofErr w:type="spellStart"/>
      <w:r w:rsidR="000239B3" w:rsidRPr="007135B9">
        <w:rPr>
          <w:rFonts w:eastAsiaTheme="minorEastAsia"/>
          <w:color w:val="000000"/>
          <w:lang w:eastAsia="en-US"/>
        </w:rPr>
        <w:t>Franciscus</w:t>
      </w:r>
      <w:proofErr w:type="spellEnd"/>
      <w:r w:rsidR="000239B3" w:rsidRPr="007135B9">
        <w:rPr>
          <w:rFonts w:eastAsiaTheme="minorEastAsia"/>
          <w:color w:val="000000"/>
          <w:lang w:eastAsia="en-US"/>
        </w:rPr>
        <w:t xml:space="preserve"> </w:t>
      </w:r>
      <w:proofErr w:type="spellStart"/>
      <w:r w:rsidR="000239B3" w:rsidRPr="007135B9">
        <w:rPr>
          <w:rFonts w:eastAsiaTheme="minorEastAsia"/>
          <w:color w:val="000000"/>
          <w:lang w:eastAsia="en-US"/>
        </w:rPr>
        <w:t>Arceus</w:t>
      </w:r>
      <w:proofErr w:type="spellEnd"/>
      <w:r w:rsidR="000239B3" w:rsidRPr="007135B9">
        <w:rPr>
          <w:rFonts w:eastAsiaTheme="minorEastAsia"/>
          <w:color w:val="000000"/>
          <w:lang w:eastAsia="en-US"/>
        </w:rPr>
        <w:t xml:space="preserve">, </w:t>
      </w:r>
      <w:r w:rsidR="000239B3" w:rsidRPr="007135B9">
        <w:rPr>
          <w:rFonts w:eastAsiaTheme="minorEastAsia"/>
          <w:i/>
          <w:iCs/>
          <w:color w:val="000000"/>
          <w:lang w:eastAsia="en-US"/>
        </w:rPr>
        <w:t xml:space="preserve">A Most Excellent and Compendious Method of Curing </w:t>
      </w:r>
      <w:proofErr w:type="spellStart"/>
      <w:r w:rsidR="000239B3" w:rsidRPr="007135B9">
        <w:rPr>
          <w:rFonts w:eastAsiaTheme="minorEastAsia"/>
          <w:i/>
          <w:iCs/>
          <w:color w:val="000000"/>
          <w:lang w:eastAsia="en-US"/>
        </w:rPr>
        <w:t>Woundes</w:t>
      </w:r>
      <w:proofErr w:type="spellEnd"/>
      <w:r w:rsidR="000239B3" w:rsidRPr="007135B9">
        <w:rPr>
          <w:rFonts w:eastAsiaTheme="minorEastAsia"/>
          <w:i/>
          <w:iCs/>
          <w:color w:val="000000"/>
          <w:lang w:eastAsia="en-US"/>
        </w:rPr>
        <w:t xml:space="preserve"> in the Head, and in other </w:t>
      </w:r>
      <w:proofErr w:type="spellStart"/>
      <w:r w:rsidR="000239B3" w:rsidRPr="007135B9">
        <w:rPr>
          <w:rFonts w:eastAsiaTheme="minorEastAsia"/>
          <w:i/>
          <w:iCs/>
          <w:color w:val="000000"/>
          <w:lang w:eastAsia="en-US"/>
        </w:rPr>
        <w:t>partes</w:t>
      </w:r>
      <w:proofErr w:type="spellEnd"/>
      <w:r w:rsidR="000239B3" w:rsidRPr="007135B9">
        <w:rPr>
          <w:rFonts w:eastAsiaTheme="minorEastAsia"/>
          <w:i/>
          <w:iCs/>
          <w:color w:val="000000"/>
          <w:lang w:eastAsia="en-US"/>
        </w:rPr>
        <w:t xml:space="preserve"> of the body … Translated into English by John Read, </w:t>
      </w:r>
      <w:proofErr w:type="spellStart"/>
      <w:r w:rsidR="000239B3" w:rsidRPr="007135B9">
        <w:rPr>
          <w:rFonts w:eastAsiaTheme="minorEastAsia"/>
          <w:i/>
          <w:iCs/>
          <w:color w:val="000000"/>
          <w:lang w:eastAsia="en-US"/>
        </w:rPr>
        <w:t>Chirurgion</w:t>
      </w:r>
      <w:proofErr w:type="spellEnd"/>
      <w:r w:rsidR="000239B3" w:rsidRPr="007135B9">
        <w:rPr>
          <w:rFonts w:eastAsiaTheme="minorEastAsia"/>
          <w:color w:val="000000"/>
          <w:lang w:eastAsia="en-US"/>
        </w:rPr>
        <w:t xml:space="preserve"> (London, </w:t>
      </w:r>
      <w:proofErr w:type="spellStart"/>
      <w:r w:rsidR="000239B3" w:rsidRPr="007135B9">
        <w:rPr>
          <w:rFonts w:eastAsiaTheme="minorEastAsia"/>
          <w:color w:val="000000"/>
          <w:lang w:eastAsia="en-US"/>
        </w:rPr>
        <w:t>T.East</w:t>
      </w:r>
      <w:proofErr w:type="spellEnd"/>
      <w:r w:rsidR="000239B3" w:rsidRPr="007135B9">
        <w:rPr>
          <w:rFonts w:eastAsiaTheme="minorEastAsia"/>
          <w:color w:val="000000"/>
          <w:lang w:eastAsia="en-US"/>
        </w:rPr>
        <w:t xml:space="preserve"> for </w:t>
      </w:r>
      <w:proofErr w:type="spellStart"/>
      <w:r w:rsidR="000239B3" w:rsidRPr="007135B9">
        <w:rPr>
          <w:rFonts w:eastAsiaTheme="minorEastAsia"/>
          <w:color w:val="000000"/>
          <w:lang w:eastAsia="en-US"/>
        </w:rPr>
        <w:t>T.Cadman</w:t>
      </w:r>
      <w:proofErr w:type="spellEnd"/>
      <w:r w:rsidR="000239B3" w:rsidRPr="007135B9">
        <w:rPr>
          <w:rFonts w:eastAsiaTheme="minorEastAsia"/>
          <w:color w:val="000000"/>
          <w:lang w:eastAsia="en-US"/>
        </w:rPr>
        <w:t xml:space="preserve">, 1588); Gloucestershire </w:t>
      </w:r>
      <w:r w:rsidR="004A32F5">
        <w:rPr>
          <w:rFonts w:eastAsiaTheme="minorEastAsia"/>
          <w:color w:val="000000"/>
          <w:lang w:eastAsia="en-US"/>
        </w:rPr>
        <w:t>Archives</w:t>
      </w:r>
      <w:r w:rsidR="000239B3" w:rsidRPr="007135B9">
        <w:rPr>
          <w:rFonts w:eastAsiaTheme="minorEastAsia"/>
          <w:color w:val="000000"/>
          <w:lang w:eastAsia="en-US"/>
        </w:rPr>
        <w:t>, P154/15 IN1/1 [parish registers of St Nicholas, Gloucester, Gloucestershire, 1558-1710].</w:t>
      </w:r>
    </w:p>
    <w:p w14:paraId="5CB16CE9" w14:textId="1DABFD90" w:rsidR="00AC2985" w:rsidRPr="007135B9" w:rsidRDefault="00AC2985" w:rsidP="000239B3">
      <w:pPr>
        <w:autoSpaceDE w:val="0"/>
        <w:autoSpaceDN w:val="0"/>
        <w:adjustRightInd w:val="0"/>
        <w:rPr>
          <w:rFonts w:eastAsiaTheme="minorEastAsia"/>
          <w:color w:val="000000"/>
          <w:lang w:eastAsia="en-US"/>
        </w:rPr>
      </w:pPr>
    </w:p>
    <w:p w14:paraId="6A2B4BC3" w14:textId="1A065880" w:rsidR="00AC2985" w:rsidRPr="007135B9" w:rsidRDefault="00AC2985" w:rsidP="000239B3">
      <w:pPr>
        <w:autoSpaceDE w:val="0"/>
        <w:autoSpaceDN w:val="0"/>
        <w:adjustRightInd w:val="0"/>
        <w:rPr>
          <w:rFonts w:eastAsiaTheme="minorEastAsia"/>
          <w:color w:val="000000"/>
          <w:lang w:eastAsia="en-US"/>
        </w:rPr>
      </w:pPr>
    </w:p>
    <w:p w14:paraId="007DE61E" w14:textId="04358AFE" w:rsidR="00AC2985" w:rsidRPr="007135B9" w:rsidRDefault="00AC2985" w:rsidP="000239B3">
      <w:pPr>
        <w:autoSpaceDE w:val="0"/>
        <w:autoSpaceDN w:val="0"/>
        <w:adjustRightInd w:val="0"/>
        <w:rPr>
          <w:rFonts w:eastAsiaTheme="minorEastAsia"/>
          <w:color w:val="000000"/>
          <w:lang w:eastAsia="en-US"/>
        </w:rPr>
      </w:pPr>
      <w:r w:rsidRPr="007135B9">
        <w:rPr>
          <w:rFonts w:eastAsiaTheme="minorEastAsia"/>
          <w:b/>
          <w:bCs/>
          <w:color w:val="000000"/>
          <w:lang w:eastAsia="en-US"/>
        </w:rPr>
        <w:t>Nicholas REGNART</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1701-1708)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11001</w:t>
      </w:r>
    </w:p>
    <w:p w14:paraId="3CDBF4B5" w14:textId="5D478E02" w:rsidR="00AC2985" w:rsidRPr="007135B9" w:rsidRDefault="00AC2985" w:rsidP="000239B3">
      <w:pPr>
        <w:autoSpaceDE w:val="0"/>
        <w:autoSpaceDN w:val="0"/>
        <w:adjustRightInd w:val="0"/>
        <w:rPr>
          <w:rFonts w:eastAsiaTheme="minorEastAsia"/>
          <w:color w:val="000000"/>
          <w:lang w:eastAsia="en-US"/>
        </w:rPr>
      </w:pPr>
    </w:p>
    <w:p w14:paraId="1D1FBCCB" w14:textId="0E52D803" w:rsidR="00AC2985" w:rsidRPr="007135B9" w:rsidRDefault="00AC2985" w:rsidP="000239B3">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8C25B5" w:rsidRPr="007135B9">
        <w:rPr>
          <w:rFonts w:eastAsiaTheme="minorEastAsia"/>
          <w:color w:val="000000"/>
          <w:lang w:eastAsia="en-US"/>
        </w:rPr>
        <w:t>surgeon/physician</w:t>
      </w:r>
      <w:r w:rsidR="008C25B5" w:rsidRPr="007135B9">
        <w:rPr>
          <w:rFonts w:eastAsiaTheme="minorEastAsia"/>
          <w:color w:val="000000"/>
          <w:lang w:eastAsia="en-US"/>
        </w:rPr>
        <w:tab/>
      </w:r>
      <w:r w:rsidR="008C25B5" w:rsidRPr="007135B9">
        <w:rPr>
          <w:rFonts w:eastAsiaTheme="minorEastAsia"/>
          <w:color w:val="000000"/>
          <w:lang w:eastAsia="en-US"/>
        </w:rPr>
        <w:tab/>
      </w:r>
      <w:r w:rsidR="008C25B5" w:rsidRPr="007135B9">
        <w:rPr>
          <w:rFonts w:eastAsiaTheme="minorEastAsia"/>
          <w:color w:val="000000"/>
          <w:lang w:eastAsia="en-US"/>
        </w:rPr>
        <w:tab/>
      </w:r>
      <w:r w:rsidR="004A32F5">
        <w:rPr>
          <w:rFonts w:eastAsiaTheme="minorEastAsia"/>
          <w:color w:val="000000"/>
          <w:lang w:eastAsia="en-US"/>
        </w:rPr>
        <w:t xml:space="preserve">   </w:t>
      </w:r>
      <w:proofErr w:type="spellStart"/>
      <w:r w:rsidR="008C25B5" w:rsidRPr="007135B9">
        <w:rPr>
          <w:rFonts w:eastAsiaTheme="minorEastAsia"/>
          <w:color w:val="000000"/>
          <w:lang w:eastAsia="en-US"/>
        </w:rPr>
        <w:t>Loc</w:t>
      </w:r>
      <w:proofErr w:type="spellEnd"/>
      <w:r w:rsidR="008C25B5" w:rsidRPr="007135B9">
        <w:rPr>
          <w:rFonts w:eastAsiaTheme="minorEastAsia"/>
          <w:color w:val="000000"/>
          <w:lang w:eastAsia="en-US"/>
        </w:rPr>
        <w:t>: Great Badminton, Gloucestershire</w:t>
      </w:r>
    </w:p>
    <w:p w14:paraId="77A42868" w14:textId="3B1861B2" w:rsidR="000239B3" w:rsidRPr="007135B9" w:rsidRDefault="000239B3" w:rsidP="000239B3">
      <w:pPr>
        <w:autoSpaceDE w:val="0"/>
        <w:autoSpaceDN w:val="0"/>
        <w:adjustRightInd w:val="0"/>
        <w:rPr>
          <w:rFonts w:eastAsiaTheme="minorEastAsia"/>
          <w:i/>
          <w:iCs/>
          <w:color w:val="000000"/>
          <w:lang w:eastAsia="en-US"/>
        </w:rPr>
      </w:pPr>
    </w:p>
    <w:p w14:paraId="3C689B1A" w14:textId="29CB6FBE" w:rsidR="009B357B" w:rsidRPr="007135B9" w:rsidRDefault="008C25B5" w:rsidP="009B357B">
      <w:pPr>
        <w:autoSpaceDE w:val="0"/>
        <w:autoSpaceDN w:val="0"/>
        <w:adjustRightInd w:val="0"/>
        <w:rPr>
          <w:color w:val="000000"/>
        </w:rPr>
      </w:pPr>
      <w:r w:rsidRPr="007135B9">
        <w:rPr>
          <w:color w:val="000000"/>
        </w:rPr>
        <w:t xml:space="preserve">Nicholas </w:t>
      </w:r>
      <w:proofErr w:type="spellStart"/>
      <w:r w:rsidRPr="007135B9">
        <w:rPr>
          <w:color w:val="000000"/>
        </w:rPr>
        <w:t>Regnart</w:t>
      </w:r>
      <w:proofErr w:type="spellEnd"/>
      <w:r w:rsidRPr="007135B9">
        <w:rPr>
          <w:color w:val="000000"/>
        </w:rPr>
        <w:t>, probably a Huguenot refugee, acted as surgeon/physician to the duchess of Beaufort in the first decade of the eighteenth century. Between 1704 and 1708, he wrote several letters to the London physician Sir Hans Sloane. A son Nicholas was baptised at Great Badminton, Gloucestershire, on 14 March 1700/1 and buried there, 26 February 1701/2.</w:t>
      </w:r>
    </w:p>
    <w:p w14:paraId="7C8AA7F5" w14:textId="6E5A5D55" w:rsidR="008C25B5" w:rsidRPr="007135B9" w:rsidRDefault="008C25B5" w:rsidP="009B357B">
      <w:pPr>
        <w:autoSpaceDE w:val="0"/>
        <w:autoSpaceDN w:val="0"/>
        <w:adjustRightInd w:val="0"/>
        <w:rPr>
          <w:color w:val="000000"/>
        </w:rPr>
      </w:pPr>
    </w:p>
    <w:p w14:paraId="1BBB857C" w14:textId="31B614D3" w:rsidR="008C25B5" w:rsidRPr="007135B9" w:rsidRDefault="008C25B5" w:rsidP="009B357B">
      <w:pPr>
        <w:autoSpaceDE w:val="0"/>
        <w:autoSpaceDN w:val="0"/>
        <w:adjustRightInd w:val="0"/>
        <w:rPr>
          <w:color w:val="000000"/>
        </w:rPr>
      </w:pPr>
      <w:r w:rsidRPr="007135B9">
        <w:rPr>
          <w:color w:val="000000"/>
        </w:rPr>
        <w:t xml:space="preserve">He may have been the same or related to the </w:t>
      </w:r>
      <w:proofErr w:type="spellStart"/>
      <w:r w:rsidRPr="007135B9">
        <w:rPr>
          <w:color w:val="000000"/>
        </w:rPr>
        <w:t>N.Regnauld</w:t>
      </w:r>
      <w:proofErr w:type="spellEnd"/>
      <w:r w:rsidRPr="007135B9">
        <w:rPr>
          <w:color w:val="000000"/>
        </w:rPr>
        <w:t xml:space="preserve"> or </w:t>
      </w:r>
      <w:proofErr w:type="spellStart"/>
      <w:r w:rsidRPr="007135B9">
        <w:rPr>
          <w:color w:val="000000"/>
        </w:rPr>
        <w:t>Regnault</w:t>
      </w:r>
      <w:proofErr w:type="spellEnd"/>
      <w:r w:rsidRPr="007135B9">
        <w:rPr>
          <w:color w:val="000000"/>
        </w:rPr>
        <w:t xml:space="preserve"> of Paris who was the author of a manuscript treatise entitled ‘Clavi libris </w:t>
      </w:r>
      <w:proofErr w:type="spellStart"/>
      <w:r w:rsidRPr="007135B9">
        <w:rPr>
          <w:color w:val="000000"/>
        </w:rPr>
        <w:t>secretorum</w:t>
      </w:r>
      <w:proofErr w:type="spellEnd"/>
      <w:r w:rsidRPr="007135B9">
        <w:rPr>
          <w:color w:val="000000"/>
        </w:rPr>
        <w:t>’.</w:t>
      </w:r>
    </w:p>
    <w:p w14:paraId="3149AF74" w14:textId="72DCD5F2" w:rsidR="008C25B5" w:rsidRPr="007135B9" w:rsidRDefault="008C25B5" w:rsidP="009B357B">
      <w:pPr>
        <w:autoSpaceDE w:val="0"/>
        <w:autoSpaceDN w:val="0"/>
        <w:adjustRightInd w:val="0"/>
        <w:rPr>
          <w:color w:val="000000"/>
        </w:rPr>
      </w:pPr>
    </w:p>
    <w:p w14:paraId="0E06B81F" w14:textId="0A82BFC4" w:rsidR="008C25B5" w:rsidRPr="007135B9" w:rsidRDefault="008C25B5" w:rsidP="008C25B5">
      <w:r w:rsidRPr="007135B9">
        <w:rPr>
          <w:color w:val="000000"/>
        </w:rPr>
        <w:t xml:space="preserve">BL, Sloane MS 4039, f.345; 4040, f.97; 4041, f.206; 4060, f.170; </w:t>
      </w:r>
      <w:r w:rsidRPr="007135B9">
        <w:t xml:space="preserve">Gloucestershire </w:t>
      </w:r>
      <w:r w:rsidR="004A32F5">
        <w:t>Archives</w:t>
      </w:r>
      <w:r w:rsidRPr="007135B9">
        <w:t>, P32 IN 1/1 [parish registers of Great Badminton, Gloucestershire, 1538-1713]; BL, Sloane MS 2383.</w:t>
      </w:r>
    </w:p>
    <w:p w14:paraId="036F22FA" w14:textId="599D887E" w:rsidR="008C25B5" w:rsidRPr="007135B9" w:rsidRDefault="008C25B5" w:rsidP="008C25B5"/>
    <w:p w14:paraId="0B8A220B" w14:textId="4D48B26C" w:rsidR="008C25B5" w:rsidRPr="007135B9" w:rsidRDefault="008C25B5" w:rsidP="008C25B5"/>
    <w:p w14:paraId="78F1BC70" w14:textId="5B58DA2F" w:rsidR="008C25B5" w:rsidRPr="007135B9" w:rsidRDefault="008C25B5" w:rsidP="008C25B5">
      <w:r w:rsidRPr="007135B9">
        <w:rPr>
          <w:b/>
          <w:bCs/>
        </w:rPr>
        <w:t>John RIDER</w:t>
      </w:r>
      <w:r w:rsidR="006E28DE">
        <w:rPr>
          <w:b/>
          <w:bCs/>
        </w:rPr>
        <w:t xml:space="preserve"> (d.1696)</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004A32F5">
        <w:t>P</w:t>
      </w:r>
      <w:r w:rsidRPr="007135B9">
        <w:t>erson ID: 16891</w:t>
      </w:r>
    </w:p>
    <w:p w14:paraId="26CDAE15" w14:textId="3B9C35C5" w:rsidR="008C25B5" w:rsidRPr="007135B9" w:rsidRDefault="008C25B5" w:rsidP="008C25B5"/>
    <w:p w14:paraId="72C78DBF" w14:textId="5F5605F3" w:rsidR="008C25B5" w:rsidRPr="007135B9" w:rsidRDefault="008C25B5" w:rsidP="008C25B5">
      <w:proofErr w:type="spellStart"/>
      <w:r w:rsidRPr="007135B9">
        <w:t>Occ</w:t>
      </w:r>
      <w:proofErr w:type="spellEnd"/>
      <w:r w:rsidRPr="007135B9">
        <w:t>: apothecary</w:t>
      </w:r>
      <w:r w:rsidRPr="007135B9">
        <w:tab/>
      </w:r>
      <w:r w:rsidRPr="007135B9">
        <w:tab/>
      </w:r>
      <w:r w:rsidRPr="007135B9">
        <w:tab/>
      </w:r>
      <w:r w:rsidRPr="007135B9">
        <w:tab/>
      </w:r>
      <w:r w:rsidRPr="007135B9">
        <w:tab/>
      </w:r>
      <w:r w:rsidR="004A32F5">
        <w:t xml:space="preserve"> </w:t>
      </w:r>
      <w:proofErr w:type="spellStart"/>
      <w:r w:rsidRPr="007135B9">
        <w:t>Loc</w:t>
      </w:r>
      <w:proofErr w:type="spellEnd"/>
      <w:r w:rsidRPr="007135B9">
        <w:t>: Gloucester, Gloucestershire</w:t>
      </w:r>
    </w:p>
    <w:p w14:paraId="1D0898D5" w14:textId="32D23310" w:rsidR="008C25B5" w:rsidRPr="007135B9" w:rsidRDefault="008C25B5" w:rsidP="009B357B">
      <w:pPr>
        <w:autoSpaceDE w:val="0"/>
        <w:autoSpaceDN w:val="0"/>
        <w:adjustRightInd w:val="0"/>
        <w:rPr>
          <w:color w:val="000000"/>
        </w:rPr>
      </w:pPr>
    </w:p>
    <w:p w14:paraId="763A7217" w14:textId="647D012D" w:rsidR="008C25B5" w:rsidRPr="007135B9" w:rsidRDefault="00690509" w:rsidP="009B357B">
      <w:pPr>
        <w:autoSpaceDE w:val="0"/>
        <w:autoSpaceDN w:val="0"/>
        <w:adjustRightInd w:val="0"/>
        <w:rPr>
          <w:color w:val="000000"/>
        </w:rPr>
      </w:pPr>
      <w:r w:rsidRPr="007135B9">
        <w:rPr>
          <w:color w:val="000000"/>
        </w:rPr>
        <w:t xml:space="preserve">John Rider, apothecary, of Gloucester was made a freeman of the city, by fine, on 8 July 1695. Described as living in the parish of Holy Trinity, Gloucester, he was buried at St Mary de Crypt, Gloucester, on 11 August 1696. In his will, made shortly before his death, he left all his estate to be divided between his wife Sarah and three children, </w:t>
      </w:r>
      <w:r w:rsidRPr="007135B9">
        <w:rPr>
          <w:color w:val="000000"/>
        </w:rPr>
        <w:lastRenderedPageBreak/>
        <w:t>naming his son John as executor. As a minor, administration of the will was granted to Rider’s widow, Sarah, the following year.</w:t>
      </w:r>
    </w:p>
    <w:p w14:paraId="2AA30692" w14:textId="4B3FE61B" w:rsidR="00690509" w:rsidRPr="007135B9" w:rsidRDefault="00690509" w:rsidP="009B357B">
      <w:pPr>
        <w:autoSpaceDE w:val="0"/>
        <w:autoSpaceDN w:val="0"/>
        <w:adjustRightInd w:val="0"/>
        <w:rPr>
          <w:color w:val="000000"/>
        </w:rPr>
      </w:pPr>
    </w:p>
    <w:p w14:paraId="6D6B7631" w14:textId="2C944232" w:rsidR="00690509" w:rsidRPr="007135B9" w:rsidRDefault="00690509" w:rsidP="009B357B">
      <w:pPr>
        <w:autoSpaceDE w:val="0"/>
        <w:autoSpaceDN w:val="0"/>
        <w:adjustRightInd w:val="0"/>
        <w:rPr>
          <w:color w:val="000000"/>
        </w:rPr>
      </w:pPr>
      <w:r w:rsidRPr="007135B9">
        <w:rPr>
          <w:color w:val="000000"/>
        </w:rPr>
        <w:t>Children of John Rider and Sarah:</w:t>
      </w:r>
    </w:p>
    <w:p w14:paraId="4EBC329C" w14:textId="24EE583A" w:rsidR="00690509" w:rsidRPr="007135B9" w:rsidRDefault="00690509" w:rsidP="009B357B">
      <w:pPr>
        <w:autoSpaceDE w:val="0"/>
        <w:autoSpaceDN w:val="0"/>
        <w:adjustRightInd w:val="0"/>
        <w:rPr>
          <w:color w:val="000000"/>
        </w:rPr>
      </w:pPr>
    </w:p>
    <w:p w14:paraId="66BB5C78" w14:textId="0D7059F5" w:rsidR="00690509" w:rsidRPr="007135B9" w:rsidRDefault="00690509" w:rsidP="009B357B">
      <w:pPr>
        <w:autoSpaceDE w:val="0"/>
        <w:autoSpaceDN w:val="0"/>
        <w:adjustRightInd w:val="0"/>
        <w:rPr>
          <w:color w:val="000000"/>
        </w:rPr>
      </w:pPr>
      <w:r w:rsidRPr="007135B9">
        <w:rPr>
          <w:color w:val="000000"/>
        </w:rPr>
        <w:t>Daughter Christian, bapt.28 September 1691 [St Mary de Crypt, Gloucester].</w:t>
      </w:r>
    </w:p>
    <w:p w14:paraId="2A37B584" w14:textId="2D57048F" w:rsidR="00690509" w:rsidRPr="007135B9" w:rsidRDefault="00690509" w:rsidP="009B357B">
      <w:pPr>
        <w:autoSpaceDE w:val="0"/>
        <w:autoSpaceDN w:val="0"/>
        <w:adjustRightInd w:val="0"/>
        <w:rPr>
          <w:color w:val="000000"/>
        </w:rPr>
      </w:pPr>
      <w:r w:rsidRPr="007135B9">
        <w:rPr>
          <w:color w:val="000000"/>
        </w:rPr>
        <w:t>Sarah, bapt.27 December 1692 [St Mary de Crypt, Gloucester].</w:t>
      </w:r>
    </w:p>
    <w:p w14:paraId="7E56AB73" w14:textId="4BA8FDC3" w:rsidR="00690509" w:rsidRPr="007135B9" w:rsidRDefault="00690509" w:rsidP="009B357B">
      <w:pPr>
        <w:autoSpaceDE w:val="0"/>
        <w:autoSpaceDN w:val="0"/>
        <w:adjustRightInd w:val="0"/>
        <w:rPr>
          <w:color w:val="000000"/>
        </w:rPr>
      </w:pPr>
      <w:r w:rsidRPr="007135B9">
        <w:rPr>
          <w:color w:val="000000"/>
        </w:rPr>
        <w:t>Richard, baptised and buried 30 June 1695 [St Nicholas, Gloucester].</w:t>
      </w:r>
    </w:p>
    <w:p w14:paraId="5C952513" w14:textId="77777777" w:rsidR="006E28DE" w:rsidRDefault="00690509" w:rsidP="009B357B">
      <w:pPr>
        <w:autoSpaceDE w:val="0"/>
        <w:autoSpaceDN w:val="0"/>
        <w:adjustRightInd w:val="0"/>
        <w:rPr>
          <w:color w:val="000000"/>
        </w:rPr>
      </w:pPr>
      <w:r w:rsidRPr="007135B9">
        <w:rPr>
          <w:color w:val="000000"/>
        </w:rPr>
        <w:t xml:space="preserve">John. He was apprenticed to </w:t>
      </w:r>
      <w:r w:rsidRPr="007135B9">
        <w:rPr>
          <w:b/>
          <w:bCs/>
          <w:color w:val="000000"/>
        </w:rPr>
        <w:t>Francis Harris</w:t>
      </w:r>
      <w:r w:rsidRPr="007135B9">
        <w:rPr>
          <w:color w:val="000000"/>
        </w:rPr>
        <w:t xml:space="preserve">, apothecary, of Bristol, 23 September </w:t>
      </w:r>
    </w:p>
    <w:p w14:paraId="2D1BF889" w14:textId="5AE98F31" w:rsidR="00690509" w:rsidRPr="007135B9" w:rsidRDefault="006E28DE" w:rsidP="009B357B">
      <w:pPr>
        <w:autoSpaceDE w:val="0"/>
        <w:autoSpaceDN w:val="0"/>
        <w:adjustRightInd w:val="0"/>
        <w:rPr>
          <w:color w:val="000000"/>
        </w:rPr>
      </w:pPr>
      <w:r>
        <w:rPr>
          <w:color w:val="000000"/>
        </w:rPr>
        <w:t xml:space="preserve">   </w:t>
      </w:r>
      <w:r w:rsidR="00690509" w:rsidRPr="007135B9">
        <w:rPr>
          <w:color w:val="000000"/>
        </w:rPr>
        <w:t>1710.</w:t>
      </w:r>
    </w:p>
    <w:p w14:paraId="04CE5BA9" w14:textId="7B9F1232" w:rsidR="00690509" w:rsidRPr="007135B9" w:rsidRDefault="00690509" w:rsidP="009B357B">
      <w:pPr>
        <w:autoSpaceDE w:val="0"/>
        <w:autoSpaceDN w:val="0"/>
        <w:adjustRightInd w:val="0"/>
        <w:rPr>
          <w:color w:val="000000"/>
        </w:rPr>
      </w:pPr>
    </w:p>
    <w:p w14:paraId="47FE7A3E" w14:textId="273B9596" w:rsidR="00690509" w:rsidRPr="007135B9" w:rsidRDefault="00690509" w:rsidP="00690509">
      <w:pPr>
        <w:autoSpaceDE w:val="0"/>
        <w:autoSpaceDN w:val="0"/>
        <w:adjustRightInd w:val="0"/>
        <w:rPr>
          <w:rFonts w:eastAsiaTheme="minorEastAsia"/>
          <w:i/>
          <w:iCs/>
          <w:color w:val="000000"/>
          <w:lang w:eastAsia="en-US"/>
        </w:rPr>
      </w:pP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w:t>
      </w:r>
    </w:p>
    <w:p w14:paraId="08A46AD4" w14:textId="13DEA7A1" w:rsidR="00690509" w:rsidRPr="007135B9" w:rsidRDefault="00690509" w:rsidP="00690509">
      <w:pPr>
        <w:autoSpaceDE w:val="0"/>
        <w:autoSpaceDN w:val="0"/>
        <w:adjustRightInd w:val="0"/>
        <w:rPr>
          <w:rFonts w:eastAsiaTheme="minorEastAsia"/>
          <w:color w:val="000000"/>
          <w:lang w:eastAsia="en-US"/>
        </w:rPr>
      </w:pPr>
      <w:r w:rsidRPr="007135B9">
        <w:rPr>
          <w:rFonts w:eastAsiaTheme="minorEastAsia"/>
          <w:i/>
          <w:iCs/>
          <w:color w:val="000000"/>
          <w:lang w:eastAsia="en-US"/>
        </w:rPr>
        <w:t>1641-1838</w:t>
      </w:r>
      <w:r w:rsidRPr="007135B9">
        <w:rPr>
          <w:rFonts w:eastAsiaTheme="minorEastAsia"/>
          <w:color w:val="000000"/>
          <w:lang w:eastAsia="en-US"/>
        </w:rPr>
        <w:t xml:space="preserve"> (Bristol &amp; Gloucestershire Record Society, vol.4, 1991), p.47; Gloucestershire </w:t>
      </w:r>
      <w:r w:rsidR="004A32F5">
        <w:rPr>
          <w:rFonts w:eastAsiaTheme="minorEastAsia"/>
          <w:color w:val="000000"/>
          <w:lang w:eastAsia="en-US"/>
        </w:rPr>
        <w:t>Archives</w:t>
      </w:r>
      <w:r w:rsidRPr="007135B9">
        <w:rPr>
          <w:rFonts w:eastAsiaTheme="minorEastAsia"/>
          <w:color w:val="000000"/>
          <w:lang w:eastAsia="en-US"/>
        </w:rPr>
        <w:t xml:space="preserve">, P154/11 1/2 [parish registers of St Mary de Crypt, Gloucester, Gloucestershire, 1694-1763]; GDR, 1696/15 [will </w:t>
      </w:r>
      <w:r w:rsidR="00C96057" w:rsidRPr="007135B9">
        <w:rPr>
          <w:rFonts w:eastAsiaTheme="minorEastAsia"/>
          <w:color w:val="000000"/>
          <w:lang w:eastAsia="en-US"/>
        </w:rPr>
        <w:t xml:space="preserve">of John Rider, apothecary, of Gloucester, Gloucestershire, 3 August 1696, pr.19 January 1696/7]; GDR/V1/111 [bishops’ transcript of parish registers of St Mary de Crypt, Gloucester, Gloucestershire, 1570-1813]; </w:t>
      </w:r>
      <w:r w:rsidR="00792EC6" w:rsidRPr="007135B9">
        <w:rPr>
          <w:rFonts w:eastAsiaTheme="minorEastAsia"/>
          <w:color w:val="000000"/>
          <w:lang w:eastAsia="en-US"/>
        </w:rPr>
        <w:t xml:space="preserve">P154/15 IN 1/1 [parish registers of St Nicholas, Gloucester, Gloucestershire, 1558-1710]; </w:t>
      </w:r>
      <w:r w:rsidR="00C96057" w:rsidRPr="007135B9">
        <w:rPr>
          <w:rFonts w:eastAsiaTheme="minorEastAsia"/>
          <w:color w:val="000000"/>
          <w:lang w:eastAsia="en-US"/>
        </w:rPr>
        <w:t xml:space="preserve">GDR/V1/114 [bishops’ transcript of parish registers of St Nicholas, Gloucester, Gloucestershire, 1616-1812]; </w:t>
      </w:r>
      <w:r w:rsidR="004A32F5">
        <w:rPr>
          <w:rFonts w:eastAsiaTheme="minorEastAsia"/>
          <w:color w:val="000000"/>
          <w:lang w:eastAsia="en-US"/>
        </w:rPr>
        <w:t>Bristol Archives</w:t>
      </w:r>
      <w:r w:rsidR="006E28DE">
        <w:rPr>
          <w:rFonts w:eastAsiaTheme="minorEastAsia"/>
          <w:color w:val="000000"/>
          <w:lang w:eastAsia="en-US"/>
        </w:rPr>
        <w:t>, Bristol apprenticeship registers.</w:t>
      </w:r>
    </w:p>
    <w:p w14:paraId="7521BE51" w14:textId="2A8F3086" w:rsidR="00792EC6" w:rsidRPr="007135B9" w:rsidRDefault="00792EC6" w:rsidP="00690509">
      <w:pPr>
        <w:autoSpaceDE w:val="0"/>
        <w:autoSpaceDN w:val="0"/>
        <w:adjustRightInd w:val="0"/>
        <w:rPr>
          <w:rFonts w:eastAsiaTheme="minorEastAsia"/>
          <w:color w:val="000000"/>
          <w:lang w:eastAsia="en-US"/>
        </w:rPr>
      </w:pPr>
    </w:p>
    <w:p w14:paraId="52454B56" w14:textId="47680718" w:rsidR="00792EC6" w:rsidRPr="007135B9" w:rsidRDefault="00792EC6" w:rsidP="00690509">
      <w:pPr>
        <w:autoSpaceDE w:val="0"/>
        <w:autoSpaceDN w:val="0"/>
        <w:adjustRightInd w:val="0"/>
        <w:rPr>
          <w:rFonts w:eastAsiaTheme="minorEastAsia"/>
          <w:color w:val="000000"/>
          <w:lang w:eastAsia="en-US"/>
        </w:rPr>
      </w:pPr>
    </w:p>
    <w:p w14:paraId="7CE51049" w14:textId="7D84657D" w:rsidR="00792EC6" w:rsidRPr="007135B9" w:rsidRDefault="00792EC6" w:rsidP="00690509">
      <w:pPr>
        <w:autoSpaceDE w:val="0"/>
        <w:autoSpaceDN w:val="0"/>
        <w:adjustRightInd w:val="0"/>
        <w:rPr>
          <w:rFonts w:eastAsiaTheme="minorEastAsia"/>
          <w:color w:val="000000"/>
          <w:lang w:eastAsia="en-US"/>
        </w:rPr>
      </w:pPr>
      <w:r w:rsidRPr="007135B9">
        <w:rPr>
          <w:rFonts w:eastAsiaTheme="minorEastAsia"/>
          <w:b/>
          <w:bCs/>
          <w:color w:val="000000"/>
          <w:lang w:eastAsia="en-US"/>
        </w:rPr>
        <w:t>Charles RIDLE</w:t>
      </w:r>
      <w:r w:rsidR="00903957" w:rsidRPr="007135B9">
        <w:rPr>
          <w:rFonts w:eastAsiaTheme="minorEastAsia"/>
          <w:b/>
          <w:bCs/>
          <w:color w:val="000000"/>
          <w:lang w:eastAsia="en-US"/>
        </w:rPr>
        <w:t>R or RIDLE</w:t>
      </w:r>
      <w:r w:rsidRPr="007135B9">
        <w:rPr>
          <w:rFonts w:eastAsiaTheme="minorEastAsia"/>
          <w:b/>
          <w:bCs/>
          <w:color w:val="000000"/>
          <w:lang w:eastAsia="en-US"/>
        </w:rPr>
        <w:t>Y</w:t>
      </w:r>
      <w:r w:rsidR="006E28DE">
        <w:rPr>
          <w:rFonts w:eastAsiaTheme="minorEastAsia"/>
          <w:b/>
          <w:bCs/>
          <w:color w:val="000000"/>
          <w:lang w:eastAsia="en-US"/>
        </w:rPr>
        <w:t xml:space="preserve"> (1636-1690)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11133</w:t>
      </w:r>
    </w:p>
    <w:p w14:paraId="19F4A925" w14:textId="5A09AE55" w:rsidR="00792EC6" w:rsidRPr="007135B9" w:rsidRDefault="00792EC6" w:rsidP="00690509">
      <w:pPr>
        <w:autoSpaceDE w:val="0"/>
        <w:autoSpaceDN w:val="0"/>
        <w:adjustRightInd w:val="0"/>
        <w:rPr>
          <w:rFonts w:eastAsiaTheme="minorEastAsia"/>
          <w:color w:val="000000"/>
          <w:lang w:eastAsia="en-US"/>
        </w:rPr>
      </w:pPr>
    </w:p>
    <w:p w14:paraId="4071CE11" w14:textId="76AFF0FF" w:rsidR="00792EC6" w:rsidRPr="007135B9" w:rsidRDefault="00792EC6" w:rsidP="006905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healer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Pucklechurch, Gloucestershire</w:t>
      </w:r>
    </w:p>
    <w:p w14:paraId="4A2749DB" w14:textId="60493DBC" w:rsidR="00792EC6" w:rsidRPr="007135B9" w:rsidRDefault="00792EC6" w:rsidP="00690509">
      <w:pPr>
        <w:autoSpaceDE w:val="0"/>
        <w:autoSpaceDN w:val="0"/>
        <w:adjustRightInd w:val="0"/>
        <w:rPr>
          <w:rFonts w:eastAsiaTheme="minorEastAsia"/>
          <w:color w:val="000000"/>
          <w:lang w:eastAsia="en-US"/>
        </w:rPr>
      </w:pPr>
    </w:p>
    <w:p w14:paraId="7B10D268" w14:textId="5F073EDD" w:rsidR="00792EC6" w:rsidRPr="007135B9" w:rsidRDefault="00792EC6" w:rsidP="00690509">
      <w:pPr>
        <w:autoSpaceDE w:val="0"/>
        <w:autoSpaceDN w:val="0"/>
        <w:adjustRightInd w:val="0"/>
        <w:rPr>
          <w:rFonts w:eastAsiaTheme="minorEastAsia"/>
          <w:color w:val="000000"/>
          <w:lang w:eastAsia="en-US"/>
        </w:rPr>
      </w:pPr>
      <w:r w:rsidRPr="007135B9">
        <w:rPr>
          <w:rFonts w:eastAsiaTheme="minorEastAsia"/>
          <w:color w:val="000000"/>
          <w:lang w:eastAsia="en-US"/>
        </w:rPr>
        <w:t xml:space="preserve">According to the eighteenth-century Gloucestershire historian Samuel Rudder (1726-1801), Charles Ridley, a gentleman of Pucklechurch in the county, was famous locally for his ability to cure wounds by the use of sympathetic medicines and salves. His tombstone alluded to </w:t>
      </w:r>
      <w:r w:rsidR="00202746" w:rsidRPr="007135B9">
        <w:rPr>
          <w:rFonts w:eastAsiaTheme="minorEastAsia"/>
          <w:color w:val="000000"/>
          <w:lang w:eastAsia="en-US"/>
        </w:rPr>
        <w:t xml:space="preserve">the inability of any medicine or healer to cure death but nonetheless asserted that the memory of his cures would live on, ‘each bleeding wound with crimson tears will be, the </w:t>
      </w:r>
      <w:proofErr w:type="spellStart"/>
      <w:r w:rsidR="00202746" w:rsidRPr="007135B9">
        <w:rPr>
          <w:rFonts w:eastAsiaTheme="minorEastAsia"/>
          <w:color w:val="000000"/>
          <w:lang w:eastAsia="en-US"/>
        </w:rPr>
        <w:t>Eternizer</w:t>
      </w:r>
      <w:proofErr w:type="spellEnd"/>
      <w:r w:rsidR="00202746" w:rsidRPr="007135B9">
        <w:rPr>
          <w:rFonts w:eastAsiaTheme="minorEastAsia"/>
          <w:color w:val="000000"/>
          <w:lang w:eastAsia="en-US"/>
        </w:rPr>
        <w:t xml:space="preserve"> of his memory’. </w:t>
      </w:r>
    </w:p>
    <w:p w14:paraId="340380BF" w14:textId="056EFEC6" w:rsidR="00903957" w:rsidRPr="007135B9" w:rsidRDefault="00903957" w:rsidP="00690509">
      <w:pPr>
        <w:autoSpaceDE w:val="0"/>
        <w:autoSpaceDN w:val="0"/>
        <w:adjustRightInd w:val="0"/>
        <w:rPr>
          <w:rFonts w:eastAsiaTheme="minorEastAsia"/>
          <w:color w:val="000000"/>
          <w:lang w:eastAsia="en-US"/>
        </w:rPr>
      </w:pPr>
    </w:p>
    <w:p w14:paraId="0E30AE2D" w14:textId="27FCDF37" w:rsidR="00903957" w:rsidRPr="007135B9" w:rsidRDefault="00903957" w:rsidP="00690509">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Charles </w:t>
      </w:r>
      <w:proofErr w:type="spellStart"/>
      <w:r w:rsidRPr="007135B9">
        <w:rPr>
          <w:rFonts w:eastAsiaTheme="minorEastAsia"/>
          <w:color w:val="000000"/>
          <w:lang w:eastAsia="en-US"/>
        </w:rPr>
        <w:t>Ridler</w:t>
      </w:r>
      <w:proofErr w:type="spellEnd"/>
      <w:r w:rsidRPr="007135B9">
        <w:rPr>
          <w:rFonts w:eastAsiaTheme="minorEastAsia"/>
          <w:color w:val="000000"/>
          <w:lang w:eastAsia="en-US"/>
        </w:rPr>
        <w:t xml:space="preserve">, the son of Thomas </w:t>
      </w:r>
      <w:proofErr w:type="spellStart"/>
      <w:r w:rsidRPr="007135B9">
        <w:rPr>
          <w:rFonts w:eastAsiaTheme="minorEastAsia"/>
          <w:color w:val="000000"/>
          <w:lang w:eastAsia="en-US"/>
        </w:rPr>
        <w:t>Ridler</w:t>
      </w:r>
      <w:proofErr w:type="spellEnd"/>
      <w:r w:rsidRPr="007135B9">
        <w:rPr>
          <w:rFonts w:eastAsiaTheme="minorEastAsia"/>
          <w:color w:val="000000"/>
          <w:lang w:eastAsia="en-US"/>
        </w:rPr>
        <w:t xml:space="preserve"> (d.1662), was baptised at </w:t>
      </w:r>
      <w:proofErr w:type="spellStart"/>
      <w:r w:rsidRPr="007135B9">
        <w:rPr>
          <w:rFonts w:eastAsiaTheme="minorEastAsia"/>
          <w:color w:val="000000"/>
          <w:lang w:eastAsia="en-US"/>
        </w:rPr>
        <w:t>Doynton</w:t>
      </w:r>
      <w:proofErr w:type="spellEnd"/>
      <w:r w:rsidRPr="007135B9">
        <w:rPr>
          <w:rFonts w:eastAsiaTheme="minorEastAsia"/>
          <w:color w:val="000000"/>
          <w:lang w:eastAsia="en-US"/>
        </w:rPr>
        <w:t>, Gloucestershire, on 21 April 1636. He owned the Gray House in King’s Lane, Pucklechurch (still standing) and was buried at Pucklechurch, as Mr Charles Ridley, on 13 August 1690. In his will, made long before his death, he left £5 to the parish of his birthplace and the rest of his estate, including property in Pucklechurch, to his wife and executrix Jane.</w:t>
      </w:r>
    </w:p>
    <w:p w14:paraId="79F81293" w14:textId="3CED7B47" w:rsidR="00903957" w:rsidRPr="007135B9" w:rsidRDefault="00903957" w:rsidP="00690509">
      <w:pPr>
        <w:autoSpaceDE w:val="0"/>
        <w:autoSpaceDN w:val="0"/>
        <w:adjustRightInd w:val="0"/>
        <w:rPr>
          <w:rFonts w:eastAsiaTheme="minorEastAsia"/>
          <w:color w:val="000000"/>
          <w:lang w:eastAsia="en-US"/>
        </w:rPr>
      </w:pPr>
    </w:p>
    <w:p w14:paraId="380D5606" w14:textId="55B97C09" w:rsidR="00903957" w:rsidRPr="007135B9" w:rsidRDefault="00903957" w:rsidP="00903957">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Samuel Rudder, </w:t>
      </w:r>
      <w:r w:rsidRPr="007135B9">
        <w:rPr>
          <w:rFonts w:eastAsiaTheme="minorEastAsia"/>
          <w:i/>
          <w:iCs/>
          <w:color w:val="000000"/>
          <w:lang w:eastAsia="en-US"/>
        </w:rPr>
        <w:t>A New History of Gloucestershire</w:t>
      </w:r>
      <w:r w:rsidRPr="007135B9">
        <w:rPr>
          <w:rFonts w:eastAsiaTheme="minorEastAsia"/>
          <w:color w:val="000000"/>
          <w:lang w:eastAsia="en-US"/>
        </w:rPr>
        <w:t xml:space="preserve"> (Cirencester, 1779), p.612; Bristol Archives, P/DN/R/1/a [parish registers of </w:t>
      </w:r>
      <w:proofErr w:type="spellStart"/>
      <w:r w:rsidRPr="007135B9">
        <w:rPr>
          <w:rFonts w:eastAsiaTheme="minorEastAsia"/>
          <w:color w:val="000000"/>
          <w:lang w:eastAsia="en-US"/>
        </w:rPr>
        <w:t>Doynton</w:t>
      </w:r>
      <w:proofErr w:type="spellEnd"/>
      <w:r w:rsidRPr="007135B9">
        <w:rPr>
          <w:rFonts w:eastAsiaTheme="minorEastAsia"/>
          <w:color w:val="000000"/>
          <w:lang w:eastAsia="en-US"/>
        </w:rPr>
        <w:t xml:space="preserve">, Gloucestershire, 1567-1678]; </w:t>
      </w:r>
      <w:r w:rsidRPr="007135B9">
        <w:t xml:space="preserve">P/PUC/R/1/b [parish registers of Pucklechurch, Gloucestershire, 1634-1694]; </w:t>
      </w:r>
      <w:r w:rsidRPr="007135B9">
        <w:rPr>
          <w:rFonts w:eastAsiaTheme="minorEastAsia"/>
          <w:color w:val="000000"/>
          <w:lang w:eastAsia="en-US"/>
        </w:rPr>
        <w:t xml:space="preserve">TNA, PROB 11/409, ff.344v-345r [will of Charles Ridley, gentleman, of </w:t>
      </w:r>
      <w:proofErr w:type="spellStart"/>
      <w:r w:rsidRPr="007135B9">
        <w:rPr>
          <w:rFonts w:eastAsiaTheme="minorEastAsia"/>
          <w:color w:val="000000"/>
          <w:lang w:eastAsia="en-US"/>
        </w:rPr>
        <w:t>Doynton</w:t>
      </w:r>
      <w:proofErr w:type="spellEnd"/>
      <w:r w:rsidRPr="007135B9">
        <w:rPr>
          <w:rFonts w:eastAsiaTheme="minorEastAsia"/>
          <w:color w:val="000000"/>
          <w:lang w:eastAsia="en-US"/>
        </w:rPr>
        <w:t>, Gloucestershire, 18 August 1677, pr.3 May 1692].</w:t>
      </w:r>
    </w:p>
    <w:p w14:paraId="47D83E82" w14:textId="4DE2E7E1" w:rsidR="000252B9" w:rsidRPr="007135B9" w:rsidRDefault="000252B9" w:rsidP="00903957">
      <w:pPr>
        <w:autoSpaceDE w:val="0"/>
        <w:autoSpaceDN w:val="0"/>
        <w:adjustRightInd w:val="0"/>
        <w:rPr>
          <w:rFonts w:eastAsiaTheme="minorEastAsia"/>
          <w:color w:val="000000"/>
          <w:lang w:eastAsia="en-US"/>
        </w:rPr>
      </w:pPr>
    </w:p>
    <w:p w14:paraId="14E676BC" w14:textId="6865D586" w:rsidR="000252B9" w:rsidRPr="007135B9" w:rsidRDefault="000252B9" w:rsidP="00903957">
      <w:pPr>
        <w:autoSpaceDE w:val="0"/>
        <w:autoSpaceDN w:val="0"/>
        <w:adjustRightInd w:val="0"/>
        <w:rPr>
          <w:rFonts w:eastAsiaTheme="minorEastAsia"/>
          <w:color w:val="000000"/>
          <w:lang w:eastAsia="en-US"/>
        </w:rPr>
      </w:pPr>
    </w:p>
    <w:p w14:paraId="25BD5D9B" w14:textId="26F1E195" w:rsidR="000252B9" w:rsidRPr="007135B9" w:rsidRDefault="000252B9" w:rsidP="00903957">
      <w:pPr>
        <w:autoSpaceDE w:val="0"/>
        <w:autoSpaceDN w:val="0"/>
        <w:adjustRightInd w:val="0"/>
        <w:rPr>
          <w:rFonts w:eastAsiaTheme="minorEastAsia"/>
          <w:color w:val="000000"/>
          <w:lang w:eastAsia="en-US"/>
        </w:rPr>
      </w:pPr>
      <w:r w:rsidRPr="007135B9">
        <w:rPr>
          <w:rFonts w:eastAsiaTheme="minorEastAsia"/>
          <w:b/>
          <w:bCs/>
          <w:color w:val="000000"/>
          <w:lang w:eastAsia="en-US"/>
        </w:rPr>
        <w:t>John ROBERTS</w:t>
      </w:r>
      <w:r w:rsidR="006E28DE">
        <w:rPr>
          <w:rFonts w:eastAsiaTheme="minorEastAsia"/>
          <w:b/>
          <w:bCs/>
          <w:color w:val="000000"/>
          <w:lang w:eastAsia="en-US"/>
        </w:rPr>
        <w:t xml:space="preserve"> (d.1684)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11170</w:t>
      </w:r>
    </w:p>
    <w:p w14:paraId="28D3BB97" w14:textId="5DD0543A" w:rsidR="000252B9" w:rsidRPr="007135B9" w:rsidRDefault="000252B9" w:rsidP="00903957">
      <w:pPr>
        <w:autoSpaceDE w:val="0"/>
        <w:autoSpaceDN w:val="0"/>
        <w:adjustRightInd w:val="0"/>
        <w:rPr>
          <w:rFonts w:eastAsiaTheme="minorEastAsia"/>
          <w:color w:val="000000"/>
          <w:lang w:eastAsia="en-US"/>
        </w:rPr>
      </w:pPr>
    </w:p>
    <w:p w14:paraId="1C3C1864" w14:textId="43345231" w:rsidR="000252B9" w:rsidRPr="007135B9" w:rsidRDefault="000252B9" w:rsidP="0090395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lastRenderedPageBreak/>
        <w:t>Occ</w:t>
      </w:r>
      <w:proofErr w:type="spellEnd"/>
      <w:r w:rsidRPr="007135B9">
        <w:rPr>
          <w:rFonts w:eastAsiaTheme="minorEastAsia"/>
          <w:color w:val="000000"/>
          <w:lang w:eastAsia="en-US"/>
        </w:rPr>
        <w:t>: healer/farmer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Siddington</w:t>
      </w:r>
      <w:r w:rsidR="002177CB" w:rsidRPr="007135B9">
        <w:rPr>
          <w:rFonts w:eastAsiaTheme="minorEastAsia"/>
          <w:color w:val="000000"/>
          <w:lang w:eastAsia="en-US"/>
        </w:rPr>
        <w:t xml:space="preserve"> St Mary</w:t>
      </w:r>
      <w:r w:rsidRPr="007135B9">
        <w:rPr>
          <w:rFonts w:eastAsiaTheme="minorEastAsia"/>
          <w:color w:val="000000"/>
          <w:lang w:eastAsia="en-US"/>
        </w:rPr>
        <w:t>, Gloucestershire</w:t>
      </w:r>
    </w:p>
    <w:p w14:paraId="3F8709ED" w14:textId="3A94B25F" w:rsidR="002177CB" w:rsidRPr="007135B9" w:rsidRDefault="002177CB" w:rsidP="00903957">
      <w:pPr>
        <w:autoSpaceDE w:val="0"/>
        <w:autoSpaceDN w:val="0"/>
        <w:adjustRightInd w:val="0"/>
        <w:rPr>
          <w:rFonts w:eastAsiaTheme="minorEastAsia"/>
          <w:color w:val="000000"/>
          <w:lang w:eastAsia="en-US"/>
        </w:rPr>
      </w:pPr>
    </w:p>
    <w:p w14:paraId="1F3720E6" w14:textId="6B697970" w:rsidR="002177CB" w:rsidRPr="007135B9" w:rsidRDefault="002177CB" w:rsidP="00903957">
      <w:pPr>
        <w:autoSpaceDE w:val="0"/>
        <w:autoSpaceDN w:val="0"/>
        <w:adjustRightInd w:val="0"/>
        <w:rPr>
          <w:rFonts w:eastAsiaTheme="minorEastAsia"/>
          <w:color w:val="000000"/>
          <w:lang w:eastAsia="en-US"/>
        </w:rPr>
      </w:pPr>
      <w:r w:rsidRPr="007135B9">
        <w:rPr>
          <w:rFonts w:eastAsiaTheme="minorEastAsia"/>
          <w:color w:val="000000"/>
          <w:lang w:eastAsia="en-US"/>
        </w:rPr>
        <w:t xml:space="preserve">According to a memoir written by his son Daniel, John Roberts of Siddington St Mary, a yeoman farmer and prominent leader of local Quakers, possessed a peculiar faculty for locating lost goods and healing the sick which gained him a reputation as a cunning man or white witch. He was in fact accused of witchcraft by the minister of Siddington, George Bull (d.1710) though </w:t>
      </w:r>
      <w:r w:rsidR="00F9758E" w:rsidRPr="007135B9">
        <w:rPr>
          <w:rFonts w:eastAsiaTheme="minorEastAsia"/>
          <w:color w:val="000000"/>
          <w:lang w:eastAsia="en-US"/>
        </w:rPr>
        <w:t>Roberts</w:t>
      </w:r>
      <w:r w:rsidRPr="007135B9">
        <w:rPr>
          <w:rFonts w:eastAsiaTheme="minorEastAsia"/>
          <w:color w:val="000000"/>
          <w:lang w:eastAsia="en-US"/>
        </w:rPr>
        <w:t xml:space="preserve"> was able to persuade</w:t>
      </w:r>
      <w:r w:rsidR="009E7C32" w:rsidRPr="007135B9">
        <w:rPr>
          <w:rFonts w:eastAsiaTheme="minorEastAsia"/>
          <w:color w:val="000000"/>
          <w:lang w:eastAsia="en-US"/>
        </w:rPr>
        <w:t xml:space="preserve"> William Nicholson (1591-1672),</w:t>
      </w:r>
      <w:r w:rsidRPr="007135B9">
        <w:rPr>
          <w:rFonts w:eastAsiaTheme="minorEastAsia"/>
          <w:color w:val="000000"/>
          <w:lang w:eastAsia="en-US"/>
        </w:rPr>
        <w:t xml:space="preserve"> bishop of Gloucester</w:t>
      </w:r>
      <w:r w:rsidR="009E7C32" w:rsidRPr="007135B9">
        <w:rPr>
          <w:rFonts w:eastAsiaTheme="minorEastAsia"/>
          <w:color w:val="000000"/>
          <w:lang w:eastAsia="en-US"/>
        </w:rPr>
        <w:t>,</w:t>
      </w:r>
      <w:r w:rsidRPr="007135B9">
        <w:rPr>
          <w:rFonts w:eastAsiaTheme="minorEastAsia"/>
          <w:color w:val="000000"/>
          <w:lang w:eastAsia="en-US"/>
        </w:rPr>
        <w:t xml:space="preserve"> that his abilities and skills were ‘no more than [his patients] own reason might have directed them, had they properly considered the case’.</w:t>
      </w:r>
    </w:p>
    <w:p w14:paraId="24A57B63" w14:textId="7B7B4327" w:rsidR="002177CB" w:rsidRPr="007135B9" w:rsidRDefault="002177CB" w:rsidP="00903957">
      <w:pPr>
        <w:autoSpaceDE w:val="0"/>
        <w:autoSpaceDN w:val="0"/>
        <w:adjustRightInd w:val="0"/>
        <w:rPr>
          <w:rFonts w:eastAsiaTheme="minorEastAsia"/>
          <w:color w:val="000000"/>
          <w:lang w:eastAsia="en-US"/>
        </w:rPr>
      </w:pPr>
    </w:p>
    <w:p w14:paraId="42CC263B" w14:textId="3F45EE7A" w:rsidR="002177CB" w:rsidRPr="007135B9" w:rsidRDefault="002177CB" w:rsidP="00903957">
      <w:pPr>
        <w:autoSpaceDE w:val="0"/>
        <w:autoSpaceDN w:val="0"/>
        <w:adjustRightInd w:val="0"/>
        <w:rPr>
          <w:rFonts w:eastAsiaTheme="minorEastAsia"/>
          <w:color w:val="000000"/>
          <w:lang w:eastAsia="en-US"/>
        </w:rPr>
      </w:pPr>
      <w:r w:rsidRPr="007135B9">
        <w:rPr>
          <w:rFonts w:eastAsiaTheme="minorEastAsia"/>
          <w:color w:val="000000"/>
          <w:lang w:eastAsia="en-US"/>
        </w:rPr>
        <w:t xml:space="preserve">Roberts was the son of John Roberts, yeoman, of Siddington St Mary, and his wife Mary, nee </w:t>
      </w:r>
      <w:proofErr w:type="spellStart"/>
      <w:r w:rsidRPr="007135B9">
        <w:rPr>
          <w:rFonts w:eastAsiaTheme="minorEastAsia"/>
          <w:color w:val="000000"/>
          <w:lang w:eastAsia="en-US"/>
        </w:rPr>
        <w:t>Sollis</w:t>
      </w:r>
      <w:proofErr w:type="spellEnd"/>
      <w:r w:rsidRPr="007135B9">
        <w:rPr>
          <w:rFonts w:eastAsiaTheme="minorEastAsia"/>
          <w:color w:val="000000"/>
          <w:lang w:eastAsia="en-US"/>
        </w:rPr>
        <w:t xml:space="preserve">. He was educated at Cirencester Grammar School, where he probably came under the influence of the puritan </w:t>
      </w:r>
      <w:r w:rsidR="00541055" w:rsidRPr="007135B9">
        <w:rPr>
          <w:rFonts w:eastAsiaTheme="minorEastAsia"/>
          <w:color w:val="000000"/>
          <w:lang w:eastAsia="en-US"/>
        </w:rPr>
        <w:t>minister</w:t>
      </w:r>
      <w:r w:rsidRPr="007135B9">
        <w:rPr>
          <w:rFonts w:eastAsiaTheme="minorEastAsia"/>
          <w:color w:val="000000"/>
          <w:lang w:eastAsia="en-US"/>
        </w:rPr>
        <w:t xml:space="preserve"> Alexander Gregory (d.1666)</w:t>
      </w:r>
      <w:r w:rsidR="00541055" w:rsidRPr="007135B9">
        <w:rPr>
          <w:rFonts w:eastAsiaTheme="minorEastAsia"/>
          <w:color w:val="000000"/>
          <w:lang w:eastAsia="en-US"/>
        </w:rPr>
        <w:t>. He fought for Parliament during the civil wars and at their close was increasingly attracted to radical strains of puritanism culminating in his early conversion to Quakerism in the 1650s. After the Restoration, he was frequently imprisoned for his commitment to the Quaker cause. Roberts had married Lydia Tyndale sometime after returning from the wars in the 1640s. He was buried at Siddington on 19 January 1683/4. His widow Lydia was buried beside him, on ground which he had given to local Friends ‘at the lower end of his orchard’, on 23 October 1698.</w:t>
      </w:r>
    </w:p>
    <w:p w14:paraId="017EEBD3" w14:textId="7D29B2FF" w:rsidR="00541055" w:rsidRPr="007135B9" w:rsidRDefault="00541055" w:rsidP="00903957">
      <w:pPr>
        <w:autoSpaceDE w:val="0"/>
        <w:autoSpaceDN w:val="0"/>
        <w:adjustRightInd w:val="0"/>
        <w:rPr>
          <w:rFonts w:eastAsiaTheme="minorEastAsia"/>
          <w:color w:val="000000"/>
          <w:lang w:eastAsia="en-US"/>
        </w:rPr>
      </w:pPr>
    </w:p>
    <w:p w14:paraId="43C4ED6E" w14:textId="191901CC" w:rsidR="00541055" w:rsidRPr="007135B9" w:rsidRDefault="00541055" w:rsidP="00903957">
      <w:pPr>
        <w:autoSpaceDE w:val="0"/>
        <w:autoSpaceDN w:val="0"/>
        <w:adjustRightInd w:val="0"/>
        <w:rPr>
          <w:rFonts w:eastAsiaTheme="minorEastAsia"/>
          <w:color w:val="000000"/>
          <w:lang w:eastAsia="en-US"/>
        </w:rPr>
      </w:pPr>
      <w:r w:rsidRPr="007135B9">
        <w:rPr>
          <w:rFonts w:eastAsiaTheme="minorEastAsia"/>
          <w:color w:val="000000"/>
          <w:lang w:eastAsia="en-US"/>
        </w:rPr>
        <w:t>Children of John Roberts and Lydia:</w:t>
      </w:r>
    </w:p>
    <w:p w14:paraId="6F669DB6" w14:textId="4EBD4E92" w:rsidR="003E44F8" w:rsidRPr="007135B9" w:rsidRDefault="003E44F8" w:rsidP="00903957">
      <w:pPr>
        <w:autoSpaceDE w:val="0"/>
        <w:autoSpaceDN w:val="0"/>
        <w:adjustRightInd w:val="0"/>
        <w:rPr>
          <w:rFonts w:eastAsiaTheme="minorEastAsia"/>
          <w:color w:val="000000"/>
          <w:lang w:eastAsia="en-US"/>
        </w:rPr>
      </w:pPr>
    </w:p>
    <w:p w14:paraId="3094F87B" w14:textId="77777777" w:rsidR="006E28DE" w:rsidRDefault="003E44F8" w:rsidP="00903957">
      <w:pPr>
        <w:autoSpaceDE w:val="0"/>
        <w:autoSpaceDN w:val="0"/>
        <w:adjustRightInd w:val="0"/>
        <w:rPr>
          <w:rFonts w:eastAsiaTheme="minorEastAsia"/>
          <w:color w:val="000000"/>
          <w:lang w:eastAsia="en-US"/>
        </w:rPr>
      </w:pPr>
      <w:r w:rsidRPr="007135B9">
        <w:rPr>
          <w:rFonts w:eastAsiaTheme="minorEastAsia"/>
          <w:color w:val="000000"/>
          <w:lang w:eastAsia="en-US"/>
        </w:rPr>
        <w:t>John, born</w:t>
      </w:r>
      <w:r w:rsidR="000D6F16" w:rsidRPr="007135B9">
        <w:rPr>
          <w:rFonts w:eastAsiaTheme="minorEastAsia"/>
          <w:color w:val="000000"/>
          <w:lang w:eastAsia="en-US"/>
        </w:rPr>
        <w:t xml:space="preserve"> 8 November 1647 [Quaker meeting, Cirencester]</w:t>
      </w:r>
      <w:r w:rsidRPr="007135B9">
        <w:rPr>
          <w:rFonts w:eastAsiaTheme="minorEastAsia"/>
          <w:color w:val="000000"/>
          <w:lang w:eastAsia="en-US"/>
        </w:rPr>
        <w:t xml:space="preserve">. He died sometime </w:t>
      </w:r>
    </w:p>
    <w:p w14:paraId="4F7C0FD4" w14:textId="4676F9A4" w:rsidR="003E44F8" w:rsidRPr="007135B9" w:rsidRDefault="006E28DE" w:rsidP="0090395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E44F8" w:rsidRPr="007135B9">
        <w:rPr>
          <w:rFonts w:eastAsiaTheme="minorEastAsia"/>
          <w:color w:val="000000"/>
          <w:lang w:eastAsia="en-US"/>
        </w:rPr>
        <w:t>between 14 May and 17 October 1706 [will].</w:t>
      </w:r>
    </w:p>
    <w:p w14:paraId="4A5F6E11" w14:textId="52682D8F" w:rsidR="000D6F16" w:rsidRPr="007135B9" w:rsidRDefault="000D6F16" w:rsidP="00903957">
      <w:pPr>
        <w:autoSpaceDE w:val="0"/>
        <w:autoSpaceDN w:val="0"/>
        <w:adjustRightInd w:val="0"/>
        <w:rPr>
          <w:rFonts w:eastAsiaTheme="minorEastAsia"/>
          <w:color w:val="000000"/>
          <w:lang w:eastAsia="en-US"/>
        </w:rPr>
      </w:pPr>
      <w:r w:rsidRPr="007135B9">
        <w:rPr>
          <w:rFonts w:eastAsiaTheme="minorEastAsia"/>
          <w:color w:val="000000"/>
          <w:lang w:eastAsia="en-US"/>
        </w:rPr>
        <w:t>Lydia, buried 12 August 1648 [Quaker meeting, Cirencester].</w:t>
      </w:r>
    </w:p>
    <w:p w14:paraId="78EDB456" w14:textId="77777777" w:rsidR="006E28DE" w:rsidRDefault="000D6F16" w:rsidP="00903957">
      <w:pPr>
        <w:autoSpaceDE w:val="0"/>
        <w:autoSpaceDN w:val="0"/>
        <w:adjustRightInd w:val="0"/>
        <w:rPr>
          <w:rFonts w:eastAsiaTheme="minorEastAsia"/>
          <w:color w:val="000000"/>
          <w:lang w:eastAsia="en-US"/>
        </w:rPr>
      </w:pPr>
      <w:r w:rsidRPr="007135B9">
        <w:rPr>
          <w:rFonts w:eastAsiaTheme="minorEastAsia"/>
          <w:color w:val="000000"/>
          <w:lang w:eastAsia="en-US"/>
        </w:rPr>
        <w:t>Lydia, born 18 February 1650/1</w:t>
      </w:r>
      <w:r w:rsidR="00262147" w:rsidRPr="007135B9">
        <w:rPr>
          <w:rFonts w:eastAsiaTheme="minorEastAsia"/>
          <w:color w:val="000000"/>
          <w:lang w:eastAsia="en-US"/>
        </w:rPr>
        <w:t>; buried 12 August 1659</w:t>
      </w:r>
      <w:r w:rsidRPr="007135B9">
        <w:rPr>
          <w:rFonts w:eastAsiaTheme="minorEastAsia"/>
          <w:color w:val="000000"/>
          <w:lang w:eastAsia="en-US"/>
        </w:rPr>
        <w:t xml:space="preserve"> [Quaker meeting, </w:t>
      </w:r>
    </w:p>
    <w:p w14:paraId="7BEA2648" w14:textId="0F406FAE" w:rsidR="000D6F16" w:rsidRPr="007135B9" w:rsidRDefault="006E28DE" w:rsidP="0090395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0D6F16" w:rsidRPr="007135B9">
        <w:rPr>
          <w:rFonts w:eastAsiaTheme="minorEastAsia"/>
          <w:color w:val="000000"/>
          <w:lang w:eastAsia="en-US"/>
        </w:rPr>
        <w:t>Cirencester</w:t>
      </w:r>
      <w:r w:rsidR="00262147" w:rsidRPr="007135B9">
        <w:rPr>
          <w:rFonts w:eastAsiaTheme="minorEastAsia"/>
          <w:color w:val="000000"/>
          <w:lang w:eastAsia="en-US"/>
        </w:rPr>
        <w:t>; Siddington Quaker burial ground</w:t>
      </w:r>
      <w:r w:rsidR="000D6F16" w:rsidRPr="007135B9">
        <w:rPr>
          <w:rFonts w:eastAsiaTheme="minorEastAsia"/>
          <w:color w:val="000000"/>
          <w:lang w:eastAsia="en-US"/>
        </w:rPr>
        <w:t>].</w:t>
      </w:r>
    </w:p>
    <w:p w14:paraId="14599B90" w14:textId="77777777" w:rsidR="006E28DE" w:rsidRDefault="000D6F16" w:rsidP="00903957">
      <w:pPr>
        <w:autoSpaceDE w:val="0"/>
        <w:autoSpaceDN w:val="0"/>
        <w:adjustRightInd w:val="0"/>
        <w:rPr>
          <w:rFonts w:eastAsiaTheme="minorEastAsia"/>
          <w:color w:val="000000"/>
          <w:lang w:eastAsia="en-US"/>
        </w:rPr>
      </w:pPr>
      <w:r w:rsidRPr="007135B9">
        <w:rPr>
          <w:rFonts w:eastAsiaTheme="minorEastAsia"/>
          <w:color w:val="000000"/>
          <w:lang w:eastAsia="en-US"/>
        </w:rPr>
        <w:t>Thomas, born 22 March 1651/2</w:t>
      </w:r>
      <w:r w:rsidR="00262147" w:rsidRPr="007135B9">
        <w:rPr>
          <w:rFonts w:eastAsiaTheme="minorEastAsia"/>
          <w:color w:val="000000"/>
          <w:lang w:eastAsia="en-US"/>
        </w:rPr>
        <w:t>; buried 2 October 1666</w:t>
      </w:r>
      <w:r w:rsidRPr="007135B9">
        <w:rPr>
          <w:rFonts w:eastAsiaTheme="minorEastAsia"/>
          <w:color w:val="000000"/>
          <w:lang w:eastAsia="en-US"/>
        </w:rPr>
        <w:t xml:space="preserve"> [Quaker meeting, Cirencester</w:t>
      </w:r>
      <w:r w:rsidR="00262147" w:rsidRPr="007135B9">
        <w:rPr>
          <w:rFonts w:eastAsiaTheme="minorEastAsia"/>
          <w:color w:val="000000"/>
          <w:lang w:eastAsia="en-US"/>
        </w:rPr>
        <w:t xml:space="preserve">; </w:t>
      </w:r>
    </w:p>
    <w:p w14:paraId="3F7D5C6A" w14:textId="434FCD9C" w:rsidR="000D6F16" w:rsidRPr="007135B9" w:rsidRDefault="006E28DE" w:rsidP="0090395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62147" w:rsidRPr="007135B9">
        <w:rPr>
          <w:rFonts w:eastAsiaTheme="minorEastAsia"/>
          <w:color w:val="000000"/>
          <w:lang w:eastAsia="en-US"/>
        </w:rPr>
        <w:t>Siddington burial ground</w:t>
      </w:r>
      <w:r w:rsidR="000D6F16" w:rsidRPr="007135B9">
        <w:rPr>
          <w:rFonts w:eastAsiaTheme="minorEastAsia"/>
          <w:color w:val="000000"/>
          <w:lang w:eastAsia="en-US"/>
        </w:rPr>
        <w:t>].</w:t>
      </w:r>
    </w:p>
    <w:p w14:paraId="07BDE6E8" w14:textId="213FD908" w:rsidR="003E44F8" w:rsidRPr="007135B9" w:rsidRDefault="003E44F8" w:rsidP="00903957">
      <w:pPr>
        <w:autoSpaceDE w:val="0"/>
        <w:autoSpaceDN w:val="0"/>
        <w:adjustRightInd w:val="0"/>
        <w:rPr>
          <w:rFonts w:eastAsiaTheme="minorEastAsia"/>
          <w:color w:val="000000"/>
          <w:lang w:eastAsia="en-US"/>
        </w:rPr>
      </w:pPr>
      <w:r w:rsidRPr="007135B9">
        <w:rPr>
          <w:rFonts w:eastAsiaTheme="minorEastAsia"/>
          <w:color w:val="000000"/>
          <w:lang w:eastAsia="en-US"/>
        </w:rPr>
        <w:t>Nathaniel,</w:t>
      </w:r>
      <w:r w:rsidR="000D6F16" w:rsidRPr="007135B9">
        <w:rPr>
          <w:rFonts w:eastAsiaTheme="minorEastAsia"/>
          <w:color w:val="000000"/>
          <w:lang w:eastAsia="en-US"/>
        </w:rPr>
        <w:t xml:space="preserve"> born 1 August 1655 [Quaker meeting, Cirencester];</w:t>
      </w:r>
      <w:r w:rsidRPr="007135B9">
        <w:rPr>
          <w:rFonts w:eastAsiaTheme="minorEastAsia"/>
          <w:color w:val="000000"/>
          <w:lang w:eastAsia="en-US"/>
        </w:rPr>
        <w:t xml:space="preserve"> died 27 December 1707, buried 30 December 1707 [Siddington Quaker burial ground].</w:t>
      </w:r>
    </w:p>
    <w:p w14:paraId="069D7771" w14:textId="6DA3CCAB" w:rsidR="003E44F8" w:rsidRPr="007135B9" w:rsidRDefault="003E44F8" w:rsidP="00903957">
      <w:pPr>
        <w:autoSpaceDE w:val="0"/>
        <w:autoSpaceDN w:val="0"/>
        <w:adjustRightInd w:val="0"/>
        <w:rPr>
          <w:rFonts w:eastAsiaTheme="minorEastAsia"/>
          <w:color w:val="000000"/>
          <w:lang w:eastAsia="en-US"/>
        </w:rPr>
      </w:pPr>
      <w:r w:rsidRPr="007135B9">
        <w:rPr>
          <w:rFonts w:eastAsiaTheme="minorEastAsia"/>
          <w:color w:val="000000"/>
          <w:lang w:eastAsia="en-US"/>
        </w:rPr>
        <w:t>Daniel</w:t>
      </w:r>
      <w:r w:rsidR="000D6F16" w:rsidRPr="007135B9">
        <w:rPr>
          <w:rFonts w:eastAsiaTheme="minorEastAsia"/>
          <w:color w:val="000000"/>
          <w:lang w:eastAsia="en-US"/>
        </w:rPr>
        <w:t>, born 12 April 1658 [Quaker meeting, Cirencester].</w:t>
      </w:r>
    </w:p>
    <w:p w14:paraId="7F9EA1BA" w14:textId="77777777" w:rsidR="003E44F8" w:rsidRPr="007135B9" w:rsidRDefault="003E44F8" w:rsidP="00903957">
      <w:pPr>
        <w:autoSpaceDE w:val="0"/>
        <w:autoSpaceDN w:val="0"/>
        <w:adjustRightInd w:val="0"/>
        <w:rPr>
          <w:rFonts w:eastAsiaTheme="minorEastAsia"/>
          <w:color w:val="000000"/>
          <w:lang w:eastAsia="en-US"/>
        </w:rPr>
      </w:pPr>
    </w:p>
    <w:p w14:paraId="428F1372" w14:textId="746936BF" w:rsidR="00541055" w:rsidRPr="007135B9" w:rsidRDefault="00541055" w:rsidP="00903957">
      <w:pPr>
        <w:autoSpaceDE w:val="0"/>
        <w:autoSpaceDN w:val="0"/>
        <w:adjustRightInd w:val="0"/>
        <w:rPr>
          <w:rFonts w:eastAsiaTheme="minorEastAsia"/>
          <w:color w:val="000000"/>
          <w:lang w:eastAsia="en-US"/>
        </w:rPr>
      </w:pPr>
      <w:r w:rsidRPr="007135B9">
        <w:rPr>
          <w:rFonts w:eastAsiaTheme="minorEastAsia"/>
          <w:i/>
          <w:iCs/>
          <w:color w:val="000000"/>
          <w:lang w:eastAsia="en-US"/>
        </w:rPr>
        <w:t>ODNB</w:t>
      </w:r>
      <w:r w:rsidRPr="007135B9">
        <w:rPr>
          <w:rFonts w:eastAsiaTheme="minorEastAsia"/>
          <w:color w:val="000000"/>
          <w:lang w:eastAsia="en-US"/>
        </w:rPr>
        <w:t xml:space="preserve">, </w:t>
      </w:r>
      <w:r w:rsidRPr="006E28DE">
        <w:rPr>
          <w:rFonts w:eastAsiaTheme="minorEastAsia"/>
          <w:i/>
          <w:iCs/>
          <w:color w:val="000000"/>
          <w:lang w:eastAsia="en-US"/>
        </w:rPr>
        <w:t>sub</w:t>
      </w:r>
      <w:r w:rsidRPr="007135B9">
        <w:rPr>
          <w:rFonts w:eastAsiaTheme="minorEastAsia"/>
          <w:color w:val="000000"/>
          <w:lang w:eastAsia="en-US"/>
        </w:rPr>
        <w:t xml:space="preserve"> Roberts, John, article by </w:t>
      </w:r>
      <w:proofErr w:type="spellStart"/>
      <w:r w:rsidRPr="007135B9">
        <w:rPr>
          <w:rFonts w:eastAsiaTheme="minorEastAsia"/>
          <w:color w:val="000000"/>
          <w:lang w:eastAsia="en-US"/>
        </w:rPr>
        <w:t>D.Rollison</w:t>
      </w:r>
      <w:proofErr w:type="spellEnd"/>
      <w:r w:rsidRPr="007135B9">
        <w:rPr>
          <w:rFonts w:eastAsiaTheme="minorEastAsia"/>
          <w:color w:val="000000"/>
          <w:lang w:eastAsia="en-US"/>
        </w:rPr>
        <w:t>;</w:t>
      </w:r>
      <w:r w:rsidRPr="007135B9">
        <w:rPr>
          <w:rFonts w:eastAsiaTheme="minorEastAsia"/>
          <w:i/>
          <w:iCs/>
          <w:color w:val="000000"/>
          <w:lang w:eastAsia="en-US"/>
        </w:rPr>
        <w:t xml:space="preserve"> </w:t>
      </w:r>
      <w:r w:rsidRPr="007135B9">
        <w:rPr>
          <w:rFonts w:eastAsiaTheme="minorEastAsia"/>
          <w:color w:val="000000"/>
          <w:lang w:eastAsia="en-US"/>
        </w:rPr>
        <w:t xml:space="preserve">Daniel Roberts, </w:t>
      </w:r>
      <w:r w:rsidRPr="007135B9">
        <w:rPr>
          <w:rFonts w:eastAsiaTheme="minorEastAsia"/>
          <w:i/>
          <w:iCs/>
          <w:color w:val="000000"/>
          <w:lang w:eastAsia="en-US"/>
        </w:rPr>
        <w:t xml:space="preserve">Some Memoirs of the Life of John Roberts </w:t>
      </w:r>
      <w:r w:rsidRPr="007135B9">
        <w:rPr>
          <w:rFonts w:eastAsiaTheme="minorEastAsia"/>
          <w:color w:val="000000"/>
          <w:lang w:eastAsia="en-US"/>
        </w:rPr>
        <w:t xml:space="preserve">(Exeter, 1746); </w:t>
      </w:r>
      <w:proofErr w:type="spellStart"/>
      <w:r w:rsidRPr="007135B9">
        <w:rPr>
          <w:rFonts w:eastAsiaTheme="minorEastAsia"/>
          <w:color w:val="000000"/>
          <w:lang w:eastAsia="en-US"/>
        </w:rPr>
        <w:t>D.Rollison</w:t>
      </w:r>
      <w:proofErr w:type="spellEnd"/>
      <w:r w:rsidRPr="007135B9">
        <w:rPr>
          <w:rFonts w:eastAsiaTheme="minorEastAsia"/>
          <w:color w:val="000000"/>
          <w:lang w:eastAsia="en-US"/>
        </w:rPr>
        <w:t xml:space="preserve">, </w:t>
      </w:r>
      <w:r w:rsidR="003E44F8" w:rsidRPr="007135B9">
        <w:rPr>
          <w:rFonts w:eastAsiaTheme="minorEastAsia"/>
          <w:i/>
          <w:iCs/>
          <w:color w:val="000000"/>
          <w:lang w:eastAsia="en-US"/>
        </w:rPr>
        <w:t xml:space="preserve">The Local Origins of Modern Society. Gloucestershire 1500-1800 </w:t>
      </w:r>
      <w:r w:rsidR="003E44F8" w:rsidRPr="007135B9">
        <w:rPr>
          <w:rFonts w:eastAsiaTheme="minorEastAsia"/>
          <w:color w:val="000000"/>
          <w:lang w:eastAsia="en-US"/>
        </w:rPr>
        <w:t>(London &amp; New York, 1992), pp.164-98; TNA, RG6/1322 and 1432 [register of monthly meeting</w:t>
      </w:r>
      <w:r w:rsidR="000D6F16" w:rsidRPr="007135B9">
        <w:rPr>
          <w:rFonts w:eastAsiaTheme="minorEastAsia"/>
          <w:color w:val="000000"/>
          <w:lang w:eastAsia="en-US"/>
        </w:rPr>
        <w:t>s</w:t>
      </w:r>
      <w:r w:rsidR="003E44F8" w:rsidRPr="007135B9">
        <w:rPr>
          <w:rFonts w:eastAsiaTheme="minorEastAsia"/>
          <w:color w:val="000000"/>
          <w:lang w:eastAsia="en-US"/>
        </w:rPr>
        <w:t xml:space="preserve"> of Society of Friends, Cirencester]; Gloucestershire RO, GDR, 1706/208 [will of John Roberts, yeoman, of Siddington St Peter, Gloucestershire, 14 May 1706, pr.17 October 1706].</w:t>
      </w:r>
    </w:p>
    <w:p w14:paraId="036640BD" w14:textId="04CE562D" w:rsidR="00A61540" w:rsidRPr="007135B9" w:rsidRDefault="00A61540" w:rsidP="00903957">
      <w:pPr>
        <w:autoSpaceDE w:val="0"/>
        <w:autoSpaceDN w:val="0"/>
        <w:adjustRightInd w:val="0"/>
        <w:rPr>
          <w:rFonts w:eastAsiaTheme="minorEastAsia"/>
          <w:color w:val="000000"/>
          <w:lang w:eastAsia="en-US"/>
        </w:rPr>
      </w:pPr>
    </w:p>
    <w:p w14:paraId="7ACCA2B5" w14:textId="178AF9F6" w:rsidR="00A61540" w:rsidRPr="007135B9" w:rsidRDefault="00A61540" w:rsidP="00903957">
      <w:pPr>
        <w:autoSpaceDE w:val="0"/>
        <w:autoSpaceDN w:val="0"/>
        <w:adjustRightInd w:val="0"/>
        <w:rPr>
          <w:rFonts w:eastAsiaTheme="minorEastAsia"/>
          <w:color w:val="000000"/>
          <w:lang w:eastAsia="en-US"/>
        </w:rPr>
      </w:pPr>
    </w:p>
    <w:p w14:paraId="49A3FDC0" w14:textId="53EAC682" w:rsidR="00A61540" w:rsidRPr="007135B9" w:rsidRDefault="00A61540" w:rsidP="00903957">
      <w:pPr>
        <w:autoSpaceDE w:val="0"/>
        <w:autoSpaceDN w:val="0"/>
        <w:adjustRightInd w:val="0"/>
        <w:rPr>
          <w:rFonts w:eastAsiaTheme="minorEastAsia"/>
          <w:color w:val="000000"/>
          <w:lang w:eastAsia="en-US"/>
        </w:rPr>
      </w:pPr>
      <w:r w:rsidRPr="007135B9">
        <w:rPr>
          <w:rFonts w:eastAsiaTheme="minorEastAsia"/>
          <w:b/>
          <w:bCs/>
          <w:color w:val="000000"/>
          <w:lang w:eastAsia="en-US"/>
        </w:rPr>
        <w:t>Robert ROBERTS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1677-1682)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11182</w:t>
      </w:r>
    </w:p>
    <w:p w14:paraId="008F04B7" w14:textId="09B496A8" w:rsidR="00A61540" w:rsidRPr="007135B9" w:rsidRDefault="00A61540" w:rsidP="00903957">
      <w:pPr>
        <w:autoSpaceDE w:val="0"/>
        <w:autoSpaceDN w:val="0"/>
        <w:adjustRightInd w:val="0"/>
        <w:rPr>
          <w:rFonts w:eastAsiaTheme="minorEastAsia"/>
          <w:color w:val="000000"/>
          <w:lang w:eastAsia="en-US"/>
        </w:rPr>
      </w:pPr>
    </w:p>
    <w:p w14:paraId="70046B05" w14:textId="0FBAD3C2" w:rsidR="00A61540" w:rsidRPr="007135B9" w:rsidRDefault="00A61540" w:rsidP="0090395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F497C"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4F497C" w:rsidRPr="007135B9">
        <w:rPr>
          <w:rFonts w:eastAsiaTheme="minorEastAsia"/>
          <w:color w:val="000000"/>
          <w:lang w:eastAsia="en-US"/>
        </w:rPr>
        <w:t>Newland, Gloucestershire</w:t>
      </w:r>
    </w:p>
    <w:p w14:paraId="77F6AA45" w14:textId="4CEF233C" w:rsidR="004F497C" w:rsidRPr="007135B9" w:rsidRDefault="004F497C" w:rsidP="00903957">
      <w:pPr>
        <w:autoSpaceDE w:val="0"/>
        <w:autoSpaceDN w:val="0"/>
        <w:adjustRightInd w:val="0"/>
        <w:rPr>
          <w:rFonts w:eastAsiaTheme="minorEastAsia"/>
          <w:color w:val="000000"/>
          <w:lang w:eastAsia="en-US"/>
        </w:rPr>
      </w:pPr>
    </w:p>
    <w:p w14:paraId="0D278C8B" w14:textId="02990880" w:rsidR="004F497C" w:rsidRPr="007135B9" w:rsidRDefault="004F497C" w:rsidP="00903957">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One Robert Roberts of Gloucestershire was described as ‘licensed’ at the visitation of November 1677. He was probably the Robert Roberts, surgeon, of Clearwell, near </w:t>
      </w:r>
      <w:r w:rsidRPr="007135B9">
        <w:rPr>
          <w:rFonts w:eastAsiaTheme="minorEastAsia"/>
          <w:color w:val="000000"/>
          <w:lang w:eastAsia="en-US"/>
        </w:rPr>
        <w:lastRenderedPageBreak/>
        <w:t xml:space="preserve">Newland, in the Forest of Dean, who served as a bondsman for the marriage of Arthur Venn, farmer, of Hawkesbury, to Mary </w:t>
      </w:r>
      <w:proofErr w:type="spellStart"/>
      <w:r w:rsidRPr="007135B9">
        <w:rPr>
          <w:rFonts w:eastAsiaTheme="minorEastAsia"/>
          <w:color w:val="000000"/>
          <w:lang w:eastAsia="en-US"/>
        </w:rPr>
        <w:t>Worgen</w:t>
      </w:r>
      <w:proofErr w:type="spellEnd"/>
      <w:r w:rsidRPr="007135B9">
        <w:rPr>
          <w:rFonts w:eastAsiaTheme="minorEastAsia"/>
          <w:color w:val="000000"/>
          <w:lang w:eastAsia="en-US"/>
        </w:rPr>
        <w:t xml:space="preserve"> of Clearwell on 20 August 1682. Elizabeth, the daughter of John Roberts and his wife Elizabeth, was baptised at Newland on 20 April 1685.</w:t>
      </w:r>
    </w:p>
    <w:p w14:paraId="752D4107" w14:textId="6424973C" w:rsidR="004F497C" w:rsidRPr="007135B9" w:rsidRDefault="004F497C" w:rsidP="00903957">
      <w:pPr>
        <w:autoSpaceDE w:val="0"/>
        <w:autoSpaceDN w:val="0"/>
        <w:adjustRightInd w:val="0"/>
        <w:rPr>
          <w:rFonts w:eastAsiaTheme="minorEastAsia"/>
          <w:color w:val="000000"/>
          <w:lang w:eastAsia="en-US"/>
        </w:rPr>
      </w:pPr>
    </w:p>
    <w:p w14:paraId="5266028A" w14:textId="64253BD8" w:rsidR="004F497C" w:rsidRPr="007135B9" w:rsidRDefault="004F497C" w:rsidP="004F497C">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231, </w:t>
      </w:r>
      <w:r w:rsidRPr="007135B9">
        <w:rPr>
          <w:rFonts w:eastAsiaTheme="minorEastAsia"/>
          <w:i/>
          <w:iCs/>
          <w:color w:val="000000"/>
          <w:lang w:eastAsia="en-US"/>
        </w:rPr>
        <w:t xml:space="preserve">sub </w:t>
      </w:r>
      <w:r w:rsidRPr="007135B9">
        <w:rPr>
          <w:rFonts w:eastAsiaTheme="minorEastAsia"/>
          <w:color w:val="000000"/>
          <w:lang w:eastAsia="en-US"/>
        </w:rPr>
        <w:t xml:space="preserve">22 November 1677; </w:t>
      </w:r>
      <w:proofErr w:type="spellStart"/>
      <w:r w:rsidRPr="007135B9">
        <w:rPr>
          <w:rFonts w:eastAsiaTheme="minorEastAsia"/>
          <w:color w:val="000000"/>
          <w:lang w:eastAsia="en-US"/>
        </w:rPr>
        <w:t>E.Ralph</w:t>
      </w:r>
      <w:proofErr w:type="spellEnd"/>
      <w:r w:rsidRPr="007135B9">
        <w:rPr>
          <w:rFonts w:eastAsiaTheme="minorEastAsia"/>
          <w:color w:val="000000"/>
          <w:lang w:eastAsia="en-US"/>
        </w:rPr>
        <w:t xml:space="preserve"> (ed.), </w:t>
      </w:r>
      <w:r w:rsidRPr="007135B9">
        <w:rPr>
          <w:rFonts w:eastAsiaTheme="minorEastAsia"/>
          <w:i/>
          <w:iCs/>
          <w:color w:val="000000"/>
          <w:lang w:eastAsia="en-US"/>
        </w:rPr>
        <w:t>Marriage Bonds for the Diocese of Bristol Excluding the Archdeaconry of Dorset. Volume 1 1637-1700</w:t>
      </w:r>
      <w:r w:rsidRPr="007135B9">
        <w:rPr>
          <w:rFonts w:eastAsiaTheme="minorEastAsia"/>
          <w:color w:val="000000"/>
          <w:lang w:eastAsia="en-US"/>
        </w:rPr>
        <w:t xml:space="preserve"> (Gloucester, </w:t>
      </w:r>
      <w:proofErr w:type="spellStart"/>
      <w:r w:rsidRPr="007135B9">
        <w:rPr>
          <w:rFonts w:eastAsiaTheme="minorEastAsia"/>
          <w:color w:val="000000"/>
          <w:lang w:eastAsia="en-US"/>
        </w:rPr>
        <w:t>Pub.Bristol</w:t>
      </w:r>
      <w:proofErr w:type="spellEnd"/>
      <w:r w:rsidRPr="007135B9">
        <w:rPr>
          <w:rFonts w:eastAsiaTheme="minorEastAsia"/>
          <w:color w:val="000000"/>
          <w:lang w:eastAsia="en-US"/>
        </w:rPr>
        <w:t xml:space="preserve"> &amp; </w:t>
      </w:r>
      <w:proofErr w:type="spellStart"/>
      <w:r w:rsidRPr="007135B9">
        <w:rPr>
          <w:rFonts w:eastAsiaTheme="minorEastAsia"/>
          <w:color w:val="000000"/>
          <w:lang w:eastAsia="en-US"/>
        </w:rPr>
        <w:t>Gloucs</w:t>
      </w:r>
      <w:proofErr w:type="spellEnd"/>
      <w:r w:rsidRPr="007135B9">
        <w:rPr>
          <w:rFonts w:eastAsiaTheme="minorEastAsia"/>
          <w:color w:val="000000"/>
          <w:lang w:eastAsia="en-US"/>
        </w:rPr>
        <w:t xml:space="preserve"> Arch Soc, Records Section, vol.1, 1952), p.143; Gloucestershire </w:t>
      </w:r>
      <w:r w:rsidR="004A32F5">
        <w:rPr>
          <w:rFonts w:eastAsiaTheme="minorEastAsia"/>
          <w:color w:val="000000"/>
          <w:lang w:eastAsia="en-US"/>
        </w:rPr>
        <w:t>Archives</w:t>
      </w:r>
      <w:r w:rsidRPr="007135B9">
        <w:rPr>
          <w:rFonts w:eastAsiaTheme="minorEastAsia"/>
          <w:color w:val="000000"/>
          <w:lang w:eastAsia="en-US"/>
        </w:rPr>
        <w:t>, P227 IN 1/2 [parish registers of Newland, Gloucestershire, 1670-1740].</w:t>
      </w:r>
    </w:p>
    <w:p w14:paraId="276F954B" w14:textId="7EBF18B0" w:rsidR="004F497C" w:rsidRPr="007135B9" w:rsidRDefault="004F497C" w:rsidP="004F497C">
      <w:pPr>
        <w:autoSpaceDE w:val="0"/>
        <w:autoSpaceDN w:val="0"/>
        <w:adjustRightInd w:val="0"/>
        <w:rPr>
          <w:rFonts w:eastAsiaTheme="minorEastAsia"/>
          <w:color w:val="000000"/>
          <w:lang w:eastAsia="en-US"/>
        </w:rPr>
      </w:pPr>
    </w:p>
    <w:p w14:paraId="04230BDB" w14:textId="4F8A8409" w:rsidR="004F497C" w:rsidRPr="007135B9" w:rsidRDefault="004F497C" w:rsidP="004F497C">
      <w:pPr>
        <w:autoSpaceDE w:val="0"/>
        <w:autoSpaceDN w:val="0"/>
        <w:adjustRightInd w:val="0"/>
        <w:rPr>
          <w:rFonts w:eastAsiaTheme="minorEastAsia"/>
          <w:color w:val="000000"/>
          <w:lang w:eastAsia="en-US"/>
        </w:rPr>
      </w:pPr>
    </w:p>
    <w:p w14:paraId="0FF81EF2" w14:textId="1E7F82A9" w:rsidR="004F497C" w:rsidRPr="007135B9" w:rsidRDefault="004F497C" w:rsidP="004F497C">
      <w:pPr>
        <w:autoSpaceDE w:val="0"/>
        <w:autoSpaceDN w:val="0"/>
        <w:adjustRightInd w:val="0"/>
        <w:rPr>
          <w:rFonts w:eastAsiaTheme="minorEastAsia"/>
          <w:color w:val="000000"/>
          <w:lang w:eastAsia="en-US"/>
        </w:rPr>
      </w:pPr>
      <w:r w:rsidRPr="007135B9">
        <w:rPr>
          <w:rFonts w:eastAsiaTheme="minorEastAsia"/>
          <w:b/>
          <w:bCs/>
          <w:color w:val="000000"/>
          <w:lang w:eastAsia="en-US"/>
        </w:rPr>
        <w:t>William ROBY</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1704-1709)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Person ID: 11225</w:t>
      </w:r>
    </w:p>
    <w:p w14:paraId="0FA5C531" w14:textId="658AADF5" w:rsidR="004F497C" w:rsidRPr="007135B9" w:rsidRDefault="004F497C" w:rsidP="004F497C">
      <w:pPr>
        <w:autoSpaceDE w:val="0"/>
        <w:autoSpaceDN w:val="0"/>
        <w:adjustRightInd w:val="0"/>
        <w:rPr>
          <w:rFonts w:eastAsiaTheme="minorEastAsia"/>
          <w:color w:val="000000"/>
          <w:lang w:eastAsia="en-US"/>
        </w:rPr>
      </w:pPr>
    </w:p>
    <w:p w14:paraId="144082F2" w14:textId="347B5796" w:rsidR="004F497C" w:rsidRPr="007135B9" w:rsidRDefault="004F497C" w:rsidP="004F497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9E7C32" w:rsidRPr="007135B9">
        <w:rPr>
          <w:rFonts w:eastAsiaTheme="minorEastAsia"/>
          <w:color w:val="000000"/>
          <w:lang w:eastAsia="en-US"/>
        </w:rPr>
        <w:t>physician</w:t>
      </w:r>
      <w:r w:rsidR="009E7C32" w:rsidRPr="007135B9">
        <w:rPr>
          <w:rFonts w:eastAsiaTheme="minorEastAsia"/>
          <w:color w:val="000000"/>
          <w:lang w:eastAsia="en-US"/>
        </w:rPr>
        <w:tab/>
      </w:r>
      <w:r w:rsidR="009E7C32" w:rsidRPr="007135B9">
        <w:rPr>
          <w:rFonts w:eastAsiaTheme="minorEastAsia"/>
          <w:color w:val="000000"/>
          <w:lang w:eastAsia="en-US"/>
        </w:rPr>
        <w:tab/>
      </w:r>
      <w:r w:rsidR="009E7C32" w:rsidRPr="007135B9">
        <w:rPr>
          <w:rFonts w:eastAsiaTheme="minorEastAsia"/>
          <w:color w:val="000000"/>
          <w:lang w:eastAsia="en-US"/>
        </w:rPr>
        <w:tab/>
      </w:r>
      <w:r w:rsidR="009E7C32" w:rsidRPr="007135B9">
        <w:rPr>
          <w:rFonts w:eastAsiaTheme="minorEastAsia"/>
          <w:color w:val="000000"/>
          <w:lang w:eastAsia="en-US"/>
        </w:rPr>
        <w:tab/>
      </w:r>
      <w:r w:rsidR="009E7C32" w:rsidRPr="007135B9">
        <w:rPr>
          <w:rFonts w:eastAsiaTheme="minorEastAsia"/>
          <w:color w:val="000000"/>
          <w:lang w:eastAsia="en-US"/>
        </w:rPr>
        <w:tab/>
      </w:r>
      <w:r w:rsidR="009E7C32" w:rsidRPr="007135B9">
        <w:rPr>
          <w:rFonts w:eastAsiaTheme="minorEastAsia"/>
          <w:color w:val="000000"/>
          <w:lang w:eastAsia="en-US"/>
        </w:rPr>
        <w:tab/>
        <w:t xml:space="preserve">        </w:t>
      </w:r>
      <w:proofErr w:type="spellStart"/>
      <w:r w:rsidR="009E7C32" w:rsidRPr="007135B9">
        <w:rPr>
          <w:rFonts w:eastAsiaTheme="minorEastAsia"/>
          <w:color w:val="000000"/>
          <w:lang w:eastAsia="en-US"/>
        </w:rPr>
        <w:t>Loc</w:t>
      </w:r>
      <w:proofErr w:type="spellEnd"/>
      <w:r w:rsidR="009E7C32" w:rsidRPr="007135B9">
        <w:rPr>
          <w:rFonts w:eastAsiaTheme="minorEastAsia"/>
          <w:color w:val="000000"/>
          <w:lang w:eastAsia="en-US"/>
        </w:rPr>
        <w:t>: Stroud, Gloucestershire</w:t>
      </w:r>
    </w:p>
    <w:p w14:paraId="6ACAD600" w14:textId="2E7C4D97" w:rsidR="004F497C" w:rsidRPr="007135B9" w:rsidRDefault="004F497C" w:rsidP="00903957">
      <w:pPr>
        <w:autoSpaceDE w:val="0"/>
        <w:autoSpaceDN w:val="0"/>
        <w:adjustRightInd w:val="0"/>
        <w:rPr>
          <w:rFonts w:eastAsiaTheme="minorEastAsia"/>
          <w:color w:val="000000"/>
          <w:lang w:eastAsia="en-US"/>
        </w:rPr>
      </w:pPr>
    </w:p>
    <w:p w14:paraId="5C4F854E" w14:textId="64A27FA7" w:rsidR="00903957" w:rsidRPr="007135B9" w:rsidRDefault="009626AF" w:rsidP="00903957">
      <w:r w:rsidRPr="007135B9">
        <w:t xml:space="preserve">On 5 October 1704, William Roby of Stroud, Gloucestershire, appeared in the consistory court accused of practising physic without licence and refusing to subscribe to the 39 Articles ‘whereupon a Licence was </w:t>
      </w:r>
      <w:proofErr w:type="spellStart"/>
      <w:r w:rsidRPr="007135B9">
        <w:t>Denyed</w:t>
      </w:r>
      <w:proofErr w:type="spellEnd"/>
      <w:r w:rsidRPr="007135B9">
        <w:t xml:space="preserve"> him’ by the Chancellor of the diocese. Just over two weeks later, Roby, on 21 October 1704, was licensed to practise medicine throughout the province of Canterbury with the support of testimonials from </w:t>
      </w:r>
      <w:r w:rsidRPr="007135B9">
        <w:rPr>
          <w:b/>
          <w:bCs/>
        </w:rPr>
        <w:t xml:space="preserve">John </w:t>
      </w:r>
      <w:proofErr w:type="spellStart"/>
      <w:r w:rsidRPr="007135B9">
        <w:rPr>
          <w:b/>
          <w:bCs/>
        </w:rPr>
        <w:t>Cruso</w:t>
      </w:r>
      <w:proofErr w:type="spellEnd"/>
      <w:r w:rsidRPr="007135B9">
        <w:t xml:space="preserve">, </w:t>
      </w:r>
      <w:r w:rsidRPr="007135B9">
        <w:rPr>
          <w:b/>
          <w:bCs/>
        </w:rPr>
        <w:t>John Giles</w:t>
      </w:r>
      <w:r w:rsidRPr="007135B9">
        <w:t xml:space="preserve"> and </w:t>
      </w:r>
      <w:r w:rsidRPr="007135B9">
        <w:rPr>
          <w:b/>
          <w:bCs/>
        </w:rPr>
        <w:t>Thomas Tanner</w:t>
      </w:r>
      <w:r w:rsidRPr="007135B9">
        <w:t xml:space="preserve">. Roby’s reluctance to subscribe at Gloucester </w:t>
      </w:r>
      <w:r w:rsidR="00C66462" w:rsidRPr="007135B9">
        <w:t>was almost certainly due to his</w:t>
      </w:r>
      <w:r w:rsidRPr="007135B9">
        <w:t xml:space="preserve"> nonconformity. One of his sponsors, the Utrecht MD John Giles (d.1730), went on to become a Presbyterian minister at Shrewsbury. Tanner was an apothecary in Stroud, while </w:t>
      </w:r>
      <w:proofErr w:type="spellStart"/>
      <w:r w:rsidRPr="007135B9">
        <w:t>Cruso</w:t>
      </w:r>
      <w:proofErr w:type="spellEnd"/>
      <w:r w:rsidRPr="007135B9">
        <w:t xml:space="preserve"> may have been the apothecary of that name who resided at Brecon in Wales. In October 1709, Roby supplied similar testimonials on behalf of the dissenter</w:t>
      </w:r>
      <w:r w:rsidR="00C66462" w:rsidRPr="007135B9">
        <w:t xml:space="preserve"> and Presbyterian minister</w:t>
      </w:r>
      <w:r w:rsidRPr="007135B9">
        <w:t xml:space="preserve"> </w:t>
      </w:r>
      <w:r w:rsidRPr="007135B9">
        <w:rPr>
          <w:b/>
          <w:bCs/>
        </w:rPr>
        <w:t xml:space="preserve">John </w:t>
      </w:r>
      <w:proofErr w:type="spellStart"/>
      <w:r w:rsidRPr="007135B9">
        <w:rPr>
          <w:b/>
          <w:bCs/>
        </w:rPr>
        <w:t>Iremonger</w:t>
      </w:r>
      <w:proofErr w:type="spellEnd"/>
      <w:r w:rsidRPr="007135B9">
        <w:t xml:space="preserve"> of Buckingham.</w:t>
      </w:r>
      <w:r w:rsidR="00C66462" w:rsidRPr="007135B9">
        <w:t xml:space="preserve"> In his will of 1712, </w:t>
      </w:r>
      <w:proofErr w:type="spellStart"/>
      <w:r w:rsidR="00C66462" w:rsidRPr="007135B9">
        <w:t>Iremonger</w:t>
      </w:r>
      <w:proofErr w:type="spellEnd"/>
      <w:r w:rsidR="00C66462" w:rsidRPr="007135B9">
        <w:t xml:space="preserve"> described Roby as his cousin and left him a cloak and copy of the </w:t>
      </w:r>
      <w:r w:rsidR="00C66462" w:rsidRPr="007135B9">
        <w:rPr>
          <w:i/>
          <w:iCs/>
        </w:rPr>
        <w:t xml:space="preserve">Works </w:t>
      </w:r>
      <w:r w:rsidR="00C66462" w:rsidRPr="007135B9">
        <w:t>of the nonconformist Stephen Charnock (1628-1680).</w:t>
      </w:r>
      <w:r w:rsidR="00C87BD0" w:rsidRPr="007135B9">
        <w:t xml:space="preserve"> Roby was also named as joint executor and potential guardian of </w:t>
      </w:r>
      <w:proofErr w:type="spellStart"/>
      <w:r w:rsidR="00C87BD0" w:rsidRPr="007135B9">
        <w:t>Iremonger’s</w:t>
      </w:r>
      <w:proofErr w:type="spellEnd"/>
      <w:r w:rsidR="00C87BD0" w:rsidRPr="007135B9">
        <w:t xml:space="preserve"> son, John. Given the numerous references in </w:t>
      </w:r>
      <w:proofErr w:type="spellStart"/>
      <w:r w:rsidR="00C87BD0" w:rsidRPr="007135B9">
        <w:t>Iremonger’s</w:t>
      </w:r>
      <w:proofErr w:type="spellEnd"/>
      <w:r w:rsidR="00C87BD0" w:rsidRPr="007135B9">
        <w:t xml:space="preserve"> will to his Leicestershire roots and connections to the Roby’s of Castle </w:t>
      </w:r>
      <w:proofErr w:type="spellStart"/>
      <w:r w:rsidR="00C87BD0" w:rsidRPr="007135B9">
        <w:t>Donington</w:t>
      </w:r>
      <w:proofErr w:type="spellEnd"/>
      <w:r w:rsidR="00C87BD0" w:rsidRPr="007135B9">
        <w:t xml:space="preserve">, it is highly likely that William Roby was the son of Thomas Roby (d.1674), gent, of Castle </w:t>
      </w:r>
      <w:proofErr w:type="spellStart"/>
      <w:r w:rsidR="00C87BD0" w:rsidRPr="007135B9">
        <w:t>Donington</w:t>
      </w:r>
      <w:proofErr w:type="spellEnd"/>
      <w:r w:rsidR="00C87BD0" w:rsidRPr="007135B9">
        <w:t>. No further references to Roby have been found after this date.</w:t>
      </w:r>
    </w:p>
    <w:p w14:paraId="26B4BFF4" w14:textId="7F34BE44" w:rsidR="00C87BD0" w:rsidRPr="007135B9" w:rsidRDefault="00C87BD0" w:rsidP="00903957"/>
    <w:p w14:paraId="2574339C" w14:textId="6374F2AB" w:rsidR="00C87BD0" w:rsidRPr="007135B9" w:rsidRDefault="00C87BD0" w:rsidP="00903957">
      <w:r w:rsidRPr="007135B9">
        <w:t>Children of William Roby:</w:t>
      </w:r>
    </w:p>
    <w:p w14:paraId="188E6D41" w14:textId="2B021601" w:rsidR="00C87BD0" w:rsidRPr="007135B9" w:rsidRDefault="00C87BD0" w:rsidP="00903957"/>
    <w:p w14:paraId="0A12F178" w14:textId="4E50EC7B" w:rsidR="00C87BD0" w:rsidRPr="007135B9" w:rsidRDefault="00C87BD0" w:rsidP="00903957">
      <w:r w:rsidRPr="007135B9">
        <w:t>Thomas, buried 6 February 1705/6 [Stroud].</w:t>
      </w:r>
    </w:p>
    <w:p w14:paraId="118D18E8" w14:textId="6D01372C" w:rsidR="00C87BD0" w:rsidRPr="007135B9" w:rsidRDefault="00C87BD0" w:rsidP="00903957"/>
    <w:p w14:paraId="231BF302" w14:textId="16BD7315" w:rsidR="00C87BD0" w:rsidRPr="007135B9" w:rsidRDefault="00C87BD0" w:rsidP="00C87BD0">
      <w:pPr>
        <w:autoSpaceDE w:val="0"/>
        <w:autoSpaceDN w:val="0"/>
        <w:adjustRightInd w:val="0"/>
        <w:rPr>
          <w:rFonts w:eastAsiaTheme="minorEastAsia"/>
          <w:color w:val="000000"/>
          <w:lang w:eastAsia="en-US"/>
        </w:rPr>
      </w:pPr>
      <w:r w:rsidRPr="007135B9">
        <w:t xml:space="preserve">Gloucestershire </w:t>
      </w:r>
      <w:r w:rsidR="004A32F5">
        <w:t>Archives</w:t>
      </w:r>
      <w:r w:rsidRPr="007135B9">
        <w:t xml:space="preserve">, GDR 266, </w:t>
      </w:r>
      <w:r w:rsidRPr="007135B9">
        <w:rPr>
          <w:i/>
          <w:iCs/>
        </w:rPr>
        <w:t xml:space="preserve">sub </w:t>
      </w:r>
      <w:r w:rsidRPr="007135B9">
        <w:t xml:space="preserve">5 October 1704; </w:t>
      </w:r>
      <w:r w:rsidRPr="007135B9">
        <w:rPr>
          <w:rFonts w:eastAsiaTheme="minorEastAsia"/>
          <w:color w:val="000000"/>
          <w:lang w:eastAsia="en-US"/>
        </w:rPr>
        <w:t>L</w:t>
      </w:r>
      <w:r w:rsidR="004A32F5">
        <w:rPr>
          <w:rFonts w:eastAsiaTheme="minorEastAsia"/>
          <w:color w:val="000000"/>
          <w:lang w:eastAsia="en-US"/>
        </w:rPr>
        <w:t>ambeth Palace Library</w:t>
      </w:r>
      <w:r w:rsidRPr="007135B9">
        <w:rPr>
          <w:rFonts w:eastAsiaTheme="minorEastAsia"/>
          <w:color w:val="000000"/>
          <w:lang w:eastAsia="en-US"/>
        </w:rPr>
        <w:t>, VX 1A/10/380/1-3; Tenison 1, ff.156v-157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no.703]; VX 1A/10/436; TNA, PROB 11/545, ff.253r-255v [will of John </w:t>
      </w:r>
      <w:proofErr w:type="spellStart"/>
      <w:r w:rsidRPr="007135B9">
        <w:rPr>
          <w:rFonts w:eastAsiaTheme="minorEastAsia"/>
          <w:color w:val="000000"/>
          <w:lang w:eastAsia="en-US"/>
        </w:rPr>
        <w:t>Iremonger</w:t>
      </w:r>
      <w:proofErr w:type="spellEnd"/>
      <w:r w:rsidRPr="007135B9">
        <w:rPr>
          <w:rFonts w:eastAsiaTheme="minorEastAsia"/>
          <w:color w:val="000000"/>
          <w:lang w:eastAsia="en-US"/>
        </w:rPr>
        <w:t xml:space="preserve">, gent, of Buckingham, Buckinghamshire, 17 November 1712 and 13 April 1713, pr.8 April 1715]; Gloucestershire </w:t>
      </w:r>
      <w:r w:rsidR="004A32F5">
        <w:rPr>
          <w:rFonts w:eastAsiaTheme="minorEastAsia"/>
          <w:color w:val="000000"/>
          <w:lang w:eastAsia="en-US"/>
        </w:rPr>
        <w:t>Archives</w:t>
      </w:r>
      <w:r w:rsidRPr="007135B9">
        <w:rPr>
          <w:rFonts w:eastAsiaTheme="minorEastAsia"/>
          <w:color w:val="000000"/>
          <w:lang w:eastAsia="en-US"/>
        </w:rPr>
        <w:t>, P320 IN 1/2 [parish registers of Stroud, Gloucestershire, 1683-1714].</w:t>
      </w:r>
    </w:p>
    <w:p w14:paraId="3F4A4ECD" w14:textId="20BDD32F" w:rsidR="00E41EDE" w:rsidRPr="007135B9" w:rsidRDefault="00E41EDE" w:rsidP="00C87BD0">
      <w:pPr>
        <w:autoSpaceDE w:val="0"/>
        <w:autoSpaceDN w:val="0"/>
        <w:adjustRightInd w:val="0"/>
        <w:rPr>
          <w:rFonts w:eastAsiaTheme="minorEastAsia"/>
          <w:color w:val="000000"/>
          <w:lang w:eastAsia="en-US"/>
        </w:rPr>
      </w:pPr>
    </w:p>
    <w:p w14:paraId="1715D3E5" w14:textId="3B6EBD80" w:rsidR="00E41EDE" w:rsidRPr="007135B9" w:rsidRDefault="00E41EDE" w:rsidP="00C87BD0">
      <w:pPr>
        <w:autoSpaceDE w:val="0"/>
        <w:autoSpaceDN w:val="0"/>
        <w:adjustRightInd w:val="0"/>
        <w:rPr>
          <w:rFonts w:eastAsiaTheme="minorEastAsia"/>
          <w:color w:val="000000"/>
          <w:lang w:eastAsia="en-US"/>
        </w:rPr>
      </w:pPr>
    </w:p>
    <w:p w14:paraId="2268B204" w14:textId="7824DFD4" w:rsidR="00E41EDE" w:rsidRPr="007135B9" w:rsidRDefault="00E41EDE" w:rsidP="00C87BD0">
      <w:pPr>
        <w:autoSpaceDE w:val="0"/>
        <w:autoSpaceDN w:val="0"/>
        <w:adjustRightInd w:val="0"/>
        <w:rPr>
          <w:rFonts w:eastAsiaTheme="minorEastAsia"/>
          <w:color w:val="000000"/>
          <w:lang w:eastAsia="en-US"/>
        </w:rPr>
      </w:pPr>
      <w:r w:rsidRPr="007135B9">
        <w:rPr>
          <w:rFonts w:eastAsiaTheme="minorEastAsia"/>
          <w:b/>
          <w:bCs/>
          <w:color w:val="000000"/>
          <w:lang w:eastAsia="en-US"/>
        </w:rPr>
        <w:t>James ROGERS</w:t>
      </w:r>
      <w:r w:rsidR="006E28DE">
        <w:rPr>
          <w:rFonts w:eastAsiaTheme="minorEastAsia"/>
          <w:b/>
          <w:bCs/>
          <w:color w:val="000000"/>
          <w:lang w:eastAsia="en-US"/>
        </w:rPr>
        <w:t xml:space="preserve"> (1687-1729)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00807549" w:rsidRPr="004A32F5">
        <w:rPr>
          <w:rFonts w:eastAsiaTheme="minorEastAsia"/>
          <w:color w:val="000000"/>
          <w:lang w:eastAsia="en-US"/>
        </w:rPr>
        <w:t>11257/</w:t>
      </w:r>
      <w:r w:rsidRPr="004A32F5">
        <w:rPr>
          <w:rFonts w:eastAsiaTheme="minorEastAsia"/>
          <w:color w:val="000000"/>
          <w:lang w:eastAsia="en-US"/>
        </w:rPr>
        <w:t>18279</w:t>
      </w:r>
    </w:p>
    <w:p w14:paraId="426F198C" w14:textId="3B33F28A" w:rsidR="00E41EDE" w:rsidRPr="007135B9" w:rsidRDefault="00E41EDE" w:rsidP="00C87BD0">
      <w:pPr>
        <w:autoSpaceDE w:val="0"/>
        <w:autoSpaceDN w:val="0"/>
        <w:adjustRightInd w:val="0"/>
        <w:rPr>
          <w:rFonts w:eastAsiaTheme="minorEastAsia"/>
          <w:color w:val="000000"/>
          <w:lang w:eastAsia="en-US"/>
        </w:rPr>
      </w:pPr>
    </w:p>
    <w:p w14:paraId="52EC7A70" w14:textId="3FDD172F" w:rsidR="00E41EDE" w:rsidRPr="007135B9" w:rsidRDefault="00E41EDE" w:rsidP="00C87BD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lastRenderedPageBreak/>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72D36407" w14:textId="32B14F4A" w:rsidR="00E41EDE" w:rsidRPr="007135B9" w:rsidRDefault="00E41EDE" w:rsidP="00C87BD0">
      <w:pPr>
        <w:autoSpaceDE w:val="0"/>
        <w:autoSpaceDN w:val="0"/>
        <w:adjustRightInd w:val="0"/>
        <w:rPr>
          <w:rFonts w:eastAsiaTheme="minorEastAsia"/>
          <w:color w:val="000000"/>
          <w:lang w:eastAsia="en-US"/>
        </w:rPr>
      </w:pPr>
    </w:p>
    <w:p w14:paraId="573B8F57" w14:textId="0BCD299F" w:rsidR="00E41EDE" w:rsidRPr="007135B9" w:rsidRDefault="00E41EDE" w:rsidP="00C87BD0">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James Rogers was the son of John Rogers and his wife Elizabeth and was baptised at </w:t>
      </w:r>
      <w:proofErr w:type="spellStart"/>
      <w:r w:rsidRPr="007135B9">
        <w:rPr>
          <w:rFonts w:eastAsiaTheme="minorEastAsia"/>
          <w:color w:val="000000"/>
          <w:lang w:eastAsia="en-US"/>
        </w:rPr>
        <w:t>Malmesbury</w:t>
      </w:r>
      <w:proofErr w:type="spellEnd"/>
      <w:r w:rsidRPr="007135B9">
        <w:rPr>
          <w:rFonts w:eastAsiaTheme="minorEastAsia"/>
          <w:color w:val="000000"/>
          <w:lang w:eastAsia="en-US"/>
        </w:rPr>
        <w:t xml:space="preserve">, Wiltshire, on 26 February 1686/7. He married Martha Glover, the daughter of </w:t>
      </w:r>
      <w:r w:rsidRPr="007135B9">
        <w:rPr>
          <w:rFonts w:eastAsiaTheme="minorEastAsia"/>
          <w:b/>
          <w:bCs/>
          <w:color w:val="000000"/>
          <w:lang w:eastAsia="en-US"/>
        </w:rPr>
        <w:t>Joseph Glover</w:t>
      </w:r>
      <w:r w:rsidRPr="007135B9">
        <w:rPr>
          <w:rFonts w:eastAsiaTheme="minorEastAsia"/>
          <w:color w:val="000000"/>
          <w:lang w:eastAsia="en-US"/>
        </w:rPr>
        <w:t xml:space="preserve">, apothecary, of </w:t>
      </w:r>
      <w:r w:rsidR="00807549" w:rsidRPr="007135B9">
        <w:rPr>
          <w:rFonts w:eastAsiaTheme="minorEastAsia"/>
          <w:color w:val="000000"/>
          <w:lang w:eastAsia="en-US"/>
        </w:rPr>
        <w:t xml:space="preserve">Thornbury at Yate, Gloucestershire, on 26 October 1707. Two years later, Rogers (of nearby Berkeley) was licensed to practise surgery in the diocese of Gloucester. Soon after, he settled at Wotton under Edge where in 1715 his </w:t>
      </w:r>
      <w:r w:rsidR="006E28DE" w:rsidRPr="007135B9">
        <w:rPr>
          <w:rFonts w:eastAsiaTheme="minorEastAsia"/>
          <w:color w:val="000000"/>
          <w:lang w:eastAsia="en-US"/>
        </w:rPr>
        <w:t>father-in-law</w:t>
      </w:r>
      <w:r w:rsidR="00807549" w:rsidRPr="007135B9">
        <w:rPr>
          <w:rFonts w:eastAsiaTheme="minorEastAsia"/>
          <w:color w:val="000000"/>
          <w:lang w:eastAsia="en-US"/>
        </w:rPr>
        <w:t xml:space="preserve"> left him and his wife various bequests, including his ‘</w:t>
      </w:r>
      <w:r w:rsidR="00807549" w:rsidRPr="007135B9">
        <w:t xml:space="preserve">tortoise plaster box with all silver instruments and other [surgical] instruments’. Rogers died intestate and was buried at Wotton under Edge on 23 May 1729. His widow Martha renounced her executorship, administration being granted to Rogers’ principal creditor, Charles Wallington, </w:t>
      </w:r>
      <w:proofErr w:type="spellStart"/>
      <w:r w:rsidR="00807549" w:rsidRPr="007135B9">
        <w:t>cardmaker</w:t>
      </w:r>
      <w:proofErr w:type="spellEnd"/>
      <w:r w:rsidR="00807549" w:rsidRPr="007135B9">
        <w:t>, of Wotton.</w:t>
      </w:r>
    </w:p>
    <w:p w14:paraId="376BDD28" w14:textId="02465C30" w:rsidR="00C87BD0" w:rsidRPr="007135B9" w:rsidRDefault="00C87BD0" w:rsidP="00C87BD0">
      <w:pPr>
        <w:autoSpaceDE w:val="0"/>
        <w:autoSpaceDN w:val="0"/>
        <w:adjustRightInd w:val="0"/>
        <w:rPr>
          <w:rFonts w:eastAsiaTheme="minorEastAsia"/>
          <w:color w:val="000000"/>
          <w:lang w:eastAsia="en-US"/>
        </w:rPr>
      </w:pPr>
    </w:p>
    <w:p w14:paraId="4FD8D282" w14:textId="6EA9FE64" w:rsidR="00807549" w:rsidRPr="007135B9" w:rsidRDefault="00807549" w:rsidP="00807549">
      <w:r w:rsidRPr="007135B9">
        <w:rPr>
          <w:rFonts w:eastAsiaTheme="minorEastAsia"/>
          <w:color w:val="000000"/>
          <w:lang w:eastAsia="en-US"/>
        </w:rPr>
        <w:t xml:space="preserve">Wiltshire </w:t>
      </w:r>
      <w:r w:rsidR="004A32F5">
        <w:rPr>
          <w:rFonts w:eastAsiaTheme="minorEastAsia"/>
          <w:color w:val="000000"/>
          <w:lang w:eastAsia="en-US"/>
        </w:rPr>
        <w:t xml:space="preserve">&amp; </w:t>
      </w:r>
      <w:r w:rsidRPr="007135B9">
        <w:rPr>
          <w:rFonts w:eastAsiaTheme="minorEastAsia"/>
          <w:color w:val="000000"/>
          <w:lang w:eastAsia="en-US"/>
        </w:rPr>
        <w:t xml:space="preserve">Swindon Archives, 1589/6 [parish registers of </w:t>
      </w:r>
      <w:proofErr w:type="spellStart"/>
      <w:r w:rsidRPr="007135B9">
        <w:rPr>
          <w:rFonts w:eastAsiaTheme="minorEastAsia"/>
          <w:color w:val="000000"/>
          <w:lang w:eastAsia="en-US"/>
        </w:rPr>
        <w:t>Malmesbury</w:t>
      </w:r>
      <w:proofErr w:type="spellEnd"/>
      <w:r w:rsidRPr="007135B9">
        <w:rPr>
          <w:rFonts w:eastAsiaTheme="minorEastAsia"/>
          <w:color w:val="000000"/>
          <w:lang w:eastAsia="en-US"/>
        </w:rPr>
        <w:t xml:space="preserve">, Wiltshire, 1676-1700]; </w:t>
      </w:r>
      <w:r w:rsidRPr="007135B9">
        <w:t xml:space="preserve">Bristol Archives, P/ST.MY/R/1/a [parish registers of Yate, Gloucestershire, 1660-1782]; </w:t>
      </w: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226A, p.245; </w:t>
      </w:r>
      <w:r w:rsidRPr="007135B9">
        <w:t>GDR 1716/114 [will of Joseph Glover, apothecary, of Thornbury, Gloucestershire, 6 August 1715, pr.24 May 1716]; P379 IN 1/2 [parish registers of Wotton under Edge, Gloucestershire, 1659-1748]; GDR, 1729/55 [renunciation and administration of will of James Rogers, apothecary, of Wotton under Edge, Gloucestershire, 11 and 16 February 1729/30].</w:t>
      </w:r>
    </w:p>
    <w:p w14:paraId="0DD9B0AC" w14:textId="735B68E9" w:rsidR="009915DF" w:rsidRPr="007135B9" w:rsidRDefault="009915DF" w:rsidP="00807549"/>
    <w:p w14:paraId="14D495DA" w14:textId="3A85928E" w:rsidR="009915DF" w:rsidRPr="007135B9" w:rsidRDefault="009915DF" w:rsidP="00807549"/>
    <w:p w14:paraId="31541A91" w14:textId="2E305D5F" w:rsidR="009915DF" w:rsidRPr="007135B9" w:rsidRDefault="009915DF" w:rsidP="00807549">
      <w:pPr>
        <w:rPr>
          <w:b/>
          <w:bCs/>
        </w:rPr>
      </w:pPr>
      <w:r w:rsidRPr="007135B9">
        <w:rPr>
          <w:b/>
          <w:bCs/>
        </w:rPr>
        <w:t>Thomas ROGERS</w:t>
      </w:r>
      <w:r w:rsidR="006E28DE">
        <w:rPr>
          <w:b/>
          <w:bCs/>
        </w:rPr>
        <w:t xml:space="preserve"> (</w:t>
      </w:r>
      <w:r w:rsidR="006E28DE">
        <w:rPr>
          <w:b/>
          <w:bCs/>
          <w:i/>
          <w:iCs/>
        </w:rPr>
        <w:t>fl.</w:t>
      </w:r>
      <w:r w:rsidR="006E28DE">
        <w:rPr>
          <w:b/>
          <w:bCs/>
        </w:rPr>
        <w:t>1668-1676)</w:t>
      </w:r>
      <w:r w:rsidRPr="007135B9">
        <w:rPr>
          <w:b/>
          <w:bCs/>
        </w:rPr>
        <w:tab/>
      </w:r>
      <w:r w:rsidRPr="007135B9">
        <w:rPr>
          <w:b/>
          <w:bCs/>
        </w:rPr>
        <w:tab/>
      </w:r>
      <w:r w:rsidRPr="007135B9">
        <w:rPr>
          <w:b/>
          <w:bCs/>
        </w:rPr>
        <w:tab/>
      </w:r>
      <w:r w:rsidRPr="007135B9">
        <w:rPr>
          <w:b/>
          <w:bCs/>
        </w:rPr>
        <w:tab/>
      </w:r>
      <w:r w:rsidR="006E28DE">
        <w:rPr>
          <w:b/>
          <w:bCs/>
        </w:rPr>
        <w:t xml:space="preserve"> </w:t>
      </w:r>
      <w:r w:rsidRPr="007135B9">
        <w:rPr>
          <w:b/>
          <w:bCs/>
        </w:rPr>
        <w:t xml:space="preserve">  </w:t>
      </w:r>
      <w:r w:rsidRPr="007135B9">
        <w:t xml:space="preserve">Person ID: </w:t>
      </w:r>
      <w:r w:rsidRPr="004A32F5">
        <w:t>11246/17475</w:t>
      </w:r>
    </w:p>
    <w:p w14:paraId="5C5E0098" w14:textId="1D49BB96" w:rsidR="009915DF" w:rsidRPr="007135B9" w:rsidRDefault="009915DF" w:rsidP="00807549">
      <w:pPr>
        <w:rPr>
          <w:b/>
          <w:bCs/>
        </w:rPr>
      </w:pPr>
    </w:p>
    <w:p w14:paraId="30AE2057" w14:textId="5C7B27F5" w:rsidR="009915DF" w:rsidRPr="007135B9" w:rsidRDefault="009915DF" w:rsidP="00807549">
      <w:proofErr w:type="spellStart"/>
      <w:r w:rsidRPr="007135B9">
        <w:t>Occ</w:t>
      </w:r>
      <w:proofErr w:type="spellEnd"/>
      <w:r w:rsidRPr="007135B9">
        <w:t>: apothecary</w:t>
      </w:r>
      <w:r w:rsidR="00F21E56" w:rsidRPr="007135B9">
        <w:tab/>
        <w:t xml:space="preserve"> </w:t>
      </w:r>
      <w:r w:rsidRPr="007135B9">
        <w:tab/>
      </w:r>
      <w:r w:rsidRPr="007135B9">
        <w:tab/>
      </w:r>
      <w:r w:rsidRPr="007135B9">
        <w:tab/>
      </w:r>
      <w:r w:rsidRPr="007135B9">
        <w:tab/>
      </w:r>
      <w:r w:rsidR="004A32F5">
        <w:t xml:space="preserve"> </w:t>
      </w:r>
      <w:proofErr w:type="spellStart"/>
      <w:r w:rsidRPr="007135B9">
        <w:t>Loc</w:t>
      </w:r>
      <w:proofErr w:type="spellEnd"/>
      <w:r w:rsidRPr="007135B9">
        <w:t>: Gloucester, Gloucestershire</w:t>
      </w:r>
    </w:p>
    <w:p w14:paraId="7EF250BB" w14:textId="31100AD3" w:rsidR="009915DF" w:rsidRPr="007135B9" w:rsidRDefault="009915DF" w:rsidP="00807549"/>
    <w:p w14:paraId="4F7C01EA" w14:textId="4107B77B" w:rsidR="009915DF" w:rsidRPr="007135B9" w:rsidRDefault="009915DF" w:rsidP="00807549">
      <w:r w:rsidRPr="007135B9">
        <w:t xml:space="preserve">Thomas Rogers was the son of </w:t>
      </w:r>
      <w:r w:rsidR="00F21E56" w:rsidRPr="007135B9">
        <w:t>Thomas</w:t>
      </w:r>
      <w:r w:rsidRPr="007135B9">
        <w:t xml:space="preserve"> Rogers</w:t>
      </w:r>
      <w:r w:rsidR="00F21E56" w:rsidRPr="007135B9">
        <w:t xml:space="preserve"> (d.1671), gent, of </w:t>
      </w:r>
      <w:proofErr w:type="spellStart"/>
      <w:r w:rsidR="00F21E56" w:rsidRPr="007135B9">
        <w:t>Oxenhall</w:t>
      </w:r>
      <w:proofErr w:type="spellEnd"/>
      <w:r w:rsidR="00F21E56" w:rsidRPr="007135B9">
        <w:t xml:space="preserve">, Gloucestershire and was born about 1652. He was apprenticed to </w:t>
      </w:r>
      <w:r w:rsidR="00F21E56" w:rsidRPr="007135B9">
        <w:rPr>
          <w:b/>
          <w:bCs/>
        </w:rPr>
        <w:t>William Jordan</w:t>
      </w:r>
      <w:r w:rsidR="00F21E56" w:rsidRPr="007135B9">
        <w:t xml:space="preserve">, apothecary, of Gloucester on 6 October 1668 and was made a freeman of the city on </w:t>
      </w:r>
      <w:r w:rsidR="00B11284" w:rsidRPr="007135B9">
        <w:t xml:space="preserve">9 August 1675. Rogers was </w:t>
      </w:r>
      <w:r w:rsidR="00F21E56" w:rsidRPr="007135B9">
        <w:t>licensed to marry Catherine Woodward of Gloucester on 5 August 1676 (no record of the marriage has been found).</w:t>
      </w:r>
      <w:r w:rsidR="00B11284" w:rsidRPr="007135B9">
        <w:t xml:space="preserve"> Shortly after becoming free, Rogers became embroiled in the bitter religious and political divisions which had been a feature of Gloucester’s civic life for a</w:t>
      </w:r>
      <w:r w:rsidR="005749A7" w:rsidRPr="007135B9">
        <w:t xml:space="preserve">lmost </w:t>
      </w:r>
      <w:r w:rsidR="00B11284" w:rsidRPr="007135B9">
        <w:t xml:space="preserve">a decade. In particular, he seems to have acted as informant as well as apothecary to </w:t>
      </w:r>
      <w:r w:rsidR="00B11284" w:rsidRPr="007135B9">
        <w:rPr>
          <w:b/>
          <w:bCs/>
        </w:rPr>
        <w:t>Dr Henry Fowler</w:t>
      </w:r>
      <w:r w:rsidR="00B11284" w:rsidRPr="007135B9">
        <w:t xml:space="preserve">, who led the loyalist cause in Gloucester. The latter went on to seek reward for Rogers </w:t>
      </w:r>
      <w:r w:rsidR="005749A7" w:rsidRPr="007135B9">
        <w:t>from the government in London.</w:t>
      </w:r>
    </w:p>
    <w:p w14:paraId="3CB29F82" w14:textId="2B9E0C01" w:rsidR="00B11284" w:rsidRPr="007135B9" w:rsidRDefault="00B11284" w:rsidP="00807549"/>
    <w:p w14:paraId="6DBA63AF" w14:textId="0E353D1F" w:rsidR="00B11284" w:rsidRPr="007135B9" w:rsidRDefault="00B11284"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w:t>
      </w:r>
      <w:r w:rsidRPr="007135B9">
        <w:t>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p.</w:t>
      </w:r>
      <w:r w:rsidRPr="007135B9">
        <w:rPr>
          <w:rFonts w:eastAsiaTheme="minorEastAsia"/>
          <w:b/>
          <w:bCs/>
          <w:color w:val="000000"/>
          <w:lang w:eastAsia="en-US"/>
        </w:rPr>
        <w:t>???</w:t>
      </w:r>
      <w:r w:rsidRPr="007135B9">
        <w:rPr>
          <w:rFonts w:eastAsiaTheme="minorEastAsia"/>
          <w:color w:val="000000"/>
          <w:lang w:eastAsia="en-US"/>
        </w:rPr>
        <w:t xml:space="preserve"> [Gloucestershire RO, GBR C10/</w:t>
      </w:r>
      <w:r w:rsidRPr="007135B9">
        <w:rPr>
          <w:rFonts w:eastAsiaTheme="minorEastAsia"/>
          <w:b/>
          <w:bCs/>
          <w:color w:val="000000"/>
          <w:lang w:eastAsia="en-US"/>
        </w:rPr>
        <w:t>???/???</w:t>
      </w:r>
      <w:r w:rsidRPr="007135B9">
        <w:rPr>
          <w:rFonts w:eastAsiaTheme="minorEastAsia"/>
          <w:color w:val="000000"/>
          <w:lang w:eastAsia="en-US"/>
        </w:rPr>
        <w:t xml:space="preserve">];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w:t>
      </w:r>
      <w:r w:rsidRPr="007135B9">
        <w:rPr>
          <w:rFonts w:eastAsiaTheme="minorEastAsia"/>
          <w:b/>
          <w:bCs/>
          <w:color w:val="000000"/>
          <w:lang w:eastAsia="en-US"/>
        </w:rPr>
        <w:t>???</w:t>
      </w:r>
      <w:r w:rsidRPr="007135B9">
        <w:rPr>
          <w:rFonts w:eastAsiaTheme="minorEastAsia"/>
          <w:color w:val="000000"/>
          <w:lang w:eastAsia="en-US"/>
        </w:rPr>
        <w:t xml:space="preserve">;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Records Section, vol.2, 1954), p.140</w:t>
      </w:r>
      <w:r w:rsidR="0086280D" w:rsidRPr="007135B9">
        <w:rPr>
          <w:rFonts w:eastAsiaTheme="minorEastAsia"/>
          <w:color w:val="000000"/>
          <w:lang w:eastAsia="en-US"/>
        </w:rPr>
        <w:t xml:space="preserve">; </w:t>
      </w:r>
      <w:r w:rsidR="0086280D" w:rsidRPr="007135B9">
        <w:rPr>
          <w:rFonts w:eastAsiaTheme="minorEastAsia"/>
          <w:i/>
          <w:iCs/>
          <w:color w:val="000000"/>
          <w:lang w:eastAsia="en-US"/>
        </w:rPr>
        <w:t>CSPD, 1676-1677</w:t>
      </w:r>
      <w:r w:rsidR="0086280D" w:rsidRPr="007135B9">
        <w:rPr>
          <w:rFonts w:eastAsiaTheme="minorEastAsia"/>
          <w:color w:val="000000"/>
          <w:lang w:eastAsia="en-US"/>
        </w:rPr>
        <w:t>, p</w:t>
      </w:r>
      <w:r w:rsidR="005749A7" w:rsidRPr="007135B9">
        <w:rPr>
          <w:rFonts w:eastAsiaTheme="minorEastAsia"/>
          <w:color w:val="000000"/>
          <w:lang w:eastAsia="en-US"/>
        </w:rPr>
        <w:t>p.</w:t>
      </w:r>
      <w:r w:rsidR="005749A7" w:rsidRPr="007135B9">
        <w:rPr>
          <w:rFonts w:eastAsiaTheme="minorEastAsia"/>
          <w:b/>
          <w:bCs/>
          <w:color w:val="000000"/>
          <w:lang w:eastAsia="en-US"/>
        </w:rPr>
        <w:t>???, ???</w:t>
      </w:r>
      <w:r w:rsidR="005749A7" w:rsidRPr="007135B9">
        <w:rPr>
          <w:rFonts w:eastAsiaTheme="minorEastAsia"/>
          <w:color w:val="000000"/>
          <w:lang w:eastAsia="en-US"/>
        </w:rPr>
        <w:t>.</w:t>
      </w:r>
    </w:p>
    <w:p w14:paraId="2B76966B" w14:textId="7F755DA2" w:rsidR="006D5E41" w:rsidRPr="007135B9" w:rsidRDefault="006D5E41" w:rsidP="00B11284">
      <w:pPr>
        <w:autoSpaceDE w:val="0"/>
        <w:autoSpaceDN w:val="0"/>
        <w:adjustRightInd w:val="0"/>
        <w:rPr>
          <w:rFonts w:eastAsiaTheme="minorEastAsia"/>
          <w:color w:val="000000"/>
          <w:lang w:eastAsia="en-US"/>
        </w:rPr>
      </w:pPr>
    </w:p>
    <w:p w14:paraId="54961D17" w14:textId="1DE6E455" w:rsidR="006D5E41" w:rsidRPr="007135B9" w:rsidRDefault="006D5E41" w:rsidP="00B11284">
      <w:pPr>
        <w:autoSpaceDE w:val="0"/>
        <w:autoSpaceDN w:val="0"/>
        <w:adjustRightInd w:val="0"/>
        <w:rPr>
          <w:rFonts w:eastAsiaTheme="minorEastAsia"/>
          <w:color w:val="000000"/>
          <w:lang w:eastAsia="en-US"/>
        </w:rPr>
      </w:pPr>
    </w:p>
    <w:p w14:paraId="3DD256B6" w14:textId="35BF656D" w:rsidR="006D5E41" w:rsidRPr="007135B9" w:rsidRDefault="006D5E41" w:rsidP="00B11284">
      <w:pPr>
        <w:autoSpaceDE w:val="0"/>
        <w:autoSpaceDN w:val="0"/>
        <w:adjustRightInd w:val="0"/>
        <w:rPr>
          <w:rFonts w:eastAsiaTheme="minorEastAsia"/>
          <w:b/>
          <w:bCs/>
          <w:color w:val="000000"/>
          <w:lang w:eastAsia="en-US"/>
        </w:rPr>
      </w:pPr>
      <w:r w:rsidRPr="007135B9">
        <w:rPr>
          <w:rFonts w:eastAsiaTheme="minorEastAsia"/>
          <w:b/>
          <w:bCs/>
          <w:color w:val="000000"/>
          <w:lang w:eastAsia="en-US"/>
        </w:rPr>
        <w:t>ROLF</w:t>
      </w:r>
      <w:r w:rsidR="006E28DE">
        <w:rPr>
          <w:rFonts w:eastAsiaTheme="minorEastAsia"/>
          <w:b/>
          <w:bCs/>
          <w:color w:val="000000"/>
          <w:lang w:eastAsia="en-US"/>
        </w:rPr>
        <w:t xml:space="preserve"> (d.1674)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0873FDA1" w14:textId="64D5C6C7" w:rsidR="006D5E41" w:rsidRPr="007135B9" w:rsidRDefault="006D5E41" w:rsidP="00B11284">
      <w:pPr>
        <w:autoSpaceDE w:val="0"/>
        <w:autoSpaceDN w:val="0"/>
        <w:adjustRightInd w:val="0"/>
        <w:rPr>
          <w:rFonts w:eastAsiaTheme="minorEastAsia"/>
          <w:b/>
          <w:bCs/>
          <w:color w:val="000000"/>
          <w:lang w:eastAsia="en-US"/>
        </w:rPr>
      </w:pPr>
    </w:p>
    <w:p w14:paraId="7837B075" w14:textId="4ECA6CAA" w:rsidR="006D5E41" w:rsidRPr="007135B9" w:rsidRDefault="006D5E41"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midwife</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Badgeworth</w:t>
      </w:r>
      <w:proofErr w:type="spellEnd"/>
      <w:r w:rsidRPr="007135B9">
        <w:rPr>
          <w:rFonts w:eastAsiaTheme="minorEastAsia"/>
          <w:color w:val="000000"/>
          <w:lang w:eastAsia="en-US"/>
        </w:rPr>
        <w:t>, Gloucestershire</w:t>
      </w:r>
    </w:p>
    <w:p w14:paraId="0D6E4209" w14:textId="59E81C40" w:rsidR="006D5E41" w:rsidRPr="007135B9" w:rsidRDefault="006D5E41" w:rsidP="00B11284">
      <w:pPr>
        <w:autoSpaceDE w:val="0"/>
        <w:autoSpaceDN w:val="0"/>
        <w:adjustRightInd w:val="0"/>
        <w:rPr>
          <w:rFonts w:eastAsiaTheme="minorEastAsia"/>
          <w:color w:val="000000"/>
          <w:lang w:eastAsia="en-US"/>
        </w:rPr>
      </w:pPr>
    </w:p>
    <w:p w14:paraId="389099F1" w14:textId="4259DF49" w:rsidR="006D5E41" w:rsidRPr="007135B9" w:rsidRDefault="006D5E41"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Midwife Rolf was buried at </w:t>
      </w:r>
      <w:proofErr w:type="spellStart"/>
      <w:r w:rsidRPr="007135B9">
        <w:rPr>
          <w:rFonts w:eastAsiaTheme="minorEastAsia"/>
          <w:color w:val="000000"/>
          <w:lang w:eastAsia="en-US"/>
        </w:rPr>
        <w:t>Badgeworth</w:t>
      </w:r>
      <w:proofErr w:type="spellEnd"/>
      <w:r w:rsidRPr="007135B9">
        <w:rPr>
          <w:rFonts w:eastAsiaTheme="minorEastAsia"/>
          <w:color w:val="000000"/>
          <w:lang w:eastAsia="en-US"/>
        </w:rPr>
        <w:t>, Gloucestershire, on 13 May 1674.</w:t>
      </w:r>
    </w:p>
    <w:p w14:paraId="0CD7C079" w14:textId="4BFFAA56" w:rsidR="006D5E41" w:rsidRPr="007135B9" w:rsidRDefault="006D5E41" w:rsidP="00B11284">
      <w:pPr>
        <w:autoSpaceDE w:val="0"/>
        <w:autoSpaceDN w:val="0"/>
        <w:adjustRightInd w:val="0"/>
        <w:rPr>
          <w:rFonts w:eastAsiaTheme="minorEastAsia"/>
          <w:color w:val="000000"/>
          <w:lang w:eastAsia="en-US"/>
        </w:rPr>
      </w:pPr>
    </w:p>
    <w:p w14:paraId="2A3690EA" w14:textId="0EA84D98" w:rsidR="006D5E41" w:rsidRPr="007135B9" w:rsidRDefault="006D5E41"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P31 IN 1/1 [parish registers of </w:t>
      </w:r>
      <w:proofErr w:type="spellStart"/>
      <w:r w:rsidRPr="007135B9">
        <w:rPr>
          <w:rFonts w:eastAsiaTheme="minorEastAsia"/>
          <w:color w:val="000000"/>
          <w:lang w:eastAsia="en-US"/>
        </w:rPr>
        <w:t>Badgeworth</w:t>
      </w:r>
      <w:proofErr w:type="spellEnd"/>
      <w:r w:rsidRPr="007135B9">
        <w:rPr>
          <w:rFonts w:eastAsiaTheme="minorEastAsia"/>
          <w:color w:val="000000"/>
          <w:lang w:eastAsia="en-US"/>
        </w:rPr>
        <w:t>, Gloucestershire, 1559-1706].</w:t>
      </w:r>
    </w:p>
    <w:p w14:paraId="7D8D1F5B" w14:textId="29F8DF5F" w:rsidR="00813A71" w:rsidRPr="007135B9" w:rsidRDefault="00813A71" w:rsidP="00B11284">
      <w:pPr>
        <w:autoSpaceDE w:val="0"/>
        <w:autoSpaceDN w:val="0"/>
        <w:adjustRightInd w:val="0"/>
        <w:rPr>
          <w:rFonts w:eastAsiaTheme="minorEastAsia"/>
          <w:color w:val="000000"/>
          <w:lang w:eastAsia="en-US"/>
        </w:rPr>
      </w:pPr>
    </w:p>
    <w:p w14:paraId="4B9DF5FC" w14:textId="05F2A06A" w:rsidR="00813A71" w:rsidRPr="007135B9" w:rsidRDefault="00813A71" w:rsidP="00B11284">
      <w:pPr>
        <w:autoSpaceDE w:val="0"/>
        <w:autoSpaceDN w:val="0"/>
        <w:adjustRightInd w:val="0"/>
        <w:rPr>
          <w:rFonts w:eastAsiaTheme="minorEastAsia"/>
          <w:color w:val="000000"/>
          <w:lang w:eastAsia="en-US"/>
        </w:rPr>
      </w:pPr>
    </w:p>
    <w:p w14:paraId="4800AA25" w14:textId="30361893" w:rsidR="00813A71" w:rsidRPr="007135B9" w:rsidRDefault="00813A71" w:rsidP="00B11284">
      <w:pPr>
        <w:autoSpaceDE w:val="0"/>
        <w:autoSpaceDN w:val="0"/>
        <w:adjustRightInd w:val="0"/>
        <w:rPr>
          <w:rFonts w:eastAsiaTheme="minorEastAsia"/>
          <w:color w:val="000000"/>
          <w:lang w:eastAsia="en-US"/>
        </w:rPr>
      </w:pPr>
      <w:r w:rsidRPr="007135B9">
        <w:rPr>
          <w:rFonts w:eastAsiaTheme="minorEastAsia"/>
          <w:b/>
          <w:bCs/>
          <w:color w:val="000000"/>
          <w:lang w:eastAsia="en-US"/>
        </w:rPr>
        <w:t>John ROWLES</w:t>
      </w:r>
      <w:r w:rsidR="006E28DE">
        <w:rPr>
          <w:rFonts w:eastAsiaTheme="minorEastAsia"/>
          <w:b/>
          <w:bCs/>
          <w:color w:val="000000"/>
          <w:lang w:eastAsia="en-US"/>
        </w:rPr>
        <w:t xml:space="preserve"> (1683-1712)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17648</w:t>
      </w:r>
    </w:p>
    <w:p w14:paraId="53A4B3F8" w14:textId="70991B0A" w:rsidR="00813A71" w:rsidRPr="007135B9" w:rsidRDefault="00813A71" w:rsidP="00B11284">
      <w:pPr>
        <w:autoSpaceDE w:val="0"/>
        <w:autoSpaceDN w:val="0"/>
        <w:adjustRightInd w:val="0"/>
        <w:rPr>
          <w:rFonts w:eastAsiaTheme="minorEastAsia"/>
          <w:color w:val="000000"/>
          <w:lang w:eastAsia="en-US"/>
        </w:rPr>
      </w:pPr>
    </w:p>
    <w:p w14:paraId="3CAF48B1" w14:textId="6CBDE629" w:rsidR="00813A71" w:rsidRPr="007135B9" w:rsidRDefault="00813A71"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Minchinhampton, Gloucestershire</w:t>
      </w:r>
    </w:p>
    <w:p w14:paraId="4BB26D68" w14:textId="171C10B8" w:rsidR="00813A71" w:rsidRPr="007135B9" w:rsidRDefault="00813A71" w:rsidP="00B11284">
      <w:pPr>
        <w:autoSpaceDE w:val="0"/>
        <w:autoSpaceDN w:val="0"/>
        <w:adjustRightInd w:val="0"/>
        <w:rPr>
          <w:rFonts w:eastAsiaTheme="minorEastAsia"/>
          <w:color w:val="000000"/>
          <w:lang w:eastAsia="en-US"/>
        </w:rPr>
      </w:pPr>
    </w:p>
    <w:p w14:paraId="2ABA1679" w14:textId="29A23CCA" w:rsidR="00813A71" w:rsidRPr="007135B9" w:rsidRDefault="00813A71" w:rsidP="00B11284">
      <w:pPr>
        <w:autoSpaceDE w:val="0"/>
        <w:autoSpaceDN w:val="0"/>
        <w:adjustRightInd w:val="0"/>
        <w:rPr>
          <w:rFonts w:eastAsiaTheme="minorEastAsia"/>
          <w:color w:val="000000"/>
          <w:lang w:eastAsia="en-US"/>
        </w:rPr>
      </w:pPr>
      <w:r w:rsidRPr="007135B9">
        <w:rPr>
          <w:rFonts w:eastAsiaTheme="minorEastAsia"/>
          <w:color w:val="000000"/>
          <w:lang w:eastAsia="en-US"/>
        </w:rPr>
        <w:t>John Rowles was the son of Jeremiah Rowles and was baptised at Bisley, Gloucestershire, on 8 March 1682/3. He was buried at Minchinhampton on 11 February 1711/12. Rowles died intestate, administration of his will being granted to his father Jeremiah on</w:t>
      </w:r>
      <w:r w:rsidR="00B76FD4" w:rsidRPr="007135B9">
        <w:rPr>
          <w:rFonts w:eastAsiaTheme="minorEastAsia"/>
          <w:color w:val="000000"/>
          <w:lang w:eastAsia="en-US"/>
        </w:rPr>
        <w:t xml:space="preserve"> 23 February 1711/12.</w:t>
      </w:r>
    </w:p>
    <w:p w14:paraId="5002D62B" w14:textId="17DEFFB9" w:rsidR="00B76FD4" w:rsidRPr="007135B9" w:rsidRDefault="00B76FD4" w:rsidP="00B11284">
      <w:pPr>
        <w:autoSpaceDE w:val="0"/>
        <w:autoSpaceDN w:val="0"/>
        <w:adjustRightInd w:val="0"/>
        <w:rPr>
          <w:rFonts w:eastAsiaTheme="minorEastAsia"/>
          <w:color w:val="000000"/>
          <w:lang w:eastAsia="en-US"/>
        </w:rPr>
      </w:pPr>
    </w:p>
    <w:p w14:paraId="6105165A" w14:textId="59C5B4E4" w:rsidR="00B76FD4" w:rsidRPr="007135B9" w:rsidRDefault="00B76FD4" w:rsidP="00B11284">
      <w:pPr>
        <w:autoSpaceDE w:val="0"/>
        <w:autoSpaceDN w:val="0"/>
        <w:adjustRightInd w:val="0"/>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P47 IN 1/1 [parish registers of Bisley, Gloucestershire, 1547-1700]; </w:t>
      </w:r>
      <w:r w:rsidRPr="007135B9">
        <w:t>P217 IN 1/5 [parish registers of Minchinhampton, Gloucestershire, 1684-1718]; GDR, 1711/39 [administration of will of John Rowles, apothecary, of Minchinhampton, Gloucestershire, 23 February 1711/12].</w:t>
      </w:r>
    </w:p>
    <w:p w14:paraId="134983FD" w14:textId="0659343D" w:rsidR="00B76FD4" w:rsidRPr="007135B9" w:rsidRDefault="00B76FD4" w:rsidP="00B11284">
      <w:pPr>
        <w:autoSpaceDE w:val="0"/>
        <w:autoSpaceDN w:val="0"/>
        <w:adjustRightInd w:val="0"/>
      </w:pPr>
    </w:p>
    <w:p w14:paraId="2735CBE6" w14:textId="55DBF1D2" w:rsidR="00B76FD4" w:rsidRPr="007135B9" w:rsidRDefault="00B76FD4" w:rsidP="00B11284">
      <w:pPr>
        <w:autoSpaceDE w:val="0"/>
        <w:autoSpaceDN w:val="0"/>
        <w:adjustRightInd w:val="0"/>
      </w:pPr>
    </w:p>
    <w:p w14:paraId="71D8F920" w14:textId="22B54CA5" w:rsidR="00B76FD4" w:rsidRPr="007135B9" w:rsidRDefault="00B76FD4" w:rsidP="00B11284">
      <w:pPr>
        <w:autoSpaceDE w:val="0"/>
        <w:autoSpaceDN w:val="0"/>
        <w:adjustRightInd w:val="0"/>
      </w:pPr>
      <w:r w:rsidRPr="007135B9">
        <w:rPr>
          <w:b/>
          <w:bCs/>
        </w:rPr>
        <w:t>Robert ROWLES</w:t>
      </w:r>
      <w:r w:rsidR="006E28DE">
        <w:rPr>
          <w:b/>
          <w:bCs/>
        </w:rPr>
        <w:t xml:space="preserve"> (d.1634 or 1635)</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17476</w:t>
      </w:r>
    </w:p>
    <w:p w14:paraId="7DD167BD" w14:textId="6585ACB4" w:rsidR="00B76FD4" w:rsidRPr="007135B9" w:rsidRDefault="00B76FD4" w:rsidP="00B11284">
      <w:pPr>
        <w:autoSpaceDE w:val="0"/>
        <w:autoSpaceDN w:val="0"/>
        <w:adjustRightInd w:val="0"/>
      </w:pPr>
    </w:p>
    <w:p w14:paraId="543F56B9" w14:textId="0C80AB14" w:rsidR="00B76FD4" w:rsidRPr="007135B9" w:rsidRDefault="00B76FD4" w:rsidP="00B11284">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Pr="007135B9">
        <w:tab/>
      </w:r>
      <w:r w:rsidR="004A32F5">
        <w:t xml:space="preserve"> </w:t>
      </w:r>
      <w:proofErr w:type="spellStart"/>
      <w:r w:rsidRPr="007135B9">
        <w:t>Loc</w:t>
      </w:r>
      <w:proofErr w:type="spellEnd"/>
      <w:r w:rsidRPr="007135B9">
        <w:t>: Gloucester, Gloucestershire</w:t>
      </w:r>
    </w:p>
    <w:p w14:paraId="27E9546D" w14:textId="3D58A55A" w:rsidR="00B76FD4" w:rsidRPr="007135B9" w:rsidRDefault="00B76FD4" w:rsidP="00B11284">
      <w:pPr>
        <w:autoSpaceDE w:val="0"/>
        <w:autoSpaceDN w:val="0"/>
        <w:adjustRightInd w:val="0"/>
      </w:pPr>
    </w:p>
    <w:p w14:paraId="0CCC39AD" w14:textId="486F3685" w:rsidR="00B76FD4" w:rsidRPr="007135B9" w:rsidRDefault="00B76FD4" w:rsidP="00B11284">
      <w:pPr>
        <w:autoSpaceDE w:val="0"/>
        <w:autoSpaceDN w:val="0"/>
        <w:adjustRightInd w:val="0"/>
      </w:pPr>
      <w:r w:rsidRPr="007135B9">
        <w:t xml:space="preserve">Robert Rowles was the son of Philip Rowles, yeoman, of St </w:t>
      </w:r>
      <w:proofErr w:type="spellStart"/>
      <w:r w:rsidRPr="007135B9">
        <w:t>Briavels</w:t>
      </w:r>
      <w:proofErr w:type="spellEnd"/>
      <w:r w:rsidRPr="007135B9">
        <w:t xml:space="preserve">, Gloucestershire, and was apprenticed to </w:t>
      </w:r>
      <w:r w:rsidRPr="007135B9">
        <w:rPr>
          <w:b/>
          <w:bCs/>
        </w:rPr>
        <w:t>Robert Whittington</w:t>
      </w:r>
      <w:r w:rsidRPr="007135B9">
        <w:t>, apothecary, of Gloucester on 21 April 1596. He married Jane Wise or Wyse at St Mary de Crypt, Gloucester, on 9 November 1607.</w:t>
      </w:r>
      <w:r w:rsidR="003B2A51" w:rsidRPr="007135B9">
        <w:t xml:space="preserve"> On 20 April 1631, Rowles took on </w:t>
      </w:r>
      <w:r w:rsidR="003B2A51" w:rsidRPr="007135B9">
        <w:rPr>
          <w:b/>
          <w:bCs/>
        </w:rPr>
        <w:t xml:space="preserve">William </w:t>
      </w:r>
      <w:proofErr w:type="spellStart"/>
      <w:r w:rsidR="003B2A51" w:rsidRPr="007135B9">
        <w:rPr>
          <w:b/>
          <w:bCs/>
        </w:rPr>
        <w:t>Bubb</w:t>
      </w:r>
      <w:proofErr w:type="spellEnd"/>
      <w:r w:rsidR="003B2A51" w:rsidRPr="007135B9">
        <w:t xml:space="preserve">, the son of William </w:t>
      </w:r>
      <w:proofErr w:type="spellStart"/>
      <w:r w:rsidR="003B2A51" w:rsidRPr="007135B9">
        <w:t>Bubb</w:t>
      </w:r>
      <w:proofErr w:type="spellEnd"/>
      <w:r w:rsidR="003B2A51" w:rsidRPr="007135B9">
        <w:t xml:space="preserve">, mercer, of Gloucester as his apprentice. He died sometime between October 1634 and April 1635. It is evident </w:t>
      </w:r>
      <w:r w:rsidR="00C733A6" w:rsidRPr="007135B9">
        <w:t xml:space="preserve">from Rowles’ will </w:t>
      </w:r>
      <w:r w:rsidR="003B2A51" w:rsidRPr="007135B9">
        <w:t xml:space="preserve">that </w:t>
      </w:r>
      <w:r w:rsidR="00C733A6" w:rsidRPr="007135B9">
        <w:t>he</w:t>
      </w:r>
      <w:r w:rsidR="003B2A51" w:rsidRPr="007135B9">
        <w:t xml:space="preserve"> was a member of Gloucester’s godly</w:t>
      </w:r>
      <w:r w:rsidR="00C733A6" w:rsidRPr="007135B9">
        <w:t xml:space="preserve"> elite</w:t>
      </w:r>
      <w:r w:rsidR="003B2A51" w:rsidRPr="007135B9">
        <w:t xml:space="preserve">. In a long and pious preamble, he alluded to the ‘elect’ and in the body of the document mentioned numerous men of Calvinistic and puritan inclinations including his ‘loving friend’ </w:t>
      </w:r>
      <w:r w:rsidR="003B2A51" w:rsidRPr="007135B9">
        <w:rPr>
          <w:b/>
          <w:bCs/>
        </w:rPr>
        <w:t>John Deighton</w:t>
      </w:r>
      <w:r w:rsidR="00082CBA" w:rsidRPr="007135B9">
        <w:t xml:space="preserve">, whose father </w:t>
      </w:r>
      <w:r w:rsidR="00082CBA" w:rsidRPr="007135B9">
        <w:rPr>
          <w:b/>
          <w:bCs/>
        </w:rPr>
        <w:t>John</w:t>
      </w:r>
      <w:r w:rsidR="00082CBA" w:rsidRPr="007135B9">
        <w:t xml:space="preserve"> was named as one of the overseers of his will. Rowles left almost £450 in bequests, the majority destined for his unmarried daughter Jane and the repayment of a bond to his son in law John Cooke. Rowles was clearly well connected to the medical establishment of the city and its environs. The physicians </w:t>
      </w:r>
      <w:r w:rsidR="00082CBA" w:rsidRPr="007135B9">
        <w:rPr>
          <w:b/>
          <w:bCs/>
        </w:rPr>
        <w:t>Robert Willoughby</w:t>
      </w:r>
      <w:r w:rsidR="00082CBA" w:rsidRPr="007135B9">
        <w:t xml:space="preserve"> and </w:t>
      </w:r>
      <w:r w:rsidR="00082CBA" w:rsidRPr="007135B9">
        <w:rPr>
          <w:b/>
          <w:bCs/>
        </w:rPr>
        <w:t xml:space="preserve">Edmund </w:t>
      </w:r>
      <w:proofErr w:type="spellStart"/>
      <w:r w:rsidR="00082CBA" w:rsidRPr="007135B9">
        <w:rPr>
          <w:b/>
          <w:bCs/>
        </w:rPr>
        <w:t>Graile</w:t>
      </w:r>
      <w:proofErr w:type="spellEnd"/>
      <w:r w:rsidR="00082CBA" w:rsidRPr="007135B9">
        <w:rPr>
          <w:b/>
          <w:bCs/>
        </w:rPr>
        <w:t xml:space="preserve"> </w:t>
      </w:r>
      <w:r w:rsidR="00082CBA" w:rsidRPr="007135B9">
        <w:t xml:space="preserve">each received bequests, while the surgeons </w:t>
      </w:r>
      <w:r w:rsidR="00082CBA" w:rsidRPr="007135B9">
        <w:rPr>
          <w:b/>
          <w:bCs/>
        </w:rPr>
        <w:t>John Deighton</w:t>
      </w:r>
      <w:r w:rsidR="00082CBA" w:rsidRPr="007135B9">
        <w:t xml:space="preserve">, father and son, and </w:t>
      </w:r>
      <w:r w:rsidR="00082CBA" w:rsidRPr="007135B9">
        <w:rPr>
          <w:b/>
          <w:bCs/>
        </w:rPr>
        <w:t>Samuel Deighton</w:t>
      </w:r>
      <w:r w:rsidR="00082CBA" w:rsidRPr="007135B9">
        <w:t xml:space="preserve"> were also acknowledged (Willoughby and John Deighton Jnr were given money to purchase new herbals). Rowles also left all his ‘dispensatory books </w:t>
      </w:r>
      <w:proofErr w:type="spellStart"/>
      <w:r w:rsidR="00082CBA" w:rsidRPr="007135B9">
        <w:t>usefull</w:t>
      </w:r>
      <w:proofErr w:type="spellEnd"/>
      <w:r w:rsidR="00082CBA" w:rsidRPr="007135B9">
        <w:t xml:space="preserve"> for ye </w:t>
      </w:r>
      <w:proofErr w:type="spellStart"/>
      <w:r w:rsidR="00082CBA" w:rsidRPr="007135B9">
        <w:t>compoundinge</w:t>
      </w:r>
      <w:proofErr w:type="spellEnd"/>
      <w:r w:rsidR="00082CBA" w:rsidRPr="007135B9">
        <w:t xml:space="preserve"> of medicines’ and other apothecary wares and utensils to his young apprentice </w:t>
      </w:r>
      <w:r w:rsidR="00082CBA" w:rsidRPr="007135B9">
        <w:rPr>
          <w:b/>
          <w:bCs/>
        </w:rPr>
        <w:t xml:space="preserve">William </w:t>
      </w:r>
      <w:proofErr w:type="spellStart"/>
      <w:r w:rsidR="00082CBA" w:rsidRPr="007135B9">
        <w:rPr>
          <w:b/>
          <w:bCs/>
        </w:rPr>
        <w:t>Bubb</w:t>
      </w:r>
      <w:proofErr w:type="spellEnd"/>
      <w:r w:rsidR="00082CBA" w:rsidRPr="007135B9">
        <w:t xml:space="preserve">. Finally, Rowles named his brother in law </w:t>
      </w:r>
      <w:proofErr w:type="spellStart"/>
      <w:r w:rsidR="00082CBA" w:rsidRPr="007135B9">
        <w:t>Urian</w:t>
      </w:r>
      <w:proofErr w:type="spellEnd"/>
      <w:r w:rsidR="00082CBA" w:rsidRPr="007135B9">
        <w:t xml:space="preserve"> Wise as executor and guardian of his daughter Jane</w:t>
      </w:r>
      <w:r w:rsidR="00C733A6" w:rsidRPr="007135B9">
        <w:t>.</w:t>
      </w:r>
    </w:p>
    <w:p w14:paraId="73E79F7B" w14:textId="17DE15DE" w:rsidR="00C733A6" w:rsidRPr="007135B9" w:rsidRDefault="00C733A6" w:rsidP="00B11284">
      <w:pPr>
        <w:autoSpaceDE w:val="0"/>
        <w:autoSpaceDN w:val="0"/>
        <w:adjustRightInd w:val="0"/>
      </w:pPr>
    </w:p>
    <w:p w14:paraId="3DF99394" w14:textId="075DE302" w:rsidR="00C733A6" w:rsidRPr="007135B9" w:rsidRDefault="00C733A6" w:rsidP="00B11284">
      <w:pPr>
        <w:autoSpaceDE w:val="0"/>
        <w:autoSpaceDN w:val="0"/>
        <w:adjustRightInd w:val="0"/>
      </w:pPr>
      <w:r w:rsidRPr="007135B9">
        <w:t>Children of Robert Rowles:</w:t>
      </w:r>
    </w:p>
    <w:p w14:paraId="37DA77A7" w14:textId="532D16C9" w:rsidR="00C733A6" w:rsidRPr="007135B9" w:rsidRDefault="00C733A6" w:rsidP="00B11284">
      <w:pPr>
        <w:autoSpaceDE w:val="0"/>
        <w:autoSpaceDN w:val="0"/>
        <w:adjustRightInd w:val="0"/>
      </w:pPr>
    </w:p>
    <w:p w14:paraId="03D0040D" w14:textId="075FD462" w:rsidR="00C733A6" w:rsidRPr="007135B9" w:rsidRDefault="00C733A6" w:rsidP="00B11284">
      <w:pPr>
        <w:autoSpaceDE w:val="0"/>
        <w:autoSpaceDN w:val="0"/>
        <w:adjustRightInd w:val="0"/>
      </w:pPr>
      <w:r w:rsidRPr="007135B9">
        <w:t>Catherine. She married John Cooke at St Michael’s, Gloucester, 4 November 1632.</w:t>
      </w:r>
    </w:p>
    <w:p w14:paraId="02636090" w14:textId="5580410B" w:rsidR="00C733A6" w:rsidRPr="007135B9" w:rsidRDefault="00C733A6" w:rsidP="00B11284">
      <w:pPr>
        <w:autoSpaceDE w:val="0"/>
        <w:autoSpaceDN w:val="0"/>
        <w:adjustRightInd w:val="0"/>
      </w:pPr>
      <w:r w:rsidRPr="007135B9">
        <w:t>John, bapt.25 October 1612 [Holy Trinity, Gloucester].</w:t>
      </w:r>
    </w:p>
    <w:p w14:paraId="344C2920" w14:textId="53B0606C" w:rsidR="00C733A6" w:rsidRPr="007135B9" w:rsidRDefault="00C733A6" w:rsidP="00B11284">
      <w:pPr>
        <w:autoSpaceDE w:val="0"/>
        <w:autoSpaceDN w:val="0"/>
        <w:adjustRightInd w:val="0"/>
      </w:pPr>
      <w:r w:rsidRPr="007135B9">
        <w:lastRenderedPageBreak/>
        <w:t>Jane, bapt.29 June 1613 [St Mary de Crypt, Gloucester].</w:t>
      </w:r>
    </w:p>
    <w:p w14:paraId="306FE0AF" w14:textId="4F0B5E0F" w:rsidR="00C733A6" w:rsidRPr="007135B9" w:rsidRDefault="00C733A6" w:rsidP="00B11284">
      <w:pPr>
        <w:autoSpaceDE w:val="0"/>
        <w:autoSpaceDN w:val="0"/>
        <w:adjustRightInd w:val="0"/>
      </w:pPr>
    </w:p>
    <w:p w14:paraId="3C532025" w14:textId="122A03C6" w:rsidR="00C733A6" w:rsidRPr="007135B9" w:rsidRDefault="00C733A6" w:rsidP="00C733A6">
      <w:proofErr w:type="spellStart"/>
      <w:r w:rsidRPr="007135B9">
        <w:rPr>
          <w:rFonts w:eastAsiaTheme="minorEastAsia"/>
          <w:color w:val="000000"/>
          <w:lang w:eastAsia="en-US"/>
        </w:rPr>
        <w:t>J.</w:t>
      </w:r>
      <w:r w:rsidRPr="007135B9">
        <w:t>Barlow</w:t>
      </w:r>
      <w:proofErr w:type="spellEnd"/>
      <w:r w:rsidR="005C1785"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pp.2, 73 [Gloucestershire </w:t>
      </w:r>
      <w:r w:rsidR="004A32F5">
        <w:rPr>
          <w:rFonts w:eastAsiaTheme="minorEastAsia"/>
          <w:color w:val="000000"/>
          <w:lang w:eastAsia="en-US"/>
        </w:rPr>
        <w:t>Archives</w:t>
      </w:r>
      <w:r w:rsidRPr="007135B9">
        <w:rPr>
          <w:rFonts w:eastAsiaTheme="minorEastAsia"/>
          <w:color w:val="000000"/>
          <w:lang w:eastAsia="en-US"/>
        </w:rPr>
        <w:t xml:space="preserve">, GBR C10/1/8 and 401]; </w:t>
      </w:r>
      <w:r w:rsidRPr="007135B9">
        <w:t xml:space="preserve">Gloucestershire </w:t>
      </w:r>
      <w:r w:rsidR="004A32F5">
        <w:t>Archives</w:t>
      </w:r>
      <w:r w:rsidRPr="007135B9">
        <w:t xml:space="preserve">, GDR/V1/111 [bishop’s transcript of parish registers of St Mary de Crypt, Gloucester, Gloucestershire 1570-1813]; GDR, 1635/147 [will of Robert Rowles, apothecary, of Gloucester, Gloucestershire]; P154/14 IN 1/1 [parish registers of St Michael’s, Gloucester, Gloucestershire, </w:t>
      </w:r>
      <w:r w:rsidR="0071463F" w:rsidRPr="007135B9">
        <w:t>1553-1663]; P154/4 IN 1/4 [parish registers of Holy Trinity, Gloucester, Gloucestershire, 1557-1667].</w:t>
      </w:r>
    </w:p>
    <w:p w14:paraId="4196CFEF" w14:textId="51B3DAF7" w:rsidR="008256E0" w:rsidRPr="007135B9" w:rsidRDefault="008256E0" w:rsidP="00C733A6"/>
    <w:p w14:paraId="7BE41915" w14:textId="78A33549" w:rsidR="008256E0" w:rsidRPr="007135B9" w:rsidRDefault="008256E0" w:rsidP="00C733A6"/>
    <w:p w14:paraId="284018B3" w14:textId="445B8258" w:rsidR="008256E0" w:rsidRPr="007135B9" w:rsidRDefault="008256E0" w:rsidP="00C733A6">
      <w:r w:rsidRPr="007135B9">
        <w:rPr>
          <w:b/>
          <w:bCs/>
        </w:rPr>
        <w:t>Abraham RUDHALL</w:t>
      </w:r>
      <w:r w:rsidR="006E28DE">
        <w:rPr>
          <w:b/>
          <w:bCs/>
        </w:rPr>
        <w:t xml:space="preserve"> (</w:t>
      </w:r>
      <w:r w:rsidR="006E28DE">
        <w:rPr>
          <w:b/>
          <w:bCs/>
          <w:i/>
          <w:iCs/>
        </w:rPr>
        <w:t>fl.</w:t>
      </w:r>
      <w:r w:rsidR="006E28DE">
        <w:rPr>
          <w:b/>
          <w:bCs/>
        </w:rPr>
        <w:t>1691)</w:t>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Person ID: 11388</w:t>
      </w:r>
    </w:p>
    <w:p w14:paraId="05179DE2" w14:textId="76109794" w:rsidR="008256E0" w:rsidRPr="007135B9" w:rsidRDefault="008256E0" w:rsidP="00C733A6"/>
    <w:p w14:paraId="7593F69C" w14:textId="3553B7C9" w:rsidR="008256E0" w:rsidRPr="007135B9" w:rsidRDefault="008256E0" w:rsidP="00C733A6">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0224400B" w14:textId="5C04F0F0" w:rsidR="00C733A6" w:rsidRPr="007135B9" w:rsidRDefault="00C733A6" w:rsidP="00B11284">
      <w:pPr>
        <w:autoSpaceDE w:val="0"/>
        <w:autoSpaceDN w:val="0"/>
        <w:adjustRightInd w:val="0"/>
        <w:rPr>
          <w:rFonts w:eastAsiaTheme="minorEastAsia"/>
          <w:color w:val="000000"/>
          <w:lang w:eastAsia="en-US"/>
        </w:rPr>
      </w:pPr>
    </w:p>
    <w:p w14:paraId="693F4AAB" w14:textId="485FB3A3" w:rsidR="00B11284" w:rsidRPr="007135B9" w:rsidRDefault="00CA2D5B"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Abraham </w:t>
      </w:r>
      <w:proofErr w:type="spellStart"/>
      <w:r w:rsidRPr="007135B9">
        <w:rPr>
          <w:rFonts w:eastAsiaTheme="minorEastAsia"/>
          <w:color w:val="000000"/>
          <w:lang w:eastAsia="en-US"/>
        </w:rPr>
        <w:t>Rudhall</w:t>
      </w:r>
      <w:proofErr w:type="spellEnd"/>
      <w:r w:rsidRPr="007135B9">
        <w:rPr>
          <w:rFonts w:eastAsiaTheme="minorEastAsia"/>
          <w:color w:val="000000"/>
          <w:lang w:eastAsia="en-US"/>
        </w:rPr>
        <w:t xml:space="preserve"> of Gloucester was licensed to practise surgery in the diocese of Gloucester in September 1691. This is almost certainly the famous bellfounder of Gloucester, Abraham </w:t>
      </w:r>
      <w:proofErr w:type="spellStart"/>
      <w:r w:rsidRPr="007135B9">
        <w:rPr>
          <w:rFonts w:eastAsiaTheme="minorEastAsia"/>
          <w:color w:val="000000"/>
          <w:lang w:eastAsia="en-US"/>
        </w:rPr>
        <w:t>Rudhall</w:t>
      </w:r>
      <w:proofErr w:type="spellEnd"/>
      <w:r w:rsidRPr="007135B9">
        <w:rPr>
          <w:rFonts w:eastAsiaTheme="minorEastAsia"/>
          <w:color w:val="000000"/>
          <w:lang w:eastAsia="en-US"/>
        </w:rPr>
        <w:t xml:space="preserve"> (1657-1736). However, there is nothing in his known biography to suggest that he ever practised as a surgeon and the original entry may thus be erroneous. </w:t>
      </w:r>
      <w:r w:rsidR="000635D8" w:rsidRPr="007135B9">
        <w:rPr>
          <w:rFonts w:eastAsiaTheme="minorEastAsia"/>
          <w:color w:val="000000"/>
          <w:lang w:eastAsia="en-US"/>
        </w:rPr>
        <w:t xml:space="preserve">His son William was apprenticed to </w:t>
      </w:r>
      <w:r w:rsidR="000635D8" w:rsidRPr="007135B9">
        <w:rPr>
          <w:rFonts w:eastAsiaTheme="minorEastAsia"/>
          <w:b/>
          <w:bCs/>
          <w:color w:val="000000"/>
          <w:lang w:eastAsia="en-US"/>
        </w:rPr>
        <w:t>Joseph Jones</w:t>
      </w:r>
      <w:r w:rsidR="000635D8" w:rsidRPr="007135B9">
        <w:rPr>
          <w:rFonts w:eastAsiaTheme="minorEastAsia"/>
          <w:color w:val="000000"/>
          <w:lang w:eastAsia="en-US"/>
        </w:rPr>
        <w:t>, barber surgeon, of Gloucester on 10 October 1704.</w:t>
      </w:r>
      <w:r w:rsidR="009A3330" w:rsidRPr="007135B9">
        <w:rPr>
          <w:rFonts w:eastAsiaTheme="minorEastAsia"/>
          <w:color w:val="000000"/>
          <w:lang w:eastAsia="en-US"/>
        </w:rPr>
        <w:t xml:space="preserve"> Another son Edmund was apprenticed to </w:t>
      </w:r>
      <w:r w:rsidR="009A3330" w:rsidRPr="007135B9">
        <w:rPr>
          <w:rFonts w:eastAsiaTheme="minorEastAsia"/>
          <w:b/>
          <w:bCs/>
          <w:color w:val="000000"/>
          <w:lang w:eastAsia="en-US"/>
        </w:rPr>
        <w:t>Thomas Moore</w:t>
      </w:r>
      <w:r w:rsidR="009A3330" w:rsidRPr="007135B9">
        <w:rPr>
          <w:rFonts w:eastAsiaTheme="minorEastAsia"/>
          <w:color w:val="000000"/>
          <w:lang w:eastAsia="en-US"/>
        </w:rPr>
        <w:t>, apothecary, of London in 1727.</w:t>
      </w:r>
    </w:p>
    <w:p w14:paraId="74C14043" w14:textId="34CB45D3" w:rsidR="00CA2D5B" w:rsidRPr="007135B9" w:rsidRDefault="00CA2D5B" w:rsidP="00B11284">
      <w:pPr>
        <w:autoSpaceDE w:val="0"/>
        <w:autoSpaceDN w:val="0"/>
        <w:adjustRightInd w:val="0"/>
        <w:rPr>
          <w:rFonts w:eastAsiaTheme="minorEastAsia"/>
          <w:color w:val="000000"/>
          <w:lang w:eastAsia="en-US"/>
        </w:rPr>
      </w:pPr>
    </w:p>
    <w:p w14:paraId="75427050" w14:textId="071E8992" w:rsidR="00CA2D5B" w:rsidRPr="007135B9" w:rsidRDefault="00CA2D5B"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226A, p.111; </w:t>
      </w:r>
      <w:r w:rsidRPr="007135B9">
        <w:rPr>
          <w:rFonts w:eastAsiaTheme="minorEastAsia"/>
          <w:i/>
          <w:iCs/>
          <w:color w:val="000000"/>
          <w:lang w:eastAsia="en-US"/>
        </w:rPr>
        <w:t>ODNB</w:t>
      </w:r>
      <w:r w:rsidRPr="007135B9">
        <w:rPr>
          <w:rFonts w:eastAsiaTheme="minorEastAsia"/>
          <w:color w:val="000000"/>
          <w:lang w:eastAsia="en-US"/>
        </w:rPr>
        <w:t xml:space="preserve">, </w:t>
      </w:r>
      <w:r w:rsidRPr="006E28DE">
        <w:rPr>
          <w:rFonts w:eastAsiaTheme="minorEastAsia"/>
          <w:i/>
          <w:iCs/>
          <w:color w:val="000000"/>
          <w:lang w:eastAsia="en-US"/>
        </w:rPr>
        <w:t>sub</w:t>
      </w:r>
      <w:r w:rsidRPr="007135B9">
        <w:rPr>
          <w:rFonts w:eastAsiaTheme="minorEastAsia"/>
          <w:color w:val="000000"/>
          <w:lang w:eastAsia="en-US"/>
        </w:rPr>
        <w:t xml:space="preserve"> </w:t>
      </w:r>
      <w:proofErr w:type="spellStart"/>
      <w:r w:rsidRPr="007135B9">
        <w:rPr>
          <w:rFonts w:eastAsiaTheme="minorEastAsia"/>
          <w:color w:val="000000"/>
          <w:lang w:eastAsia="en-US"/>
        </w:rPr>
        <w:t>Rudhall</w:t>
      </w:r>
      <w:proofErr w:type="spellEnd"/>
      <w:r w:rsidRPr="007135B9">
        <w:rPr>
          <w:rFonts w:eastAsiaTheme="minorEastAsia"/>
          <w:color w:val="000000"/>
          <w:lang w:eastAsia="en-US"/>
        </w:rPr>
        <w:t xml:space="preserve"> the elder, Abraham, article by </w:t>
      </w:r>
      <w:proofErr w:type="spellStart"/>
      <w:r w:rsidRPr="007135B9">
        <w:rPr>
          <w:rFonts w:eastAsiaTheme="minorEastAsia"/>
          <w:color w:val="000000"/>
          <w:lang w:eastAsia="en-US"/>
        </w:rPr>
        <w:t>L.M.Middleton</w:t>
      </w:r>
      <w:proofErr w:type="spellEnd"/>
      <w:r w:rsidRPr="007135B9">
        <w:rPr>
          <w:rFonts w:eastAsiaTheme="minorEastAsia"/>
          <w:color w:val="000000"/>
          <w:lang w:eastAsia="en-US"/>
        </w:rPr>
        <w:t xml:space="preserve">, revised by </w:t>
      </w:r>
      <w:proofErr w:type="spellStart"/>
      <w:r w:rsidRPr="007135B9">
        <w:rPr>
          <w:rFonts w:eastAsiaTheme="minorEastAsia"/>
          <w:color w:val="000000"/>
          <w:lang w:eastAsia="en-US"/>
        </w:rPr>
        <w:t>G.Hudson</w:t>
      </w:r>
      <w:proofErr w:type="spellEnd"/>
      <w:r w:rsidR="000635D8" w:rsidRPr="007135B9">
        <w:rPr>
          <w:rFonts w:eastAsiaTheme="minorEastAsia"/>
          <w:color w:val="000000"/>
          <w:lang w:eastAsia="en-US"/>
        </w:rPr>
        <w:t xml:space="preserve">; </w:t>
      </w:r>
      <w:proofErr w:type="spellStart"/>
      <w:r w:rsidR="000635D8" w:rsidRPr="007135B9">
        <w:rPr>
          <w:rFonts w:eastAsiaTheme="minorEastAsia"/>
          <w:color w:val="000000"/>
          <w:lang w:eastAsia="en-US"/>
        </w:rPr>
        <w:t>J.Barlow</w:t>
      </w:r>
      <w:proofErr w:type="spellEnd"/>
      <w:r w:rsidR="000635D8" w:rsidRPr="007135B9">
        <w:rPr>
          <w:rFonts w:eastAsiaTheme="minorEastAsia"/>
          <w:color w:val="000000"/>
          <w:lang w:eastAsia="en-US"/>
        </w:rPr>
        <w:t xml:space="preserve"> (ed.), </w:t>
      </w:r>
      <w:r w:rsidR="000635D8" w:rsidRPr="007135B9">
        <w:rPr>
          <w:rFonts w:eastAsiaTheme="minorEastAsia"/>
          <w:i/>
          <w:iCs/>
          <w:color w:val="000000"/>
          <w:lang w:eastAsia="en-US"/>
        </w:rPr>
        <w:t xml:space="preserve">A Calendar of the Registers of Apprentices of the City of Gloucester 1700-1834 </w:t>
      </w:r>
      <w:r w:rsidR="000635D8" w:rsidRPr="007135B9">
        <w:rPr>
          <w:rFonts w:eastAsiaTheme="minorEastAsia"/>
          <w:color w:val="000000"/>
          <w:lang w:eastAsia="en-US"/>
        </w:rPr>
        <w:t xml:space="preserve">(Bristol and Gloucestershire </w:t>
      </w:r>
      <w:proofErr w:type="spellStart"/>
      <w:r w:rsidR="000635D8" w:rsidRPr="007135B9">
        <w:rPr>
          <w:rFonts w:eastAsiaTheme="minorEastAsia"/>
          <w:color w:val="000000"/>
          <w:lang w:eastAsia="en-US"/>
        </w:rPr>
        <w:t>Arch.Soc</w:t>
      </w:r>
      <w:proofErr w:type="spellEnd"/>
      <w:r w:rsidR="000635D8" w:rsidRPr="007135B9">
        <w:rPr>
          <w:rFonts w:eastAsiaTheme="minorEastAsia"/>
          <w:color w:val="000000"/>
          <w:lang w:eastAsia="en-US"/>
        </w:rPr>
        <w:t xml:space="preserve">., vol.25, 2011), p.12 [Gloucestershire </w:t>
      </w:r>
      <w:r w:rsidR="004A32F5">
        <w:rPr>
          <w:rFonts w:eastAsiaTheme="minorEastAsia"/>
          <w:color w:val="000000"/>
          <w:lang w:eastAsia="en-US"/>
        </w:rPr>
        <w:t>Archives</w:t>
      </w:r>
      <w:r w:rsidR="000635D8" w:rsidRPr="007135B9">
        <w:rPr>
          <w:rFonts w:eastAsiaTheme="minorEastAsia"/>
          <w:color w:val="000000"/>
          <w:lang w:eastAsia="en-US"/>
        </w:rPr>
        <w:t>, GBR 3/455]</w:t>
      </w:r>
      <w:r w:rsidR="009A3330" w:rsidRPr="007135B9">
        <w:rPr>
          <w:rFonts w:eastAsiaTheme="minorEastAsia"/>
          <w:color w:val="000000"/>
          <w:lang w:eastAsia="en-US"/>
        </w:rPr>
        <w:t xml:space="preserve">; </w:t>
      </w:r>
      <w:r w:rsidR="009A3330" w:rsidRPr="007135B9">
        <w:rPr>
          <w:rFonts w:eastAsiaTheme="minorEastAsia"/>
          <w:b/>
          <w:bCs/>
          <w:color w:val="000000"/>
          <w:lang w:eastAsia="en-US"/>
        </w:rPr>
        <w:t>London apothecary database</w:t>
      </w:r>
      <w:r w:rsidR="009A3330" w:rsidRPr="007135B9">
        <w:rPr>
          <w:rFonts w:eastAsiaTheme="minorEastAsia"/>
          <w:color w:val="000000"/>
          <w:lang w:eastAsia="en-US"/>
        </w:rPr>
        <w:t>.</w:t>
      </w:r>
    </w:p>
    <w:p w14:paraId="39179816" w14:textId="59324567" w:rsidR="002303FA" w:rsidRPr="007135B9" w:rsidRDefault="002303FA" w:rsidP="00B11284">
      <w:pPr>
        <w:autoSpaceDE w:val="0"/>
        <w:autoSpaceDN w:val="0"/>
        <w:adjustRightInd w:val="0"/>
        <w:rPr>
          <w:rFonts w:eastAsiaTheme="minorEastAsia"/>
          <w:color w:val="000000"/>
          <w:lang w:eastAsia="en-US"/>
        </w:rPr>
      </w:pPr>
    </w:p>
    <w:p w14:paraId="789D7035" w14:textId="4AE6A1C1" w:rsidR="002303FA" w:rsidRPr="007135B9" w:rsidRDefault="002303FA" w:rsidP="00B11284">
      <w:pPr>
        <w:autoSpaceDE w:val="0"/>
        <w:autoSpaceDN w:val="0"/>
        <w:adjustRightInd w:val="0"/>
        <w:rPr>
          <w:rFonts w:eastAsiaTheme="minorEastAsia"/>
          <w:color w:val="000000"/>
          <w:lang w:eastAsia="en-US"/>
        </w:rPr>
      </w:pPr>
    </w:p>
    <w:p w14:paraId="0CD856BD" w14:textId="0B8FF82B" w:rsidR="002303FA" w:rsidRPr="007135B9" w:rsidRDefault="002303FA" w:rsidP="00B11284">
      <w:pPr>
        <w:autoSpaceDE w:val="0"/>
        <w:autoSpaceDN w:val="0"/>
        <w:adjustRightInd w:val="0"/>
        <w:rPr>
          <w:rFonts w:eastAsiaTheme="minorEastAsia"/>
          <w:b/>
          <w:bCs/>
          <w:color w:val="000000"/>
          <w:lang w:eastAsia="en-US"/>
        </w:rPr>
      </w:pPr>
      <w:r w:rsidRPr="007135B9">
        <w:rPr>
          <w:rFonts w:eastAsiaTheme="minorEastAsia"/>
          <w:b/>
          <w:bCs/>
          <w:color w:val="000000"/>
          <w:lang w:eastAsia="en-US"/>
        </w:rPr>
        <w:t>John RUSH</w:t>
      </w:r>
      <w:r w:rsidR="006E28DE">
        <w:rPr>
          <w:rFonts w:eastAsiaTheme="minorEastAsia"/>
          <w:b/>
          <w:bCs/>
          <w:color w:val="000000"/>
          <w:lang w:eastAsia="en-US"/>
        </w:rPr>
        <w:t xml:space="preserve"> (d.1707)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1E9CCE2B" w14:textId="009E09DD" w:rsidR="002303FA" w:rsidRPr="007135B9" w:rsidRDefault="002303FA" w:rsidP="00B11284">
      <w:pPr>
        <w:autoSpaceDE w:val="0"/>
        <w:autoSpaceDN w:val="0"/>
        <w:adjustRightInd w:val="0"/>
        <w:rPr>
          <w:rFonts w:eastAsiaTheme="minorEastAsia"/>
          <w:b/>
          <w:bCs/>
          <w:color w:val="000000"/>
          <w:lang w:eastAsia="en-US"/>
        </w:rPr>
      </w:pPr>
    </w:p>
    <w:p w14:paraId="49ED0647" w14:textId="7F33C860" w:rsidR="002303FA" w:rsidRPr="007135B9" w:rsidRDefault="002303FA"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572EF59C" w14:textId="3F9142A1" w:rsidR="002303FA" w:rsidRPr="007135B9" w:rsidRDefault="002303FA" w:rsidP="00B11284">
      <w:pPr>
        <w:autoSpaceDE w:val="0"/>
        <w:autoSpaceDN w:val="0"/>
        <w:adjustRightInd w:val="0"/>
        <w:rPr>
          <w:rFonts w:eastAsiaTheme="minorEastAsia"/>
          <w:color w:val="000000"/>
          <w:lang w:eastAsia="en-US"/>
        </w:rPr>
      </w:pPr>
    </w:p>
    <w:p w14:paraId="42B5F5FA" w14:textId="52CC712C"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Rush was active as a barber surgeon in the parish of St Mary de Crypt, Gloucester, from about 1697 until his death in 1707. He married Catherine </w:t>
      </w:r>
      <w:proofErr w:type="spellStart"/>
      <w:r w:rsidRPr="007135B9">
        <w:rPr>
          <w:rFonts w:eastAsiaTheme="minorEastAsia"/>
          <w:color w:val="000000"/>
          <w:lang w:eastAsia="en-US"/>
        </w:rPr>
        <w:t>Buckell</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Haresfield</w:t>
      </w:r>
      <w:proofErr w:type="spellEnd"/>
      <w:r w:rsidRPr="007135B9">
        <w:rPr>
          <w:rFonts w:eastAsiaTheme="minorEastAsia"/>
          <w:color w:val="000000"/>
          <w:lang w:eastAsia="en-US"/>
        </w:rPr>
        <w:t>, Gloucestershire, at St Mary de Crypt, Gloucester, on 16 December 1697 and was buried in the same parish on 24 January 1706/7.</w:t>
      </w:r>
    </w:p>
    <w:p w14:paraId="081E7F47" w14:textId="1505758D" w:rsidR="002303FA" w:rsidRPr="007135B9" w:rsidRDefault="002303FA" w:rsidP="00B11284">
      <w:pPr>
        <w:autoSpaceDE w:val="0"/>
        <w:autoSpaceDN w:val="0"/>
        <w:adjustRightInd w:val="0"/>
        <w:rPr>
          <w:rFonts w:eastAsiaTheme="minorEastAsia"/>
          <w:color w:val="000000"/>
          <w:lang w:eastAsia="en-US"/>
        </w:rPr>
      </w:pPr>
    </w:p>
    <w:p w14:paraId="0D7B62E4" w14:textId="23DED055"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Children of John Rush and Catherine:</w:t>
      </w:r>
    </w:p>
    <w:p w14:paraId="35EB0F91" w14:textId="15C0FA7B" w:rsidR="002303FA" w:rsidRPr="007135B9" w:rsidRDefault="002303FA" w:rsidP="00B11284">
      <w:pPr>
        <w:autoSpaceDE w:val="0"/>
        <w:autoSpaceDN w:val="0"/>
        <w:adjustRightInd w:val="0"/>
        <w:rPr>
          <w:rFonts w:eastAsiaTheme="minorEastAsia"/>
          <w:color w:val="000000"/>
          <w:lang w:eastAsia="en-US"/>
        </w:rPr>
      </w:pPr>
    </w:p>
    <w:p w14:paraId="2755FB21" w14:textId="22B47339"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Ann, bapt.10 October 1699 [St Mary de Crypt, Gloucester].</w:t>
      </w:r>
    </w:p>
    <w:p w14:paraId="2FE0EB88" w14:textId="77777777" w:rsidR="006E28DE"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Dorothy, bapt.26 January 1700/1</w:t>
      </w:r>
      <w:r w:rsidR="00807244" w:rsidRPr="007135B9">
        <w:rPr>
          <w:rFonts w:eastAsiaTheme="minorEastAsia"/>
          <w:color w:val="000000"/>
          <w:lang w:eastAsia="en-US"/>
        </w:rPr>
        <w:t>; buried 27 February 1700/1</w:t>
      </w:r>
      <w:r w:rsidRPr="007135B9">
        <w:rPr>
          <w:rFonts w:eastAsiaTheme="minorEastAsia"/>
          <w:color w:val="000000"/>
          <w:lang w:eastAsia="en-US"/>
        </w:rPr>
        <w:t xml:space="preserve"> [St Mary de Crypt, </w:t>
      </w:r>
    </w:p>
    <w:p w14:paraId="7FB51849" w14:textId="4E07C9B2" w:rsidR="002303FA" w:rsidRPr="007135B9" w:rsidRDefault="006E28DE" w:rsidP="00B11284">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303FA" w:rsidRPr="007135B9">
        <w:rPr>
          <w:rFonts w:eastAsiaTheme="minorEastAsia"/>
          <w:color w:val="000000"/>
          <w:lang w:eastAsia="en-US"/>
        </w:rPr>
        <w:t>Gloucester].</w:t>
      </w:r>
    </w:p>
    <w:p w14:paraId="0AEB4085" w14:textId="03584E03" w:rsidR="00807244" w:rsidRPr="007135B9" w:rsidRDefault="00807244" w:rsidP="00B11284">
      <w:pPr>
        <w:autoSpaceDE w:val="0"/>
        <w:autoSpaceDN w:val="0"/>
        <w:adjustRightInd w:val="0"/>
        <w:rPr>
          <w:rFonts w:eastAsiaTheme="minorEastAsia"/>
          <w:color w:val="000000"/>
          <w:lang w:eastAsia="en-US"/>
        </w:rPr>
      </w:pPr>
      <w:r w:rsidRPr="007135B9">
        <w:rPr>
          <w:rFonts w:eastAsiaTheme="minorEastAsia"/>
          <w:color w:val="000000"/>
          <w:lang w:eastAsia="en-US"/>
        </w:rPr>
        <w:t>Mary, buried 30 September 1702 [St Mary de Crypt, Gloucester].</w:t>
      </w:r>
    </w:p>
    <w:p w14:paraId="0C198E8D" w14:textId="3EFCB588"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William, bapt.9 June 1704 [St Mary de Crypt, Gloucester].</w:t>
      </w:r>
    </w:p>
    <w:p w14:paraId="7FCCE769" w14:textId="26CD2483"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Catherine, bapt.4 December 1705 [St Mary de Crypt, Gloucester].</w:t>
      </w:r>
    </w:p>
    <w:p w14:paraId="26FE69E4" w14:textId="0931216E" w:rsidR="002303FA" w:rsidRPr="007135B9" w:rsidRDefault="002303FA" w:rsidP="00B11284">
      <w:pPr>
        <w:autoSpaceDE w:val="0"/>
        <w:autoSpaceDN w:val="0"/>
        <w:adjustRightInd w:val="0"/>
        <w:rPr>
          <w:rFonts w:eastAsiaTheme="minorEastAsia"/>
          <w:color w:val="000000"/>
          <w:lang w:eastAsia="en-US"/>
        </w:rPr>
      </w:pPr>
    </w:p>
    <w:p w14:paraId="3CDC2505" w14:textId="747739E5"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Apprentice:</w:t>
      </w:r>
    </w:p>
    <w:p w14:paraId="1CF50379" w14:textId="7E930767" w:rsidR="002303FA" w:rsidRPr="007135B9" w:rsidRDefault="002303FA" w:rsidP="00B11284">
      <w:pPr>
        <w:autoSpaceDE w:val="0"/>
        <w:autoSpaceDN w:val="0"/>
        <w:adjustRightInd w:val="0"/>
        <w:rPr>
          <w:rFonts w:eastAsiaTheme="minorEastAsia"/>
          <w:color w:val="000000"/>
          <w:lang w:eastAsia="en-US"/>
        </w:rPr>
      </w:pPr>
    </w:p>
    <w:p w14:paraId="69900170" w14:textId="391CEA5E"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William Cooke, son of William Cooke, tailor, of Gloucester, 30 July 1705.</w:t>
      </w:r>
    </w:p>
    <w:p w14:paraId="2557F0CA" w14:textId="39BD4AA7" w:rsidR="002303FA" w:rsidRPr="007135B9" w:rsidRDefault="002303FA" w:rsidP="00B11284">
      <w:pPr>
        <w:autoSpaceDE w:val="0"/>
        <w:autoSpaceDN w:val="0"/>
        <w:adjustRightInd w:val="0"/>
        <w:rPr>
          <w:rFonts w:eastAsiaTheme="minorEastAsia"/>
          <w:color w:val="000000"/>
          <w:lang w:eastAsia="en-US"/>
        </w:rPr>
      </w:pPr>
    </w:p>
    <w:p w14:paraId="2DE5B745" w14:textId="3DD2E175" w:rsidR="002303FA" w:rsidRPr="007135B9" w:rsidRDefault="002303FA"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GDR/V1/111 [bishops’ transcript of the parish registers of St Mary de Crypt, Gloucester, Gloucestershire, 1570-1813]; P154/11 IN 1/2 [parish registers of St </w:t>
      </w:r>
      <w:proofErr w:type="spellStart"/>
      <w:r w:rsidRPr="007135B9">
        <w:rPr>
          <w:rFonts w:eastAsiaTheme="minorEastAsia"/>
          <w:color w:val="000000"/>
          <w:lang w:eastAsia="en-US"/>
        </w:rPr>
        <w:t>mary</w:t>
      </w:r>
      <w:proofErr w:type="spellEnd"/>
      <w:r w:rsidRPr="007135B9">
        <w:rPr>
          <w:rFonts w:eastAsiaTheme="minorEastAsia"/>
          <w:color w:val="000000"/>
          <w:lang w:eastAsia="en-US"/>
        </w:rPr>
        <w:t xml:space="preserve"> de Crypt, Gloucester, Gloucestershire, 1694-1763]; </w:t>
      </w:r>
      <w:proofErr w:type="spellStart"/>
      <w:r w:rsidRPr="007135B9">
        <w:rPr>
          <w:rFonts w:eastAsiaTheme="minorEastAsia"/>
          <w:color w:val="000000"/>
          <w:lang w:eastAsia="en-US"/>
        </w:rPr>
        <w:t>J.Barlow</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Apprentices of the City of Gloucester 1700-1834 </w:t>
      </w:r>
      <w:r w:rsidRPr="007135B9">
        <w:rPr>
          <w:rFonts w:eastAsiaTheme="minorEastAsia"/>
          <w:color w:val="000000"/>
          <w:lang w:eastAsia="en-US"/>
        </w:rPr>
        <w:t xml:space="preserve">(Bristol and Gloucestershire </w:t>
      </w:r>
      <w:proofErr w:type="spellStart"/>
      <w:r w:rsidRPr="007135B9">
        <w:rPr>
          <w:rFonts w:eastAsiaTheme="minorEastAsia"/>
          <w:color w:val="000000"/>
          <w:lang w:eastAsia="en-US"/>
        </w:rPr>
        <w:t>Arch.Soc</w:t>
      </w:r>
      <w:proofErr w:type="spellEnd"/>
      <w:r w:rsidRPr="007135B9">
        <w:rPr>
          <w:rFonts w:eastAsiaTheme="minorEastAsia"/>
          <w:color w:val="000000"/>
          <w:lang w:eastAsia="en-US"/>
        </w:rPr>
        <w:t xml:space="preserve">., vol.25, 2011), p.14 [Gloucestershire </w:t>
      </w:r>
      <w:r w:rsidR="004A32F5">
        <w:rPr>
          <w:rFonts w:eastAsiaTheme="minorEastAsia"/>
          <w:color w:val="000000"/>
          <w:lang w:eastAsia="en-US"/>
        </w:rPr>
        <w:t>Archives</w:t>
      </w:r>
      <w:r w:rsidRPr="007135B9">
        <w:rPr>
          <w:rFonts w:eastAsiaTheme="minorEastAsia"/>
          <w:color w:val="000000"/>
          <w:lang w:eastAsia="en-US"/>
        </w:rPr>
        <w:t>, GBR 3/466].</w:t>
      </w:r>
    </w:p>
    <w:p w14:paraId="460DFB57" w14:textId="2170155E" w:rsidR="00C72BE2" w:rsidRPr="007135B9" w:rsidRDefault="00C72BE2" w:rsidP="00B11284">
      <w:pPr>
        <w:autoSpaceDE w:val="0"/>
        <w:autoSpaceDN w:val="0"/>
        <w:adjustRightInd w:val="0"/>
        <w:rPr>
          <w:rFonts w:eastAsiaTheme="minorEastAsia"/>
          <w:color w:val="000000"/>
          <w:lang w:eastAsia="en-US"/>
        </w:rPr>
      </w:pPr>
    </w:p>
    <w:p w14:paraId="63F08C0A" w14:textId="1E39541F" w:rsidR="00C72BE2" w:rsidRPr="007135B9" w:rsidRDefault="00C72BE2" w:rsidP="00B11284">
      <w:pPr>
        <w:autoSpaceDE w:val="0"/>
        <w:autoSpaceDN w:val="0"/>
        <w:adjustRightInd w:val="0"/>
        <w:rPr>
          <w:rFonts w:eastAsiaTheme="minorEastAsia"/>
          <w:color w:val="000000"/>
          <w:lang w:eastAsia="en-US"/>
        </w:rPr>
      </w:pPr>
    </w:p>
    <w:p w14:paraId="185CDFBD" w14:textId="3DDF8693" w:rsidR="00C72BE2" w:rsidRPr="007135B9" w:rsidRDefault="00C72BE2" w:rsidP="00B11284">
      <w:pPr>
        <w:autoSpaceDE w:val="0"/>
        <w:autoSpaceDN w:val="0"/>
        <w:adjustRightInd w:val="0"/>
        <w:rPr>
          <w:rFonts w:eastAsiaTheme="minorEastAsia"/>
          <w:b/>
          <w:bCs/>
          <w:color w:val="000000"/>
          <w:lang w:eastAsia="en-US"/>
        </w:rPr>
      </w:pPr>
      <w:r w:rsidRPr="007135B9">
        <w:rPr>
          <w:rFonts w:eastAsiaTheme="minorEastAsia"/>
          <w:b/>
          <w:bCs/>
          <w:color w:val="000000"/>
          <w:lang w:eastAsia="en-US"/>
        </w:rPr>
        <w:t>Anne SANDERS or SAUNDERS</w:t>
      </w:r>
      <w:r w:rsidR="006E28DE">
        <w:rPr>
          <w:rFonts w:eastAsiaTheme="minorEastAsia"/>
          <w:b/>
          <w:bCs/>
          <w:color w:val="000000"/>
          <w:lang w:eastAsia="en-US"/>
        </w:rPr>
        <w:t xml:space="preserve"> (d.1657)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7486B99B" w14:textId="6F8B556F" w:rsidR="00C72BE2" w:rsidRPr="007135B9" w:rsidRDefault="00C72BE2" w:rsidP="00B11284">
      <w:pPr>
        <w:autoSpaceDE w:val="0"/>
        <w:autoSpaceDN w:val="0"/>
        <w:adjustRightInd w:val="0"/>
        <w:rPr>
          <w:rFonts w:eastAsiaTheme="minorEastAsia"/>
          <w:b/>
          <w:bCs/>
          <w:color w:val="000000"/>
          <w:lang w:eastAsia="en-US"/>
        </w:rPr>
      </w:pPr>
    </w:p>
    <w:p w14:paraId="4F597357" w14:textId="3E41CC49" w:rsidR="00C72BE2" w:rsidRPr="007135B9" w:rsidRDefault="00C72BE2"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midwife</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Gloucestershire</w:t>
      </w:r>
    </w:p>
    <w:p w14:paraId="4C264F3E" w14:textId="74BAE43F" w:rsidR="00C72BE2" w:rsidRPr="007135B9" w:rsidRDefault="00C72BE2" w:rsidP="00B11284">
      <w:pPr>
        <w:autoSpaceDE w:val="0"/>
        <w:autoSpaceDN w:val="0"/>
        <w:adjustRightInd w:val="0"/>
        <w:rPr>
          <w:rFonts w:eastAsiaTheme="minorEastAsia"/>
          <w:color w:val="000000"/>
          <w:lang w:eastAsia="en-US"/>
        </w:rPr>
      </w:pPr>
    </w:p>
    <w:p w14:paraId="40D34637" w14:textId="65FEAF79" w:rsidR="00C72BE2" w:rsidRPr="007135B9" w:rsidRDefault="00C72BE2"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Anne Sanders or Saunders, midwife, of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xml:space="preserve">, Gloucestershire, was buried at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xml:space="preserve"> on 12 February 1656/7.</w:t>
      </w:r>
    </w:p>
    <w:p w14:paraId="769EA4C0" w14:textId="3F234246" w:rsidR="00C72BE2" w:rsidRPr="007135B9" w:rsidRDefault="00C72BE2" w:rsidP="00B11284">
      <w:pPr>
        <w:autoSpaceDE w:val="0"/>
        <w:autoSpaceDN w:val="0"/>
        <w:adjustRightInd w:val="0"/>
        <w:rPr>
          <w:rFonts w:eastAsiaTheme="minorEastAsia"/>
          <w:color w:val="000000"/>
          <w:lang w:eastAsia="en-US"/>
        </w:rPr>
      </w:pPr>
    </w:p>
    <w:p w14:paraId="2054072F" w14:textId="1E152D3D" w:rsidR="00C72BE2" w:rsidRPr="007135B9" w:rsidRDefault="00C72BE2" w:rsidP="00C72BE2">
      <w:r w:rsidRPr="007135B9">
        <w:t xml:space="preserve">Gloucestershire </w:t>
      </w:r>
      <w:r w:rsidR="004A32F5">
        <w:t>Archives</w:t>
      </w:r>
      <w:r w:rsidRPr="007135B9">
        <w:t xml:space="preserve">, P83 IN 1/1 [parish registers of </w:t>
      </w:r>
      <w:proofErr w:type="spellStart"/>
      <w:r w:rsidRPr="007135B9">
        <w:t>Churcham</w:t>
      </w:r>
      <w:proofErr w:type="spellEnd"/>
      <w:r w:rsidRPr="007135B9">
        <w:t>, Gloucestershire, 1541-1812].</w:t>
      </w:r>
    </w:p>
    <w:p w14:paraId="46B26041" w14:textId="77777777" w:rsidR="00C72BE2" w:rsidRPr="007135B9" w:rsidRDefault="00C72BE2" w:rsidP="00B11284">
      <w:pPr>
        <w:autoSpaceDE w:val="0"/>
        <w:autoSpaceDN w:val="0"/>
        <w:adjustRightInd w:val="0"/>
        <w:rPr>
          <w:rFonts w:eastAsiaTheme="minorEastAsia"/>
          <w:color w:val="000000"/>
          <w:lang w:eastAsia="en-US"/>
        </w:rPr>
      </w:pPr>
    </w:p>
    <w:p w14:paraId="374FBD1A" w14:textId="09165D33" w:rsidR="00C72BE2" w:rsidRPr="007135B9" w:rsidRDefault="00C72BE2" w:rsidP="00B11284">
      <w:pPr>
        <w:autoSpaceDE w:val="0"/>
        <w:autoSpaceDN w:val="0"/>
        <w:adjustRightInd w:val="0"/>
        <w:rPr>
          <w:rFonts w:eastAsiaTheme="minorEastAsia"/>
          <w:color w:val="000000"/>
          <w:lang w:eastAsia="en-US"/>
        </w:rPr>
      </w:pPr>
    </w:p>
    <w:p w14:paraId="3670A79E" w14:textId="12180BD2" w:rsidR="00CA2D5B" w:rsidRPr="004A32F5" w:rsidRDefault="00CA2D5B" w:rsidP="00B11284">
      <w:pPr>
        <w:autoSpaceDE w:val="0"/>
        <w:autoSpaceDN w:val="0"/>
        <w:adjustRightInd w:val="0"/>
        <w:rPr>
          <w:rFonts w:eastAsiaTheme="minorEastAsia"/>
          <w:color w:val="000000"/>
          <w:lang w:eastAsia="en-US"/>
        </w:rPr>
      </w:pPr>
      <w:r w:rsidRPr="007135B9">
        <w:rPr>
          <w:rFonts w:eastAsiaTheme="minorEastAsia"/>
          <w:b/>
          <w:bCs/>
          <w:color w:val="000000"/>
          <w:lang w:eastAsia="en-US"/>
        </w:rPr>
        <w:t>John SANDERS or SAUNDERS</w:t>
      </w:r>
      <w:r w:rsidR="006E28DE">
        <w:rPr>
          <w:rFonts w:eastAsiaTheme="minorEastAsia"/>
          <w:b/>
          <w:bCs/>
          <w:color w:val="000000"/>
          <w:lang w:eastAsia="en-US"/>
        </w:rPr>
        <w:t xml:space="preserve"> (d.1713)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4A32F5">
        <w:rPr>
          <w:rFonts w:eastAsiaTheme="minorEastAsia"/>
          <w:color w:val="000000"/>
          <w:lang w:eastAsia="en-US"/>
        </w:rPr>
        <w:t>16078/16079</w:t>
      </w:r>
    </w:p>
    <w:p w14:paraId="0E786D01" w14:textId="3CFA82E0" w:rsidR="00CA2D5B" w:rsidRPr="007135B9" w:rsidRDefault="00CA2D5B" w:rsidP="00B11284">
      <w:pPr>
        <w:autoSpaceDE w:val="0"/>
        <w:autoSpaceDN w:val="0"/>
        <w:adjustRightInd w:val="0"/>
        <w:rPr>
          <w:rFonts w:eastAsiaTheme="minorEastAsia"/>
          <w:b/>
          <w:bCs/>
          <w:color w:val="000000"/>
          <w:lang w:eastAsia="en-US"/>
        </w:rPr>
      </w:pPr>
    </w:p>
    <w:p w14:paraId="717B9819" w14:textId="6BEF91BE" w:rsidR="00CA2D5B" w:rsidRPr="007135B9" w:rsidRDefault="00CA2D5B"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Berkeley, Gloucestershire</w:t>
      </w:r>
    </w:p>
    <w:p w14:paraId="3DA4B592" w14:textId="72D66E03" w:rsidR="00CA2D5B" w:rsidRPr="007135B9" w:rsidRDefault="00CA2D5B" w:rsidP="00B11284">
      <w:pPr>
        <w:autoSpaceDE w:val="0"/>
        <w:autoSpaceDN w:val="0"/>
        <w:adjustRightInd w:val="0"/>
        <w:rPr>
          <w:rFonts w:eastAsiaTheme="minorEastAsia"/>
          <w:color w:val="000000"/>
          <w:lang w:eastAsia="en-US"/>
        </w:rPr>
      </w:pPr>
    </w:p>
    <w:p w14:paraId="27477056" w14:textId="60C31894" w:rsidR="00CA2D5B" w:rsidRPr="007135B9" w:rsidRDefault="00CA2D5B" w:rsidP="00B11284">
      <w:pPr>
        <w:autoSpaceDE w:val="0"/>
        <w:autoSpaceDN w:val="0"/>
        <w:adjustRightInd w:val="0"/>
        <w:rPr>
          <w:rFonts w:eastAsiaTheme="minorEastAsia"/>
          <w:color w:val="000000"/>
          <w:lang w:eastAsia="en-US"/>
        </w:rPr>
      </w:pPr>
      <w:r w:rsidRPr="007135B9">
        <w:rPr>
          <w:rFonts w:eastAsiaTheme="minorEastAsia"/>
          <w:color w:val="000000"/>
          <w:lang w:eastAsia="en-US"/>
        </w:rPr>
        <w:t>John Sanders, barber, married Mary</w:t>
      </w:r>
      <w:r w:rsidR="001C593F" w:rsidRPr="007135B9">
        <w:rPr>
          <w:rFonts w:eastAsiaTheme="minorEastAsia"/>
          <w:color w:val="000000"/>
          <w:lang w:eastAsia="en-US"/>
        </w:rPr>
        <w:t xml:space="preserve"> </w:t>
      </w:r>
      <w:r w:rsidRPr="007135B9">
        <w:rPr>
          <w:rFonts w:eastAsiaTheme="minorEastAsia"/>
          <w:color w:val="000000"/>
          <w:lang w:eastAsia="en-US"/>
        </w:rPr>
        <w:t xml:space="preserve">Willcocks at Berkeley on 8 July 1694. He was buried at Berkeley on 10 January 1712/13. </w:t>
      </w:r>
      <w:r w:rsidR="001C593F" w:rsidRPr="007135B9">
        <w:rPr>
          <w:rFonts w:eastAsiaTheme="minorEastAsia"/>
          <w:color w:val="000000"/>
          <w:lang w:eastAsia="en-US"/>
        </w:rPr>
        <w:t xml:space="preserve">Sanders died intestate, administration of his estate being granted to his widow Mary in 1713. An inventory of his estate valued his possessions at £44. It also refers to his ‘trimming shop’ which contained a table board and frame, clock, six chairs and ‘all barbing </w:t>
      </w:r>
      <w:proofErr w:type="spellStart"/>
      <w:r w:rsidR="001C593F" w:rsidRPr="007135B9">
        <w:rPr>
          <w:rFonts w:eastAsiaTheme="minorEastAsia"/>
          <w:color w:val="000000"/>
          <w:lang w:eastAsia="en-US"/>
        </w:rPr>
        <w:t>tooles</w:t>
      </w:r>
      <w:proofErr w:type="spellEnd"/>
      <w:r w:rsidR="001C593F" w:rsidRPr="007135B9">
        <w:rPr>
          <w:rFonts w:eastAsiaTheme="minorEastAsia"/>
          <w:color w:val="000000"/>
          <w:lang w:eastAsia="en-US"/>
        </w:rPr>
        <w:t xml:space="preserve"> or instruments’ and was valued at £2 10 shillings.</w:t>
      </w:r>
    </w:p>
    <w:p w14:paraId="5925A885" w14:textId="14BED46E" w:rsidR="001C593F" w:rsidRPr="007135B9" w:rsidRDefault="001C593F" w:rsidP="00B11284">
      <w:pPr>
        <w:autoSpaceDE w:val="0"/>
        <w:autoSpaceDN w:val="0"/>
        <w:adjustRightInd w:val="0"/>
        <w:rPr>
          <w:rFonts w:eastAsiaTheme="minorEastAsia"/>
          <w:color w:val="000000"/>
          <w:lang w:eastAsia="en-US"/>
        </w:rPr>
      </w:pPr>
    </w:p>
    <w:p w14:paraId="77E838D4" w14:textId="1EFF9A75" w:rsidR="001C593F" w:rsidRPr="007135B9" w:rsidRDefault="001C593F" w:rsidP="00B11284">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P42 IN 1/14 and 15 [parish registers of Berkeley, Gloucestershire, 1676-1707; 1706-1757]; GDR, 1712/47 and 319 [inventory and administration of will of John Sanders of Berkeley, Gloucestershire, pr.3 February 1712/13].</w:t>
      </w:r>
    </w:p>
    <w:p w14:paraId="0BBDB7CD" w14:textId="0840E3E1" w:rsidR="00D477E8" w:rsidRPr="007135B9" w:rsidRDefault="00D477E8" w:rsidP="00B11284">
      <w:pPr>
        <w:autoSpaceDE w:val="0"/>
        <w:autoSpaceDN w:val="0"/>
        <w:adjustRightInd w:val="0"/>
        <w:rPr>
          <w:rFonts w:eastAsiaTheme="minorEastAsia"/>
          <w:color w:val="000000"/>
          <w:lang w:eastAsia="en-US"/>
        </w:rPr>
      </w:pPr>
    </w:p>
    <w:p w14:paraId="3C72EF41" w14:textId="20515327" w:rsidR="00D477E8" w:rsidRPr="007135B9" w:rsidRDefault="00D477E8" w:rsidP="00B11284">
      <w:pPr>
        <w:autoSpaceDE w:val="0"/>
        <w:autoSpaceDN w:val="0"/>
        <w:adjustRightInd w:val="0"/>
        <w:rPr>
          <w:rFonts w:eastAsiaTheme="minorEastAsia"/>
          <w:color w:val="000000"/>
          <w:lang w:eastAsia="en-US"/>
        </w:rPr>
      </w:pPr>
    </w:p>
    <w:p w14:paraId="6AEFBE08" w14:textId="77EFAD7A" w:rsidR="00D477E8" w:rsidRPr="007135B9" w:rsidRDefault="00D477E8" w:rsidP="00B11284">
      <w:pPr>
        <w:autoSpaceDE w:val="0"/>
        <w:autoSpaceDN w:val="0"/>
        <w:adjustRightInd w:val="0"/>
        <w:rPr>
          <w:rFonts w:eastAsiaTheme="minorEastAsia"/>
          <w:color w:val="000000"/>
          <w:lang w:eastAsia="en-US"/>
        </w:rPr>
      </w:pPr>
      <w:r w:rsidRPr="007135B9">
        <w:rPr>
          <w:rFonts w:eastAsiaTheme="minorEastAsia"/>
          <w:b/>
          <w:bCs/>
          <w:color w:val="000000"/>
          <w:lang w:eastAsia="en-US"/>
        </w:rPr>
        <w:t>William SANDERS or SAUNDERS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1661)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11574</w:t>
      </w:r>
    </w:p>
    <w:p w14:paraId="2B9A137B" w14:textId="50EA1AD7" w:rsidR="00D477E8" w:rsidRPr="007135B9" w:rsidRDefault="00D477E8" w:rsidP="00B11284">
      <w:pPr>
        <w:autoSpaceDE w:val="0"/>
        <w:autoSpaceDN w:val="0"/>
        <w:adjustRightInd w:val="0"/>
        <w:rPr>
          <w:rFonts w:eastAsiaTheme="minorEastAsia"/>
          <w:color w:val="000000"/>
          <w:lang w:eastAsia="en-US"/>
        </w:rPr>
      </w:pPr>
    </w:p>
    <w:p w14:paraId="40149D0C" w14:textId="67D279CE" w:rsidR="00D477E8" w:rsidRPr="007135B9" w:rsidRDefault="00D477E8" w:rsidP="00B1128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medical student</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Saul, Gloucestershire</w:t>
      </w:r>
    </w:p>
    <w:p w14:paraId="23EF39CD" w14:textId="2B8924B2" w:rsidR="00D477E8" w:rsidRPr="007135B9" w:rsidRDefault="00D477E8" w:rsidP="00B11284">
      <w:pPr>
        <w:autoSpaceDE w:val="0"/>
        <w:autoSpaceDN w:val="0"/>
        <w:adjustRightInd w:val="0"/>
        <w:rPr>
          <w:rFonts w:eastAsiaTheme="minorEastAsia"/>
          <w:color w:val="000000"/>
          <w:lang w:eastAsia="en-US"/>
        </w:rPr>
      </w:pPr>
    </w:p>
    <w:p w14:paraId="1C250BC6" w14:textId="658CC0B1" w:rsidR="00E2552B" w:rsidRPr="007135B9" w:rsidRDefault="00E2552B" w:rsidP="00B11284">
      <w:pPr>
        <w:autoSpaceDE w:val="0"/>
        <w:autoSpaceDN w:val="0"/>
        <w:adjustRightInd w:val="0"/>
        <w:rPr>
          <w:rFonts w:eastAsiaTheme="minorEastAsia"/>
          <w:color w:val="000000"/>
          <w:lang w:eastAsia="en-US"/>
        </w:rPr>
      </w:pPr>
      <w:r w:rsidRPr="007135B9">
        <w:rPr>
          <w:rFonts w:eastAsiaTheme="minorEastAsia"/>
          <w:color w:val="000000"/>
          <w:lang w:eastAsia="en-US"/>
        </w:rPr>
        <w:t>In March 1661, William Sanders or Saunders of Saul, Gloucestershire, aged 46, and describing himself as ‘</w:t>
      </w:r>
      <w:proofErr w:type="spellStart"/>
      <w:r w:rsidRPr="007135B9">
        <w:rPr>
          <w:rFonts w:eastAsiaTheme="minorEastAsia"/>
          <w:color w:val="000000"/>
          <w:lang w:eastAsia="en-US"/>
        </w:rPr>
        <w:t>studiosus</w:t>
      </w:r>
      <w:proofErr w:type="spellEnd"/>
      <w:r w:rsidRPr="007135B9">
        <w:rPr>
          <w:rFonts w:eastAsiaTheme="minorEastAsia"/>
          <w:color w:val="000000"/>
          <w:lang w:eastAsia="en-US"/>
        </w:rPr>
        <w:t xml:space="preserve"> in </w:t>
      </w:r>
      <w:proofErr w:type="spellStart"/>
      <w:r w:rsidRPr="007135B9">
        <w:rPr>
          <w:rFonts w:eastAsiaTheme="minorEastAsia"/>
          <w:color w:val="000000"/>
          <w:lang w:eastAsia="en-US"/>
        </w:rPr>
        <w:t>arte</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Medicina</w:t>
      </w:r>
      <w:proofErr w:type="spellEnd"/>
      <w:r w:rsidRPr="007135B9">
        <w:rPr>
          <w:rFonts w:eastAsiaTheme="minorEastAsia"/>
          <w:color w:val="000000"/>
          <w:lang w:eastAsia="en-US"/>
        </w:rPr>
        <w:t xml:space="preserve">’, appeared as a witness in the consistory court of Gloucester in the case of the disputed will of his </w:t>
      </w:r>
      <w:r w:rsidR="006E28DE" w:rsidRPr="007135B9">
        <w:rPr>
          <w:rFonts w:eastAsiaTheme="minorEastAsia"/>
          <w:color w:val="000000"/>
          <w:lang w:eastAsia="en-US"/>
        </w:rPr>
        <w:t>brother-in-law</w:t>
      </w:r>
      <w:r w:rsidRPr="007135B9">
        <w:rPr>
          <w:rFonts w:eastAsiaTheme="minorEastAsia"/>
          <w:color w:val="000000"/>
          <w:lang w:eastAsia="en-US"/>
        </w:rPr>
        <w:t xml:space="preserve"> Richard Ellis of Saul.</w:t>
      </w:r>
      <w:r w:rsidR="006E28DE">
        <w:rPr>
          <w:rFonts w:eastAsiaTheme="minorEastAsia"/>
          <w:color w:val="000000"/>
          <w:lang w:eastAsia="en-US"/>
        </w:rPr>
        <w:t xml:space="preserve"> William’s</w:t>
      </w:r>
      <w:r w:rsidRPr="007135B9">
        <w:rPr>
          <w:rFonts w:eastAsiaTheme="minorEastAsia"/>
          <w:color w:val="000000"/>
          <w:lang w:eastAsia="en-US"/>
        </w:rPr>
        <w:t xml:space="preserve"> son John married Elizabeth Beard, the daughter of Henry Beard, yeoman, of Stonehouse at St </w:t>
      </w:r>
      <w:r w:rsidR="00420745" w:rsidRPr="007135B9">
        <w:rPr>
          <w:rFonts w:eastAsiaTheme="minorEastAsia"/>
          <w:color w:val="000000"/>
          <w:lang w:eastAsia="en-US"/>
        </w:rPr>
        <w:t>M</w:t>
      </w:r>
      <w:r w:rsidRPr="007135B9">
        <w:rPr>
          <w:rFonts w:eastAsiaTheme="minorEastAsia"/>
          <w:color w:val="000000"/>
          <w:lang w:eastAsia="en-US"/>
        </w:rPr>
        <w:t>ary de Crypt, Gloucester, on 4 April 1664.</w:t>
      </w:r>
    </w:p>
    <w:p w14:paraId="2174B596" w14:textId="15670E24" w:rsidR="00420745" w:rsidRPr="007135B9" w:rsidRDefault="00420745" w:rsidP="00B11284">
      <w:pPr>
        <w:autoSpaceDE w:val="0"/>
        <w:autoSpaceDN w:val="0"/>
        <w:adjustRightInd w:val="0"/>
        <w:rPr>
          <w:rFonts w:eastAsiaTheme="minorEastAsia"/>
          <w:color w:val="000000"/>
          <w:lang w:eastAsia="en-US"/>
        </w:rPr>
      </w:pPr>
    </w:p>
    <w:p w14:paraId="2D9A1EB8" w14:textId="46A06D00" w:rsidR="00420745" w:rsidRPr="007135B9" w:rsidRDefault="00420745" w:rsidP="00420745">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205, </w:t>
      </w:r>
      <w:r w:rsidRPr="007135B9">
        <w:rPr>
          <w:rFonts w:eastAsiaTheme="minorEastAsia"/>
          <w:i/>
          <w:iCs/>
          <w:color w:val="000000"/>
          <w:lang w:eastAsia="en-US"/>
        </w:rPr>
        <w:t xml:space="preserve">sub </w:t>
      </w:r>
      <w:r w:rsidRPr="007135B9">
        <w:rPr>
          <w:rFonts w:eastAsiaTheme="minorEastAsia"/>
          <w:color w:val="000000"/>
          <w:lang w:eastAsia="en-US"/>
        </w:rPr>
        <w:t>26 March 1661; GDR/V1/111 [bishops’ transcript of the parish registers of St Mary de Crypt, Gloucester, Gloucestershire, 1570-1813]; D2957/209/36.</w:t>
      </w:r>
    </w:p>
    <w:p w14:paraId="28525701" w14:textId="79E08E03" w:rsidR="00E80D71" w:rsidRPr="007135B9" w:rsidRDefault="00E80D71" w:rsidP="00420745">
      <w:pPr>
        <w:autoSpaceDE w:val="0"/>
        <w:autoSpaceDN w:val="0"/>
        <w:adjustRightInd w:val="0"/>
        <w:rPr>
          <w:rFonts w:eastAsiaTheme="minorEastAsia"/>
          <w:color w:val="000000"/>
          <w:lang w:eastAsia="en-US"/>
        </w:rPr>
      </w:pPr>
    </w:p>
    <w:p w14:paraId="36B50253" w14:textId="59270018" w:rsidR="00E80D71" w:rsidRPr="007135B9" w:rsidRDefault="00E80D71" w:rsidP="00420745">
      <w:pPr>
        <w:autoSpaceDE w:val="0"/>
        <w:autoSpaceDN w:val="0"/>
        <w:adjustRightInd w:val="0"/>
        <w:rPr>
          <w:rFonts w:eastAsiaTheme="minorEastAsia"/>
          <w:color w:val="000000"/>
          <w:lang w:eastAsia="en-US"/>
        </w:rPr>
      </w:pPr>
    </w:p>
    <w:p w14:paraId="2D9DB2FE" w14:textId="4CD546B4"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b/>
          <w:bCs/>
          <w:color w:val="000000"/>
          <w:lang w:eastAsia="en-US"/>
        </w:rPr>
        <w:t>Tobias or Toby SANDFORD or SANFORD</w:t>
      </w:r>
      <w:r w:rsidR="006E28DE">
        <w:rPr>
          <w:rFonts w:eastAsiaTheme="minorEastAsia"/>
          <w:b/>
          <w:bCs/>
          <w:color w:val="000000"/>
          <w:lang w:eastAsia="en-US"/>
        </w:rPr>
        <w:t xml:space="preserve"> (d.1623)</w:t>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11533</w:t>
      </w:r>
    </w:p>
    <w:p w14:paraId="15E87505" w14:textId="77777777" w:rsidR="00E80D71" w:rsidRPr="007135B9" w:rsidRDefault="00E80D71" w:rsidP="00E80D71">
      <w:pPr>
        <w:autoSpaceDE w:val="0"/>
        <w:autoSpaceDN w:val="0"/>
        <w:adjustRightInd w:val="0"/>
        <w:rPr>
          <w:rFonts w:eastAsiaTheme="minorEastAsia"/>
          <w:color w:val="000000"/>
          <w:lang w:eastAsia="en-US"/>
        </w:rPr>
      </w:pPr>
    </w:p>
    <w:p w14:paraId="11DE03E1" w14:textId="1B4A6671" w:rsidR="00E80D71" w:rsidRPr="007135B9" w:rsidRDefault="00E80D71" w:rsidP="00E80D7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schoolmaster/physician</w:t>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 &amp; Dorchester, Dorset</w:t>
      </w:r>
    </w:p>
    <w:p w14:paraId="0D479806" w14:textId="77777777" w:rsidR="00E80D71" w:rsidRPr="007135B9" w:rsidRDefault="00E80D71" w:rsidP="00E80D71">
      <w:pPr>
        <w:autoSpaceDE w:val="0"/>
        <w:autoSpaceDN w:val="0"/>
        <w:adjustRightInd w:val="0"/>
        <w:rPr>
          <w:rFonts w:eastAsiaTheme="minorEastAsia"/>
          <w:color w:val="000000"/>
          <w:lang w:eastAsia="en-US"/>
        </w:rPr>
      </w:pPr>
    </w:p>
    <w:p w14:paraId="0E9FC406"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 xml:space="preserve">Tobias or Toby Sandford or Sanford was the son of John Sandford, a wealthy clothier from Stonehouse in Gloucestershire. A pious man and early convert to Protestantism (he left bequests for the English congregations at Geneva and Frankfurt with which he had close connections through trade), Sandford requested in his will that his son Tobias be placed under the supervision and education of his grandfather John </w:t>
      </w:r>
      <w:proofErr w:type="spellStart"/>
      <w:r w:rsidRPr="007135B9">
        <w:rPr>
          <w:rFonts w:eastAsiaTheme="minorEastAsia"/>
          <w:color w:val="000000"/>
          <w:lang w:eastAsia="en-US"/>
        </w:rPr>
        <w:t>Rastell</w:t>
      </w:r>
      <w:proofErr w:type="spellEnd"/>
      <w:r w:rsidRPr="007135B9">
        <w:rPr>
          <w:rFonts w:eastAsiaTheme="minorEastAsia"/>
          <w:color w:val="000000"/>
          <w:lang w:eastAsia="en-US"/>
        </w:rPr>
        <w:t xml:space="preserve">. Toby later studied at Oxford University where he graduated BA in April 1570 and MA in June 1574 (incorporated at Cambridge in 1578). Following a period as schoolmaster at the Cathedral School in Gloucester, Sandford turned to the study and practice of medicine. He was awarded his B med and licence to practise medicine from Oxford in January 1600/1. In 1605, Sandford’s nephew, the Oxford physician </w:t>
      </w:r>
      <w:r w:rsidRPr="007135B9">
        <w:rPr>
          <w:rFonts w:eastAsiaTheme="minorEastAsia"/>
          <w:b/>
          <w:bCs/>
          <w:color w:val="000000"/>
          <w:lang w:eastAsia="en-US"/>
        </w:rPr>
        <w:t xml:space="preserve">Thomas </w:t>
      </w:r>
      <w:proofErr w:type="spellStart"/>
      <w:r w:rsidRPr="007135B9">
        <w:rPr>
          <w:rFonts w:eastAsiaTheme="minorEastAsia"/>
          <w:b/>
          <w:bCs/>
          <w:color w:val="000000"/>
          <w:lang w:eastAsia="en-US"/>
        </w:rPr>
        <w:t>Dochen</w:t>
      </w:r>
      <w:proofErr w:type="spellEnd"/>
      <w:r w:rsidRPr="007135B9">
        <w:rPr>
          <w:rFonts w:eastAsiaTheme="minorEastAsia"/>
          <w:color w:val="000000"/>
          <w:lang w:eastAsia="en-US"/>
        </w:rPr>
        <w:t xml:space="preserve"> or </w:t>
      </w:r>
      <w:proofErr w:type="spellStart"/>
      <w:r w:rsidRPr="007135B9">
        <w:rPr>
          <w:rFonts w:eastAsiaTheme="minorEastAsia"/>
          <w:color w:val="000000"/>
          <w:lang w:eastAsia="en-US"/>
        </w:rPr>
        <w:t>Dotchen</w:t>
      </w:r>
      <w:proofErr w:type="spellEnd"/>
      <w:r w:rsidRPr="007135B9">
        <w:rPr>
          <w:rFonts w:eastAsiaTheme="minorEastAsia"/>
          <w:color w:val="000000"/>
          <w:lang w:eastAsia="en-US"/>
        </w:rPr>
        <w:t xml:space="preserve">, left his ‘notes of </w:t>
      </w:r>
      <w:proofErr w:type="spellStart"/>
      <w:r w:rsidRPr="007135B9">
        <w:rPr>
          <w:rFonts w:eastAsiaTheme="minorEastAsia"/>
          <w:color w:val="000000"/>
          <w:lang w:eastAsia="en-US"/>
        </w:rPr>
        <w:t>Aphorismes</w:t>
      </w:r>
      <w:proofErr w:type="spellEnd"/>
      <w:r w:rsidRPr="007135B9">
        <w:rPr>
          <w:rFonts w:eastAsiaTheme="minorEastAsia"/>
          <w:color w:val="000000"/>
          <w:lang w:eastAsia="en-US"/>
        </w:rPr>
        <w:t xml:space="preserve"> and practise’ to Sandford. Sandford was still living in Gloucestershire in 1611 when he was named as joint overseer and served as witness to the will of his nephew Anselm Sanford.</w:t>
      </w:r>
    </w:p>
    <w:p w14:paraId="222FC33E" w14:textId="77777777" w:rsidR="00E80D71" w:rsidRPr="007135B9" w:rsidRDefault="00E80D71" w:rsidP="00E80D71">
      <w:pPr>
        <w:autoSpaceDE w:val="0"/>
        <w:autoSpaceDN w:val="0"/>
        <w:adjustRightInd w:val="0"/>
        <w:rPr>
          <w:rFonts w:eastAsiaTheme="minorEastAsia"/>
          <w:color w:val="000000"/>
          <w:lang w:eastAsia="en-US"/>
        </w:rPr>
      </w:pPr>
    </w:p>
    <w:p w14:paraId="1D61E9AF"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 xml:space="preserve">Sometime towards the end of his life, Sandford and his wife Frances settled in Dorchester, Dorset. He was buried at Dorchester on 22 August 1623. Sandford’s friend and fellow puritan William Whiteway, who was named as joint overseer of his will, described the doctor as ‘a man of very excellent skill in the English and Latin tongues’. In his will, Sandford left his estate, which included lands leased from the dean and chapter of Gloucester, to be shared between his ‘now wife’ Frances and three children John, Anne and Hester. His puritan credentials are evident not only by the fact that he named various prominent Dorchester puritans in his will (including the godly patriarch John White and </w:t>
      </w:r>
      <w:r w:rsidRPr="007135B9">
        <w:rPr>
          <w:rFonts w:eastAsiaTheme="minorEastAsia"/>
          <w:b/>
          <w:bCs/>
          <w:color w:val="000000"/>
          <w:lang w:eastAsia="en-US"/>
        </w:rPr>
        <w:t>Richard Bury</w:t>
      </w:r>
      <w:r w:rsidRPr="007135B9">
        <w:rPr>
          <w:rFonts w:eastAsiaTheme="minorEastAsia"/>
          <w:color w:val="000000"/>
          <w:lang w:eastAsia="en-US"/>
        </w:rPr>
        <w:t xml:space="preserve"> as executor) but also through his marriage to the widow Frances Smith. In 1630, she emigrated to New England where she married William Pynchon, (1590-1662) the founder of Springfield, Massachusetts.</w:t>
      </w:r>
    </w:p>
    <w:p w14:paraId="504E8EFA" w14:textId="77777777" w:rsidR="00E80D71" w:rsidRPr="007135B9" w:rsidRDefault="00E80D71" w:rsidP="00E80D71">
      <w:pPr>
        <w:autoSpaceDE w:val="0"/>
        <w:autoSpaceDN w:val="0"/>
        <w:adjustRightInd w:val="0"/>
        <w:rPr>
          <w:rFonts w:eastAsiaTheme="minorEastAsia"/>
          <w:color w:val="000000"/>
          <w:lang w:eastAsia="en-US"/>
        </w:rPr>
      </w:pPr>
    </w:p>
    <w:p w14:paraId="70CFF3B2" w14:textId="77777777" w:rsidR="00E80D71" w:rsidRPr="007135B9" w:rsidRDefault="00E80D71" w:rsidP="00E80D71">
      <w:pPr>
        <w:autoSpaceDE w:val="0"/>
        <w:autoSpaceDN w:val="0"/>
        <w:adjustRightInd w:val="0"/>
        <w:rPr>
          <w:rFonts w:eastAsiaTheme="minorEastAsia"/>
          <w:b/>
          <w:bCs/>
          <w:color w:val="000000"/>
          <w:lang w:eastAsia="en-US"/>
        </w:rPr>
      </w:pPr>
      <w:r w:rsidRPr="007135B9">
        <w:rPr>
          <w:rFonts w:eastAsiaTheme="minorEastAsia"/>
          <w:color w:val="000000"/>
          <w:lang w:eastAsia="en-US"/>
        </w:rPr>
        <w:t xml:space="preserve">Further godly credentials are suggested by Sandford’s first marriage to Anne, the daughter of Dr John Bold, prebend of Salisbury Cathedral, who left his son-in-law a two-volume edition of Foxe’s </w:t>
      </w:r>
      <w:r w:rsidRPr="007135B9">
        <w:rPr>
          <w:rFonts w:eastAsiaTheme="minorEastAsia"/>
          <w:i/>
          <w:iCs/>
          <w:color w:val="000000"/>
          <w:lang w:eastAsia="en-US"/>
        </w:rPr>
        <w:t>Book of Martyrs</w:t>
      </w:r>
      <w:r w:rsidRPr="007135B9">
        <w:rPr>
          <w:rFonts w:eastAsiaTheme="minorEastAsia"/>
          <w:color w:val="000000"/>
          <w:lang w:eastAsia="en-US"/>
        </w:rPr>
        <w:t xml:space="preserve">. Sandford may have been encouraged to settle in Dorchester through his wife’s family connections. His brother-in-law was the Dorchester physician </w:t>
      </w:r>
      <w:r w:rsidRPr="007135B9">
        <w:rPr>
          <w:rFonts w:eastAsiaTheme="minorEastAsia"/>
          <w:b/>
          <w:bCs/>
          <w:color w:val="000000"/>
          <w:lang w:eastAsia="en-US"/>
        </w:rPr>
        <w:t>John Barfoot.</w:t>
      </w:r>
    </w:p>
    <w:p w14:paraId="74C4DC90" w14:textId="77777777" w:rsidR="00E80D71" w:rsidRPr="007135B9" w:rsidRDefault="00E80D71" w:rsidP="00E80D71">
      <w:pPr>
        <w:autoSpaceDE w:val="0"/>
        <w:autoSpaceDN w:val="0"/>
        <w:adjustRightInd w:val="0"/>
        <w:rPr>
          <w:rFonts w:eastAsiaTheme="minorEastAsia"/>
          <w:b/>
          <w:bCs/>
          <w:color w:val="000000"/>
          <w:lang w:eastAsia="en-US"/>
        </w:rPr>
      </w:pPr>
    </w:p>
    <w:p w14:paraId="3F4E658A"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Children of Tobias or Toby Sandford or Sanford:</w:t>
      </w:r>
    </w:p>
    <w:p w14:paraId="3D9A4842" w14:textId="77777777" w:rsidR="00E80D71" w:rsidRPr="007135B9" w:rsidRDefault="00E80D71" w:rsidP="00E80D71">
      <w:pPr>
        <w:autoSpaceDE w:val="0"/>
        <w:autoSpaceDN w:val="0"/>
        <w:adjustRightInd w:val="0"/>
        <w:rPr>
          <w:rFonts w:eastAsiaTheme="minorEastAsia"/>
          <w:color w:val="000000"/>
          <w:lang w:eastAsia="en-US"/>
        </w:rPr>
      </w:pPr>
    </w:p>
    <w:p w14:paraId="62D2DFBF"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John, buried 29 July 1597 [St Nicholas, Gloucester].</w:t>
      </w:r>
    </w:p>
    <w:p w14:paraId="4EDE7F13"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Maud, buried 7 August 1597 [St Nicholas, Gloucester].</w:t>
      </w:r>
    </w:p>
    <w:p w14:paraId="48BDC9D4"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John, bapt.9 July 1598 [St Nicholas, Gloucester].</w:t>
      </w:r>
    </w:p>
    <w:p w14:paraId="33F4A042"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Hester, bapt.16 March 1599/1600 [St Nicholas, Gloucester].</w:t>
      </w:r>
    </w:p>
    <w:p w14:paraId="4AB4E070"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t>Anne [will of grandfather John Bold, 1601].</w:t>
      </w:r>
    </w:p>
    <w:p w14:paraId="18130813" w14:textId="77777777" w:rsidR="00E80D71" w:rsidRPr="007135B9" w:rsidRDefault="00E80D71" w:rsidP="00E80D71">
      <w:pPr>
        <w:autoSpaceDE w:val="0"/>
        <w:autoSpaceDN w:val="0"/>
        <w:adjustRightInd w:val="0"/>
        <w:rPr>
          <w:rFonts w:eastAsiaTheme="minorEastAsia"/>
          <w:color w:val="000000"/>
          <w:lang w:eastAsia="en-US"/>
        </w:rPr>
      </w:pPr>
    </w:p>
    <w:p w14:paraId="2D297D25" w14:textId="77777777" w:rsidR="00E80D71" w:rsidRPr="007135B9" w:rsidRDefault="00E80D71" w:rsidP="00E80D71">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TNA, PROB 11/43, ff.304r-v [will of John Sanford the elder, clothier, of Stonehouse, Gloucestershire, 29 May 1557, pr.23 July 1560]; Foster, iv, p.1311; Venn, iv, p.18; </w:t>
      </w:r>
      <w:r w:rsidRPr="007135B9">
        <w:rPr>
          <w:rFonts w:eastAsiaTheme="minorEastAsia"/>
          <w:i/>
          <w:iCs/>
          <w:color w:val="000000"/>
          <w:lang w:eastAsia="en-US"/>
        </w:rPr>
        <w:t>VCH Gloucestershire</w:t>
      </w:r>
      <w:r w:rsidRPr="007135B9">
        <w:rPr>
          <w:rFonts w:eastAsiaTheme="minorEastAsia"/>
          <w:color w:val="000000"/>
          <w:lang w:eastAsia="en-US"/>
        </w:rPr>
        <w:t xml:space="preserve">, vol.2, </w:t>
      </w:r>
      <w:proofErr w:type="spellStart"/>
      <w:r w:rsidRPr="007135B9">
        <w:rPr>
          <w:rFonts w:eastAsiaTheme="minorEastAsia"/>
          <w:color w:val="000000"/>
          <w:lang w:eastAsia="en-US"/>
        </w:rPr>
        <w:t>ed.W.Page</w:t>
      </w:r>
      <w:proofErr w:type="spellEnd"/>
      <w:r w:rsidRPr="007135B9">
        <w:rPr>
          <w:rFonts w:eastAsiaTheme="minorEastAsia"/>
          <w:color w:val="000000"/>
          <w:lang w:eastAsia="en-US"/>
        </w:rPr>
        <w:t xml:space="preserve"> (London, 1907), p.323; TNA, PROB 11/105, ff.211v-212v [will of Thomas </w:t>
      </w:r>
      <w:proofErr w:type="spellStart"/>
      <w:r w:rsidRPr="007135B9">
        <w:rPr>
          <w:rFonts w:eastAsiaTheme="minorEastAsia"/>
          <w:color w:val="000000"/>
          <w:lang w:eastAsia="en-US"/>
        </w:rPr>
        <w:t>Dotchen</w:t>
      </w:r>
      <w:proofErr w:type="spellEnd"/>
      <w:r w:rsidRPr="007135B9">
        <w:rPr>
          <w:rFonts w:eastAsiaTheme="minorEastAsia"/>
          <w:color w:val="000000"/>
          <w:lang w:eastAsia="en-US"/>
        </w:rPr>
        <w:t xml:space="preserve">, doctor of physic, of Oxford University, Oxfordshire, 28 January 1604/5, pr.1 June 1605]; PROB 11/119, ff.226v-227r [will of </w:t>
      </w:r>
      <w:proofErr w:type="spellStart"/>
      <w:r w:rsidRPr="007135B9">
        <w:rPr>
          <w:rFonts w:eastAsiaTheme="minorEastAsia"/>
          <w:color w:val="000000"/>
          <w:lang w:eastAsia="en-US"/>
        </w:rPr>
        <w:t>Anselme</w:t>
      </w:r>
      <w:proofErr w:type="spellEnd"/>
      <w:r w:rsidRPr="007135B9">
        <w:rPr>
          <w:rFonts w:eastAsiaTheme="minorEastAsia"/>
          <w:color w:val="000000"/>
          <w:lang w:eastAsia="en-US"/>
        </w:rPr>
        <w:t xml:space="preserve"> Sanford, gent, of Leonard Stanley, Gloucestershire, 9 October 1611, pr.30 April 1612].</w:t>
      </w:r>
    </w:p>
    <w:p w14:paraId="2BB2CFC8" w14:textId="77777777" w:rsidR="00E80D71" w:rsidRPr="007135B9" w:rsidRDefault="00E80D71" w:rsidP="00E80D71">
      <w:pPr>
        <w:autoSpaceDE w:val="0"/>
        <w:autoSpaceDN w:val="0"/>
        <w:adjustRightInd w:val="0"/>
        <w:rPr>
          <w:rFonts w:eastAsiaTheme="minorEastAsia"/>
          <w:color w:val="000000"/>
          <w:lang w:eastAsia="en-US"/>
        </w:rPr>
      </w:pPr>
    </w:p>
    <w:p w14:paraId="483B7FAC" w14:textId="157A1D46" w:rsidR="00E80D71" w:rsidRPr="007135B9" w:rsidRDefault="00E80D71" w:rsidP="00420745">
      <w:pPr>
        <w:autoSpaceDE w:val="0"/>
        <w:autoSpaceDN w:val="0"/>
        <w:adjustRightInd w:val="0"/>
        <w:rPr>
          <w:rFonts w:eastAsiaTheme="minorEastAsia"/>
          <w:color w:val="000000"/>
          <w:lang w:eastAsia="en-US"/>
        </w:rPr>
      </w:pPr>
      <w:proofErr w:type="spellStart"/>
      <w:r w:rsidRPr="007135B9">
        <w:t>S.Bridges</w:t>
      </w:r>
      <w:proofErr w:type="spellEnd"/>
      <w:r w:rsidRPr="007135B9">
        <w:t xml:space="preserve"> (ed.), </w:t>
      </w:r>
      <w:r w:rsidRPr="007135B9">
        <w:rPr>
          <w:i/>
          <w:iCs/>
        </w:rPr>
        <w:t xml:space="preserve">William Whiteway of Dorchester: His Diary 1618 to 1635 </w:t>
      </w:r>
      <w:r w:rsidRPr="007135B9">
        <w:t xml:space="preserve">(Dorchester, Dorset </w:t>
      </w:r>
      <w:proofErr w:type="spellStart"/>
      <w:r w:rsidRPr="007135B9">
        <w:t>Rec.Soc</w:t>
      </w:r>
      <w:proofErr w:type="spellEnd"/>
      <w:r w:rsidRPr="007135B9">
        <w:t xml:space="preserve">, vol.12, 1991), pp.53, 110; TNA, PROB 11/142, ff.404v-405v [will of Toby Sandford, gent, of Dorchester, Dorset, 19 May 1621, pr.1 November 1623]; </w:t>
      </w:r>
      <w:r w:rsidRPr="007135B9">
        <w:rPr>
          <w:i/>
          <w:iCs/>
        </w:rPr>
        <w:t>ODNB</w:t>
      </w:r>
      <w:r w:rsidRPr="007135B9">
        <w:t xml:space="preserve">, </w:t>
      </w:r>
      <w:r w:rsidRPr="007135B9">
        <w:rPr>
          <w:i/>
          <w:iCs/>
        </w:rPr>
        <w:t xml:space="preserve">sub </w:t>
      </w:r>
      <w:r w:rsidRPr="007135B9">
        <w:t xml:space="preserve">Pynchon, William, article by </w:t>
      </w:r>
      <w:proofErr w:type="spellStart"/>
      <w:r w:rsidRPr="007135B9">
        <w:t>R.C.Anderson</w:t>
      </w:r>
      <w:proofErr w:type="spellEnd"/>
      <w:r w:rsidRPr="007135B9">
        <w:t xml:space="preserve">; TNA, PROB 11/99, ff.32r-33r [will of John </w:t>
      </w:r>
      <w:proofErr w:type="spellStart"/>
      <w:r w:rsidRPr="007135B9">
        <w:t>Bolde</w:t>
      </w:r>
      <w:proofErr w:type="spellEnd"/>
      <w:r w:rsidRPr="007135B9">
        <w:t xml:space="preserve">, clerk, doctor of divinity and prebend of Salisbury Cathedral, Wiltshire, 19 October 1601, pr.4 January 1601/2]; Gloucestershire </w:t>
      </w:r>
      <w:r w:rsidR="004A32F5">
        <w:t>Archives</w:t>
      </w:r>
      <w:r w:rsidRPr="007135B9">
        <w:t>, P154/15 IN 1/1 [parish registers of St Nicholas, Gloucester, Gloucestershire, 1558-1710].</w:t>
      </w:r>
    </w:p>
    <w:p w14:paraId="541C9687" w14:textId="67C793B4" w:rsidR="00640AF0" w:rsidRPr="007135B9" w:rsidRDefault="00640AF0" w:rsidP="00420745">
      <w:pPr>
        <w:autoSpaceDE w:val="0"/>
        <w:autoSpaceDN w:val="0"/>
        <w:adjustRightInd w:val="0"/>
        <w:rPr>
          <w:rFonts w:eastAsiaTheme="minorEastAsia"/>
          <w:color w:val="000000"/>
          <w:lang w:eastAsia="en-US"/>
        </w:rPr>
      </w:pPr>
    </w:p>
    <w:p w14:paraId="6E7A5859" w14:textId="669C471D" w:rsidR="00640AF0" w:rsidRPr="007135B9" w:rsidRDefault="00640AF0" w:rsidP="00420745">
      <w:pPr>
        <w:autoSpaceDE w:val="0"/>
        <w:autoSpaceDN w:val="0"/>
        <w:adjustRightInd w:val="0"/>
        <w:rPr>
          <w:rFonts w:eastAsiaTheme="minorEastAsia"/>
          <w:color w:val="000000"/>
          <w:lang w:eastAsia="en-US"/>
        </w:rPr>
      </w:pPr>
    </w:p>
    <w:p w14:paraId="14611C3F" w14:textId="6ED863C4" w:rsidR="00640AF0" w:rsidRPr="007135B9" w:rsidRDefault="00640AF0" w:rsidP="00420745">
      <w:pPr>
        <w:autoSpaceDE w:val="0"/>
        <w:autoSpaceDN w:val="0"/>
        <w:adjustRightInd w:val="0"/>
        <w:rPr>
          <w:rFonts w:eastAsiaTheme="minorEastAsia"/>
          <w:color w:val="000000"/>
          <w:lang w:eastAsia="en-US"/>
        </w:rPr>
      </w:pPr>
      <w:r w:rsidRPr="007135B9">
        <w:rPr>
          <w:rFonts w:eastAsiaTheme="minorEastAsia"/>
          <w:b/>
          <w:bCs/>
          <w:color w:val="000000"/>
          <w:lang w:eastAsia="en-US"/>
        </w:rPr>
        <w:t>Richard SELDON or SELDUM</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1616-1620)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11703</w:t>
      </w:r>
    </w:p>
    <w:p w14:paraId="1632E609" w14:textId="39AF9FEB" w:rsidR="00640AF0" w:rsidRPr="007135B9" w:rsidRDefault="00640AF0" w:rsidP="00420745">
      <w:pPr>
        <w:autoSpaceDE w:val="0"/>
        <w:autoSpaceDN w:val="0"/>
        <w:adjustRightInd w:val="0"/>
        <w:rPr>
          <w:rFonts w:eastAsiaTheme="minorEastAsia"/>
          <w:color w:val="000000"/>
          <w:lang w:eastAsia="en-US"/>
        </w:rPr>
      </w:pPr>
    </w:p>
    <w:p w14:paraId="2196BA23" w14:textId="0078C593" w:rsidR="00640AF0" w:rsidRPr="007135B9" w:rsidRDefault="00640AF0" w:rsidP="0042074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Newnham, Gloucestershire</w:t>
      </w:r>
    </w:p>
    <w:p w14:paraId="51D2F145" w14:textId="247EC5ED" w:rsidR="00640AF0" w:rsidRPr="007135B9" w:rsidRDefault="00640AF0" w:rsidP="00420745">
      <w:pPr>
        <w:autoSpaceDE w:val="0"/>
        <w:autoSpaceDN w:val="0"/>
        <w:adjustRightInd w:val="0"/>
        <w:rPr>
          <w:rFonts w:eastAsiaTheme="minorEastAsia"/>
          <w:color w:val="000000"/>
          <w:lang w:eastAsia="en-US"/>
        </w:rPr>
      </w:pPr>
    </w:p>
    <w:p w14:paraId="2E7BD11E" w14:textId="25132CC8" w:rsidR="00640AF0" w:rsidRPr="007135B9" w:rsidRDefault="00640AF0" w:rsidP="00420745">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June 1616, Richard </w:t>
      </w:r>
      <w:proofErr w:type="spellStart"/>
      <w:r w:rsidRPr="007135B9">
        <w:rPr>
          <w:rFonts w:eastAsiaTheme="minorEastAsia"/>
          <w:color w:val="000000"/>
          <w:lang w:eastAsia="en-US"/>
        </w:rPr>
        <w:t>Seldum</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Newingham</w:t>
      </w:r>
      <w:proofErr w:type="spellEnd"/>
      <w:r w:rsidRPr="007135B9">
        <w:rPr>
          <w:rFonts w:eastAsiaTheme="minorEastAsia"/>
          <w:color w:val="000000"/>
          <w:lang w:eastAsia="en-US"/>
        </w:rPr>
        <w:t>’ (Newnham), Gloucestershire, was presented in the consistory court of Gloucester for practising physic and surgery without a licence (he was subsequently excommunicated). In all likelihood, he is the same as the Richard Seldon who was licensed to practise surgery throughout the province of Canterbury on 16 October 1620. Otherwise unidentified.</w:t>
      </w:r>
    </w:p>
    <w:p w14:paraId="5F2B37BD" w14:textId="1806373D" w:rsidR="00640AF0" w:rsidRPr="007135B9" w:rsidRDefault="00640AF0" w:rsidP="00420745">
      <w:pPr>
        <w:autoSpaceDE w:val="0"/>
        <w:autoSpaceDN w:val="0"/>
        <w:adjustRightInd w:val="0"/>
        <w:rPr>
          <w:rFonts w:eastAsiaTheme="minorEastAsia"/>
          <w:color w:val="000000"/>
          <w:lang w:eastAsia="en-US"/>
        </w:rPr>
      </w:pPr>
    </w:p>
    <w:p w14:paraId="4181D003" w14:textId="4027C6D8" w:rsidR="00640AF0" w:rsidRPr="007135B9" w:rsidRDefault="00640AF0" w:rsidP="00420745">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125, </w:t>
      </w:r>
      <w:r w:rsidRPr="007135B9">
        <w:rPr>
          <w:rFonts w:eastAsiaTheme="minorEastAsia"/>
          <w:i/>
          <w:iCs/>
          <w:color w:val="000000"/>
          <w:lang w:eastAsia="en-US"/>
        </w:rPr>
        <w:t xml:space="preserve">sub </w:t>
      </w:r>
      <w:r w:rsidRPr="007135B9">
        <w:rPr>
          <w:rFonts w:eastAsiaTheme="minorEastAsia"/>
          <w:color w:val="000000"/>
          <w:lang w:eastAsia="en-US"/>
        </w:rPr>
        <w:t>28 June and 26 July 1616; L</w:t>
      </w:r>
      <w:r w:rsidR="004A32F5">
        <w:rPr>
          <w:rFonts w:eastAsiaTheme="minorEastAsia"/>
          <w:color w:val="000000"/>
          <w:lang w:eastAsia="en-US"/>
        </w:rPr>
        <w:t>ambeth Palace Library</w:t>
      </w:r>
      <w:r w:rsidRPr="007135B9">
        <w:rPr>
          <w:rFonts w:eastAsiaTheme="minorEastAsia"/>
          <w:color w:val="000000"/>
          <w:lang w:eastAsia="en-US"/>
        </w:rPr>
        <w:t>, Abbot 2, f.190v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no.739].</w:t>
      </w:r>
    </w:p>
    <w:p w14:paraId="5B1DD014" w14:textId="21C47F49" w:rsidR="0083403E" w:rsidRPr="007135B9" w:rsidRDefault="0083403E" w:rsidP="00420745">
      <w:pPr>
        <w:autoSpaceDE w:val="0"/>
        <w:autoSpaceDN w:val="0"/>
        <w:adjustRightInd w:val="0"/>
        <w:rPr>
          <w:rFonts w:eastAsiaTheme="minorEastAsia"/>
          <w:color w:val="000000"/>
          <w:lang w:eastAsia="en-US"/>
        </w:rPr>
      </w:pPr>
    </w:p>
    <w:p w14:paraId="0A53DC34" w14:textId="4E3371B5" w:rsidR="0083403E" w:rsidRPr="007135B9" w:rsidRDefault="0083403E" w:rsidP="00420745">
      <w:pPr>
        <w:autoSpaceDE w:val="0"/>
        <w:autoSpaceDN w:val="0"/>
        <w:adjustRightInd w:val="0"/>
        <w:rPr>
          <w:rFonts w:eastAsiaTheme="minorEastAsia"/>
          <w:color w:val="000000"/>
          <w:lang w:eastAsia="en-US"/>
        </w:rPr>
      </w:pPr>
    </w:p>
    <w:p w14:paraId="269E1D26" w14:textId="15D2CCEB" w:rsidR="0083403E" w:rsidRPr="007135B9" w:rsidRDefault="0083403E" w:rsidP="00420745">
      <w:pPr>
        <w:autoSpaceDE w:val="0"/>
        <w:autoSpaceDN w:val="0"/>
        <w:adjustRightInd w:val="0"/>
        <w:rPr>
          <w:rFonts w:eastAsiaTheme="minorEastAsia"/>
          <w:color w:val="000000"/>
          <w:lang w:eastAsia="en-US"/>
        </w:rPr>
      </w:pPr>
      <w:r w:rsidRPr="007135B9">
        <w:rPr>
          <w:rFonts w:eastAsiaTheme="minorEastAsia"/>
          <w:b/>
          <w:bCs/>
          <w:color w:val="000000"/>
          <w:lang w:eastAsia="en-US"/>
        </w:rPr>
        <w:t>John SHEPHERD or SHEPPARD</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1687-1690)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11796</w:t>
      </w:r>
    </w:p>
    <w:p w14:paraId="00FB40C7" w14:textId="41F0C0D3" w:rsidR="0083403E" w:rsidRPr="007135B9" w:rsidRDefault="0083403E" w:rsidP="00420745">
      <w:pPr>
        <w:autoSpaceDE w:val="0"/>
        <w:autoSpaceDN w:val="0"/>
        <w:adjustRightInd w:val="0"/>
        <w:rPr>
          <w:rFonts w:eastAsiaTheme="minorEastAsia"/>
          <w:color w:val="000000"/>
          <w:lang w:eastAsia="en-US"/>
        </w:rPr>
      </w:pPr>
    </w:p>
    <w:p w14:paraId="4C2230C6" w14:textId="52D78215" w:rsidR="0083403E" w:rsidRPr="007135B9" w:rsidRDefault="0083403E" w:rsidP="0042074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BDF2B66" w14:textId="2B90B515" w:rsidR="0083403E" w:rsidRPr="007135B9" w:rsidRDefault="0083403E" w:rsidP="00420745">
      <w:pPr>
        <w:autoSpaceDE w:val="0"/>
        <w:autoSpaceDN w:val="0"/>
        <w:adjustRightInd w:val="0"/>
        <w:rPr>
          <w:rFonts w:eastAsiaTheme="minorEastAsia"/>
          <w:color w:val="000000"/>
          <w:lang w:eastAsia="en-US"/>
        </w:rPr>
      </w:pPr>
    </w:p>
    <w:p w14:paraId="697FB5FA" w14:textId="1E3A7A89" w:rsidR="0083403E" w:rsidRPr="007135B9" w:rsidRDefault="005C59FA" w:rsidP="0042074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Shepherd, barber surgeon, of Gloucester was made a freeman of Gloucester as the apprentice of </w:t>
      </w:r>
      <w:r w:rsidRPr="007135B9">
        <w:rPr>
          <w:rFonts w:eastAsiaTheme="minorEastAsia"/>
          <w:b/>
          <w:bCs/>
          <w:color w:val="000000"/>
          <w:lang w:eastAsia="en-US"/>
        </w:rPr>
        <w:t>William Fowler</w:t>
      </w:r>
      <w:r w:rsidRPr="007135B9">
        <w:rPr>
          <w:rFonts w:eastAsiaTheme="minorEastAsia"/>
          <w:color w:val="000000"/>
          <w:lang w:eastAsia="en-US"/>
        </w:rPr>
        <w:t xml:space="preserve"> on 11 February 1686/7. Shepherd married </w:t>
      </w:r>
      <w:proofErr w:type="spellStart"/>
      <w:r w:rsidRPr="007135B9">
        <w:rPr>
          <w:rFonts w:eastAsiaTheme="minorEastAsia"/>
          <w:color w:val="000000"/>
          <w:lang w:eastAsia="en-US"/>
        </w:rPr>
        <w:t>Adeliza</w:t>
      </w:r>
      <w:proofErr w:type="spellEnd"/>
      <w:r w:rsidRPr="007135B9">
        <w:rPr>
          <w:rFonts w:eastAsiaTheme="minorEastAsia"/>
          <w:color w:val="000000"/>
          <w:lang w:eastAsia="en-US"/>
        </w:rPr>
        <w:t xml:space="preserve"> Moore at King’s Stanley, Gloucestershire, on 4 November 1690.</w:t>
      </w:r>
      <w:r w:rsidR="00E31DEC" w:rsidRPr="007135B9">
        <w:rPr>
          <w:rFonts w:eastAsiaTheme="minorEastAsia"/>
          <w:color w:val="000000"/>
          <w:lang w:eastAsia="en-US"/>
        </w:rPr>
        <w:t xml:space="preserve"> </w:t>
      </w:r>
      <w:r w:rsidR="005F56A2" w:rsidRPr="007135B9">
        <w:rPr>
          <w:rFonts w:eastAsiaTheme="minorEastAsia"/>
          <w:color w:val="000000"/>
          <w:lang w:eastAsia="en-US"/>
        </w:rPr>
        <w:t>His son Samuel was made a freeman of Gloucester on 18 September 1710, but no record of his father’s death or burial has been located.</w:t>
      </w:r>
    </w:p>
    <w:p w14:paraId="447BAC57" w14:textId="578F65E3" w:rsidR="005F56A2" w:rsidRPr="007135B9" w:rsidRDefault="005F56A2" w:rsidP="00420745">
      <w:pPr>
        <w:autoSpaceDE w:val="0"/>
        <w:autoSpaceDN w:val="0"/>
        <w:adjustRightInd w:val="0"/>
        <w:rPr>
          <w:rFonts w:eastAsiaTheme="minorEastAsia"/>
          <w:color w:val="000000"/>
          <w:lang w:eastAsia="en-US"/>
        </w:rPr>
      </w:pPr>
    </w:p>
    <w:p w14:paraId="33449EF7" w14:textId="585E4CA3" w:rsidR="005F56A2" w:rsidRPr="007135B9" w:rsidRDefault="005F56A2" w:rsidP="00420745">
      <w:pPr>
        <w:autoSpaceDE w:val="0"/>
        <w:autoSpaceDN w:val="0"/>
        <w:adjustRightInd w:val="0"/>
        <w:rPr>
          <w:rFonts w:eastAsiaTheme="minorEastAsia"/>
          <w:color w:val="000000"/>
          <w:lang w:eastAsia="en-US"/>
        </w:rPr>
      </w:pPr>
      <w:r w:rsidRPr="007135B9">
        <w:rPr>
          <w:rFonts w:eastAsiaTheme="minorEastAsia"/>
          <w:color w:val="000000"/>
          <w:lang w:eastAsia="en-US"/>
        </w:rPr>
        <w:t xml:space="preserve">Apprentices of John Shepherd/Sheppard with wife </w:t>
      </w:r>
      <w:proofErr w:type="spellStart"/>
      <w:r w:rsidRPr="007135B9">
        <w:rPr>
          <w:rFonts w:eastAsiaTheme="minorEastAsia"/>
          <w:color w:val="000000"/>
          <w:lang w:eastAsia="en-US"/>
        </w:rPr>
        <w:t>Adoliza</w:t>
      </w:r>
      <w:proofErr w:type="spellEnd"/>
      <w:r w:rsidRPr="007135B9">
        <w:rPr>
          <w:rFonts w:eastAsiaTheme="minorEastAsia"/>
          <w:color w:val="000000"/>
          <w:lang w:eastAsia="en-US"/>
        </w:rPr>
        <w:t>:</w:t>
      </w:r>
    </w:p>
    <w:p w14:paraId="18964980" w14:textId="588E7E5A" w:rsidR="005F56A2" w:rsidRPr="007135B9" w:rsidRDefault="005F56A2" w:rsidP="00420745">
      <w:pPr>
        <w:autoSpaceDE w:val="0"/>
        <w:autoSpaceDN w:val="0"/>
        <w:adjustRightInd w:val="0"/>
        <w:rPr>
          <w:rFonts w:eastAsiaTheme="minorEastAsia"/>
          <w:color w:val="000000"/>
          <w:lang w:eastAsia="en-US"/>
        </w:rPr>
      </w:pPr>
    </w:p>
    <w:p w14:paraId="1294604C" w14:textId="77777777" w:rsidR="006E28DE" w:rsidRDefault="005F56A2" w:rsidP="0042074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James Watts, son of John Watts, yeoman, of Linton in the parish of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xml:space="preserve">, 18 </w:t>
      </w:r>
    </w:p>
    <w:p w14:paraId="6D922E24" w14:textId="2372C42E" w:rsidR="005F56A2" w:rsidRPr="007135B9" w:rsidRDefault="006E28DE" w:rsidP="0042074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F56A2" w:rsidRPr="007135B9">
        <w:rPr>
          <w:rFonts w:eastAsiaTheme="minorEastAsia"/>
          <w:color w:val="000000"/>
          <w:lang w:eastAsia="en-US"/>
        </w:rPr>
        <w:t>March 1686/7. He was made a freeman of Gloucester, 15 June 1694.</w:t>
      </w:r>
    </w:p>
    <w:p w14:paraId="26FF2EB0" w14:textId="77777777" w:rsidR="006E28DE" w:rsidRDefault="005F56A2" w:rsidP="0042074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Keene, son of William Keene, glazier, of Dorchester upon Thames, Oxfordshire, </w:t>
      </w:r>
    </w:p>
    <w:p w14:paraId="7CC1C1CF" w14:textId="568929BF" w:rsidR="005F56A2" w:rsidRPr="007135B9" w:rsidRDefault="006E28DE" w:rsidP="0042074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F56A2" w:rsidRPr="007135B9">
        <w:rPr>
          <w:rFonts w:eastAsiaTheme="minorEastAsia"/>
          <w:color w:val="000000"/>
          <w:lang w:eastAsia="en-US"/>
        </w:rPr>
        <w:t>20 September 1695. He was made a freeman of Gloucester, 8 May 1708.</w:t>
      </w:r>
    </w:p>
    <w:p w14:paraId="0042C3C7" w14:textId="1C5D6503" w:rsidR="005F56A2" w:rsidRPr="007135B9" w:rsidRDefault="005F56A2" w:rsidP="00420745">
      <w:pPr>
        <w:autoSpaceDE w:val="0"/>
        <w:autoSpaceDN w:val="0"/>
        <w:adjustRightInd w:val="0"/>
        <w:rPr>
          <w:rFonts w:eastAsiaTheme="minorEastAsia"/>
          <w:color w:val="000000"/>
          <w:lang w:eastAsia="en-US"/>
        </w:rPr>
      </w:pPr>
    </w:p>
    <w:p w14:paraId="45F8F504" w14:textId="71C12AC3" w:rsidR="005F56A2" w:rsidRPr="007135B9" w:rsidRDefault="005F56A2" w:rsidP="005F56A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lastRenderedPageBreak/>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A Calendar of the Registers of the Freemen of the City of Gloucester, 1641-1838 </w:t>
      </w:r>
      <w:r w:rsidRPr="007135B9">
        <w:rPr>
          <w:rFonts w:eastAsiaTheme="minorEastAsia"/>
          <w:color w:val="000000"/>
          <w:lang w:eastAsia="en-US"/>
        </w:rPr>
        <w:t xml:space="preserve">(Bristol &amp; Gloucestershire Record Society, vol.4, 1991), pp.41, 46, 65, 69; Gloucestershire </w:t>
      </w:r>
      <w:r w:rsidR="004A32F5">
        <w:rPr>
          <w:rFonts w:eastAsiaTheme="minorEastAsia"/>
          <w:color w:val="000000"/>
          <w:lang w:eastAsia="en-US"/>
        </w:rPr>
        <w:t>Archives</w:t>
      </w:r>
      <w:r w:rsidRPr="007135B9">
        <w:rPr>
          <w:rFonts w:eastAsiaTheme="minorEastAsia"/>
          <w:color w:val="000000"/>
          <w:lang w:eastAsia="en-US"/>
        </w:rPr>
        <w:t xml:space="preserve">, GDR/V1/224 [bishops’ transcript of the parish registers of King’s Stanley, Gloucestershire, 1578-1812]; </w:t>
      </w:r>
      <w:proofErr w:type="spellStart"/>
      <w:r w:rsidRPr="007135B9">
        <w:rPr>
          <w:rFonts w:eastAsiaTheme="minorEastAsia"/>
          <w:color w:val="000000"/>
          <w:lang w:eastAsia="en-US"/>
        </w:rPr>
        <w:t>J.</w:t>
      </w:r>
      <w:r w:rsidRPr="007135B9">
        <w:t>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pp.231, 248 [Gloucestershire </w:t>
      </w:r>
      <w:r w:rsidR="004A32F5">
        <w:rPr>
          <w:rFonts w:eastAsiaTheme="minorEastAsia"/>
          <w:color w:val="000000"/>
          <w:lang w:eastAsia="en-US"/>
        </w:rPr>
        <w:t>Archives</w:t>
      </w:r>
      <w:r w:rsidRPr="007135B9">
        <w:rPr>
          <w:rFonts w:eastAsiaTheme="minorEastAsia"/>
          <w:color w:val="000000"/>
          <w:lang w:eastAsia="en-US"/>
        </w:rPr>
        <w:t>, GBR C10/3/278 and 356].</w:t>
      </w:r>
    </w:p>
    <w:p w14:paraId="034DEF80" w14:textId="5FE9AE88" w:rsidR="005F56A2" w:rsidRPr="007135B9" w:rsidRDefault="005F56A2" w:rsidP="005F56A2">
      <w:pPr>
        <w:autoSpaceDE w:val="0"/>
        <w:autoSpaceDN w:val="0"/>
        <w:adjustRightInd w:val="0"/>
        <w:rPr>
          <w:rFonts w:eastAsiaTheme="minorEastAsia"/>
          <w:color w:val="000000"/>
          <w:lang w:eastAsia="en-US"/>
        </w:rPr>
      </w:pPr>
    </w:p>
    <w:p w14:paraId="22D9779E" w14:textId="0BCEBB93" w:rsidR="005F56A2" w:rsidRPr="007135B9" w:rsidRDefault="005F56A2" w:rsidP="005F56A2">
      <w:pPr>
        <w:autoSpaceDE w:val="0"/>
        <w:autoSpaceDN w:val="0"/>
        <w:adjustRightInd w:val="0"/>
        <w:rPr>
          <w:rFonts w:eastAsiaTheme="minorEastAsia"/>
          <w:color w:val="000000"/>
          <w:lang w:eastAsia="en-US"/>
        </w:rPr>
      </w:pPr>
    </w:p>
    <w:p w14:paraId="14FE9B58" w14:textId="032B91D4" w:rsidR="005F56A2" w:rsidRPr="007135B9" w:rsidRDefault="005F56A2" w:rsidP="005F56A2">
      <w:pPr>
        <w:autoSpaceDE w:val="0"/>
        <w:autoSpaceDN w:val="0"/>
        <w:adjustRightInd w:val="0"/>
        <w:rPr>
          <w:rFonts w:eastAsiaTheme="minorEastAsia"/>
          <w:b/>
          <w:bCs/>
          <w:color w:val="000000"/>
          <w:lang w:eastAsia="en-US"/>
        </w:rPr>
      </w:pPr>
      <w:r w:rsidRPr="007135B9">
        <w:rPr>
          <w:rFonts w:eastAsiaTheme="minorEastAsia"/>
          <w:b/>
          <w:bCs/>
          <w:color w:val="000000"/>
          <w:lang w:eastAsia="en-US"/>
        </w:rPr>
        <w:t>Samuel SHEPHERD or SHEPPARD</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1680)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5CD4DB9F" w14:textId="6CFA3F39" w:rsidR="005F56A2" w:rsidRPr="007135B9" w:rsidRDefault="005F56A2" w:rsidP="005F56A2">
      <w:pPr>
        <w:autoSpaceDE w:val="0"/>
        <w:autoSpaceDN w:val="0"/>
        <w:adjustRightInd w:val="0"/>
        <w:rPr>
          <w:rFonts w:eastAsiaTheme="minorEastAsia"/>
          <w:b/>
          <w:bCs/>
          <w:color w:val="000000"/>
          <w:lang w:eastAsia="en-US"/>
        </w:rPr>
      </w:pPr>
    </w:p>
    <w:p w14:paraId="57584D17" w14:textId="72ABF456" w:rsidR="005F56A2" w:rsidRPr="007135B9" w:rsidRDefault="005F56A2" w:rsidP="005F56A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Newent, Gloucestershire</w:t>
      </w:r>
    </w:p>
    <w:p w14:paraId="3313E6C9" w14:textId="1D89721B" w:rsidR="005F56A2" w:rsidRPr="007135B9" w:rsidRDefault="005F56A2" w:rsidP="005F56A2">
      <w:pPr>
        <w:autoSpaceDE w:val="0"/>
        <w:autoSpaceDN w:val="0"/>
        <w:adjustRightInd w:val="0"/>
        <w:rPr>
          <w:rFonts w:eastAsiaTheme="minorEastAsia"/>
          <w:color w:val="000000"/>
          <w:lang w:eastAsia="en-US"/>
        </w:rPr>
      </w:pPr>
    </w:p>
    <w:p w14:paraId="3CEB3B6B" w14:textId="2781016C" w:rsidR="005F56A2" w:rsidRPr="007135B9" w:rsidRDefault="005F56A2" w:rsidP="005F56A2">
      <w:pPr>
        <w:autoSpaceDE w:val="0"/>
        <w:autoSpaceDN w:val="0"/>
        <w:adjustRightInd w:val="0"/>
        <w:rPr>
          <w:rFonts w:eastAsiaTheme="minorEastAsia"/>
          <w:color w:val="000000"/>
          <w:lang w:eastAsia="en-US"/>
        </w:rPr>
      </w:pPr>
      <w:r w:rsidRPr="007135B9">
        <w:rPr>
          <w:rFonts w:eastAsiaTheme="minorEastAsia"/>
          <w:color w:val="000000"/>
          <w:lang w:eastAsia="en-US"/>
        </w:rPr>
        <w:t>Samuel Shepherd or Sheppard, barber surgeon, of Newent, Gloucestershire, was</w:t>
      </w:r>
      <w:r w:rsidR="00C32C12" w:rsidRPr="007135B9">
        <w:rPr>
          <w:rFonts w:eastAsiaTheme="minorEastAsia"/>
          <w:color w:val="000000"/>
          <w:lang w:eastAsia="en-US"/>
        </w:rPr>
        <w:t xml:space="preserve"> licensed to marry Anne </w:t>
      </w:r>
      <w:proofErr w:type="spellStart"/>
      <w:r w:rsidR="00C32C12" w:rsidRPr="007135B9">
        <w:rPr>
          <w:rFonts w:eastAsiaTheme="minorEastAsia"/>
          <w:color w:val="000000"/>
          <w:lang w:eastAsia="en-US"/>
        </w:rPr>
        <w:t>Commelin</w:t>
      </w:r>
      <w:proofErr w:type="spellEnd"/>
      <w:r w:rsidR="00C32C12" w:rsidRPr="007135B9">
        <w:rPr>
          <w:rFonts w:eastAsiaTheme="minorEastAsia"/>
          <w:color w:val="000000"/>
          <w:lang w:eastAsia="en-US"/>
        </w:rPr>
        <w:t xml:space="preserve">, widow, in the diocese of Gloucester on 26 March 1680. </w:t>
      </w:r>
      <w:r w:rsidR="000054D7" w:rsidRPr="007135B9">
        <w:rPr>
          <w:rFonts w:eastAsiaTheme="minorEastAsia"/>
          <w:color w:val="000000"/>
          <w:lang w:eastAsia="en-US"/>
        </w:rPr>
        <w:t xml:space="preserve">He gave his age as 23. </w:t>
      </w:r>
      <w:r w:rsidR="00C32C12" w:rsidRPr="007135B9">
        <w:rPr>
          <w:rFonts w:eastAsiaTheme="minorEastAsia"/>
          <w:color w:val="000000"/>
          <w:lang w:eastAsia="en-US"/>
        </w:rPr>
        <w:t xml:space="preserve">No record of the marriage has been found. </w:t>
      </w:r>
    </w:p>
    <w:p w14:paraId="2EB170CF" w14:textId="6841897E" w:rsidR="000054D7" w:rsidRPr="007135B9" w:rsidRDefault="000054D7" w:rsidP="005F56A2">
      <w:pPr>
        <w:autoSpaceDE w:val="0"/>
        <w:autoSpaceDN w:val="0"/>
        <w:adjustRightInd w:val="0"/>
        <w:rPr>
          <w:rFonts w:eastAsiaTheme="minorEastAsia"/>
          <w:color w:val="000000"/>
          <w:lang w:eastAsia="en-US"/>
        </w:rPr>
      </w:pPr>
    </w:p>
    <w:p w14:paraId="35448DE0" w14:textId="03B6C6E2" w:rsidR="000054D7" w:rsidRPr="007135B9" w:rsidRDefault="000054D7" w:rsidP="005F56A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diocese of Gloucester marriage licences.</w:t>
      </w:r>
    </w:p>
    <w:p w14:paraId="184DF978" w14:textId="02682D5D" w:rsidR="000054D7" w:rsidRPr="007135B9" w:rsidRDefault="000054D7" w:rsidP="005F56A2">
      <w:pPr>
        <w:autoSpaceDE w:val="0"/>
        <w:autoSpaceDN w:val="0"/>
        <w:adjustRightInd w:val="0"/>
        <w:rPr>
          <w:rFonts w:eastAsiaTheme="minorEastAsia"/>
          <w:color w:val="000000"/>
          <w:lang w:eastAsia="en-US"/>
        </w:rPr>
      </w:pPr>
    </w:p>
    <w:p w14:paraId="71A1082C" w14:textId="49C37373" w:rsidR="000054D7" w:rsidRPr="007135B9" w:rsidRDefault="000054D7" w:rsidP="005F56A2">
      <w:pPr>
        <w:autoSpaceDE w:val="0"/>
        <w:autoSpaceDN w:val="0"/>
        <w:adjustRightInd w:val="0"/>
        <w:rPr>
          <w:rFonts w:eastAsiaTheme="minorEastAsia"/>
          <w:color w:val="000000"/>
          <w:lang w:eastAsia="en-US"/>
        </w:rPr>
      </w:pPr>
    </w:p>
    <w:p w14:paraId="6A30F018" w14:textId="34D93207" w:rsidR="000054D7" w:rsidRPr="007135B9" w:rsidRDefault="000054D7" w:rsidP="005F56A2">
      <w:pPr>
        <w:autoSpaceDE w:val="0"/>
        <w:autoSpaceDN w:val="0"/>
        <w:adjustRightInd w:val="0"/>
        <w:rPr>
          <w:rFonts w:eastAsiaTheme="minorEastAsia"/>
          <w:b/>
          <w:bCs/>
          <w:color w:val="000000"/>
          <w:lang w:eastAsia="en-US"/>
        </w:rPr>
      </w:pPr>
      <w:r w:rsidRPr="007135B9">
        <w:rPr>
          <w:rFonts w:eastAsiaTheme="minorEastAsia"/>
          <w:b/>
          <w:bCs/>
          <w:color w:val="000000"/>
          <w:lang w:eastAsia="en-US"/>
        </w:rPr>
        <w:t>Samuel SHEPHERD or SHEPPARD</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1711-1712)</w:t>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004A32F5">
        <w:rPr>
          <w:rFonts w:eastAsiaTheme="minorEastAsia"/>
          <w:color w:val="000000"/>
          <w:lang w:eastAsia="en-US"/>
        </w:rPr>
        <w:t>Pe</w:t>
      </w:r>
      <w:r w:rsidRPr="007135B9">
        <w:rPr>
          <w:rFonts w:eastAsiaTheme="minorEastAsia"/>
          <w:color w:val="000000"/>
          <w:lang w:eastAsia="en-US"/>
        </w:rPr>
        <w:t xml:space="preserve">rson ID: </w:t>
      </w:r>
      <w:r w:rsidRPr="007135B9">
        <w:rPr>
          <w:rFonts w:eastAsiaTheme="minorEastAsia"/>
          <w:b/>
          <w:bCs/>
          <w:color w:val="000000"/>
          <w:lang w:eastAsia="en-US"/>
        </w:rPr>
        <w:t>????</w:t>
      </w:r>
    </w:p>
    <w:p w14:paraId="25027E67" w14:textId="6BB7EE23" w:rsidR="000054D7" w:rsidRPr="007135B9" w:rsidRDefault="000054D7" w:rsidP="005F56A2">
      <w:pPr>
        <w:autoSpaceDE w:val="0"/>
        <w:autoSpaceDN w:val="0"/>
        <w:adjustRightInd w:val="0"/>
        <w:rPr>
          <w:rFonts w:eastAsiaTheme="minorEastAsia"/>
          <w:b/>
          <w:bCs/>
          <w:color w:val="000000"/>
          <w:lang w:eastAsia="en-US"/>
        </w:rPr>
      </w:pPr>
    </w:p>
    <w:p w14:paraId="0A37A1D0" w14:textId="65C2E655" w:rsidR="000054D7" w:rsidRPr="007135B9" w:rsidRDefault="000054D7" w:rsidP="005F56A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Newent, Gloucestershire</w:t>
      </w:r>
    </w:p>
    <w:p w14:paraId="6F81D0BB" w14:textId="623179F6" w:rsidR="000054D7" w:rsidRPr="007135B9" w:rsidRDefault="000054D7" w:rsidP="005F56A2">
      <w:pPr>
        <w:autoSpaceDE w:val="0"/>
        <w:autoSpaceDN w:val="0"/>
        <w:adjustRightInd w:val="0"/>
        <w:rPr>
          <w:rFonts w:eastAsiaTheme="minorEastAsia"/>
          <w:color w:val="000000"/>
          <w:lang w:eastAsia="en-US"/>
        </w:rPr>
      </w:pPr>
    </w:p>
    <w:p w14:paraId="1F20BF17" w14:textId="1C223178" w:rsidR="000054D7" w:rsidRPr="007135B9" w:rsidRDefault="000054D7" w:rsidP="005F56A2">
      <w:pPr>
        <w:autoSpaceDE w:val="0"/>
        <w:autoSpaceDN w:val="0"/>
        <w:adjustRightInd w:val="0"/>
        <w:rPr>
          <w:rFonts w:eastAsiaTheme="minorEastAsia"/>
          <w:color w:val="000000"/>
          <w:lang w:eastAsia="en-US"/>
        </w:rPr>
      </w:pPr>
      <w:r w:rsidRPr="007135B9">
        <w:rPr>
          <w:rFonts w:eastAsiaTheme="minorEastAsia"/>
          <w:color w:val="000000"/>
          <w:lang w:eastAsia="en-US"/>
        </w:rPr>
        <w:t>Shepherd was active as a barber in the town of Newent, Gloucestershire in the early eighteenth century.</w:t>
      </w:r>
    </w:p>
    <w:p w14:paraId="66D07DF1" w14:textId="677C6CFA" w:rsidR="000054D7" w:rsidRPr="007135B9" w:rsidRDefault="000054D7" w:rsidP="005F56A2">
      <w:pPr>
        <w:autoSpaceDE w:val="0"/>
        <w:autoSpaceDN w:val="0"/>
        <w:adjustRightInd w:val="0"/>
        <w:rPr>
          <w:rFonts w:eastAsiaTheme="minorEastAsia"/>
          <w:color w:val="000000"/>
          <w:lang w:eastAsia="en-US"/>
        </w:rPr>
      </w:pPr>
    </w:p>
    <w:p w14:paraId="2B6D9846" w14:textId="6F897827" w:rsidR="000054D7" w:rsidRPr="007135B9" w:rsidRDefault="000054D7" w:rsidP="005F56A2">
      <w:pPr>
        <w:autoSpaceDE w:val="0"/>
        <w:autoSpaceDN w:val="0"/>
        <w:adjustRightInd w:val="0"/>
        <w:rPr>
          <w:rFonts w:eastAsiaTheme="minorEastAsia"/>
          <w:color w:val="000000"/>
          <w:lang w:eastAsia="en-US"/>
        </w:rPr>
      </w:pPr>
      <w:r w:rsidRPr="007135B9">
        <w:rPr>
          <w:rFonts w:eastAsiaTheme="minorEastAsia"/>
          <w:color w:val="000000"/>
          <w:lang w:eastAsia="en-US"/>
        </w:rPr>
        <w:t>Children of Samuel Shepherd, barber, and wife Catherine:</w:t>
      </w:r>
    </w:p>
    <w:p w14:paraId="07D35639" w14:textId="519F8B78" w:rsidR="000054D7" w:rsidRPr="007135B9" w:rsidRDefault="000054D7" w:rsidP="005F56A2">
      <w:pPr>
        <w:autoSpaceDE w:val="0"/>
        <w:autoSpaceDN w:val="0"/>
        <w:adjustRightInd w:val="0"/>
        <w:rPr>
          <w:rFonts w:eastAsiaTheme="minorEastAsia"/>
          <w:color w:val="000000"/>
          <w:lang w:eastAsia="en-US"/>
        </w:rPr>
      </w:pPr>
    </w:p>
    <w:p w14:paraId="70B64E5C" w14:textId="6EF8D7FE" w:rsidR="000054D7" w:rsidRPr="007135B9" w:rsidRDefault="000054D7" w:rsidP="005F56A2">
      <w:pPr>
        <w:autoSpaceDE w:val="0"/>
        <w:autoSpaceDN w:val="0"/>
        <w:adjustRightInd w:val="0"/>
        <w:rPr>
          <w:rFonts w:eastAsiaTheme="minorEastAsia"/>
          <w:color w:val="000000"/>
          <w:lang w:eastAsia="en-US"/>
        </w:rPr>
      </w:pPr>
      <w:r w:rsidRPr="007135B9">
        <w:rPr>
          <w:rFonts w:eastAsiaTheme="minorEastAsia"/>
          <w:color w:val="000000"/>
          <w:lang w:eastAsia="en-US"/>
        </w:rPr>
        <w:t>Sarah, bapt.11 September 1711 [Newent].</w:t>
      </w:r>
    </w:p>
    <w:p w14:paraId="5B830CD4" w14:textId="54648830" w:rsidR="000054D7" w:rsidRPr="007135B9" w:rsidRDefault="000054D7" w:rsidP="005F56A2">
      <w:pPr>
        <w:autoSpaceDE w:val="0"/>
        <w:autoSpaceDN w:val="0"/>
        <w:adjustRightInd w:val="0"/>
        <w:rPr>
          <w:rFonts w:eastAsiaTheme="minorEastAsia"/>
          <w:color w:val="000000"/>
          <w:lang w:eastAsia="en-US"/>
        </w:rPr>
      </w:pPr>
      <w:r w:rsidRPr="007135B9">
        <w:rPr>
          <w:rFonts w:eastAsiaTheme="minorEastAsia"/>
          <w:color w:val="000000"/>
          <w:lang w:eastAsia="en-US"/>
        </w:rPr>
        <w:t>Margaret, bapt.28 August 1712 [Newent].</w:t>
      </w:r>
    </w:p>
    <w:p w14:paraId="2FC97048" w14:textId="5DE541A3" w:rsidR="000054D7" w:rsidRPr="007135B9" w:rsidRDefault="000054D7" w:rsidP="005F56A2">
      <w:pPr>
        <w:autoSpaceDE w:val="0"/>
        <w:autoSpaceDN w:val="0"/>
        <w:adjustRightInd w:val="0"/>
        <w:rPr>
          <w:rFonts w:eastAsiaTheme="minorEastAsia"/>
          <w:color w:val="000000"/>
          <w:lang w:eastAsia="en-US"/>
        </w:rPr>
      </w:pPr>
    </w:p>
    <w:p w14:paraId="5C6B55E7" w14:textId="0F356875" w:rsidR="000054D7" w:rsidRPr="007135B9" w:rsidRDefault="000054D7" w:rsidP="000054D7">
      <w:r w:rsidRPr="007135B9">
        <w:t xml:space="preserve">Gloucestershire </w:t>
      </w:r>
      <w:r w:rsidR="004A32F5">
        <w:t>Archives</w:t>
      </w:r>
      <w:r w:rsidRPr="007135B9">
        <w:t>, P225 IN 1/2 [parish registers of Newent, Gloucestershire, 1672-1766].</w:t>
      </w:r>
    </w:p>
    <w:p w14:paraId="7BB4A0B8" w14:textId="5B86BAB0" w:rsidR="000054D7" w:rsidRPr="007135B9" w:rsidRDefault="000054D7" w:rsidP="000054D7"/>
    <w:p w14:paraId="5AB4D7EA" w14:textId="66CC0E03" w:rsidR="000054D7" w:rsidRPr="007135B9" w:rsidRDefault="000054D7" w:rsidP="000054D7"/>
    <w:p w14:paraId="3D427968" w14:textId="10735579" w:rsidR="000054D7" w:rsidRPr="007135B9" w:rsidRDefault="000054D7" w:rsidP="000054D7">
      <w:r w:rsidRPr="007135B9">
        <w:rPr>
          <w:b/>
          <w:bCs/>
        </w:rPr>
        <w:t>Daniel SHIPTON</w:t>
      </w:r>
      <w:r w:rsidR="006E28DE">
        <w:rPr>
          <w:b/>
          <w:bCs/>
        </w:rPr>
        <w:t xml:space="preserve"> (1659-1685)</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11852</w:t>
      </w:r>
    </w:p>
    <w:p w14:paraId="1BCEA5B7" w14:textId="61B82436" w:rsidR="000054D7" w:rsidRPr="007135B9" w:rsidRDefault="000054D7" w:rsidP="000054D7"/>
    <w:p w14:paraId="70521770" w14:textId="36A51F84" w:rsidR="000054D7" w:rsidRPr="007135B9" w:rsidRDefault="000054D7" w:rsidP="000054D7">
      <w:proofErr w:type="spellStart"/>
      <w:r w:rsidRPr="007135B9">
        <w:t>Occ</w:t>
      </w:r>
      <w:proofErr w:type="spellEnd"/>
      <w:r w:rsidRPr="007135B9">
        <w:t>: barber surgeon</w:t>
      </w:r>
      <w:r w:rsidRPr="007135B9">
        <w:tab/>
      </w:r>
      <w:r w:rsidRPr="007135B9">
        <w:tab/>
      </w:r>
      <w:r w:rsidRPr="007135B9">
        <w:tab/>
      </w:r>
      <w:r w:rsidRPr="007135B9">
        <w:tab/>
      </w:r>
      <w:r w:rsidR="004A32F5">
        <w:t xml:space="preserve">         </w:t>
      </w:r>
      <w:r w:rsidRPr="007135B9">
        <w:t xml:space="preserve">  </w:t>
      </w:r>
      <w:proofErr w:type="spellStart"/>
      <w:r w:rsidRPr="007135B9">
        <w:t>Loc</w:t>
      </w:r>
      <w:proofErr w:type="spellEnd"/>
      <w:r w:rsidRPr="007135B9">
        <w:t>: Tewkesbury, Gloucestershire</w:t>
      </w:r>
    </w:p>
    <w:p w14:paraId="3EA1125B" w14:textId="4449F357" w:rsidR="000054D7" w:rsidRPr="007135B9" w:rsidRDefault="000054D7" w:rsidP="000054D7"/>
    <w:p w14:paraId="4E3B5A31" w14:textId="4619978F" w:rsidR="00C84B04" w:rsidRPr="007135B9" w:rsidRDefault="000054D7" w:rsidP="000054D7">
      <w:r w:rsidRPr="007135B9">
        <w:t xml:space="preserve">Daniel Shipton was the son of John Shipton, </w:t>
      </w:r>
      <w:proofErr w:type="spellStart"/>
      <w:r w:rsidRPr="007135B9">
        <w:t>bodicemaker</w:t>
      </w:r>
      <w:proofErr w:type="spellEnd"/>
      <w:r w:rsidRPr="007135B9">
        <w:t>, of Gloucester and his wife Sarah. He was born</w:t>
      </w:r>
      <w:r w:rsidR="00C84B04" w:rsidRPr="007135B9">
        <w:t xml:space="preserve"> on 9 February 1658/9 and baptised at St Mary de Crypt, Gloucester, on 18 February 1658/9 (as recorded in the registers of St John the Baptist, Gloucester).  Shipton was apprenticed to his brother </w:t>
      </w:r>
      <w:r w:rsidR="00C84B04" w:rsidRPr="007135B9">
        <w:rPr>
          <w:b/>
          <w:bCs/>
        </w:rPr>
        <w:t>John Shipton</w:t>
      </w:r>
      <w:r w:rsidR="00C84B04" w:rsidRPr="007135B9">
        <w:t xml:space="preserve">, barber surgeon, of Gloucester on 1 September 1674. He married Mary Simmonds, the widow of </w:t>
      </w:r>
      <w:r w:rsidR="00C84B04" w:rsidRPr="007135B9">
        <w:rPr>
          <w:b/>
          <w:bCs/>
        </w:rPr>
        <w:t>James Simmonds</w:t>
      </w:r>
      <w:r w:rsidR="00C84B04" w:rsidRPr="007135B9">
        <w:t>, surgeon, at Tewkesbury on 11 October 1683. He was only briefly in practice in the town. Daniel Shipton, barber, was buried at Tewkesbury on 9 March 1684/5.</w:t>
      </w:r>
      <w:r w:rsidR="00A50E87" w:rsidRPr="007135B9">
        <w:t xml:space="preserve"> His widow Mary, as he nearest blood relative, administered the will of </w:t>
      </w:r>
      <w:r w:rsidR="00A50E87" w:rsidRPr="007135B9">
        <w:rPr>
          <w:b/>
          <w:bCs/>
        </w:rPr>
        <w:t>Henry Simmonds</w:t>
      </w:r>
      <w:r w:rsidR="00A50E87" w:rsidRPr="007135B9">
        <w:t>, barber surgeon, of Tewkesbury in 1685.</w:t>
      </w:r>
    </w:p>
    <w:p w14:paraId="778ADA18" w14:textId="24DDB545" w:rsidR="00C84B04" w:rsidRPr="007135B9" w:rsidRDefault="00C84B04" w:rsidP="000054D7"/>
    <w:p w14:paraId="26ACBAAF" w14:textId="48351257" w:rsidR="00A50E87" w:rsidRPr="007135B9" w:rsidRDefault="00C84B04" w:rsidP="00C84B04">
      <w:pPr>
        <w:autoSpaceDE w:val="0"/>
        <w:autoSpaceDN w:val="0"/>
        <w:adjustRightInd w:val="0"/>
        <w:rPr>
          <w:rFonts w:eastAsiaTheme="minorEastAsia"/>
          <w:color w:val="000000"/>
          <w:lang w:eastAsia="en-US"/>
        </w:rPr>
      </w:pPr>
      <w:r w:rsidRPr="007135B9">
        <w:lastRenderedPageBreak/>
        <w:t xml:space="preserve">Gloucestershire </w:t>
      </w:r>
      <w:r w:rsidR="004A32F5">
        <w:t>Archives</w:t>
      </w:r>
      <w:r w:rsidRPr="007135B9">
        <w:t xml:space="preserve">, P154/9 IN 1/2 [parish registers of St John the Baptist, Gloucester, Gloucestershire, 1642-1699]; </w:t>
      </w:r>
      <w:proofErr w:type="spellStart"/>
      <w:r w:rsidRPr="007135B9">
        <w:rPr>
          <w:rFonts w:eastAsiaTheme="minorEastAsia"/>
          <w:color w:val="000000"/>
          <w:lang w:eastAsia="en-US"/>
        </w:rPr>
        <w:t>J.</w:t>
      </w:r>
      <w:r w:rsidRPr="007135B9">
        <w:t>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p.204 [Gloucestershire </w:t>
      </w:r>
      <w:r w:rsidR="004A32F5">
        <w:rPr>
          <w:rFonts w:eastAsiaTheme="minorEastAsia"/>
          <w:color w:val="000000"/>
          <w:lang w:eastAsia="en-US"/>
        </w:rPr>
        <w:t>Archives</w:t>
      </w:r>
      <w:r w:rsidRPr="007135B9">
        <w:rPr>
          <w:rFonts w:eastAsiaTheme="minorEastAsia"/>
          <w:color w:val="000000"/>
          <w:lang w:eastAsia="en-US"/>
        </w:rPr>
        <w:t xml:space="preserve">, GBR C10/3/108];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Marriage Allegations in the Diocese of Gloucester. </w:t>
      </w:r>
      <w:proofErr w:type="spellStart"/>
      <w:r w:rsidRPr="007135B9">
        <w:rPr>
          <w:rFonts w:eastAsiaTheme="minorEastAsia"/>
          <w:i/>
          <w:iCs/>
          <w:color w:val="000000"/>
          <w:lang w:eastAsia="en-US"/>
        </w:rPr>
        <w:t>Vol.II</w:t>
      </w:r>
      <w:proofErr w:type="spellEnd"/>
      <w:r w:rsidRPr="007135B9">
        <w:rPr>
          <w:rFonts w:eastAsiaTheme="minorEastAsia"/>
          <w:i/>
          <w:iCs/>
          <w:color w:val="000000"/>
          <w:lang w:eastAsia="en-US"/>
        </w:rPr>
        <w:t xml:space="preserve"> 1681-1700 </w:t>
      </w:r>
      <w:r w:rsidRPr="007135B9">
        <w:rPr>
          <w:rFonts w:eastAsiaTheme="minorEastAsia"/>
          <w:color w:val="000000"/>
          <w:lang w:eastAsia="en-US"/>
        </w:rPr>
        <w:t xml:space="preserve">(Gateshead, Bristol &amp; Gloucestershire </w:t>
      </w:r>
      <w:proofErr w:type="spellStart"/>
      <w:r w:rsidRPr="007135B9">
        <w:rPr>
          <w:rFonts w:eastAsiaTheme="minorEastAsia"/>
          <w:color w:val="000000"/>
          <w:lang w:eastAsia="en-US"/>
        </w:rPr>
        <w:t>Arch.Soc.Publications</w:t>
      </w:r>
      <w:proofErr w:type="spellEnd"/>
      <w:r w:rsidRPr="007135B9">
        <w:rPr>
          <w:rFonts w:eastAsiaTheme="minorEastAsia"/>
          <w:color w:val="000000"/>
          <w:lang w:eastAsia="en-US"/>
        </w:rPr>
        <w:t xml:space="preserve">, vol.9, 1970), p.36; Gloucestershire </w:t>
      </w:r>
      <w:r w:rsidR="004A32F5">
        <w:rPr>
          <w:rFonts w:eastAsiaTheme="minorEastAsia"/>
          <w:color w:val="000000"/>
          <w:lang w:eastAsia="en-US"/>
        </w:rPr>
        <w:t>Archives</w:t>
      </w:r>
      <w:r w:rsidRPr="007135B9">
        <w:rPr>
          <w:rFonts w:eastAsiaTheme="minorEastAsia"/>
          <w:color w:val="000000"/>
          <w:lang w:eastAsia="en-US"/>
        </w:rPr>
        <w:t>, P329/1 IN 1/</w:t>
      </w:r>
      <w:r w:rsidR="00BD081F" w:rsidRPr="007135B9">
        <w:rPr>
          <w:rFonts w:eastAsiaTheme="minorEastAsia"/>
          <w:color w:val="000000"/>
          <w:lang w:eastAsia="en-US"/>
        </w:rPr>
        <w:t xml:space="preserve">6 and </w:t>
      </w:r>
      <w:r w:rsidRPr="007135B9">
        <w:rPr>
          <w:rFonts w:eastAsiaTheme="minorEastAsia"/>
          <w:color w:val="000000"/>
          <w:lang w:eastAsia="en-US"/>
        </w:rPr>
        <w:t>7 [parish registers of Tewkesbury, Gloucestershire,</w:t>
      </w:r>
      <w:r w:rsidR="00BD081F" w:rsidRPr="007135B9">
        <w:rPr>
          <w:rFonts w:eastAsiaTheme="minorEastAsia"/>
          <w:color w:val="000000"/>
          <w:lang w:eastAsia="en-US"/>
        </w:rPr>
        <w:t xml:space="preserve"> 1634-1688;</w:t>
      </w:r>
      <w:r w:rsidRPr="007135B9">
        <w:rPr>
          <w:rFonts w:eastAsiaTheme="minorEastAsia"/>
          <w:color w:val="000000"/>
          <w:lang w:eastAsia="en-US"/>
        </w:rPr>
        <w:t xml:space="preserve"> </w:t>
      </w:r>
      <w:r w:rsidR="00BD081F" w:rsidRPr="007135B9">
        <w:rPr>
          <w:rFonts w:eastAsiaTheme="minorEastAsia"/>
          <w:color w:val="000000"/>
          <w:lang w:eastAsia="en-US"/>
        </w:rPr>
        <w:t>1679-1778]</w:t>
      </w:r>
      <w:r w:rsidR="00A50E87" w:rsidRPr="007135B9">
        <w:rPr>
          <w:rFonts w:eastAsiaTheme="minorEastAsia"/>
          <w:color w:val="000000"/>
          <w:lang w:eastAsia="en-US"/>
        </w:rPr>
        <w:t xml:space="preserve">; GDR, 1685/40 and 401 [administration of will and inventory of Henry Simmons, barber </w:t>
      </w:r>
      <w:proofErr w:type="spellStart"/>
      <w:r w:rsidR="00A50E87" w:rsidRPr="007135B9">
        <w:rPr>
          <w:rFonts w:eastAsiaTheme="minorEastAsia"/>
          <w:color w:val="000000"/>
          <w:lang w:eastAsia="en-US"/>
        </w:rPr>
        <w:t>cyrurgion</w:t>
      </w:r>
      <w:proofErr w:type="spellEnd"/>
      <w:r w:rsidR="00A50E87" w:rsidRPr="007135B9">
        <w:rPr>
          <w:rFonts w:eastAsiaTheme="minorEastAsia"/>
          <w:color w:val="000000"/>
          <w:lang w:eastAsia="en-US"/>
        </w:rPr>
        <w:t>, of Tewkesbury, Gloucestershire, pr.29 April 1685].</w:t>
      </w:r>
    </w:p>
    <w:p w14:paraId="1357A8F0" w14:textId="24F8BD28" w:rsidR="00BD081F" w:rsidRPr="007135B9" w:rsidRDefault="00BD081F" w:rsidP="00C84B04">
      <w:pPr>
        <w:autoSpaceDE w:val="0"/>
        <w:autoSpaceDN w:val="0"/>
        <w:adjustRightInd w:val="0"/>
        <w:rPr>
          <w:rFonts w:eastAsiaTheme="minorEastAsia"/>
          <w:color w:val="000000"/>
          <w:lang w:eastAsia="en-US"/>
        </w:rPr>
      </w:pPr>
    </w:p>
    <w:p w14:paraId="757D6352" w14:textId="66583F0B" w:rsidR="00BD081F" w:rsidRPr="007135B9" w:rsidRDefault="00BD081F" w:rsidP="00C84B04">
      <w:pPr>
        <w:autoSpaceDE w:val="0"/>
        <w:autoSpaceDN w:val="0"/>
        <w:adjustRightInd w:val="0"/>
        <w:rPr>
          <w:rFonts w:eastAsiaTheme="minorEastAsia"/>
          <w:color w:val="000000"/>
          <w:lang w:eastAsia="en-US"/>
        </w:rPr>
      </w:pPr>
    </w:p>
    <w:p w14:paraId="62776562" w14:textId="6873602A" w:rsidR="00BD081F" w:rsidRPr="004A32F5" w:rsidRDefault="00BD081F" w:rsidP="00C84B04">
      <w:pPr>
        <w:autoSpaceDE w:val="0"/>
        <w:autoSpaceDN w:val="0"/>
        <w:adjustRightInd w:val="0"/>
        <w:rPr>
          <w:rFonts w:eastAsiaTheme="minorEastAsia"/>
          <w:color w:val="000000"/>
          <w:lang w:eastAsia="en-US"/>
        </w:rPr>
      </w:pPr>
      <w:r w:rsidRPr="007135B9">
        <w:rPr>
          <w:rFonts w:eastAsiaTheme="minorEastAsia"/>
          <w:b/>
          <w:bCs/>
          <w:color w:val="000000"/>
          <w:lang w:eastAsia="en-US"/>
        </w:rPr>
        <w:t>John SHIPTON</w:t>
      </w:r>
      <w:r w:rsidR="006E28DE">
        <w:rPr>
          <w:rFonts w:eastAsiaTheme="minorEastAsia"/>
          <w:b/>
          <w:bCs/>
          <w:color w:val="000000"/>
          <w:lang w:eastAsia="en-US"/>
        </w:rPr>
        <w:t xml:space="preserve"> (</w:t>
      </w:r>
      <w:r w:rsidR="006E28DE">
        <w:rPr>
          <w:rFonts w:eastAsiaTheme="minorEastAsia"/>
          <w:b/>
          <w:bCs/>
          <w:i/>
          <w:iCs/>
          <w:color w:val="000000"/>
          <w:lang w:eastAsia="en-US"/>
        </w:rPr>
        <w:t>c.</w:t>
      </w:r>
      <w:r w:rsidR="006E28DE">
        <w:rPr>
          <w:rFonts w:eastAsiaTheme="minorEastAsia"/>
          <w:b/>
          <w:bCs/>
          <w:color w:val="000000"/>
          <w:lang w:eastAsia="en-US"/>
        </w:rPr>
        <w:t>1651-1684)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4A32F5">
        <w:rPr>
          <w:rFonts w:eastAsiaTheme="minorEastAsia"/>
          <w:color w:val="000000"/>
          <w:lang w:eastAsia="en-US"/>
        </w:rPr>
        <w:t>11853/16131</w:t>
      </w:r>
    </w:p>
    <w:p w14:paraId="65BFEAB8" w14:textId="0E9C725C" w:rsidR="00BD081F" w:rsidRPr="007135B9" w:rsidRDefault="00BD081F" w:rsidP="00C84B04">
      <w:pPr>
        <w:autoSpaceDE w:val="0"/>
        <w:autoSpaceDN w:val="0"/>
        <w:adjustRightInd w:val="0"/>
        <w:rPr>
          <w:rFonts w:eastAsiaTheme="minorEastAsia"/>
          <w:color w:val="000000"/>
          <w:lang w:eastAsia="en-US"/>
        </w:rPr>
      </w:pPr>
    </w:p>
    <w:p w14:paraId="22DBDAE9" w14:textId="250564D5" w:rsidR="00BD081F" w:rsidRPr="007135B9" w:rsidRDefault="00BD081F" w:rsidP="00C84B0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5C90D03" w14:textId="2D04E244" w:rsidR="00BD081F" w:rsidRPr="007135B9" w:rsidRDefault="00BD081F" w:rsidP="00C84B04">
      <w:pPr>
        <w:autoSpaceDE w:val="0"/>
        <w:autoSpaceDN w:val="0"/>
        <w:adjustRightInd w:val="0"/>
        <w:rPr>
          <w:rFonts w:eastAsiaTheme="minorEastAsia"/>
          <w:color w:val="000000"/>
          <w:lang w:eastAsia="en-US"/>
        </w:rPr>
      </w:pPr>
    </w:p>
    <w:p w14:paraId="2F690AB1" w14:textId="3B40813B" w:rsidR="00BD081F" w:rsidRPr="007135B9" w:rsidRDefault="00BD081F" w:rsidP="00C84B04">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Shipton was the son of John Shipton (d.1690), </w:t>
      </w:r>
      <w:proofErr w:type="spellStart"/>
      <w:r w:rsidRPr="007135B9">
        <w:rPr>
          <w:rFonts w:eastAsiaTheme="minorEastAsia"/>
          <w:color w:val="000000"/>
          <w:lang w:eastAsia="en-US"/>
        </w:rPr>
        <w:t>bodicemaker</w:t>
      </w:r>
      <w:proofErr w:type="spellEnd"/>
      <w:r w:rsidRPr="007135B9">
        <w:rPr>
          <w:rFonts w:eastAsiaTheme="minorEastAsia"/>
          <w:color w:val="000000"/>
          <w:lang w:eastAsia="en-US"/>
        </w:rPr>
        <w:t>, of Gloucester and was apprenticed to William Fowler, barber surgeon, of Gloucester on 6 July 1665.</w:t>
      </w:r>
      <w:r w:rsidR="00246CDD" w:rsidRPr="007135B9">
        <w:rPr>
          <w:rFonts w:eastAsiaTheme="minorEastAsia"/>
          <w:color w:val="000000"/>
          <w:lang w:eastAsia="en-US"/>
        </w:rPr>
        <w:t xml:space="preserve"> He was licensed to marry Elizabeth </w:t>
      </w:r>
      <w:proofErr w:type="spellStart"/>
      <w:r w:rsidR="00246CDD" w:rsidRPr="007135B9">
        <w:rPr>
          <w:rFonts w:eastAsiaTheme="minorEastAsia"/>
          <w:color w:val="000000"/>
          <w:lang w:eastAsia="en-US"/>
        </w:rPr>
        <w:t>Lugge</w:t>
      </w:r>
      <w:proofErr w:type="spellEnd"/>
      <w:r w:rsidR="00246CDD" w:rsidRPr="007135B9">
        <w:rPr>
          <w:rFonts w:eastAsiaTheme="minorEastAsia"/>
          <w:color w:val="000000"/>
          <w:lang w:eastAsia="en-US"/>
        </w:rPr>
        <w:t xml:space="preserve"> in the diocese of Gloucester on 28 October 1675 (on which occasion he gave his age as 24; no record of the marriage has been located). In September 1677, Shipton was cited before the consistory court for practising surgery without a licence. Initially threatened with excommunication, he complied and became licensed. John Shipton Jnr, barber surgeon, was buried at St Mary de Crypt, Gloucester, 12 March 1683/4.</w:t>
      </w:r>
    </w:p>
    <w:p w14:paraId="34AA8ECC" w14:textId="0E350433" w:rsidR="008762D4" w:rsidRPr="007135B9" w:rsidRDefault="008762D4" w:rsidP="00C84B04">
      <w:pPr>
        <w:autoSpaceDE w:val="0"/>
        <w:autoSpaceDN w:val="0"/>
        <w:adjustRightInd w:val="0"/>
        <w:rPr>
          <w:rFonts w:eastAsiaTheme="minorEastAsia"/>
          <w:color w:val="000000"/>
          <w:lang w:eastAsia="en-US"/>
        </w:rPr>
      </w:pPr>
    </w:p>
    <w:p w14:paraId="22EED512" w14:textId="71FC2B00" w:rsidR="008762D4" w:rsidRPr="007135B9" w:rsidRDefault="008762D4" w:rsidP="00C84B04">
      <w:pPr>
        <w:autoSpaceDE w:val="0"/>
        <w:autoSpaceDN w:val="0"/>
        <w:adjustRightInd w:val="0"/>
        <w:rPr>
          <w:rFonts w:eastAsiaTheme="minorEastAsia"/>
          <w:color w:val="000000"/>
          <w:lang w:eastAsia="en-US"/>
        </w:rPr>
      </w:pPr>
      <w:r w:rsidRPr="007135B9">
        <w:rPr>
          <w:rFonts w:eastAsiaTheme="minorEastAsia"/>
          <w:color w:val="000000"/>
          <w:lang w:eastAsia="en-US"/>
        </w:rPr>
        <w:t>In his will, Shipton left £60 to his only (surviving) child Elizabeth</w:t>
      </w:r>
      <w:r w:rsidR="00B60154" w:rsidRPr="007135B9">
        <w:rPr>
          <w:rFonts w:eastAsiaTheme="minorEastAsia"/>
          <w:color w:val="000000"/>
          <w:lang w:eastAsia="en-US"/>
        </w:rPr>
        <w:t xml:space="preserve"> and the rest of his estate to his wife and executrix, Elizabeth. An inventory valued his estate at the princely sum of £350. It also provides an interesting insight into Shipton’s business as it is clear that he combined barber surgery with barbing and </w:t>
      </w:r>
      <w:proofErr w:type="spellStart"/>
      <w:r w:rsidR="00B60154" w:rsidRPr="007135B9">
        <w:rPr>
          <w:rFonts w:eastAsiaTheme="minorEastAsia"/>
          <w:color w:val="000000"/>
          <w:lang w:eastAsia="en-US"/>
        </w:rPr>
        <w:t>periwigmaking</w:t>
      </w:r>
      <w:proofErr w:type="spellEnd"/>
      <w:r w:rsidR="00B60154" w:rsidRPr="007135B9">
        <w:rPr>
          <w:rFonts w:eastAsiaTheme="minorEastAsia"/>
          <w:color w:val="000000"/>
          <w:lang w:eastAsia="en-US"/>
        </w:rPr>
        <w:t>. In his shop, he possessed three cases of razors with scissors, combs, curling irons, blood dishes, hair powder, surgical instruments, ointment pots and salves and a range of periwig blocks, stands and frames, presumably used for showing off his wares.</w:t>
      </w:r>
    </w:p>
    <w:p w14:paraId="70E02612" w14:textId="6221817D" w:rsidR="00246CDD" w:rsidRPr="007135B9" w:rsidRDefault="00246CDD" w:rsidP="00C84B04">
      <w:pPr>
        <w:autoSpaceDE w:val="0"/>
        <w:autoSpaceDN w:val="0"/>
        <w:adjustRightInd w:val="0"/>
        <w:rPr>
          <w:rFonts w:eastAsiaTheme="minorEastAsia"/>
          <w:color w:val="000000"/>
          <w:lang w:eastAsia="en-US"/>
        </w:rPr>
      </w:pPr>
    </w:p>
    <w:p w14:paraId="3A71897A" w14:textId="2424ADBB"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color w:val="000000"/>
          <w:lang w:eastAsia="en-US"/>
        </w:rPr>
        <w:t>Children of John Shipton and wife Elizabeth:</w:t>
      </w:r>
    </w:p>
    <w:p w14:paraId="2E29AF55" w14:textId="103825E6" w:rsidR="00246CDD" w:rsidRPr="007135B9" w:rsidRDefault="00246CDD" w:rsidP="00C84B04">
      <w:pPr>
        <w:autoSpaceDE w:val="0"/>
        <w:autoSpaceDN w:val="0"/>
        <w:adjustRightInd w:val="0"/>
        <w:rPr>
          <w:rFonts w:eastAsiaTheme="minorEastAsia"/>
          <w:color w:val="000000"/>
          <w:lang w:eastAsia="en-US"/>
        </w:rPr>
      </w:pPr>
    </w:p>
    <w:p w14:paraId="5512B01C" w14:textId="4E569ACC"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color w:val="000000"/>
          <w:lang w:eastAsia="en-US"/>
        </w:rPr>
        <w:t>Elizabeth, bapt.20 August 1676 [St Mary de Crypt, Gloucester].</w:t>
      </w:r>
    </w:p>
    <w:p w14:paraId="6B7D6EBB" w14:textId="0818F609"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color w:val="000000"/>
          <w:lang w:eastAsia="en-US"/>
        </w:rPr>
        <w:t>John, bapt.20 June 1682</w:t>
      </w:r>
      <w:r w:rsidR="00B60154" w:rsidRPr="007135B9">
        <w:rPr>
          <w:rFonts w:eastAsiaTheme="minorEastAsia"/>
          <w:color w:val="000000"/>
          <w:lang w:eastAsia="en-US"/>
        </w:rPr>
        <w:t>; buried 13 July 1682</w:t>
      </w:r>
      <w:r w:rsidRPr="007135B9">
        <w:rPr>
          <w:rFonts w:eastAsiaTheme="minorEastAsia"/>
          <w:color w:val="000000"/>
          <w:lang w:eastAsia="en-US"/>
        </w:rPr>
        <w:t xml:space="preserve"> [St Mary de Crypt, Gloucester].</w:t>
      </w:r>
    </w:p>
    <w:p w14:paraId="5B77C058" w14:textId="1C1AE3BC" w:rsidR="00246CDD" w:rsidRPr="007135B9" w:rsidRDefault="00246CDD" w:rsidP="00C84B04">
      <w:pPr>
        <w:autoSpaceDE w:val="0"/>
        <w:autoSpaceDN w:val="0"/>
        <w:adjustRightInd w:val="0"/>
        <w:rPr>
          <w:rFonts w:eastAsiaTheme="minorEastAsia"/>
          <w:color w:val="000000"/>
          <w:lang w:eastAsia="en-US"/>
        </w:rPr>
      </w:pPr>
    </w:p>
    <w:p w14:paraId="4E9F6F20" w14:textId="39CFD46C"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color w:val="000000"/>
          <w:lang w:eastAsia="en-US"/>
        </w:rPr>
        <w:t>Apprentices of John Shipton:</w:t>
      </w:r>
    </w:p>
    <w:p w14:paraId="435364A1" w14:textId="71485C69" w:rsidR="00246CDD" w:rsidRPr="007135B9" w:rsidRDefault="00246CDD" w:rsidP="00C84B04">
      <w:pPr>
        <w:autoSpaceDE w:val="0"/>
        <w:autoSpaceDN w:val="0"/>
        <w:adjustRightInd w:val="0"/>
        <w:rPr>
          <w:rFonts w:eastAsiaTheme="minorEastAsia"/>
          <w:color w:val="000000"/>
          <w:lang w:eastAsia="en-US"/>
        </w:rPr>
      </w:pPr>
    </w:p>
    <w:p w14:paraId="000E25E1" w14:textId="20C105E3"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b/>
          <w:bCs/>
          <w:color w:val="000000"/>
          <w:lang w:eastAsia="en-US"/>
        </w:rPr>
        <w:t>Daniel Shipton</w:t>
      </w:r>
      <w:r w:rsidRPr="007135B9">
        <w:rPr>
          <w:rFonts w:eastAsiaTheme="minorEastAsia"/>
          <w:color w:val="000000"/>
          <w:lang w:eastAsia="en-US"/>
        </w:rPr>
        <w:t xml:space="preserve"> [brother], 1 September 1674.</w:t>
      </w:r>
    </w:p>
    <w:p w14:paraId="280BA1F8" w14:textId="247999B8"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color w:val="000000"/>
          <w:lang w:eastAsia="en-US"/>
        </w:rPr>
        <w:t>Daniel Bishop, son of Daniel Bishop, tailor, of Gloucester, 8 April 1680.</w:t>
      </w:r>
    </w:p>
    <w:p w14:paraId="680AE1E9" w14:textId="722A67A6" w:rsidR="00246CDD" w:rsidRPr="007135B9" w:rsidRDefault="00246CDD" w:rsidP="00C84B04">
      <w:pPr>
        <w:autoSpaceDE w:val="0"/>
        <w:autoSpaceDN w:val="0"/>
        <w:adjustRightInd w:val="0"/>
        <w:rPr>
          <w:rFonts w:eastAsiaTheme="minorEastAsia"/>
          <w:color w:val="000000"/>
          <w:lang w:eastAsia="en-US"/>
        </w:rPr>
      </w:pPr>
      <w:r w:rsidRPr="007135B9">
        <w:rPr>
          <w:rFonts w:eastAsiaTheme="minorEastAsia"/>
          <w:b/>
          <w:bCs/>
          <w:color w:val="000000"/>
          <w:lang w:eastAsia="en-US"/>
        </w:rPr>
        <w:t>Stephen Skinner</w:t>
      </w:r>
      <w:r w:rsidRPr="007135B9">
        <w:rPr>
          <w:rFonts w:eastAsiaTheme="minorEastAsia"/>
          <w:color w:val="000000"/>
          <w:lang w:eastAsia="en-US"/>
        </w:rPr>
        <w:t>, son of William Skinner, clothier, of Newent, 16 July 1683.</w:t>
      </w:r>
    </w:p>
    <w:p w14:paraId="1A715209" w14:textId="0864F40C" w:rsidR="00BD081F" w:rsidRPr="007135B9" w:rsidRDefault="00BD081F" w:rsidP="00C84B04">
      <w:pPr>
        <w:autoSpaceDE w:val="0"/>
        <w:autoSpaceDN w:val="0"/>
        <w:adjustRightInd w:val="0"/>
        <w:rPr>
          <w:rFonts w:eastAsiaTheme="minorEastAsia"/>
          <w:color w:val="000000"/>
          <w:lang w:eastAsia="en-US"/>
        </w:rPr>
      </w:pPr>
    </w:p>
    <w:p w14:paraId="6C59224E" w14:textId="2E399EF0" w:rsidR="000F4B09" w:rsidRPr="007135B9" w:rsidRDefault="00B60154" w:rsidP="000F4B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w:t>
      </w:r>
      <w:r w:rsidRPr="007135B9">
        <w:t>Barlow</w:t>
      </w:r>
      <w:proofErr w:type="spellEnd"/>
      <w:r w:rsidR="001341EF" w:rsidRPr="007135B9">
        <w:t xml:space="preserve"> (ed.)</w:t>
      </w:r>
      <w:r w:rsidRPr="007135B9">
        <w:t xml:space="preserve">,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p</w:t>
      </w:r>
      <w:r w:rsidR="000F4B09" w:rsidRPr="007135B9">
        <w:rPr>
          <w:rFonts w:eastAsiaTheme="minorEastAsia"/>
          <w:color w:val="000000"/>
          <w:lang w:eastAsia="en-US"/>
        </w:rPr>
        <w:t>p</w:t>
      </w:r>
      <w:r w:rsidRPr="007135B9">
        <w:rPr>
          <w:rFonts w:eastAsiaTheme="minorEastAsia"/>
          <w:color w:val="000000"/>
          <w:lang w:eastAsia="en-US"/>
        </w:rPr>
        <w:t>.</w:t>
      </w:r>
      <w:r w:rsidR="000F4B09" w:rsidRPr="007135B9">
        <w:rPr>
          <w:rFonts w:eastAsiaTheme="minorEastAsia"/>
          <w:color w:val="000000"/>
          <w:lang w:eastAsia="en-US"/>
        </w:rPr>
        <w:t xml:space="preserve">170, 204, 215, 223; </w:t>
      </w: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GBR C10/</w:t>
      </w:r>
      <w:r w:rsidR="000F4B09" w:rsidRPr="007135B9">
        <w:rPr>
          <w:rFonts w:eastAsiaTheme="minorEastAsia"/>
          <w:color w:val="000000"/>
          <w:lang w:eastAsia="en-US"/>
        </w:rPr>
        <w:t>2/325; 10/3/108, 196, 234</w:t>
      </w:r>
      <w:r w:rsidRPr="007135B9">
        <w:rPr>
          <w:rFonts w:eastAsiaTheme="minorEastAsia"/>
          <w:color w:val="000000"/>
          <w:lang w:eastAsia="en-US"/>
        </w:rPr>
        <w:t>];</w:t>
      </w:r>
      <w:r w:rsidR="000F4B09" w:rsidRPr="007135B9">
        <w:rPr>
          <w:rFonts w:eastAsiaTheme="minorEastAsia"/>
          <w:color w:val="000000"/>
          <w:lang w:eastAsia="en-US"/>
        </w:rPr>
        <w:t xml:space="preserve"> </w:t>
      </w:r>
      <w:proofErr w:type="spellStart"/>
      <w:r w:rsidR="000F4B09" w:rsidRPr="007135B9">
        <w:rPr>
          <w:rFonts w:eastAsiaTheme="minorEastAsia"/>
          <w:color w:val="000000"/>
          <w:lang w:eastAsia="en-US"/>
        </w:rPr>
        <w:t>B.Frith</w:t>
      </w:r>
      <w:proofErr w:type="spellEnd"/>
      <w:r w:rsidR="000F4B09" w:rsidRPr="007135B9">
        <w:rPr>
          <w:rFonts w:eastAsiaTheme="minorEastAsia"/>
          <w:color w:val="000000"/>
          <w:lang w:eastAsia="en-US"/>
        </w:rPr>
        <w:t xml:space="preserve"> (ed.), </w:t>
      </w:r>
      <w:r w:rsidR="000F4B09" w:rsidRPr="007135B9">
        <w:rPr>
          <w:rFonts w:eastAsiaTheme="minorEastAsia"/>
          <w:i/>
          <w:iCs/>
          <w:color w:val="000000"/>
          <w:lang w:eastAsia="en-US"/>
        </w:rPr>
        <w:t>Gloucestershire Marriage Allegations 1637-1680</w:t>
      </w:r>
      <w:r w:rsidR="000F4B09" w:rsidRPr="007135B9">
        <w:rPr>
          <w:rFonts w:eastAsiaTheme="minorEastAsia"/>
          <w:color w:val="000000"/>
          <w:lang w:eastAsia="en-US"/>
        </w:rPr>
        <w:t xml:space="preserve"> (Bristol, Gloucestershire </w:t>
      </w:r>
      <w:proofErr w:type="spellStart"/>
      <w:r w:rsidR="000F4B09" w:rsidRPr="007135B9">
        <w:rPr>
          <w:rFonts w:eastAsiaTheme="minorEastAsia"/>
          <w:color w:val="000000"/>
          <w:lang w:eastAsia="en-US"/>
        </w:rPr>
        <w:t>Arch.Soc.Pubs</w:t>
      </w:r>
      <w:proofErr w:type="spellEnd"/>
      <w:r w:rsidR="000F4B09" w:rsidRPr="007135B9">
        <w:rPr>
          <w:rFonts w:eastAsiaTheme="minorEastAsia"/>
          <w:color w:val="000000"/>
          <w:lang w:eastAsia="en-US"/>
        </w:rPr>
        <w:t xml:space="preserve">., Records Section, vol.2, 1954), p.135; Gloucestershire </w:t>
      </w:r>
      <w:r w:rsidR="004A32F5">
        <w:rPr>
          <w:rFonts w:eastAsiaTheme="minorEastAsia"/>
          <w:color w:val="000000"/>
          <w:lang w:eastAsia="en-US"/>
        </w:rPr>
        <w:t>Archives</w:t>
      </w:r>
      <w:r w:rsidR="000F4B09" w:rsidRPr="007135B9">
        <w:rPr>
          <w:rFonts w:eastAsiaTheme="minorEastAsia"/>
          <w:color w:val="000000"/>
          <w:lang w:eastAsia="en-US"/>
        </w:rPr>
        <w:t xml:space="preserve">, GDR 230, </w:t>
      </w:r>
      <w:r w:rsidR="000F4B09" w:rsidRPr="007135B9">
        <w:rPr>
          <w:rFonts w:eastAsiaTheme="minorEastAsia"/>
          <w:i/>
          <w:iCs/>
          <w:color w:val="000000"/>
          <w:lang w:eastAsia="en-US"/>
        </w:rPr>
        <w:t xml:space="preserve">sub </w:t>
      </w:r>
      <w:r w:rsidR="000F4B09" w:rsidRPr="007135B9">
        <w:rPr>
          <w:rFonts w:eastAsiaTheme="minorEastAsia"/>
          <w:color w:val="000000"/>
          <w:lang w:eastAsia="en-US"/>
        </w:rPr>
        <w:t xml:space="preserve">12 September 1677; GDR/V1/111 [bishops’ transcript of parish </w:t>
      </w:r>
      <w:r w:rsidR="000F4B09" w:rsidRPr="007135B9">
        <w:rPr>
          <w:rFonts w:eastAsiaTheme="minorEastAsia"/>
          <w:color w:val="000000"/>
          <w:lang w:eastAsia="en-US"/>
        </w:rPr>
        <w:lastRenderedPageBreak/>
        <w:t xml:space="preserve">registers of St Mary de Crypt, Gloucester, Gloucestershire, 1570-1813]; GDR 1684/3 and 378 [will and inventory of John Shipton [the younger], barber </w:t>
      </w:r>
      <w:proofErr w:type="spellStart"/>
      <w:r w:rsidR="000F4B09" w:rsidRPr="007135B9">
        <w:rPr>
          <w:rFonts w:eastAsiaTheme="minorEastAsia"/>
          <w:color w:val="000000"/>
          <w:lang w:eastAsia="en-US"/>
        </w:rPr>
        <w:t>chyrurgeon</w:t>
      </w:r>
      <w:proofErr w:type="spellEnd"/>
      <w:r w:rsidR="000F4B09" w:rsidRPr="007135B9">
        <w:rPr>
          <w:rFonts w:eastAsiaTheme="minorEastAsia"/>
          <w:color w:val="000000"/>
          <w:lang w:eastAsia="en-US"/>
        </w:rPr>
        <w:t>, of Gloucester, Gloucestershire, 27 February 1683/4, pr.29 March 1684].</w:t>
      </w:r>
    </w:p>
    <w:p w14:paraId="461ED11C" w14:textId="2748FAE3" w:rsidR="00B468FF" w:rsidRPr="007135B9" w:rsidRDefault="00B468FF" w:rsidP="000F4B09">
      <w:pPr>
        <w:autoSpaceDE w:val="0"/>
        <w:autoSpaceDN w:val="0"/>
        <w:adjustRightInd w:val="0"/>
        <w:rPr>
          <w:rFonts w:eastAsiaTheme="minorEastAsia"/>
          <w:color w:val="000000"/>
          <w:lang w:eastAsia="en-US"/>
        </w:rPr>
      </w:pPr>
    </w:p>
    <w:p w14:paraId="35CD9688" w14:textId="2B149E7F" w:rsidR="00B468FF" w:rsidRPr="007135B9" w:rsidRDefault="00B468FF" w:rsidP="000F4B09">
      <w:pPr>
        <w:autoSpaceDE w:val="0"/>
        <w:autoSpaceDN w:val="0"/>
        <w:adjustRightInd w:val="0"/>
        <w:rPr>
          <w:rFonts w:eastAsiaTheme="minorEastAsia"/>
          <w:color w:val="000000"/>
          <w:lang w:eastAsia="en-US"/>
        </w:rPr>
      </w:pPr>
    </w:p>
    <w:p w14:paraId="1EACD760" w14:textId="569D0F35" w:rsidR="00B468FF" w:rsidRPr="007135B9" w:rsidRDefault="00B468FF" w:rsidP="00B468FF">
      <w:pPr>
        <w:autoSpaceDE w:val="0"/>
        <w:autoSpaceDN w:val="0"/>
        <w:adjustRightInd w:val="0"/>
        <w:rPr>
          <w:rFonts w:eastAsiaTheme="minorEastAsia"/>
          <w:color w:val="000000"/>
          <w:lang w:eastAsia="en-US"/>
        </w:rPr>
      </w:pPr>
      <w:r w:rsidRPr="007135B9">
        <w:rPr>
          <w:rFonts w:eastAsiaTheme="minorEastAsia"/>
          <w:b/>
          <w:bCs/>
          <w:color w:val="000000"/>
          <w:lang w:eastAsia="en-US"/>
        </w:rPr>
        <w:t>Francis SIMMONS or SYMONS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1605)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Person ID: 16138</w:t>
      </w:r>
    </w:p>
    <w:p w14:paraId="67CF3971" w14:textId="77777777" w:rsidR="00B468FF" w:rsidRPr="007135B9" w:rsidRDefault="00B468FF" w:rsidP="00B468FF">
      <w:pPr>
        <w:autoSpaceDE w:val="0"/>
        <w:autoSpaceDN w:val="0"/>
        <w:adjustRightInd w:val="0"/>
        <w:rPr>
          <w:rFonts w:eastAsiaTheme="minorEastAsia"/>
          <w:color w:val="000000"/>
          <w:lang w:eastAsia="en-US"/>
        </w:rPr>
      </w:pPr>
    </w:p>
    <w:p w14:paraId="13DB8D67" w14:textId="1DA96EBF" w:rsidR="00B468FF" w:rsidRPr="007135B9" w:rsidRDefault="00B468FF" w:rsidP="00B468F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68CC6ABA" w14:textId="77777777" w:rsidR="00B468FF" w:rsidRPr="007135B9" w:rsidRDefault="00B468FF" w:rsidP="00B468FF">
      <w:pPr>
        <w:autoSpaceDE w:val="0"/>
        <w:autoSpaceDN w:val="0"/>
        <w:adjustRightInd w:val="0"/>
        <w:rPr>
          <w:rFonts w:eastAsiaTheme="minorEastAsia"/>
          <w:color w:val="000000"/>
          <w:lang w:eastAsia="en-US"/>
        </w:rPr>
      </w:pPr>
    </w:p>
    <w:p w14:paraId="05275843" w14:textId="77777777" w:rsidR="00B468FF" w:rsidRPr="007135B9" w:rsidRDefault="00B468FF" w:rsidP="00B468FF">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Hitch, the son of </w:t>
      </w:r>
      <w:r w:rsidRPr="007135B9">
        <w:rPr>
          <w:rFonts w:eastAsiaTheme="minorEastAsia"/>
          <w:b/>
          <w:bCs/>
          <w:color w:val="000000"/>
          <w:lang w:eastAsia="en-US"/>
        </w:rPr>
        <w:t>John Hitch</w:t>
      </w:r>
      <w:r w:rsidRPr="007135B9">
        <w:rPr>
          <w:rFonts w:eastAsiaTheme="minorEastAsia"/>
          <w:color w:val="000000"/>
          <w:lang w:eastAsia="en-US"/>
        </w:rPr>
        <w:t>, barber, of Wotton under Edge, Gloucestershire, was apprenticed to Francis Simons, barber, and his wife Jane of Gloucester, 24 June 1605. Otherwise unidentified.</w:t>
      </w:r>
    </w:p>
    <w:p w14:paraId="5171AB06" w14:textId="77777777" w:rsidR="00B468FF" w:rsidRPr="007135B9" w:rsidRDefault="00B468FF" w:rsidP="00B468FF">
      <w:pPr>
        <w:autoSpaceDE w:val="0"/>
        <w:autoSpaceDN w:val="0"/>
        <w:adjustRightInd w:val="0"/>
        <w:rPr>
          <w:rFonts w:eastAsiaTheme="minorEastAsia"/>
          <w:color w:val="000000"/>
          <w:lang w:eastAsia="en-US"/>
        </w:rPr>
      </w:pPr>
    </w:p>
    <w:p w14:paraId="511145BA" w14:textId="28CA8D4F" w:rsidR="00B468FF" w:rsidRPr="007135B9" w:rsidRDefault="00B468FF" w:rsidP="000F4B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w:t>
      </w:r>
      <w:r w:rsidRPr="007135B9">
        <w:t>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p.22 [Gloucestershire </w:t>
      </w:r>
      <w:r w:rsidR="004A32F5">
        <w:rPr>
          <w:rFonts w:eastAsiaTheme="minorEastAsia"/>
          <w:color w:val="000000"/>
          <w:lang w:eastAsia="en-US"/>
        </w:rPr>
        <w:t>Archives</w:t>
      </w:r>
      <w:r w:rsidRPr="007135B9">
        <w:rPr>
          <w:rFonts w:eastAsiaTheme="minorEastAsia"/>
          <w:color w:val="000000"/>
          <w:lang w:eastAsia="en-US"/>
        </w:rPr>
        <w:t>, GBR C10/1/120].</w:t>
      </w:r>
    </w:p>
    <w:p w14:paraId="3C800C75" w14:textId="176ABC2C" w:rsidR="008F10E5" w:rsidRPr="007135B9" w:rsidRDefault="008F10E5" w:rsidP="000F4B09">
      <w:pPr>
        <w:autoSpaceDE w:val="0"/>
        <w:autoSpaceDN w:val="0"/>
        <w:adjustRightInd w:val="0"/>
        <w:rPr>
          <w:rFonts w:eastAsiaTheme="minorEastAsia"/>
          <w:color w:val="000000"/>
          <w:lang w:eastAsia="en-US"/>
        </w:rPr>
      </w:pPr>
    </w:p>
    <w:p w14:paraId="74C1AB63" w14:textId="44D8F923" w:rsidR="008F10E5" w:rsidRPr="007135B9" w:rsidRDefault="008F10E5" w:rsidP="000F4B09">
      <w:pPr>
        <w:autoSpaceDE w:val="0"/>
        <w:autoSpaceDN w:val="0"/>
        <w:adjustRightInd w:val="0"/>
        <w:rPr>
          <w:rFonts w:eastAsiaTheme="minorEastAsia"/>
          <w:color w:val="000000"/>
          <w:lang w:eastAsia="en-US"/>
        </w:rPr>
      </w:pPr>
    </w:p>
    <w:p w14:paraId="52DA9D70" w14:textId="0A13F58D" w:rsidR="008F10E5" w:rsidRPr="007135B9" w:rsidRDefault="008F10E5" w:rsidP="000F4B09">
      <w:pPr>
        <w:autoSpaceDE w:val="0"/>
        <w:autoSpaceDN w:val="0"/>
        <w:adjustRightInd w:val="0"/>
        <w:rPr>
          <w:rFonts w:eastAsiaTheme="minorEastAsia"/>
          <w:b/>
          <w:bCs/>
          <w:color w:val="000000"/>
          <w:lang w:eastAsia="en-US"/>
        </w:rPr>
      </w:pPr>
      <w:r w:rsidRPr="007135B9">
        <w:rPr>
          <w:rFonts w:eastAsiaTheme="minorEastAsia"/>
          <w:b/>
          <w:bCs/>
          <w:color w:val="000000"/>
          <w:lang w:eastAsia="en-US"/>
        </w:rPr>
        <w:t>Henry SIMMONDS</w:t>
      </w:r>
      <w:r w:rsidR="006E28DE">
        <w:rPr>
          <w:rFonts w:eastAsiaTheme="minorEastAsia"/>
          <w:b/>
          <w:bCs/>
          <w:color w:val="000000"/>
          <w:lang w:eastAsia="en-US"/>
        </w:rPr>
        <w:t xml:space="preserve"> (d.1685)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36F9FC8B" w14:textId="2F5A370A" w:rsidR="008F10E5" w:rsidRPr="007135B9" w:rsidRDefault="008F10E5" w:rsidP="000F4B09">
      <w:pPr>
        <w:autoSpaceDE w:val="0"/>
        <w:autoSpaceDN w:val="0"/>
        <w:adjustRightInd w:val="0"/>
        <w:rPr>
          <w:rFonts w:eastAsiaTheme="minorEastAsia"/>
          <w:b/>
          <w:bCs/>
          <w:color w:val="000000"/>
          <w:lang w:eastAsia="en-US"/>
        </w:rPr>
      </w:pPr>
    </w:p>
    <w:p w14:paraId="32FE4C9B" w14:textId="746DFBC7" w:rsidR="008F10E5" w:rsidRPr="007135B9" w:rsidRDefault="008F10E5" w:rsidP="000F4B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6F1408C7" w14:textId="6EA1B745" w:rsidR="008F10E5" w:rsidRPr="007135B9" w:rsidRDefault="008F10E5" w:rsidP="000F4B09">
      <w:pPr>
        <w:autoSpaceDE w:val="0"/>
        <w:autoSpaceDN w:val="0"/>
        <w:adjustRightInd w:val="0"/>
        <w:rPr>
          <w:rFonts w:eastAsiaTheme="minorEastAsia"/>
          <w:color w:val="000000"/>
          <w:lang w:eastAsia="en-US"/>
        </w:rPr>
      </w:pPr>
    </w:p>
    <w:p w14:paraId="4D00D15E" w14:textId="738D461E" w:rsidR="008F10E5" w:rsidRPr="007135B9" w:rsidRDefault="008F10E5" w:rsidP="000F4B09">
      <w:pPr>
        <w:autoSpaceDE w:val="0"/>
        <w:autoSpaceDN w:val="0"/>
        <w:adjustRightInd w:val="0"/>
        <w:rPr>
          <w:rFonts w:eastAsiaTheme="minorEastAsia"/>
          <w:color w:val="000000"/>
          <w:lang w:eastAsia="en-US"/>
        </w:rPr>
      </w:pPr>
      <w:r w:rsidRPr="007135B9">
        <w:rPr>
          <w:rFonts w:eastAsiaTheme="minorEastAsia"/>
          <w:color w:val="000000"/>
          <w:lang w:eastAsia="en-US"/>
        </w:rPr>
        <w:t>Henry Simmonds, barber, of Tewkesbury was buried at Tewkesbury on 24 April 1685.</w:t>
      </w:r>
      <w:r w:rsidR="00A50E87" w:rsidRPr="007135B9">
        <w:rPr>
          <w:rFonts w:eastAsiaTheme="minorEastAsia"/>
          <w:color w:val="000000"/>
          <w:lang w:eastAsia="en-US"/>
        </w:rPr>
        <w:t xml:space="preserve"> He d</w:t>
      </w:r>
      <w:r w:rsidR="008E54B1" w:rsidRPr="007135B9">
        <w:rPr>
          <w:rFonts w:eastAsiaTheme="minorEastAsia"/>
          <w:color w:val="000000"/>
          <w:lang w:eastAsia="en-US"/>
        </w:rPr>
        <w:t>ie</w:t>
      </w:r>
      <w:r w:rsidR="00A50E87" w:rsidRPr="007135B9">
        <w:rPr>
          <w:rFonts w:eastAsiaTheme="minorEastAsia"/>
          <w:color w:val="000000"/>
          <w:lang w:eastAsia="en-US"/>
        </w:rPr>
        <w:t>d intestate, administration of his will passing to his nearest blood relative, Mary Shipton, widow. An inventory valued his estate at about £23 in total.</w:t>
      </w:r>
    </w:p>
    <w:p w14:paraId="3D7F6D5C" w14:textId="5C9344CD" w:rsidR="00A50E87" w:rsidRPr="007135B9" w:rsidRDefault="00A50E87" w:rsidP="000F4B09">
      <w:pPr>
        <w:autoSpaceDE w:val="0"/>
        <w:autoSpaceDN w:val="0"/>
        <w:adjustRightInd w:val="0"/>
        <w:rPr>
          <w:rFonts w:eastAsiaTheme="minorEastAsia"/>
          <w:color w:val="000000"/>
          <w:lang w:eastAsia="en-US"/>
        </w:rPr>
      </w:pPr>
    </w:p>
    <w:p w14:paraId="18C35945" w14:textId="4F575BD6" w:rsidR="00A50E87" w:rsidRPr="007135B9" w:rsidRDefault="00A50E87" w:rsidP="000F4B09">
      <w:pPr>
        <w:autoSpaceDE w:val="0"/>
        <w:autoSpaceDN w:val="0"/>
        <w:adjustRightInd w:val="0"/>
        <w:rPr>
          <w:rFonts w:eastAsiaTheme="minorEastAsia"/>
          <w:color w:val="000000"/>
          <w:lang w:eastAsia="en-US"/>
        </w:rPr>
      </w:pPr>
      <w:r w:rsidRPr="007135B9">
        <w:rPr>
          <w:rFonts w:eastAsiaTheme="minorEastAsia"/>
          <w:color w:val="000000"/>
          <w:lang w:eastAsia="en-US"/>
        </w:rPr>
        <w:t>He may have been the same as the Henry Symonds who was excluded as a burgess of the town under the auspices of the Corporation Act in 1662.</w:t>
      </w:r>
    </w:p>
    <w:p w14:paraId="6BF25863" w14:textId="4B35CDDE" w:rsidR="008F10E5" w:rsidRPr="007135B9" w:rsidRDefault="008F10E5" w:rsidP="000F4B09">
      <w:pPr>
        <w:autoSpaceDE w:val="0"/>
        <w:autoSpaceDN w:val="0"/>
        <w:adjustRightInd w:val="0"/>
        <w:rPr>
          <w:rFonts w:eastAsiaTheme="minorEastAsia"/>
          <w:color w:val="000000"/>
          <w:lang w:eastAsia="en-US"/>
        </w:rPr>
      </w:pPr>
    </w:p>
    <w:p w14:paraId="29E07B86" w14:textId="1CE91915" w:rsidR="00A50E87" w:rsidRPr="007135B9" w:rsidRDefault="008F10E5" w:rsidP="00A50E87">
      <w:pPr>
        <w:autoSpaceDE w:val="0"/>
        <w:autoSpaceDN w:val="0"/>
        <w:adjustRightInd w:val="0"/>
        <w:rPr>
          <w:rFonts w:eastAsiaTheme="minorEastAsia"/>
          <w:color w:val="000000"/>
          <w:lang w:eastAsia="en-US"/>
        </w:rPr>
      </w:pPr>
      <w:r w:rsidRPr="007135B9">
        <w:rPr>
          <w:rFonts w:eastAsiaTheme="minorEastAsia"/>
          <w:color w:val="000000"/>
          <w:lang w:eastAsia="en-US"/>
        </w:rPr>
        <w:t>Gloucestershire</w:t>
      </w:r>
      <w:r w:rsidR="004A32F5">
        <w:rPr>
          <w:rFonts w:eastAsiaTheme="minorEastAsia"/>
          <w:color w:val="000000"/>
          <w:lang w:eastAsia="en-US"/>
        </w:rPr>
        <w:t xml:space="preserve"> Archives,</w:t>
      </w:r>
      <w:r w:rsidRPr="007135B9">
        <w:rPr>
          <w:rFonts w:eastAsiaTheme="minorEastAsia"/>
          <w:color w:val="000000"/>
          <w:lang w:eastAsia="en-US"/>
        </w:rPr>
        <w:t>, P329/1 IN 1/6 [parish registers of Tewkesbury, Gloucestershire, 1634-1688]</w:t>
      </w:r>
      <w:r w:rsidR="00A50E87" w:rsidRPr="007135B9">
        <w:rPr>
          <w:rFonts w:eastAsiaTheme="minorEastAsia"/>
          <w:color w:val="000000"/>
          <w:lang w:eastAsia="en-US"/>
        </w:rPr>
        <w:t xml:space="preserve">; GDR, 1685/40 and 401 [administration of will and inventory of Henry Simmons, barber </w:t>
      </w:r>
      <w:proofErr w:type="spellStart"/>
      <w:r w:rsidR="00A50E87" w:rsidRPr="007135B9">
        <w:rPr>
          <w:rFonts w:eastAsiaTheme="minorEastAsia"/>
          <w:color w:val="000000"/>
          <w:lang w:eastAsia="en-US"/>
        </w:rPr>
        <w:t>cyrurgion</w:t>
      </w:r>
      <w:proofErr w:type="spellEnd"/>
      <w:r w:rsidR="00A50E87" w:rsidRPr="007135B9">
        <w:rPr>
          <w:rFonts w:eastAsiaTheme="minorEastAsia"/>
          <w:color w:val="000000"/>
          <w:lang w:eastAsia="en-US"/>
        </w:rPr>
        <w:t>, of Tewkesbury, Gloucestershire, pr.29 April 1685]; TBR A/1/3, pp.19-20.</w:t>
      </w:r>
    </w:p>
    <w:p w14:paraId="53CB739C" w14:textId="3F1F0CFA" w:rsidR="00003D1F" w:rsidRPr="007135B9" w:rsidRDefault="00003D1F" w:rsidP="00A50E87">
      <w:pPr>
        <w:autoSpaceDE w:val="0"/>
        <w:autoSpaceDN w:val="0"/>
        <w:adjustRightInd w:val="0"/>
        <w:rPr>
          <w:rFonts w:eastAsiaTheme="minorEastAsia"/>
          <w:color w:val="000000"/>
          <w:lang w:eastAsia="en-US"/>
        </w:rPr>
      </w:pPr>
    </w:p>
    <w:p w14:paraId="25419C7A" w14:textId="611CBD00" w:rsidR="00003D1F" w:rsidRPr="007135B9" w:rsidRDefault="00003D1F" w:rsidP="00A50E87">
      <w:pPr>
        <w:autoSpaceDE w:val="0"/>
        <w:autoSpaceDN w:val="0"/>
        <w:adjustRightInd w:val="0"/>
        <w:rPr>
          <w:rFonts w:eastAsiaTheme="minorEastAsia"/>
          <w:color w:val="000000"/>
          <w:lang w:eastAsia="en-US"/>
        </w:rPr>
      </w:pPr>
    </w:p>
    <w:p w14:paraId="5240F71A" w14:textId="69F7D764" w:rsidR="00003D1F" w:rsidRPr="007135B9" w:rsidRDefault="00003D1F" w:rsidP="00003D1F">
      <w:r w:rsidRPr="007135B9">
        <w:rPr>
          <w:b/>
          <w:bCs/>
        </w:rPr>
        <w:t>James SIMMONDS, SIMONS or SYMONS</w:t>
      </w:r>
      <w:r w:rsidR="006E28DE">
        <w:rPr>
          <w:b/>
          <w:bCs/>
        </w:rPr>
        <w:t xml:space="preserve"> (d.1681)</w:t>
      </w:r>
      <w:r w:rsidRPr="007135B9">
        <w:rPr>
          <w:b/>
          <w:bCs/>
        </w:rPr>
        <w:tab/>
      </w:r>
      <w:r w:rsidRPr="007135B9">
        <w:rPr>
          <w:b/>
          <w:bCs/>
        </w:rPr>
        <w:tab/>
      </w:r>
      <w:r w:rsidR="004A32F5">
        <w:rPr>
          <w:b/>
          <w:bCs/>
        </w:rPr>
        <w:t xml:space="preserve">  </w:t>
      </w:r>
      <w:r w:rsidRPr="007135B9">
        <w:t>Person ID: 12741</w:t>
      </w:r>
    </w:p>
    <w:p w14:paraId="21548BF8" w14:textId="77777777" w:rsidR="00003D1F" w:rsidRPr="007135B9" w:rsidRDefault="00003D1F" w:rsidP="00003D1F"/>
    <w:p w14:paraId="438A75AC" w14:textId="6525EC80" w:rsidR="00003D1F" w:rsidRPr="007135B9" w:rsidRDefault="00003D1F" w:rsidP="00003D1F">
      <w:proofErr w:type="spellStart"/>
      <w:r w:rsidRPr="007135B9">
        <w:t>Occ</w:t>
      </w:r>
      <w:proofErr w:type="spellEnd"/>
      <w:r w:rsidRPr="007135B9">
        <w:t>: barber surgeon</w:t>
      </w:r>
      <w:r w:rsidRPr="007135B9">
        <w:tab/>
      </w:r>
      <w:r w:rsidRPr="007135B9">
        <w:tab/>
      </w:r>
      <w:r w:rsidRPr="007135B9">
        <w:tab/>
      </w:r>
      <w:r w:rsidRPr="007135B9">
        <w:tab/>
      </w:r>
      <w:r w:rsidR="004A32F5">
        <w:t xml:space="preserve">           </w:t>
      </w:r>
      <w:proofErr w:type="spellStart"/>
      <w:r w:rsidRPr="007135B9">
        <w:t>Loc</w:t>
      </w:r>
      <w:proofErr w:type="spellEnd"/>
      <w:r w:rsidRPr="007135B9">
        <w:t>: Tewkesbury, Gloucestershire</w:t>
      </w:r>
    </w:p>
    <w:p w14:paraId="31D11363" w14:textId="77777777" w:rsidR="00003D1F" w:rsidRPr="007135B9" w:rsidRDefault="00003D1F" w:rsidP="00003D1F"/>
    <w:p w14:paraId="3CE196E1" w14:textId="77777777" w:rsidR="00003D1F" w:rsidRPr="007135B9" w:rsidRDefault="00003D1F" w:rsidP="00003D1F">
      <w:r w:rsidRPr="007135B9">
        <w:t>In May 1677, James Simons or Symons of Tewkesbury, Gloucestershire, was cited to appear before the consistory court as an unlicensed surgeon (with a note later added stating ‘licensed by the chancellor). James Simmonds, barber surgeon, was buried at Tewkesbury on 7 August 1681.</w:t>
      </w:r>
    </w:p>
    <w:p w14:paraId="35660E61" w14:textId="77777777" w:rsidR="00003D1F" w:rsidRPr="007135B9" w:rsidRDefault="00003D1F" w:rsidP="00003D1F"/>
    <w:p w14:paraId="27427482" w14:textId="77777777" w:rsidR="00003D1F" w:rsidRPr="007135B9" w:rsidRDefault="00003D1F" w:rsidP="00003D1F">
      <w:r w:rsidRPr="007135B9">
        <w:t>Children of James Simmonds/Symons and wife Mary:</w:t>
      </w:r>
    </w:p>
    <w:p w14:paraId="3B7C6DD4" w14:textId="77777777" w:rsidR="00003D1F" w:rsidRPr="007135B9" w:rsidRDefault="00003D1F" w:rsidP="00003D1F"/>
    <w:p w14:paraId="2F8E263F" w14:textId="77777777" w:rsidR="00003D1F" w:rsidRPr="007135B9" w:rsidRDefault="00003D1F" w:rsidP="00003D1F">
      <w:r w:rsidRPr="007135B9">
        <w:t>Joan, buried 30 November 1679 [Tewkesbury].</w:t>
      </w:r>
    </w:p>
    <w:p w14:paraId="7B5E1C9E" w14:textId="77777777" w:rsidR="00003D1F" w:rsidRPr="007135B9" w:rsidRDefault="00003D1F" w:rsidP="00003D1F">
      <w:r w:rsidRPr="007135B9">
        <w:t>Elizabeth, buried 19 June 1678 [Tewkesbury].</w:t>
      </w:r>
    </w:p>
    <w:p w14:paraId="647CE284" w14:textId="77777777" w:rsidR="00003D1F" w:rsidRPr="007135B9" w:rsidRDefault="00003D1F" w:rsidP="00003D1F">
      <w:r w:rsidRPr="007135B9">
        <w:t>Anne, bapt.2 October 1679; buried 21 October 1679 [Tewkesbury].</w:t>
      </w:r>
    </w:p>
    <w:p w14:paraId="260ACB61" w14:textId="77777777" w:rsidR="00003D1F" w:rsidRPr="007135B9" w:rsidRDefault="00003D1F" w:rsidP="00003D1F">
      <w:r w:rsidRPr="007135B9">
        <w:t>Eleanor, bapt.16 January 1680/1 [Tewkesbury].</w:t>
      </w:r>
    </w:p>
    <w:p w14:paraId="07291186" w14:textId="77777777" w:rsidR="00003D1F" w:rsidRPr="007135B9" w:rsidRDefault="00003D1F" w:rsidP="00003D1F">
      <w:r w:rsidRPr="007135B9">
        <w:lastRenderedPageBreak/>
        <w:t>Mary, buried 16 January 1681/2 [Tewkesbury].</w:t>
      </w:r>
    </w:p>
    <w:p w14:paraId="4D91E785" w14:textId="77777777" w:rsidR="00003D1F" w:rsidRPr="007135B9" w:rsidRDefault="00003D1F" w:rsidP="00003D1F"/>
    <w:p w14:paraId="268B8A2F" w14:textId="1B660C02" w:rsidR="00003D1F" w:rsidRPr="007135B9" w:rsidRDefault="00003D1F" w:rsidP="00003D1F">
      <w:r w:rsidRPr="007135B9">
        <w:t xml:space="preserve">Gloucestershire </w:t>
      </w:r>
      <w:r w:rsidR="004A32F5">
        <w:t>Archives</w:t>
      </w:r>
      <w:r w:rsidRPr="007135B9">
        <w:t xml:space="preserve">, GDR 230, </w:t>
      </w:r>
      <w:r w:rsidRPr="007135B9">
        <w:rPr>
          <w:i/>
          <w:iCs/>
        </w:rPr>
        <w:t xml:space="preserve">sub </w:t>
      </w:r>
      <w:r w:rsidRPr="007135B9">
        <w:t>9 May 1677; P329/1 IN 1/4 and 6 [parish registers of Tewkesbury, Gloucestershire, 1630-1684; 1634-1688].</w:t>
      </w:r>
    </w:p>
    <w:p w14:paraId="624D9F47" w14:textId="23EF7DAD" w:rsidR="008F10E5" w:rsidRPr="007135B9" w:rsidRDefault="008F10E5" w:rsidP="008F10E5">
      <w:pPr>
        <w:autoSpaceDE w:val="0"/>
        <w:autoSpaceDN w:val="0"/>
        <w:adjustRightInd w:val="0"/>
        <w:rPr>
          <w:rFonts w:eastAsiaTheme="minorEastAsia"/>
          <w:color w:val="000000"/>
          <w:lang w:eastAsia="en-US"/>
        </w:rPr>
      </w:pPr>
    </w:p>
    <w:p w14:paraId="0C4763F2" w14:textId="56E45D67" w:rsidR="008F10E5" w:rsidRPr="007135B9" w:rsidRDefault="008F10E5" w:rsidP="000F4B09">
      <w:pPr>
        <w:autoSpaceDE w:val="0"/>
        <w:autoSpaceDN w:val="0"/>
        <w:adjustRightInd w:val="0"/>
        <w:rPr>
          <w:rFonts w:eastAsiaTheme="minorEastAsia"/>
          <w:color w:val="000000"/>
          <w:lang w:eastAsia="en-US"/>
        </w:rPr>
      </w:pPr>
    </w:p>
    <w:p w14:paraId="3249AB1E" w14:textId="4AD955AA" w:rsidR="00154548" w:rsidRPr="007135B9" w:rsidRDefault="00154548" w:rsidP="000F4B09">
      <w:pPr>
        <w:autoSpaceDE w:val="0"/>
        <w:autoSpaceDN w:val="0"/>
        <w:adjustRightInd w:val="0"/>
        <w:rPr>
          <w:rFonts w:eastAsiaTheme="minorEastAsia"/>
          <w:color w:val="000000"/>
          <w:lang w:eastAsia="en-US"/>
        </w:rPr>
      </w:pPr>
      <w:r w:rsidRPr="007135B9">
        <w:rPr>
          <w:rFonts w:eastAsiaTheme="minorEastAsia"/>
          <w:b/>
          <w:bCs/>
          <w:color w:val="000000"/>
          <w:lang w:eastAsia="en-US"/>
        </w:rPr>
        <w:t>Margery SIMMONS</w:t>
      </w:r>
      <w:r w:rsidRPr="007135B9">
        <w:rPr>
          <w:rFonts w:eastAsiaTheme="minorEastAsia"/>
          <w:b/>
          <w:bCs/>
          <w:color w:val="000000"/>
          <w:lang w:eastAsia="en-US"/>
        </w:rPr>
        <w:tab/>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1662)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Person ID: 18593</w:t>
      </w:r>
    </w:p>
    <w:p w14:paraId="3343D0DC" w14:textId="4BB04417" w:rsidR="00154548" w:rsidRPr="007135B9" w:rsidRDefault="00154548" w:rsidP="000F4B09">
      <w:pPr>
        <w:autoSpaceDE w:val="0"/>
        <w:autoSpaceDN w:val="0"/>
        <w:adjustRightInd w:val="0"/>
        <w:rPr>
          <w:rFonts w:eastAsiaTheme="minorEastAsia"/>
          <w:color w:val="000000"/>
          <w:lang w:eastAsia="en-US"/>
        </w:rPr>
      </w:pPr>
    </w:p>
    <w:p w14:paraId="4430FABA" w14:textId="64344F05" w:rsidR="00154548" w:rsidRPr="007135B9" w:rsidRDefault="00154548" w:rsidP="000F4B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midwife</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Westerleigh</w:t>
      </w:r>
      <w:proofErr w:type="spellEnd"/>
      <w:r w:rsidRPr="007135B9">
        <w:rPr>
          <w:rFonts w:eastAsiaTheme="minorEastAsia"/>
          <w:color w:val="000000"/>
          <w:lang w:eastAsia="en-US"/>
        </w:rPr>
        <w:t>, Gloucestershire</w:t>
      </w:r>
    </w:p>
    <w:p w14:paraId="037219DA" w14:textId="4B56735F" w:rsidR="00154548" w:rsidRPr="007135B9" w:rsidRDefault="00154548" w:rsidP="000F4B09">
      <w:pPr>
        <w:autoSpaceDE w:val="0"/>
        <w:autoSpaceDN w:val="0"/>
        <w:adjustRightInd w:val="0"/>
        <w:rPr>
          <w:rFonts w:eastAsiaTheme="minorEastAsia"/>
          <w:color w:val="000000"/>
          <w:lang w:eastAsia="en-US"/>
        </w:rPr>
      </w:pPr>
    </w:p>
    <w:p w14:paraId="4E94DFAC" w14:textId="3E0259FA" w:rsidR="00154548" w:rsidRPr="007135B9" w:rsidRDefault="00154548" w:rsidP="000F4B09">
      <w:pPr>
        <w:autoSpaceDE w:val="0"/>
        <w:autoSpaceDN w:val="0"/>
        <w:adjustRightInd w:val="0"/>
        <w:rPr>
          <w:rFonts w:eastAsiaTheme="minorEastAsia"/>
          <w:color w:val="000000"/>
          <w:lang w:eastAsia="en-US"/>
        </w:rPr>
      </w:pPr>
      <w:r w:rsidRPr="007135B9">
        <w:rPr>
          <w:rFonts w:eastAsiaTheme="minorEastAsia"/>
          <w:color w:val="000000"/>
          <w:lang w:eastAsia="en-US"/>
        </w:rPr>
        <w:t xml:space="preserve">Margery Simmons of </w:t>
      </w:r>
      <w:proofErr w:type="spellStart"/>
      <w:r w:rsidRPr="007135B9">
        <w:rPr>
          <w:rFonts w:eastAsiaTheme="minorEastAsia"/>
          <w:color w:val="000000"/>
          <w:lang w:eastAsia="en-US"/>
        </w:rPr>
        <w:t>Westerleigh</w:t>
      </w:r>
      <w:proofErr w:type="spellEnd"/>
      <w:r w:rsidRPr="007135B9">
        <w:rPr>
          <w:rFonts w:eastAsiaTheme="minorEastAsia"/>
          <w:color w:val="000000"/>
          <w:lang w:eastAsia="en-US"/>
        </w:rPr>
        <w:t>, Gloucestershire, was listed as a midwife in the episcopal visitation that took place on 27 September 1662.</w:t>
      </w:r>
    </w:p>
    <w:p w14:paraId="7B42952C" w14:textId="4461B285" w:rsidR="00154548" w:rsidRPr="007135B9" w:rsidRDefault="00154548" w:rsidP="000F4B09">
      <w:pPr>
        <w:autoSpaceDE w:val="0"/>
        <w:autoSpaceDN w:val="0"/>
        <w:adjustRightInd w:val="0"/>
        <w:rPr>
          <w:rFonts w:eastAsiaTheme="minorEastAsia"/>
          <w:color w:val="000000"/>
          <w:lang w:eastAsia="en-US"/>
        </w:rPr>
      </w:pPr>
    </w:p>
    <w:p w14:paraId="33CFF42D" w14:textId="3B4009B0" w:rsidR="00547D53" w:rsidRPr="007135B9" w:rsidRDefault="00154548" w:rsidP="000F4B0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GDR 209, p.178.</w:t>
      </w:r>
    </w:p>
    <w:p w14:paraId="3B221391" w14:textId="25558675" w:rsidR="00547D53" w:rsidRPr="007135B9" w:rsidRDefault="00547D53" w:rsidP="000F4B09">
      <w:pPr>
        <w:autoSpaceDE w:val="0"/>
        <w:autoSpaceDN w:val="0"/>
        <w:adjustRightInd w:val="0"/>
        <w:rPr>
          <w:rFonts w:eastAsiaTheme="minorEastAsia"/>
          <w:color w:val="000000"/>
          <w:lang w:eastAsia="en-US"/>
        </w:rPr>
      </w:pPr>
    </w:p>
    <w:p w14:paraId="5D13F5BE" w14:textId="61C75F8D" w:rsidR="00547D53" w:rsidRPr="007135B9" w:rsidRDefault="00547D53" w:rsidP="000F4B09">
      <w:pPr>
        <w:autoSpaceDE w:val="0"/>
        <w:autoSpaceDN w:val="0"/>
        <w:adjustRightInd w:val="0"/>
        <w:rPr>
          <w:rFonts w:eastAsiaTheme="minorEastAsia"/>
          <w:color w:val="000000"/>
          <w:lang w:eastAsia="en-US"/>
        </w:rPr>
      </w:pPr>
    </w:p>
    <w:p w14:paraId="38A982C8" w14:textId="0BFA6A37" w:rsidR="00547D53" w:rsidRPr="007135B9" w:rsidRDefault="00547D53" w:rsidP="000F4B09">
      <w:pPr>
        <w:autoSpaceDE w:val="0"/>
        <w:autoSpaceDN w:val="0"/>
        <w:adjustRightInd w:val="0"/>
        <w:rPr>
          <w:rFonts w:eastAsiaTheme="minorEastAsia"/>
          <w:b/>
          <w:bCs/>
          <w:color w:val="000000"/>
          <w:lang w:eastAsia="en-US"/>
        </w:rPr>
      </w:pPr>
      <w:r w:rsidRPr="007135B9">
        <w:rPr>
          <w:rFonts w:eastAsiaTheme="minorEastAsia"/>
          <w:b/>
          <w:bCs/>
          <w:color w:val="000000"/>
          <w:lang w:eastAsia="en-US"/>
        </w:rPr>
        <w:t>Richard SIMMONS or SYMONS</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14E8008E" w14:textId="2369F7B1" w:rsidR="00547D53" w:rsidRPr="007135B9" w:rsidRDefault="00547D53" w:rsidP="000F4B09">
      <w:pPr>
        <w:autoSpaceDE w:val="0"/>
        <w:autoSpaceDN w:val="0"/>
        <w:adjustRightInd w:val="0"/>
        <w:rPr>
          <w:rFonts w:eastAsiaTheme="minorEastAsia"/>
          <w:b/>
          <w:bCs/>
          <w:color w:val="000000"/>
          <w:lang w:eastAsia="en-US"/>
        </w:rPr>
      </w:pPr>
    </w:p>
    <w:p w14:paraId="33500C4E" w14:textId="12C61D6D" w:rsidR="00547D53" w:rsidRPr="007135B9" w:rsidRDefault="00547D53" w:rsidP="000F4B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Winchcombe, Gloucestershire</w:t>
      </w:r>
    </w:p>
    <w:p w14:paraId="0BB57CF0" w14:textId="4C86C4C0" w:rsidR="00547D53" w:rsidRPr="007135B9" w:rsidRDefault="00547D53" w:rsidP="000F4B09">
      <w:pPr>
        <w:autoSpaceDE w:val="0"/>
        <w:autoSpaceDN w:val="0"/>
        <w:adjustRightInd w:val="0"/>
        <w:rPr>
          <w:rFonts w:eastAsiaTheme="minorEastAsia"/>
          <w:color w:val="000000"/>
          <w:lang w:eastAsia="en-US"/>
        </w:rPr>
      </w:pPr>
    </w:p>
    <w:p w14:paraId="6936D11D" w14:textId="4896A66F" w:rsidR="00547D53" w:rsidRPr="007135B9" w:rsidRDefault="00547D53" w:rsidP="000F4B09">
      <w:pPr>
        <w:autoSpaceDE w:val="0"/>
        <w:autoSpaceDN w:val="0"/>
        <w:adjustRightInd w:val="0"/>
        <w:rPr>
          <w:rFonts w:eastAsiaTheme="minorEastAsia"/>
          <w:color w:val="000000"/>
          <w:lang w:eastAsia="en-US"/>
        </w:rPr>
      </w:pPr>
      <w:r w:rsidRPr="007135B9">
        <w:rPr>
          <w:rFonts w:eastAsiaTheme="minorEastAsia"/>
          <w:color w:val="000000"/>
          <w:lang w:eastAsia="en-US"/>
        </w:rPr>
        <w:t>Richard Symons of the borough of Winchcombe in Gloucestershire was listed as a barber in a military survey of the county of Gloucestershire conducted in 1608.</w:t>
      </w:r>
    </w:p>
    <w:p w14:paraId="567BC72A" w14:textId="6594841A" w:rsidR="00547D53" w:rsidRPr="007135B9" w:rsidRDefault="00547D53" w:rsidP="000F4B09">
      <w:pPr>
        <w:autoSpaceDE w:val="0"/>
        <w:autoSpaceDN w:val="0"/>
        <w:adjustRightInd w:val="0"/>
        <w:rPr>
          <w:rFonts w:eastAsiaTheme="minorEastAsia"/>
          <w:color w:val="000000"/>
          <w:lang w:eastAsia="en-US"/>
        </w:rPr>
      </w:pPr>
    </w:p>
    <w:p w14:paraId="0D9CBE3A" w14:textId="76BFE02A" w:rsidR="00547D53" w:rsidRPr="007135B9" w:rsidRDefault="00547D53" w:rsidP="000F4B09">
      <w:pPr>
        <w:autoSpaceDE w:val="0"/>
        <w:autoSpaceDN w:val="0"/>
        <w:adjustRightInd w:val="0"/>
        <w:rPr>
          <w:rFonts w:eastAsiaTheme="minorEastAsia"/>
          <w:color w:val="000000"/>
          <w:lang w:eastAsia="en-US"/>
        </w:rPr>
      </w:pPr>
      <w:r w:rsidRPr="007135B9">
        <w:rPr>
          <w:i/>
          <w:iCs/>
        </w:rPr>
        <w:t xml:space="preserve">Men and Armour for Gloucestershire in 1608 by John Smyth </w:t>
      </w:r>
      <w:r w:rsidRPr="007135B9">
        <w:t>(London, 1902; revised ed., Gloucester, 1980), p.78.</w:t>
      </w:r>
    </w:p>
    <w:p w14:paraId="5F53B37A" w14:textId="2919414A" w:rsidR="008E54B1" w:rsidRPr="007135B9" w:rsidRDefault="008E54B1" w:rsidP="000F4B09">
      <w:pPr>
        <w:autoSpaceDE w:val="0"/>
        <w:autoSpaceDN w:val="0"/>
        <w:adjustRightInd w:val="0"/>
        <w:rPr>
          <w:rFonts w:eastAsiaTheme="minorEastAsia"/>
          <w:color w:val="000000"/>
          <w:lang w:eastAsia="en-US"/>
        </w:rPr>
      </w:pPr>
    </w:p>
    <w:p w14:paraId="48EA71EC" w14:textId="652153DB" w:rsidR="008E54B1" w:rsidRPr="007135B9" w:rsidRDefault="008E54B1" w:rsidP="000F4B09">
      <w:pPr>
        <w:autoSpaceDE w:val="0"/>
        <w:autoSpaceDN w:val="0"/>
        <w:adjustRightInd w:val="0"/>
        <w:rPr>
          <w:rFonts w:eastAsiaTheme="minorEastAsia"/>
          <w:color w:val="000000"/>
          <w:lang w:eastAsia="en-US"/>
        </w:rPr>
      </w:pPr>
    </w:p>
    <w:p w14:paraId="4A9AF2B1" w14:textId="4D7E77F6" w:rsidR="008E54B1" w:rsidRPr="007135B9" w:rsidRDefault="008E54B1" w:rsidP="000F4B09">
      <w:pPr>
        <w:autoSpaceDE w:val="0"/>
        <w:autoSpaceDN w:val="0"/>
        <w:adjustRightInd w:val="0"/>
        <w:rPr>
          <w:rFonts w:eastAsiaTheme="minorEastAsia"/>
          <w:b/>
          <w:bCs/>
          <w:color w:val="000000"/>
          <w:lang w:eastAsia="en-US"/>
        </w:rPr>
      </w:pPr>
      <w:r w:rsidRPr="007135B9">
        <w:rPr>
          <w:rFonts w:eastAsiaTheme="minorEastAsia"/>
          <w:b/>
          <w:bCs/>
          <w:color w:val="000000"/>
          <w:lang w:eastAsia="en-US"/>
        </w:rPr>
        <w:t>William SIMMONS or SYMMONS</w:t>
      </w:r>
      <w:r w:rsidR="006E28DE">
        <w:rPr>
          <w:rFonts w:eastAsiaTheme="minorEastAsia"/>
          <w:b/>
          <w:bCs/>
          <w:color w:val="000000"/>
          <w:lang w:eastAsia="en-US"/>
        </w:rPr>
        <w:t xml:space="preserve"> (d.1597)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03DDA344" w14:textId="68CD2B49" w:rsidR="008E54B1" w:rsidRPr="007135B9" w:rsidRDefault="008E54B1" w:rsidP="000F4B09">
      <w:pPr>
        <w:autoSpaceDE w:val="0"/>
        <w:autoSpaceDN w:val="0"/>
        <w:adjustRightInd w:val="0"/>
        <w:rPr>
          <w:rFonts w:eastAsiaTheme="minorEastAsia"/>
          <w:b/>
          <w:bCs/>
          <w:color w:val="000000"/>
          <w:lang w:eastAsia="en-US"/>
        </w:rPr>
      </w:pPr>
    </w:p>
    <w:p w14:paraId="22028994" w14:textId="1205A767" w:rsidR="008E54B1" w:rsidRPr="007135B9" w:rsidRDefault="008E54B1" w:rsidP="000F4B0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Newent, Gloucestershire</w:t>
      </w:r>
    </w:p>
    <w:p w14:paraId="7A1C39D2" w14:textId="27E31A76" w:rsidR="008E54B1" w:rsidRPr="007135B9" w:rsidRDefault="008E54B1" w:rsidP="000F4B09">
      <w:pPr>
        <w:autoSpaceDE w:val="0"/>
        <w:autoSpaceDN w:val="0"/>
        <w:adjustRightInd w:val="0"/>
        <w:rPr>
          <w:rFonts w:eastAsiaTheme="minorEastAsia"/>
          <w:color w:val="000000"/>
          <w:lang w:eastAsia="en-US"/>
        </w:rPr>
      </w:pPr>
    </w:p>
    <w:p w14:paraId="4E7AED5E" w14:textId="0097550D" w:rsidR="008E54B1" w:rsidRPr="007135B9" w:rsidRDefault="008E54B1" w:rsidP="000F4B09">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Simmons or </w:t>
      </w:r>
      <w:proofErr w:type="spellStart"/>
      <w:r w:rsidRPr="007135B9">
        <w:rPr>
          <w:rFonts w:eastAsiaTheme="minorEastAsia"/>
          <w:color w:val="000000"/>
          <w:lang w:eastAsia="en-US"/>
        </w:rPr>
        <w:t>Symmons</w:t>
      </w:r>
      <w:proofErr w:type="spellEnd"/>
      <w:r w:rsidRPr="007135B9">
        <w:rPr>
          <w:rFonts w:eastAsiaTheme="minorEastAsia"/>
          <w:color w:val="000000"/>
          <w:lang w:eastAsia="en-US"/>
        </w:rPr>
        <w:t>, barber, was buried at Newent, Gloucestershire, on 29 December 1597.</w:t>
      </w:r>
    </w:p>
    <w:p w14:paraId="48A678A9" w14:textId="356FDA4A" w:rsidR="008E54B1" w:rsidRPr="007135B9" w:rsidRDefault="008E54B1" w:rsidP="000F4B09">
      <w:pPr>
        <w:autoSpaceDE w:val="0"/>
        <w:autoSpaceDN w:val="0"/>
        <w:adjustRightInd w:val="0"/>
        <w:rPr>
          <w:rFonts w:eastAsiaTheme="minorEastAsia"/>
          <w:color w:val="000000"/>
          <w:lang w:eastAsia="en-US"/>
        </w:rPr>
      </w:pPr>
    </w:p>
    <w:p w14:paraId="1AC04806" w14:textId="1B41637F" w:rsidR="008E54B1" w:rsidRPr="007135B9" w:rsidRDefault="008E54B1" w:rsidP="008E54B1">
      <w:r w:rsidRPr="007135B9">
        <w:t xml:space="preserve">Gloucestershire </w:t>
      </w:r>
      <w:r w:rsidR="004A32F5">
        <w:t>Archives</w:t>
      </w:r>
      <w:r w:rsidRPr="007135B9">
        <w:t>, GDR/V1/164 [bishops transcript of parish registers of Newent, Gloucestershire, 1597-1812].</w:t>
      </w:r>
    </w:p>
    <w:p w14:paraId="5622830D" w14:textId="050A5D89" w:rsidR="00B468FF" w:rsidRPr="007135B9" w:rsidRDefault="00B468FF" w:rsidP="008E54B1"/>
    <w:p w14:paraId="79B2F76E" w14:textId="61CB2CAC" w:rsidR="00B468FF" w:rsidRPr="007135B9" w:rsidRDefault="00B468FF" w:rsidP="008E54B1"/>
    <w:p w14:paraId="4A7DAA1C" w14:textId="5EEB6611" w:rsidR="00B468FF" w:rsidRPr="007135B9" w:rsidRDefault="00B468FF" w:rsidP="008E54B1">
      <w:r w:rsidRPr="007135B9">
        <w:rPr>
          <w:b/>
          <w:bCs/>
        </w:rPr>
        <w:t>Samuel SIMPSON</w:t>
      </w:r>
      <w:r w:rsidR="006E28DE">
        <w:rPr>
          <w:b/>
          <w:bCs/>
        </w:rPr>
        <w:t xml:space="preserve"> (1661-1710)</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Person ID: 11916</w:t>
      </w:r>
    </w:p>
    <w:p w14:paraId="6B926B10" w14:textId="6B222ED5" w:rsidR="00B468FF" w:rsidRPr="007135B9" w:rsidRDefault="00B468FF" w:rsidP="008E54B1"/>
    <w:p w14:paraId="196BA27C" w14:textId="62FBB2FB" w:rsidR="00B468FF" w:rsidRPr="007135B9" w:rsidRDefault="00B468FF" w:rsidP="008E54B1">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Tetbury, Gloucestershire</w:t>
      </w:r>
    </w:p>
    <w:p w14:paraId="595F086A" w14:textId="2DD2C29F" w:rsidR="00B468FF" w:rsidRPr="007135B9" w:rsidRDefault="00B468FF" w:rsidP="008E54B1"/>
    <w:p w14:paraId="098107C3" w14:textId="30F907BA" w:rsidR="00B468FF" w:rsidRPr="007135B9" w:rsidRDefault="00B468FF" w:rsidP="008E54B1">
      <w:r w:rsidRPr="007135B9">
        <w:t xml:space="preserve">Samuel Simpson of Tetbury, Gloucestershire, was licensed to practise surgery in the diocese of Gloucester in June 1691. He was the son of </w:t>
      </w:r>
      <w:r w:rsidRPr="004A32F5">
        <w:rPr>
          <w:b/>
          <w:bCs/>
        </w:rPr>
        <w:t>William Simpson</w:t>
      </w:r>
      <w:r w:rsidRPr="007135B9">
        <w:t xml:space="preserve"> and was born at Tetbury on 29 April 1661. </w:t>
      </w:r>
      <w:r w:rsidR="004657A9" w:rsidRPr="007135B9">
        <w:t xml:space="preserve">His father was probably the barber surgeon of the same name who was listed as selling Bromfield’s cure-all pill from his shop in Tetbury in 1678. Samuel </w:t>
      </w:r>
      <w:r w:rsidRPr="007135B9">
        <w:t xml:space="preserve">Simpson married </w:t>
      </w:r>
      <w:r w:rsidR="00655D93" w:rsidRPr="007135B9">
        <w:t xml:space="preserve">Margaret </w:t>
      </w:r>
      <w:proofErr w:type="spellStart"/>
      <w:r w:rsidR="00655D93" w:rsidRPr="007135B9">
        <w:t>Hillen</w:t>
      </w:r>
      <w:proofErr w:type="spellEnd"/>
      <w:r w:rsidR="00655D93" w:rsidRPr="007135B9">
        <w:t xml:space="preserve"> or Hiller at Rodmarton, Gloucestershire, on 5 September 1686.</w:t>
      </w:r>
      <w:r w:rsidR="006C62E8" w:rsidRPr="007135B9">
        <w:t xml:space="preserve"> Samuel Simpson was buried at Tetbury on 28 November 1710. His widow Margaret was buried in the same parish, </w:t>
      </w:r>
      <w:r w:rsidR="00327214" w:rsidRPr="007135B9">
        <w:t>6 December 1727.</w:t>
      </w:r>
    </w:p>
    <w:p w14:paraId="2CD3B269" w14:textId="50702A1B" w:rsidR="00E4660E" w:rsidRPr="007135B9" w:rsidRDefault="00E4660E" w:rsidP="008E54B1"/>
    <w:p w14:paraId="7A0C1DFB" w14:textId="67D1B680" w:rsidR="00E4660E" w:rsidRPr="007135B9" w:rsidRDefault="00E4660E" w:rsidP="008E54B1">
      <w:r w:rsidRPr="007135B9">
        <w:t>Children of Samuel Simpson:</w:t>
      </w:r>
    </w:p>
    <w:p w14:paraId="73533E63" w14:textId="5B8D5FC3" w:rsidR="00E4660E" w:rsidRPr="007135B9" w:rsidRDefault="00E4660E" w:rsidP="008E54B1"/>
    <w:p w14:paraId="599FA929" w14:textId="461F022A" w:rsidR="00E4660E" w:rsidRPr="007135B9" w:rsidRDefault="006C62E8" w:rsidP="008E54B1">
      <w:r w:rsidRPr="007135B9">
        <w:t>Elizabeth, bapt.5 November 1688 [Tetbury].</w:t>
      </w:r>
    </w:p>
    <w:p w14:paraId="2EA2E71E" w14:textId="188258CB" w:rsidR="006C62E8" w:rsidRPr="007135B9" w:rsidRDefault="006C62E8" w:rsidP="008E54B1">
      <w:r w:rsidRPr="007135B9">
        <w:t>Henry, bapt.27 March 1693 [Tetbury].</w:t>
      </w:r>
    </w:p>
    <w:p w14:paraId="04B97414" w14:textId="23ED6EFF" w:rsidR="006C62E8" w:rsidRPr="007135B9" w:rsidRDefault="006E28DE" w:rsidP="008E54B1">
      <w:r>
        <w:t>a</w:t>
      </w:r>
      <w:r w:rsidR="006C62E8" w:rsidRPr="007135B9">
        <w:t xml:space="preserve"> child of Samuel Simpson’s was buried at Tetbury, 19 October 1697</w:t>
      </w:r>
    </w:p>
    <w:p w14:paraId="091399EB" w14:textId="50048DA2" w:rsidR="00B468FF" w:rsidRPr="007135B9" w:rsidRDefault="00B468FF" w:rsidP="008E54B1"/>
    <w:p w14:paraId="59BA61B5" w14:textId="6B9BBF7D" w:rsidR="00B468FF" w:rsidRPr="007135B9" w:rsidRDefault="00B468FF" w:rsidP="008E54B1">
      <w:r w:rsidRPr="007135B9">
        <w:t xml:space="preserve">Gloucestershire </w:t>
      </w:r>
      <w:r w:rsidR="004A32F5">
        <w:t>Archives</w:t>
      </w:r>
      <w:r w:rsidRPr="007135B9">
        <w:t>, GDR 226A, p.110</w:t>
      </w:r>
      <w:r w:rsidR="006C62E8" w:rsidRPr="007135B9">
        <w:t>; P328/1 IN 1/1</w:t>
      </w:r>
      <w:r w:rsidR="00327214" w:rsidRPr="007135B9">
        <w:t xml:space="preserve"> and 2</w:t>
      </w:r>
      <w:r w:rsidR="006C62E8" w:rsidRPr="007135B9">
        <w:t xml:space="preserve"> [parish registers of Tetbury, Gloucestershire, 1631-1798</w:t>
      </w:r>
      <w:r w:rsidR="00327214" w:rsidRPr="007135B9">
        <w:t>; 1709-1793</w:t>
      </w:r>
      <w:r w:rsidR="006C62E8" w:rsidRPr="007135B9">
        <w:t>]</w:t>
      </w:r>
      <w:r w:rsidR="004657A9" w:rsidRPr="007135B9">
        <w:t xml:space="preserve">; Matthew Bromfield, </w:t>
      </w:r>
      <w:r w:rsidR="004657A9" w:rsidRPr="007135B9">
        <w:rPr>
          <w:rFonts w:eastAsiaTheme="minorEastAsia"/>
          <w:i/>
          <w:iCs/>
          <w:color w:val="000000"/>
          <w:lang w:eastAsia="en-US"/>
        </w:rPr>
        <w:t>A Brief Discovery of the True Causes, Symptoms, and Effects of … Scurvy</w:t>
      </w:r>
      <w:r w:rsidR="004657A9" w:rsidRPr="007135B9">
        <w:rPr>
          <w:rFonts w:eastAsiaTheme="minorEastAsia"/>
          <w:color w:val="000000"/>
          <w:lang w:eastAsia="en-US"/>
        </w:rPr>
        <w:t xml:space="preserve"> (London, 1678), p.15.</w:t>
      </w:r>
    </w:p>
    <w:p w14:paraId="394124C3" w14:textId="132C0D35" w:rsidR="00641764" w:rsidRPr="007135B9" w:rsidRDefault="00641764" w:rsidP="008E54B1"/>
    <w:p w14:paraId="1C035EDB" w14:textId="485ABEAA" w:rsidR="00641764" w:rsidRPr="007135B9" w:rsidRDefault="00641764" w:rsidP="008E54B1"/>
    <w:p w14:paraId="5C51680E" w14:textId="3FB425D9" w:rsidR="00641764" w:rsidRPr="007135B9" w:rsidRDefault="00641764" w:rsidP="008E54B1">
      <w:r w:rsidRPr="007135B9">
        <w:rPr>
          <w:b/>
          <w:bCs/>
        </w:rPr>
        <w:t>William SIMPSON</w:t>
      </w:r>
      <w:r w:rsidR="006E28DE">
        <w:rPr>
          <w:b/>
          <w:bCs/>
        </w:rPr>
        <w:t xml:space="preserve"> (</w:t>
      </w:r>
      <w:r w:rsidRPr="007135B9">
        <w:rPr>
          <w:b/>
          <w:bCs/>
        </w:rPr>
        <w:tab/>
      </w:r>
      <w:r w:rsidR="006E28DE">
        <w:rPr>
          <w:b/>
          <w:bCs/>
          <w:i/>
          <w:iCs/>
        </w:rPr>
        <w:t>fl.</w:t>
      </w:r>
      <w:r w:rsidR="006E28DE">
        <w:rPr>
          <w:b/>
          <w:bCs/>
        </w:rPr>
        <w:t>1678)</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Person ID: 11922</w:t>
      </w:r>
    </w:p>
    <w:p w14:paraId="438D9C78" w14:textId="2AB86F4D" w:rsidR="00641764" w:rsidRPr="007135B9" w:rsidRDefault="00641764" w:rsidP="008E54B1"/>
    <w:p w14:paraId="0092B04C" w14:textId="7A6F0D31" w:rsidR="00641764" w:rsidRPr="007135B9" w:rsidRDefault="00641764" w:rsidP="008E54B1">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Tetbury, Gloucestershire</w:t>
      </w:r>
    </w:p>
    <w:p w14:paraId="619004D2" w14:textId="6D15CEAB" w:rsidR="00641764" w:rsidRPr="007135B9" w:rsidRDefault="00641764" w:rsidP="008E54B1"/>
    <w:p w14:paraId="78A66E61" w14:textId="2EDE9CFE" w:rsidR="00641764" w:rsidRPr="007135B9" w:rsidRDefault="00641764" w:rsidP="008E54B1">
      <w:r w:rsidRPr="007135B9">
        <w:t xml:space="preserve">In 1678, the shop of William Simpson, barber surgeon, of Tetbury, Gloucestershire, was advertised as an outlet for </w:t>
      </w:r>
      <w:r w:rsidR="004657A9" w:rsidRPr="007135B9">
        <w:t xml:space="preserve">Bromfield’s cure-all pill. He was probably the father of </w:t>
      </w:r>
      <w:r w:rsidR="004657A9" w:rsidRPr="006E28DE">
        <w:rPr>
          <w:b/>
          <w:bCs/>
        </w:rPr>
        <w:t>Samuel</w:t>
      </w:r>
      <w:r w:rsidR="004657A9" w:rsidRPr="007135B9">
        <w:t>, who became a surgeon at Tetbury and was baptised there on 29 April 1661. He may also be the same as the William Simpson of Tetbury who married Mary Curtis of Shipton Moyne at the latter parish on 21 April 1684. No record of his death or burial has been found.</w:t>
      </w:r>
    </w:p>
    <w:p w14:paraId="6765ADBE" w14:textId="42C72DF6" w:rsidR="004657A9" w:rsidRPr="007135B9" w:rsidRDefault="004657A9" w:rsidP="008E54B1"/>
    <w:p w14:paraId="4EC4F52F" w14:textId="65E1A553" w:rsidR="004657A9" w:rsidRPr="007135B9" w:rsidRDefault="004657A9" w:rsidP="004657A9">
      <w:r w:rsidRPr="007135B9">
        <w:t xml:space="preserve">Matthew Bromfield, </w:t>
      </w:r>
      <w:r w:rsidRPr="007135B9">
        <w:rPr>
          <w:rFonts w:eastAsiaTheme="minorEastAsia"/>
          <w:i/>
          <w:iCs/>
          <w:color w:val="000000"/>
          <w:lang w:eastAsia="en-US"/>
        </w:rPr>
        <w:t>A Brief Discovery of the True Causes, Symptoms, and Effects of … Scurvy</w:t>
      </w:r>
      <w:r w:rsidRPr="007135B9">
        <w:rPr>
          <w:rFonts w:eastAsiaTheme="minorEastAsia"/>
          <w:color w:val="000000"/>
          <w:lang w:eastAsia="en-US"/>
        </w:rPr>
        <w:t xml:space="preserve"> (London, 1678), p.15; </w:t>
      </w:r>
      <w:r w:rsidRPr="007135B9">
        <w:t xml:space="preserve">Gloucestershire </w:t>
      </w:r>
      <w:r w:rsidR="004A32F5">
        <w:t>Archives</w:t>
      </w:r>
      <w:r w:rsidRPr="007135B9">
        <w:t>, GDR 226A, p.110; P328/1 IN 1/1 [parish registers of Tetbury, Gloucestershire, 1631-1798]; P291 IN 1/1 [parish registers of Shipton Moyne, Gloucestershire, 1570-1727].</w:t>
      </w:r>
    </w:p>
    <w:p w14:paraId="2121666E" w14:textId="196340F6" w:rsidR="004657A9" w:rsidRPr="007135B9" w:rsidRDefault="004657A9" w:rsidP="004657A9"/>
    <w:p w14:paraId="0FBFDD49" w14:textId="4E98EAAC" w:rsidR="004657A9" w:rsidRPr="007135B9" w:rsidRDefault="004657A9" w:rsidP="004657A9"/>
    <w:p w14:paraId="5B6FA851" w14:textId="1DF58941" w:rsidR="004657A9" w:rsidRPr="007135B9" w:rsidRDefault="004657A9" w:rsidP="004657A9">
      <w:r w:rsidRPr="007135B9">
        <w:rPr>
          <w:b/>
          <w:bCs/>
        </w:rPr>
        <w:t>William SINDERBY</w:t>
      </w:r>
      <w:r w:rsidR="006E28DE">
        <w:rPr>
          <w:b/>
          <w:bCs/>
        </w:rPr>
        <w:t xml:space="preserve"> (</w:t>
      </w:r>
      <w:r w:rsidR="006E28DE">
        <w:rPr>
          <w:b/>
          <w:bCs/>
          <w:i/>
          <w:iCs/>
        </w:rPr>
        <w:t>fl.</w:t>
      </w:r>
      <w:r w:rsidR="006E28DE">
        <w:rPr>
          <w:b/>
          <w:bCs/>
        </w:rPr>
        <w:t>1612)</w:t>
      </w:r>
      <w:r w:rsidRPr="007135B9">
        <w:rPr>
          <w:b/>
          <w:bCs/>
        </w:rPr>
        <w:tab/>
      </w:r>
      <w:r w:rsidRPr="007135B9">
        <w:rPr>
          <w:b/>
          <w:bCs/>
        </w:rPr>
        <w:tab/>
      </w:r>
      <w:r w:rsidRPr="007135B9">
        <w:rPr>
          <w:b/>
          <w:bCs/>
        </w:rPr>
        <w:tab/>
      </w:r>
      <w:r w:rsidRPr="007135B9">
        <w:rPr>
          <w:b/>
          <w:bCs/>
        </w:rPr>
        <w:tab/>
      </w:r>
      <w:r w:rsidR="00532642" w:rsidRPr="007135B9">
        <w:rPr>
          <w:b/>
          <w:bCs/>
        </w:rPr>
        <w:tab/>
      </w:r>
      <w:r w:rsidR="004A32F5">
        <w:rPr>
          <w:b/>
          <w:bCs/>
        </w:rPr>
        <w:t xml:space="preserve">  </w:t>
      </w:r>
      <w:r w:rsidR="00532642" w:rsidRPr="007135B9">
        <w:t>Person ID: 11925</w:t>
      </w:r>
    </w:p>
    <w:p w14:paraId="421CFE38" w14:textId="6D517652" w:rsidR="00532642" w:rsidRPr="007135B9" w:rsidRDefault="00532642" w:rsidP="004657A9"/>
    <w:p w14:paraId="693508AB" w14:textId="473CF003" w:rsidR="00532642" w:rsidRPr="007135B9" w:rsidRDefault="00532642" w:rsidP="004657A9">
      <w:proofErr w:type="spellStart"/>
      <w:r w:rsidRPr="007135B9">
        <w:t>Occ</w:t>
      </w:r>
      <w:proofErr w:type="spellEnd"/>
      <w:r w:rsidRPr="007135B9">
        <w:t>: unlicensed physician</w:t>
      </w:r>
      <w:r w:rsidRPr="007135B9">
        <w:tab/>
      </w:r>
      <w:r w:rsidRPr="007135B9">
        <w:tab/>
        <w:t xml:space="preserve">      </w:t>
      </w:r>
      <w:proofErr w:type="spellStart"/>
      <w:r w:rsidRPr="007135B9">
        <w:t>Loc</w:t>
      </w:r>
      <w:proofErr w:type="spellEnd"/>
      <w:r w:rsidRPr="007135B9">
        <w:t>: Westbury upon Severn, Gloucestershire</w:t>
      </w:r>
    </w:p>
    <w:p w14:paraId="7EDAF9E0" w14:textId="31B0F472" w:rsidR="00532642" w:rsidRPr="007135B9" w:rsidRDefault="00532642" w:rsidP="004657A9"/>
    <w:p w14:paraId="6C9E8CCF" w14:textId="18088DE1" w:rsidR="00532642" w:rsidRPr="007135B9" w:rsidRDefault="00532642" w:rsidP="004657A9">
      <w:r w:rsidRPr="007135B9">
        <w:t xml:space="preserve">In October 1612, William </w:t>
      </w:r>
      <w:proofErr w:type="spellStart"/>
      <w:r w:rsidRPr="007135B9">
        <w:t>Sinderby</w:t>
      </w:r>
      <w:proofErr w:type="spellEnd"/>
      <w:r w:rsidRPr="007135B9">
        <w:t xml:space="preserve"> of Westbury [upon Severn], Gloucestershire, was presented in the consistory court of Gloucester for practising physic without a licence for which offence he was subsequently excommunicated. He was buried at Westbury upon Severn on15 December 1622.</w:t>
      </w:r>
    </w:p>
    <w:p w14:paraId="1B379EAC" w14:textId="3FCEED39" w:rsidR="00A06220" w:rsidRPr="007135B9" w:rsidRDefault="00A06220" w:rsidP="004657A9"/>
    <w:p w14:paraId="006F7B27" w14:textId="211771C0" w:rsidR="00A06220" w:rsidRPr="007135B9" w:rsidRDefault="00A06220" w:rsidP="004657A9">
      <w:r w:rsidRPr="007135B9">
        <w:t xml:space="preserve">He may be the same as the William </w:t>
      </w:r>
      <w:proofErr w:type="spellStart"/>
      <w:r w:rsidRPr="007135B9">
        <w:t>Sinderby</w:t>
      </w:r>
      <w:proofErr w:type="spellEnd"/>
      <w:r w:rsidRPr="007135B9">
        <w:t>, ‘</w:t>
      </w:r>
      <w:proofErr w:type="spellStart"/>
      <w:r w:rsidRPr="007135B9">
        <w:t>coverled</w:t>
      </w:r>
      <w:proofErr w:type="spellEnd"/>
      <w:r w:rsidRPr="007135B9">
        <w:t xml:space="preserve"> weaver’, of Westbury who was listed in a military survey of the county of Gloucestershire in 1608.</w:t>
      </w:r>
    </w:p>
    <w:p w14:paraId="692C504E" w14:textId="6411A304" w:rsidR="00532642" w:rsidRPr="007135B9" w:rsidRDefault="00532642" w:rsidP="004657A9"/>
    <w:p w14:paraId="13A7B2C3" w14:textId="5274697F" w:rsidR="00532642" w:rsidRPr="007135B9" w:rsidRDefault="00532642" w:rsidP="004657A9">
      <w:r w:rsidRPr="007135B9">
        <w:t xml:space="preserve">Gloucestershire </w:t>
      </w:r>
      <w:r w:rsidR="004A32F5">
        <w:t>Archives</w:t>
      </w:r>
      <w:r w:rsidRPr="007135B9">
        <w:t xml:space="preserve">, GDR, </w:t>
      </w:r>
      <w:r w:rsidRPr="007135B9">
        <w:rPr>
          <w:i/>
          <w:iCs/>
        </w:rPr>
        <w:t xml:space="preserve">sub </w:t>
      </w:r>
      <w:r w:rsidRPr="007135B9">
        <w:t>9 October 1612; P354 IN 1/1 [parish registers of Westbury upon Severn, Gloucestershire]</w:t>
      </w:r>
      <w:r w:rsidR="00A06220" w:rsidRPr="007135B9">
        <w:t xml:space="preserve">; </w:t>
      </w:r>
      <w:r w:rsidR="00A06220" w:rsidRPr="007135B9">
        <w:rPr>
          <w:i/>
          <w:iCs/>
        </w:rPr>
        <w:t xml:space="preserve">Men and Armour for Gloucestershire in 1608 by John Smyth </w:t>
      </w:r>
      <w:r w:rsidR="00A06220" w:rsidRPr="007135B9">
        <w:t>(London, 1902; revised ed., Gloucester, 1980), p.75.</w:t>
      </w:r>
    </w:p>
    <w:p w14:paraId="20405909" w14:textId="5FA462DE" w:rsidR="00915A60" w:rsidRPr="007135B9" w:rsidRDefault="00915A60" w:rsidP="004657A9"/>
    <w:p w14:paraId="4071CC1E" w14:textId="68B08332" w:rsidR="00915A60" w:rsidRPr="007135B9" w:rsidRDefault="00915A60" w:rsidP="004657A9"/>
    <w:p w14:paraId="56A60F5F" w14:textId="7E6C266C" w:rsidR="00915A60" w:rsidRPr="007135B9" w:rsidRDefault="00915A60" w:rsidP="004657A9">
      <w:pPr>
        <w:rPr>
          <w:b/>
          <w:bCs/>
        </w:rPr>
      </w:pPr>
      <w:r w:rsidRPr="007135B9">
        <w:rPr>
          <w:b/>
          <w:bCs/>
        </w:rPr>
        <w:t>Dennis SISEMORE</w:t>
      </w:r>
      <w:r w:rsidR="006E28DE">
        <w:rPr>
          <w:b/>
          <w:bCs/>
        </w:rPr>
        <w:t xml:space="preserve"> (1654-1688)</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 xml:space="preserve">Person ID: </w:t>
      </w:r>
      <w:r w:rsidRPr="007135B9">
        <w:rPr>
          <w:b/>
          <w:bCs/>
        </w:rPr>
        <w:t>????</w:t>
      </w:r>
    </w:p>
    <w:p w14:paraId="174626F5" w14:textId="795147B0" w:rsidR="00915A60" w:rsidRPr="007135B9" w:rsidRDefault="00915A60" w:rsidP="004657A9">
      <w:pPr>
        <w:rPr>
          <w:b/>
          <w:bCs/>
        </w:rPr>
      </w:pPr>
    </w:p>
    <w:p w14:paraId="3E381E1A" w14:textId="1E4B5DD0" w:rsidR="00915A60" w:rsidRPr="007135B9" w:rsidRDefault="00915A60" w:rsidP="004657A9">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04E7CD60" w14:textId="4BBEA228" w:rsidR="00915A60" w:rsidRPr="007135B9" w:rsidRDefault="00915A60" w:rsidP="004657A9"/>
    <w:p w14:paraId="6B5FC0E7" w14:textId="3691E7F2" w:rsidR="00915A60" w:rsidRPr="007135B9" w:rsidRDefault="00915A60" w:rsidP="004657A9">
      <w:r w:rsidRPr="007135B9">
        <w:t xml:space="preserve">Dennis </w:t>
      </w:r>
      <w:proofErr w:type="spellStart"/>
      <w:r w:rsidRPr="007135B9">
        <w:t>Sisemore</w:t>
      </w:r>
      <w:proofErr w:type="spellEnd"/>
      <w:r w:rsidRPr="007135B9">
        <w:t xml:space="preserve"> was the son of John </w:t>
      </w:r>
      <w:proofErr w:type="spellStart"/>
      <w:r w:rsidRPr="007135B9">
        <w:t>Sisemore</w:t>
      </w:r>
      <w:proofErr w:type="spellEnd"/>
      <w:r w:rsidRPr="007135B9">
        <w:t xml:space="preserve">, barber surgeon, of Gloucester and his wife Joan, nee Whittingham, and was baptised at St Nicholas, Gloucester, on 17 October 1654. He married Anne </w:t>
      </w:r>
      <w:proofErr w:type="spellStart"/>
      <w:r w:rsidRPr="007135B9">
        <w:t>Selfe</w:t>
      </w:r>
      <w:proofErr w:type="spellEnd"/>
      <w:r w:rsidRPr="007135B9">
        <w:t xml:space="preserve">, widow, at Corse, Gloucestershire, on 11 May 1671 and was made a freeman of Gloucester on 12 December 1681 (having served an apprenticeship under his father). </w:t>
      </w:r>
      <w:proofErr w:type="spellStart"/>
      <w:r w:rsidRPr="007135B9">
        <w:t>Sisemore</w:t>
      </w:r>
      <w:proofErr w:type="spellEnd"/>
      <w:r w:rsidRPr="007135B9">
        <w:t xml:space="preserve"> was buried at St Nicholas, Gloucester, on 20 May 1688.</w:t>
      </w:r>
    </w:p>
    <w:p w14:paraId="167BFB7F" w14:textId="2D6BF3AE" w:rsidR="00225F69" w:rsidRPr="007135B9" w:rsidRDefault="00225F69" w:rsidP="004657A9"/>
    <w:p w14:paraId="21702B10" w14:textId="6409E9BF" w:rsidR="00225F69" w:rsidRPr="007135B9" w:rsidRDefault="00225F69" w:rsidP="004657A9">
      <w:r w:rsidRPr="007135B9">
        <w:t xml:space="preserve">Children of Dennis </w:t>
      </w:r>
      <w:proofErr w:type="spellStart"/>
      <w:r w:rsidRPr="007135B9">
        <w:t>Sisemore</w:t>
      </w:r>
      <w:proofErr w:type="spellEnd"/>
      <w:r w:rsidRPr="007135B9">
        <w:t>:</w:t>
      </w:r>
    </w:p>
    <w:p w14:paraId="6B592E42" w14:textId="57508D11" w:rsidR="00225F69" w:rsidRPr="007135B9" w:rsidRDefault="00225F69" w:rsidP="004657A9"/>
    <w:p w14:paraId="3DEBCBF8" w14:textId="77777777" w:rsidR="006E28DE" w:rsidRDefault="00225F69" w:rsidP="004657A9">
      <w:r w:rsidRPr="007135B9">
        <w:t xml:space="preserve">John, bapt.5 January 1681/2 [St Mary de Lode, Gloucester]. He was apprenticed to his </w:t>
      </w:r>
    </w:p>
    <w:p w14:paraId="48409F04" w14:textId="3F1A10FC" w:rsidR="00225F69" w:rsidRPr="007135B9" w:rsidRDefault="006E28DE" w:rsidP="004657A9">
      <w:r>
        <w:t xml:space="preserve">   </w:t>
      </w:r>
      <w:r w:rsidR="00225F69" w:rsidRPr="007135B9">
        <w:t xml:space="preserve">grandfather, John </w:t>
      </w:r>
      <w:proofErr w:type="spellStart"/>
      <w:r w:rsidR="00225F69" w:rsidRPr="007135B9">
        <w:t>Sisemore</w:t>
      </w:r>
      <w:proofErr w:type="spellEnd"/>
      <w:r w:rsidR="00225F69" w:rsidRPr="007135B9">
        <w:t>, 9 September 1695.</w:t>
      </w:r>
    </w:p>
    <w:p w14:paraId="79FF6999" w14:textId="1599AA40" w:rsidR="00225F69" w:rsidRPr="007135B9" w:rsidRDefault="00225F69" w:rsidP="004657A9">
      <w:r w:rsidRPr="007135B9">
        <w:t xml:space="preserve">Elizabeth. She was left £5 in the will of her grandfather, </w:t>
      </w:r>
      <w:r w:rsidRPr="007135B9">
        <w:rPr>
          <w:b/>
          <w:bCs/>
        </w:rPr>
        <w:t xml:space="preserve">John </w:t>
      </w:r>
      <w:proofErr w:type="spellStart"/>
      <w:r w:rsidRPr="007135B9">
        <w:rPr>
          <w:b/>
          <w:bCs/>
        </w:rPr>
        <w:t>Sisemore</w:t>
      </w:r>
      <w:proofErr w:type="spellEnd"/>
      <w:r w:rsidRPr="007135B9">
        <w:t>.</w:t>
      </w:r>
    </w:p>
    <w:p w14:paraId="43251053" w14:textId="23CA75F2" w:rsidR="00D54CCD" w:rsidRPr="007135B9" w:rsidRDefault="00D54CCD" w:rsidP="004657A9">
      <w:r w:rsidRPr="007135B9">
        <w:t>William, buried 9 December 1688 [St Nicholas, Gloucester].</w:t>
      </w:r>
    </w:p>
    <w:p w14:paraId="4741FC33" w14:textId="49750F29" w:rsidR="00915A60" w:rsidRPr="007135B9" w:rsidRDefault="00915A60" w:rsidP="004657A9"/>
    <w:p w14:paraId="2AD3818C" w14:textId="10545B4D" w:rsidR="00915A60" w:rsidRPr="007135B9" w:rsidRDefault="00915A60" w:rsidP="004657A9">
      <w:r w:rsidRPr="007135B9">
        <w:t xml:space="preserve">Gloucestershire </w:t>
      </w:r>
      <w:r w:rsidR="004A32F5">
        <w:t>Archives</w:t>
      </w:r>
      <w:r w:rsidRPr="007135B9">
        <w:t>, P154/15 IN 1/1 [parish registers of St Nicholas, Gloucester, Gloucestershire, 1558-1710]; GDR/V1/</w:t>
      </w:r>
      <w:r w:rsidR="00225F69" w:rsidRPr="007135B9">
        <w:t xml:space="preserve">75 [bishops’ transcript of the parish registers of Corse, Gloucestershire, 1578-1812]; </w:t>
      </w:r>
      <w:proofErr w:type="spellStart"/>
      <w:r w:rsidR="00225F69" w:rsidRPr="007135B9">
        <w:rPr>
          <w:rFonts w:eastAsiaTheme="minorEastAsia"/>
          <w:color w:val="000000"/>
          <w:lang w:eastAsia="en-US"/>
        </w:rPr>
        <w:t>J.Juřica</w:t>
      </w:r>
      <w:proofErr w:type="spellEnd"/>
      <w:r w:rsidR="00225F69" w:rsidRPr="007135B9">
        <w:rPr>
          <w:rFonts w:eastAsiaTheme="minorEastAsia"/>
          <w:color w:val="000000"/>
          <w:lang w:eastAsia="en-US"/>
        </w:rPr>
        <w:t xml:space="preserve"> (ed.), </w:t>
      </w:r>
      <w:r w:rsidR="00225F69" w:rsidRPr="007135B9">
        <w:rPr>
          <w:rFonts w:eastAsiaTheme="minorEastAsia"/>
          <w:i/>
          <w:iCs/>
          <w:color w:val="000000"/>
          <w:lang w:eastAsia="en-US"/>
        </w:rPr>
        <w:t>A Calendar of the Registers of the Freemen of the City of Gloucester, 1641-1838</w:t>
      </w:r>
      <w:r w:rsidR="00225F69" w:rsidRPr="007135B9">
        <w:rPr>
          <w:rFonts w:eastAsiaTheme="minorEastAsia"/>
          <w:color w:val="000000"/>
          <w:lang w:eastAsia="en-US"/>
        </w:rPr>
        <w:t xml:space="preserve"> (Bristol &amp; Gloucestershire Record Society, vol.4, 1991), p.37; </w:t>
      </w:r>
    </w:p>
    <w:p w14:paraId="43E46233" w14:textId="2B981539" w:rsidR="00DE1183" w:rsidRPr="007135B9" w:rsidRDefault="00DE1183" w:rsidP="004657A9"/>
    <w:p w14:paraId="0472E542" w14:textId="46D1B545" w:rsidR="00DE1183" w:rsidRPr="007135B9" w:rsidRDefault="00DE1183" w:rsidP="004657A9"/>
    <w:p w14:paraId="7623FCEB" w14:textId="5F4300A2" w:rsidR="00DE1183" w:rsidRPr="007135B9" w:rsidRDefault="00DE1183" w:rsidP="004657A9">
      <w:r w:rsidRPr="007135B9">
        <w:rPr>
          <w:b/>
          <w:bCs/>
        </w:rPr>
        <w:t>John SISEMORE</w:t>
      </w:r>
      <w:r w:rsidR="006E28DE">
        <w:rPr>
          <w:b/>
          <w:bCs/>
        </w:rPr>
        <w:t xml:space="preserve"> (1623-1696)</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Pr="007135B9">
        <w:t>Person ID: 11932</w:t>
      </w:r>
    </w:p>
    <w:p w14:paraId="248F277D" w14:textId="22EAB9F5" w:rsidR="00DE1183" w:rsidRPr="007135B9" w:rsidRDefault="00DE1183" w:rsidP="004657A9"/>
    <w:p w14:paraId="21ECB3CA" w14:textId="7D868B13" w:rsidR="00DE1183" w:rsidRPr="007135B9" w:rsidRDefault="00DE1183" w:rsidP="004657A9">
      <w:proofErr w:type="spellStart"/>
      <w:r w:rsidRPr="007135B9">
        <w:t>Occ</w:t>
      </w:r>
      <w:proofErr w:type="spellEnd"/>
      <w:r w:rsidRPr="007135B9">
        <w:t>: barber surgeon</w:t>
      </w:r>
      <w:r w:rsidRPr="007135B9">
        <w:tab/>
      </w:r>
      <w:r w:rsidRPr="007135B9">
        <w:tab/>
      </w:r>
      <w:r w:rsidRPr="007135B9">
        <w:tab/>
      </w:r>
      <w:r w:rsidRPr="007135B9">
        <w:tab/>
      </w:r>
      <w:r w:rsidR="004A32F5">
        <w:t xml:space="preserve">           </w:t>
      </w:r>
      <w:r w:rsidRPr="007135B9">
        <w:t xml:space="preserve">  </w:t>
      </w:r>
      <w:proofErr w:type="spellStart"/>
      <w:r w:rsidRPr="007135B9">
        <w:t>Loc</w:t>
      </w:r>
      <w:proofErr w:type="spellEnd"/>
      <w:r w:rsidRPr="007135B9">
        <w:t>: Gloucester, Gloucestershire</w:t>
      </w:r>
    </w:p>
    <w:p w14:paraId="098EB9BB" w14:textId="4377F35B" w:rsidR="00DE1183" w:rsidRPr="007135B9" w:rsidRDefault="00DE1183" w:rsidP="004657A9"/>
    <w:p w14:paraId="4139ABDA" w14:textId="0806656E" w:rsidR="00401DA0" w:rsidRPr="007135B9" w:rsidRDefault="00DE1183" w:rsidP="004657A9">
      <w:r w:rsidRPr="007135B9">
        <w:t xml:space="preserve">John </w:t>
      </w:r>
      <w:proofErr w:type="spellStart"/>
      <w:r w:rsidRPr="007135B9">
        <w:t>Sisemore</w:t>
      </w:r>
      <w:proofErr w:type="spellEnd"/>
      <w:r w:rsidRPr="007135B9">
        <w:t xml:space="preserve"> was the son of William </w:t>
      </w:r>
      <w:proofErr w:type="spellStart"/>
      <w:r w:rsidRPr="007135B9">
        <w:t>Sisemore</w:t>
      </w:r>
      <w:proofErr w:type="spellEnd"/>
      <w:r w:rsidRPr="007135B9">
        <w:t xml:space="preserve"> and his wife Bennet and was baptised at </w:t>
      </w:r>
      <w:r w:rsidR="00401DA0" w:rsidRPr="007135B9">
        <w:t>Hempstead, near Gloucester, on 11 August 1623. He married Joan Whittingham at St Nicholas, Gloucester, on 27 December 1642, and practised as a barber in the city until his death in 1696. In September 1677, he was threatened with excommunication for practising surgery without a licence in the diocese of Gloucester (order revoked on becoming licensed)</w:t>
      </w:r>
      <w:r w:rsidR="00915A60" w:rsidRPr="007135B9">
        <w:t xml:space="preserve">. </w:t>
      </w:r>
      <w:proofErr w:type="spellStart"/>
      <w:r w:rsidR="00915A60" w:rsidRPr="007135B9">
        <w:t>Sisemore</w:t>
      </w:r>
      <w:proofErr w:type="spellEnd"/>
      <w:r w:rsidR="00401DA0" w:rsidRPr="007135B9">
        <w:t xml:space="preserve"> was buried at St Nicholas, Gloucester, on 1 March 1695/6. In his will, made days before his death, he left all his estate (valued at £44 14s 4d) to his wife Joan, for life, with the provision that she should leave various bequests on her death to their children and grandchildren. Joan was buried at St Nicholas, Gloucester, on 25 December 1702.</w:t>
      </w:r>
    </w:p>
    <w:p w14:paraId="62CE6AC7" w14:textId="23E3354A" w:rsidR="00401DA0" w:rsidRPr="007135B9" w:rsidRDefault="00401DA0" w:rsidP="004657A9"/>
    <w:p w14:paraId="5E8023B5" w14:textId="5168452B" w:rsidR="00401DA0" w:rsidRPr="007135B9" w:rsidRDefault="00401DA0" w:rsidP="004657A9">
      <w:r w:rsidRPr="007135B9">
        <w:t xml:space="preserve">Children of John </w:t>
      </w:r>
      <w:proofErr w:type="spellStart"/>
      <w:r w:rsidRPr="007135B9">
        <w:t>Sisemore</w:t>
      </w:r>
      <w:proofErr w:type="spellEnd"/>
      <w:r w:rsidRPr="007135B9">
        <w:t xml:space="preserve"> and Joan:</w:t>
      </w:r>
    </w:p>
    <w:p w14:paraId="31427352" w14:textId="5D4EEC33" w:rsidR="00401DA0" w:rsidRPr="007135B9" w:rsidRDefault="00401DA0" w:rsidP="004657A9"/>
    <w:p w14:paraId="37C85172" w14:textId="5894C046" w:rsidR="00401DA0" w:rsidRPr="007135B9" w:rsidRDefault="00401DA0" w:rsidP="004657A9">
      <w:r w:rsidRPr="007135B9">
        <w:rPr>
          <w:b/>
          <w:bCs/>
        </w:rPr>
        <w:t>William</w:t>
      </w:r>
      <w:r w:rsidRPr="007135B9">
        <w:t>, bapt.21 November 1647 [St Nicholas, Gloucester].</w:t>
      </w:r>
      <w:r w:rsidR="00225F69" w:rsidRPr="007135B9">
        <w:t xml:space="preserve"> Barber surgeon.</w:t>
      </w:r>
    </w:p>
    <w:p w14:paraId="3F0D004E" w14:textId="77777777" w:rsidR="006E28DE" w:rsidRDefault="00401DA0" w:rsidP="004657A9">
      <w:r w:rsidRPr="007135B9">
        <w:t>Joan, bapt.14 July 1651 [St Nicholas, Gloucester].</w:t>
      </w:r>
      <w:r w:rsidR="00225F69" w:rsidRPr="007135B9">
        <w:t xml:space="preserve"> She married Miles </w:t>
      </w:r>
      <w:proofErr w:type="spellStart"/>
      <w:r w:rsidR="00225F69" w:rsidRPr="007135B9">
        <w:t>Motloe</w:t>
      </w:r>
      <w:proofErr w:type="spellEnd"/>
      <w:r w:rsidR="00225F69" w:rsidRPr="007135B9">
        <w:t xml:space="preserve"> or </w:t>
      </w:r>
    </w:p>
    <w:p w14:paraId="6C92CFAF" w14:textId="77777777" w:rsidR="006E28DE" w:rsidRDefault="006E28DE" w:rsidP="004657A9">
      <w:r>
        <w:t xml:space="preserve">   </w:t>
      </w:r>
      <w:proofErr w:type="spellStart"/>
      <w:r w:rsidR="00225F69" w:rsidRPr="007135B9">
        <w:t>Mutloe</w:t>
      </w:r>
      <w:proofErr w:type="spellEnd"/>
      <w:r w:rsidR="00225F69" w:rsidRPr="007135B9">
        <w:t xml:space="preserve"> of Gloucester at Hempstead, 30 January 1674/5</w:t>
      </w:r>
      <w:r w:rsidR="00D54CCD" w:rsidRPr="007135B9">
        <w:t xml:space="preserve"> and was still alive in 1706 </w:t>
      </w:r>
    </w:p>
    <w:p w14:paraId="58F64E91" w14:textId="6603D102" w:rsidR="00401DA0" w:rsidRPr="007135B9" w:rsidRDefault="006E28DE" w:rsidP="004657A9">
      <w:r>
        <w:t xml:space="preserve">   </w:t>
      </w:r>
      <w:r w:rsidR="00D54CCD" w:rsidRPr="007135B9">
        <w:t>[will of brother William].</w:t>
      </w:r>
    </w:p>
    <w:p w14:paraId="5F3DF113" w14:textId="4A3F56DE" w:rsidR="00401DA0" w:rsidRPr="007135B9" w:rsidRDefault="00401DA0" w:rsidP="004657A9">
      <w:r w:rsidRPr="007135B9">
        <w:rPr>
          <w:b/>
          <w:bCs/>
        </w:rPr>
        <w:t>Dennis</w:t>
      </w:r>
      <w:r w:rsidRPr="007135B9">
        <w:t>, bapt.17 October 1654 [St Nicholas, Gloucester].</w:t>
      </w:r>
      <w:r w:rsidR="00225F69" w:rsidRPr="007135B9">
        <w:t xml:space="preserve"> Barber surgeon.</w:t>
      </w:r>
    </w:p>
    <w:p w14:paraId="4DF3F76C" w14:textId="2367C6D9" w:rsidR="00401DA0" w:rsidRPr="007135B9" w:rsidRDefault="00401DA0" w:rsidP="004657A9"/>
    <w:p w14:paraId="5F4439CA" w14:textId="27C9738E" w:rsidR="00401DA0" w:rsidRPr="007135B9" w:rsidRDefault="00401DA0" w:rsidP="004657A9">
      <w:r w:rsidRPr="007135B9">
        <w:t xml:space="preserve">Apprentices of John </w:t>
      </w:r>
      <w:proofErr w:type="spellStart"/>
      <w:r w:rsidRPr="007135B9">
        <w:t>Sisemore</w:t>
      </w:r>
      <w:proofErr w:type="spellEnd"/>
      <w:r w:rsidRPr="007135B9">
        <w:t>:</w:t>
      </w:r>
    </w:p>
    <w:p w14:paraId="7662C608" w14:textId="46540AA1" w:rsidR="00401DA0" w:rsidRPr="007135B9" w:rsidRDefault="00401DA0" w:rsidP="004657A9"/>
    <w:p w14:paraId="3ECFD618" w14:textId="04CC5313" w:rsidR="00401DA0" w:rsidRPr="007135B9" w:rsidRDefault="00401DA0" w:rsidP="004657A9">
      <w:r w:rsidRPr="007135B9">
        <w:t>Richard Fletcher. He was made a freeman of Gloucester, 31 July 1654.</w:t>
      </w:r>
    </w:p>
    <w:p w14:paraId="3C522DEB" w14:textId="77777777" w:rsidR="006E28DE" w:rsidRDefault="00401DA0" w:rsidP="004657A9">
      <w:r w:rsidRPr="007135B9">
        <w:rPr>
          <w:b/>
          <w:bCs/>
        </w:rPr>
        <w:t xml:space="preserve">William </w:t>
      </w:r>
      <w:proofErr w:type="spellStart"/>
      <w:r w:rsidRPr="007135B9">
        <w:rPr>
          <w:b/>
          <w:bCs/>
        </w:rPr>
        <w:t>Sisemore</w:t>
      </w:r>
      <w:proofErr w:type="spellEnd"/>
      <w:r w:rsidRPr="007135B9">
        <w:t xml:space="preserve">, son. He was made a freeman of Gloucester, 20 July 1668. Barber </w:t>
      </w:r>
    </w:p>
    <w:p w14:paraId="2D9BB554" w14:textId="169CF494" w:rsidR="00401DA0" w:rsidRPr="007135B9" w:rsidRDefault="006E28DE" w:rsidP="004657A9">
      <w:r>
        <w:t xml:space="preserve">   </w:t>
      </w:r>
      <w:r w:rsidR="00401DA0" w:rsidRPr="007135B9">
        <w:t>surgeon.</w:t>
      </w:r>
    </w:p>
    <w:p w14:paraId="51FD47E4" w14:textId="77777777" w:rsidR="006E28DE" w:rsidRDefault="00401DA0" w:rsidP="004657A9">
      <w:r w:rsidRPr="007135B9">
        <w:rPr>
          <w:b/>
          <w:bCs/>
        </w:rPr>
        <w:lastRenderedPageBreak/>
        <w:t xml:space="preserve">Dennis </w:t>
      </w:r>
      <w:proofErr w:type="spellStart"/>
      <w:r w:rsidRPr="007135B9">
        <w:rPr>
          <w:b/>
          <w:bCs/>
        </w:rPr>
        <w:t>Sisemore</w:t>
      </w:r>
      <w:proofErr w:type="spellEnd"/>
      <w:r w:rsidRPr="007135B9">
        <w:t>, son. He was made a freeman of Gloucester, 12 December 1681.</w:t>
      </w:r>
    </w:p>
    <w:p w14:paraId="16FD3848" w14:textId="4F761E20" w:rsidR="00401DA0" w:rsidRPr="007135B9" w:rsidRDefault="006E28DE" w:rsidP="004657A9">
      <w:r>
        <w:t xml:space="preserve">  </w:t>
      </w:r>
      <w:r w:rsidR="00915A60" w:rsidRPr="007135B9">
        <w:t xml:space="preserve"> Barber surgeon.</w:t>
      </w:r>
    </w:p>
    <w:p w14:paraId="2128A7B8" w14:textId="0AD5955D" w:rsidR="00401DA0" w:rsidRPr="007135B9" w:rsidRDefault="00401DA0" w:rsidP="004657A9">
      <w:r w:rsidRPr="007135B9">
        <w:t>Joseph Felton, son of Joseph Felton, cutler, of Gloucester, 1 December 1683.</w:t>
      </w:r>
    </w:p>
    <w:p w14:paraId="40AAE0F4" w14:textId="39F0C7B7" w:rsidR="00401DA0" w:rsidRPr="007135B9" w:rsidRDefault="00401DA0" w:rsidP="004657A9">
      <w:r w:rsidRPr="007135B9">
        <w:t xml:space="preserve">John </w:t>
      </w:r>
      <w:proofErr w:type="spellStart"/>
      <w:r w:rsidRPr="007135B9">
        <w:t>Sisemore</w:t>
      </w:r>
      <w:proofErr w:type="spellEnd"/>
      <w:r w:rsidRPr="007135B9">
        <w:t xml:space="preserve">, grandson [son of Dennis </w:t>
      </w:r>
      <w:proofErr w:type="spellStart"/>
      <w:r w:rsidRPr="007135B9">
        <w:t>Sisemore</w:t>
      </w:r>
      <w:proofErr w:type="spellEnd"/>
      <w:r w:rsidRPr="007135B9">
        <w:t>, deceased], 9 September 1695.</w:t>
      </w:r>
      <w:r w:rsidR="00915A60" w:rsidRPr="007135B9">
        <w:t xml:space="preserve"> </w:t>
      </w:r>
    </w:p>
    <w:p w14:paraId="284291A4" w14:textId="1CDA00A5" w:rsidR="00915A60" w:rsidRPr="007135B9" w:rsidRDefault="00915A60" w:rsidP="004657A9"/>
    <w:p w14:paraId="2F762590" w14:textId="47021EA1" w:rsidR="00915A60" w:rsidRPr="007135B9" w:rsidRDefault="00915A60" w:rsidP="00915A60">
      <w:pPr>
        <w:autoSpaceDE w:val="0"/>
        <w:autoSpaceDN w:val="0"/>
        <w:adjustRightInd w:val="0"/>
        <w:rPr>
          <w:rFonts w:eastAsiaTheme="minorEastAsia"/>
          <w:color w:val="000000"/>
          <w:lang w:eastAsia="en-US"/>
        </w:rPr>
      </w:pPr>
      <w:r w:rsidRPr="007135B9">
        <w:t xml:space="preserve">Gloucestershire </w:t>
      </w:r>
      <w:r w:rsidR="004A32F5">
        <w:t>Archives</w:t>
      </w:r>
      <w:r w:rsidRPr="007135B9">
        <w:t xml:space="preserve">, P173 IN 1/1 [parish registers of Hempstead, Gloucestershire, 1558-1715]; P154/15 IN 1/1 [parish registers of St Nicholas, Gloucester, Gloucestershire, 1558-1710]; GDR 230, </w:t>
      </w:r>
      <w:r w:rsidRPr="007135B9">
        <w:rPr>
          <w:i/>
          <w:iCs/>
        </w:rPr>
        <w:t xml:space="preserve">sub </w:t>
      </w:r>
      <w:r w:rsidRPr="007135B9">
        <w:t xml:space="preserve">12 September 1677; GDR 1695/38 and 241 [will and inventory of John </w:t>
      </w:r>
      <w:proofErr w:type="spellStart"/>
      <w:r w:rsidRPr="007135B9">
        <w:t>Sisemore</w:t>
      </w:r>
      <w:proofErr w:type="spellEnd"/>
      <w:r w:rsidRPr="007135B9">
        <w:t xml:space="preserve">, barber </w:t>
      </w:r>
      <w:proofErr w:type="spellStart"/>
      <w:r w:rsidRPr="007135B9">
        <w:t>chyrurgion</w:t>
      </w:r>
      <w:proofErr w:type="spellEnd"/>
      <w:r w:rsidRPr="007135B9">
        <w:t xml:space="preserve">, of Gloucester, Gloucestershire, 28 February 1695/6, pr.13 March 1695/6];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pp.12, 24, 37; </w:t>
      </w:r>
      <w:proofErr w:type="spellStart"/>
      <w:r w:rsidRPr="007135B9">
        <w:rPr>
          <w:rFonts w:eastAsiaTheme="minorEastAsia"/>
          <w:color w:val="000000"/>
          <w:lang w:eastAsia="en-US"/>
        </w:rPr>
        <w:t>J.</w:t>
      </w:r>
      <w:r w:rsidRPr="007135B9">
        <w:t>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pp.224, 248 [Gloucestershire </w:t>
      </w:r>
      <w:r w:rsidR="004A32F5">
        <w:rPr>
          <w:rFonts w:eastAsiaTheme="minorEastAsia"/>
          <w:color w:val="000000"/>
          <w:lang w:eastAsia="en-US"/>
        </w:rPr>
        <w:t>Archives</w:t>
      </w:r>
      <w:r w:rsidRPr="007135B9">
        <w:rPr>
          <w:rFonts w:eastAsiaTheme="minorEastAsia"/>
          <w:color w:val="000000"/>
          <w:lang w:eastAsia="en-US"/>
        </w:rPr>
        <w:t>, GBR C10/3/242 and 355].</w:t>
      </w:r>
    </w:p>
    <w:p w14:paraId="7C071712" w14:textId="370D172F" w:rsidR="00225F69" w:rsidRPr="007135B9" w:rsidRDefault="00225F69" w:rsidP="00915A60">
      <w:pPr>
        <w:autoSpaceDE w:val="0"/>
        <w:autoSpaceDN w:val="0"/>
        <w:adjustRightInd w:val="0"/>
        <w:rPr>
          <w:rFonts w:eastAsiaTheme="minorEastAsia"/>
          <w:color w:val="000000"/>
          <w:lang w:eastAsia="en-US"/>
        </w:rPr>
      </w:pPr>
    </w:p>
    <w:p w14:paraId="0C3F337B" w14:textId="6FA69B25" w:rsidR="00225F69" w:rsidRPr="007135B9" w:rsidRDefault="00225F69" w:rsidP="00915A60">
      <w:pPr>
        <w:autoSpaceDE w:val="0"/>
        <w:autoSpaceDN w:val="0"/>
        <w:adjustRightInd w:val="0"/>
        <w:rPr>
          <w:rFonts w:eastAsiaTheme="minorEastAsia"/>
          <w:color w:val="000000"/>
          <w:lang w:eastAsia="en-US"/>
        </w:rPr>
      </w:pPr>
    </w:p>
    <w:p w14:paraId="659AD3C0" w14:textId="5F907365" w:rsidR="00225F69" w:rsidRPr="007135B9" w:rsidRDefault="00225F69" w:rsidP="00915A60">
      <w:pPr>
        <w:autoSpaceDE w:val="0"/>
        <w:autoSpaceDN w:val="0"/>
        <w:adjustRightInd w:val="0"/>
        <w:rPr>
          <w:rFonts w:eastAsiaTheme="minorEastAsia"/>
          <w:color w:val="000000"/>
          <w:lang w:eastAsia="en-US"/>
        </w:rPr>
      </w:pPr>
      <w:r w:rsidRPr="007135B9">
        <w:rPr>
          <w:rFonts w:eastAsiaTheme="minorEastAsia"/>
          <w:b/>
          <w:bCs/>
          <w:color w:val="000000"/>
          <w:lang w:eastAsia="en-US"/>
        </w:rPr>
        <w:t>Samuel SISEMORE</w:t>
      </w:r>
      <w:r w:rsidR="006E28DE">
        <w:rPr>
          <w:rFonts w:eastAsiaTheme="minorEastAsia"/>
          <w:b/>
          <w:bCs/>
          <w:color w:val="000000"/>
          <w:lang w:eastAsia="en-US"/>
        </w:rPr>
        <w:t xml:space="preserve"> (d.1665)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4A32F5">
        <w:rPr>
          <w:rFonts w:eastAsiaTheme="minorEastAsia"/>
          <w:b/>
          <w:bCs/>
          <w:color w:val="000000"/>
          <w:lang w:eastAsia="en-US"/>
        </w:rPr>
        <w:t xml:space="preserve"> </w:t>
      </w:r>
      <w:r w:rsidR="006E28DE">
        <w:rPr>
          <w:rFonts w:eastAsiaTheme="minorEastAsia"/>
          <w:b/>
          <w:bCs/>
          <w:color w:val="000000"/>
          <w:lang w:eastAsia="en-US"/>
        </w:rPr>
        <w:t xml:space="preserve"> </w:t>
      </w:r>
      <w:r w:rsidRPr="007135B9">
        <w:rPr>
          <w:rFonts w:eastAsiaTheme="minorEastAsia"/>
          <w:color w:val="000000"/>
          <w:lang w:eastAsia="en-US"/>
        </w:rPr>
        <w:t>P</w:t>
      </w:r>
      <w:r w:rsidR="006E28DE">
        <w:rPr>
          <w:rFonts w:eastAsiaTheme="minorEastAsia"/>
          <w:color w:val="000000"/>
          <w:lang w:eastAsia="en-US"/>
        </w:rPr>
        <w:t xml:space="preserve">erson </w:t>
      </w:r>
      <w:r w:rsidRPr="007135B9">
        <w:rPr>
          <w:rFonts w:eastAsiaTheme="minorEastAsia"/>
          <w:color w:val="000000"/>
          <w:lang w:eastAsia="en-US"/>
        </w:rPr>
        <w:t>ID: 11933</w:t>
      </w:r>
    </w:p>
    <w:p w14:paraId="3F5C69D0" w14:textId="57541AF7" w:rsidR="00225F69" w:rsidRPr="007135B9" w:rsidRDefault="00225F69" w:rsidP="00915A60">
      <w:pPr>
        <w:autoSpaceDE w:val="0"/>
        <w:autoSpaceDN w:val="0"/>
        <w:adjustRightInd w:val="0"/>
        <w:rPr>
          <w:rFonts w:eastAsiaTheme="minorEastAsia"/>
          <w:color w:val="000000"/>
          <w:lang w:eastAsia="en-US"/>
        </w:rPr>
      </w:pPr>
    </w:p>
    <w:p w14:paraId="509B5DBB" w14:textId="68C77CF5" w:rsidR="00225F69" w:rsidRPr="007135B9" w:rsidRDefault="00225F69" w:rsidP="00915A6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4F0DF82A" w14:textId="65F63693" w:rsidR="00225F69" w:rsidRPr="007135B9" w:rsidRDefault="00225F69" w:rsidP="00915A60">
      <w:pPr>
        <w:autoSpaceDE w:val="0"/>
        <w:autoSpaceDN w:val="0"/>
        <w:adjustRightInd w:val="0"/>
        <w:rPr>
          <w:rFonts w:eastAsiaTheme="minorEastAsia"/>
          <w:color w:val="000000"/>
          <w:lang w:eastAsia="en-US"/>
        </w:rPr>
      </w:pPr>
    </w:p>
    <w:p w14:paraId="2826AE31" w14:textId="15E29A05" w:rsidR="00E472E8" w:rsidRPr="007135B9" w:rsidRDefault="007155F3"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Samuel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xml:space="preserve"> was active as a barber surgeon</w:t>
      </w:r>
      <w:r w:rsidR="00A16316" w:rsidRPr="007135B9">
        <w:rPr>
          <w:rFonts w:eastAsiaTheme="minorEastAsia"/>
          <w:color w:val="000000"/>
          <w:lang w:eastAsia="en-US"/>
        </w:rPr>
        <w:t xml:space="preserve"> and living in the parish of St Nicholas, Gloucester, </w:t>
      </w:r>
      <w:r w:rsidRPr="007135B9">
        <w:rPr>
          <w:rFonts w:eastAsiaTheme="minorEastAsia"/>
          <w:color w:val="000000"/>
          <w:lang w:eastAsia="en-US"/>
        </w:rPr>
        <w:t xml:space="preserve">Gloucester from at least 1626 until his death in 1665. He married Katherine </w:t>
      </w:r>
      <w:proofErr w:type="spellStart"/>
      <w:r w:rsidRPr="007135B9">
        <w:rPr>
          <w:rFonts w:eastAsiaTheme="minorEastAsia"/>
          <w:color w:val="000000"/>
          <w:lang w:eastAsia="en-US"/>
        </w:rPr>
        <w:t>Berrowe</w:t>
      </w:r>
      <w:proofErr w:type="spellEnd"/>
      <w:r w:rsidRPr="007135B9">
        <w:rPr>
          <w:rFonts w:eastAsiaTheme="minorEastAsia"/>
          <w:color w:val="000000"/>
          <w:lang w:eastAsia="en-US"/>
        </w:rPr>
        <w:t xml:space="preserve"> at Holy Trinity, Gloucester, on 18 January 1626/7.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xml:space="preserve"> was appointed surgeon to St Bartholomew’s and the other city hospitals on 20 April 1637. He still held the office in July 1647, when he was paid arrears for rent on his hospital house (which he had presumably sub-let). He seemingly remained in favour with the corporation in the 1650s as he was leasing townlands from the borough in 1654. </w:t>
      </w:r>
      <w:proofErr w:type="spellStart"/>
      <w:r w:rsidR="00E472E8" w:rsidRPr="007135B9">
        <w:rPr>
          <w:rFonts w:eastAsiaTheme="minorEastAsia"/>
          <w:color w:val="000000"/>
          <w:lang w:eastAsia="en-US"/>
        </w:rPr>
        <w:t>Sisemore’s</w:t>
      </w:r>
      <w:proofErr w:type="spellEnd"/>
      <w:r w:rsidR="00E472E8" w:rsidRPr="007135B9">
        <w:rPr>
          <w:rFonts w:eastAsiaTheme="minorEastAsia"/>
          <w:color w:val="000000"/>
          <w:lang w:eastAsia="en-US"/>
        </w:rPr>
        <w:t xml:space="preserve"> first wife Katherine was buried at St John the Baptist, Gloucester, on 14 June 1649. He subsequently married Alice (alive at the time of his death). </w:t>
      </w:r>
      <w:r w:rsidRPr="007135B9">
        <w:rPr>
          <w:rFonts w:eastAsiaTheme="minorEastAsia"/>
          <w:color w:val="000000"/>
          <w:lang w:eastAsia="en-US"/>
        </w:rPr>
        <w:t xml:space="preserve">Samuel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xml:space="preserve">, barber, was buried at St Nicholas, Gloucester, on </w:t>
      </w:r>
      <w:r w:rsidR="00E472E8" w:rsidRPr="007135B9">
        <w:rPr>
          <w:rFonts w:eastAsiaTheme="minorEastAsia"/>
          <w:color w:val="000000"/>
          <w:lang w:eastAsia="en-US"/>
        </w:rPr>
        <w:t xml:space="preserve">14 June 1665. In his will, made the previous year, he left all his tools and instruments of his trade to his eldest surviving son </w:t>
      </w:r>
      <w:r w:rsidR="00E472E8" w:rsidRPr="007135B9">
        <w:rPr>
          <w:rFonts w:eastAsiaTheme="minorEastAsia"/>
          <w:b/>
          <w:bCs/>
          <w:color w:val="000000"/>
          <w:lang w:eastAsia="en-US"/>
        </w:rPr>
        <w:t>Samuel</w:t>
      </w:r>
      <w:r w:rsidR="00E472E8" w:rsidRPr="007135B9">
        <w:rPr>
          <w:rFonts w:eastAsiaTheme="minorEastAsia"/>
          <w:color w:val="000000"/>
          <w:lang w:eastAsia="en-US"/>
        </w:rPr>
        <w:t xml:space="preserve">, two properties in St Mary’s, Gloucester, to his wife Alice, and leasehold lands at Kingsholm held from Brasenose College, Oxford, to his daughter Katherine. The profits from the sale of the latter were to be divided among his unmarried daughters, Katherine, Alice and Margaret. </w:t>
      </w:r>
      <w:proofErr w:type="spellStart"/>
      <w:r w:rsidR="00E472E8" w:rsidRPr="007135B9">
        <w:rPr>
          <w:rFonts w:eastAsiaTheme="minorEastAsia"/>
          <w:color w:val="000000"/>
          <w:lang w:eastAsia="en-US"/>
        </w:rPr>
        <w:t>Sisemore’s</w:t>
      </w:r>
      <w:proofErr w:type="spellEnd"/>
      <w:r w:rsidR="00E472E8" w:rsidRPr="007135B9">
        <w:rPr>
          <w:rFonts w:eastAsiaTheme="minorEastAsia"/>
          <w:color w:val="000000"/>
          <w:lang w:eastAsia="en-US"/>
        </w:rPr>
        <w:t xml:space="preserve"> will also mentions his eldest daughter Eleanor, the wife of Mr George </w:t>
      </w:r>
      <w:proofErr w:type="spellStart"/>
      <w:r w:rsidR="00E472E8" w:rsidRPr="007135B9">
        <w:rPr>
          <w:rFonts w:eastAsiaTheme="minorEastAsia"/>
          <w:color w:val="000000"/>
          <w:lang w:eastAsia="en-US"/>
        </w:rPr>
        <w:t>Linager</w:t>
      </w:r>
      <w:proofErr w:type="spellEnd"/>
      <w:r w:rsidR="00E472E8" w:rsidRPr="007135B9">
        <w:rPr>
          <w:rFonts w:eastAsiaTheme="minorEastAsia"/>
          <w:color w:val="000000"/>
          <w:lang w:eastAsia="en-US"/>
        </w:rPr>
        <w:t xml:space="preserve">, and a son, Charles, who received mainly clothes and his father’s rapier. </w:t>
      </w:r>
      <w:proofErr w:type="spellStart"/>
      <w:r w:rsidR="00E472E8" w:rsidRPr="007135B9">
        <w:rPr>
          <w:rFonts w:eastAsiaTheme="minorEastAsia"/>
          <w:color w:val="000000"/>
          <w:lang w:eastAsia="en-US"/>
        </w:rPr>
        <w:t>Sisemore</w:t>
      </w:r>
      <w:proofErr w:type="spellEnd"/>
      <w:r w:rsidR="00E472E8" w:rsidRPr="007135B9">
        <w:rPr>
          <w:rFonts w:eastAsiaTheme="minorEastAsia"/>
          <w:color w:val="000000"/>
          <w:lang w:eastAsia="en-US"/>
        </w:rPr>
        <w:t xml:space="preserve"> named his daughter Katherine as residual legatee and executrix, as well as nominating his </w:t>
      </w:r>
      <w:r w:rsidR="006E28DE" w:rsidRPr="007135B9">
        <w:rPr>
          <w:rFonts w:eastAsiaTheme="minorEastAsia"/>
          <w:color w:val="000000"/>
          <w:lang w:eastAsia="en-US"/>
        </w:rPr>
        <w:t>brother-in-law</w:t>
      </w:r>
      <w:r w:rsidR="00E472E8" w:rsidRPr="007135B9">
        <w:rPr>
          <w:rFonts w:eastAsiaTheme="minorEastAsia"/>
          <w:color w:val="000000"/>
          <w:lang w:eastAsia="en-US"/>
        </w:rPr>
        <w:t xml:space="preserve"> Mr George Wall and Mr </w:t>
      </w:r>
      <w:r w:rsidR="00E472E8" w:rsidRPr="007135B9">
        <w:rPr>
          <w:rFonts w:eastAsiaTheme="minorEastAsia"/>
          <w:b/>
          <w:bCs/>
          <w:color w:val="000000"/>
          <w:lang w:eastAsia="en-US"/>
        </w:rPr>
        <w:t>William Jordan</w:t>
      </w:r>
      <w:r w:rsidR="00E472E8" w:rsidRPr="007135B9">
        <w:rPr>
          <w:rFonts w:eastAsiaTheme="minorEastAsia"/>
          <w:color w:val="000000"/>
          <w:lang w:eastAsia="en-US"/>
        </w:rPr>
        <w:t>, apothecary, as joint overseers.</w:t>
      </w:r>
      <w:r w:rsidR="00A16316" w:rsidRPr="007135B9">
        <w:rPr>
          <w:rFonts w:eastAsiaTheme="minorEastAsia"/>
          <w:color w:val="000000"/>
          <w:lang w:eastAsia="en-US"/>
        </w:rPr>
        <w:t xml:space="preserve"> His wife Alice was probably buried at St Nicholas, Gloucester, </w:t>
      </w:r>
      <w:r w:rsidR="000746EC" w:rsidRPr="007135B9">
        <w:rPr>
          <w:rFonts w:eastAsiaTheme="minorEastAsia"/>
          <w:color w:val="000000"/>
          <w:lang w:eastAsia="en-US"/>
        </w:rPr>
        <w:t>1 February 1669/70.</w:t>
      </w:r>
    </w:p>
    <w:p w14:paraId="091EB5AF" w14:textId="7A2CA13C" w:rsidR="00B95C5D" w:rsidRPr="007135B9" w:rsidRDefault="00B95C5D" w:rsidP="00915A60">
      <w:pPr>
        <w:autoSpaceDE w:val="0"/>
        <w:autoSpaceDN w:val="0"/>
        <w:adjustRightInd w:val="0"/>
        <w:rPr>
          <w:rFonts w:eastAsiaTheme="minorEastAsia"/>
          <w:color w:val="000000"/>
          <w:lang w:eastAsia="en-US"/>
        </w:rPr>
      </w:pPr>
    </w:p>
    <w:p w14:paraId="1D327083" w14:textId="68DF3C08" w:rsidR="00B95C5D" w:rsidRPr="007135B9" w:rsidRDefault="00B95C5D"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Samuel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xml:space="preserve"> and wife Katherine:</w:t>
      </w:r>
    </w:p>
    <w:p w14:paraId="570EE52F" w14:textId="717B1396" w:rsidR="00B95C5D" w:rsidRPr="007135B9" w:rsidRDefault="00B95C5D" w:rsidP="00915A60">
      <w:pPr>
        <w:autoSpaceDE w:val="0"/>
        <w:autoSpaceDN w:val="0"/>
        <w:adjustRightInd w:val="0"/>
        <w:rPr>
          <w:rFonts w:eastAsiaTheme="minorEastAsia"/>
          <w:color w:val="000000"/>
          <w:lang w:eastAsia="en-US"/>
        </w:rPr>
      </w:pPr>
    </w:p>
    <w:p w14:paraId="19AB67B1" w14:textId="42B83B79" w:rsidR="00B95C5D" w:rsidRPr="007135B9" w:rsidRDefault="00B95C5D" w:rsidP="00915A60">
      <w:pPr>
        <w:autoSpaceDE w:val="0"/>
        <w:autoSpaceDN w:val="0"/>
        <w:adjustRightInd w:val="0"/>
        <w:rPr>
          <w:rFonts w:eastAsiaTheme="minorEastAsia"/>
          <w:color w:val="000000"/>
          <w:lang w:eastAsia="en-US"/>
        </w:rPr>
      </w:pPr>
      <w:r w:rsidRPr="007135B9">
        <w:rPr>
          <w:rFonts w:eastAsiaTheme="minorEastAsia"/>
          <w:color w:val="000000"/>
          <w:lang w:eastAsia="en-US"/>
        </w:rPr>
        <w:t>John, bapt.23 December 1626 [St Nicholas, Gloucester].</w:t>
      </w:r>
    </w:p>
    <w:p w14:paraId="4F89F5D4" w14:textId="77777777" w:rsidR="006E28DE" w:rsidRDefault="00B95C5D"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Eleanor, bapt.17 May 1629 [St Nicholas, Gloucester]. She was married to George </w:t>
      </w:r>
    </w:p>
    <w:p w14:paraId="30CE5B10" w14:textId="1374CCDD" w:rsidR="00B95C5D"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B95C5D" w:rsidRPr="007135B9">
        <w:rPr>
          <w:rFonts w:eastAsiaTheme="minorEastAsia"/>
          <w:color w:val="000000"/>
          <w:lang w:eastAsia="en-US"/>
        </w:rPr>
        <w:t>Linager</w:t>
      </w:r>
      <w:proofErr w:type="spellEnd"/>
      <w:r w:rsidR="00B95C5D" w:rsidRPr="007135B9">
        <w:rPr>
          <w:rFonts w:eastAsiaTheme="minorEastAsia"/>
          <w:color w:val="000000"/>
          <w:lang w:eastAsia="en-US"/>
        </w:rPr>
        <w:t xml:space="preserve"> in 1664 [will].</w:t>
      </w:r>
    </w:p>
    <w:p w14:paraId="1A5F27D2" w14:textId="3923FC77" w:rsidR="00B95C5D" w:rsidRPr="007135B9" w:rsidRDefault="00A16316" w:rsidP="00915A60">
      <w:pPr>
        <w:autoSpaceDE w:val="0"/>
        <w:autoSpaceDN w:val="0"/>
        <w:adjustRightInd w:val="0"/>
        <w:rPr>
          <w:rFonts w:eastAsiaTheme="minorEastAsia"/>
          <w:color w:val="000000"/>
          <w:lang w:eastAsia="en-US"/>
        </w:rPr>
      </w:pPr>
      <w:r w:rsidRPr="007135B9">
        <w:rPr>
          <w:rFonts w:eastAsiaTheme="minorEastAsia"/>
          <w:color w:val="000000"/>
          <w:lang w:eastAsia="en-US"/>
        </w:rPr>
        <w:t>Katherine, bapt.21 February 1630/1 [St Nicholas, Gloucester].</w:t>
      </w:r>
    </w:p>
    <w:p w14:paraId="349942B7" w14:textId="387EE577" w:rsidR="00A16316" w:rsidRPr="007135B9" w:rsidRDefault="00A16316" w:rsidP="00915A60">
      <w:pPr>
        <w:autoSpaceDE w:val="0"/>
        <w:autoSpaceDN w:val="0"/>
        <w:adjustRightInd w:val="0"/>
        <w:rPr>
          <w:rFonts w:eastAsiaTheme="minorEastAsia"/>
          <w:color w:val="000000"/>
          <w:lang w:eastAsia="en-US"/>
        </w:rPr>
      </w:pPr>
      <w:r w:rsidRPr="007135B9">
        <w:rPr>
          <w:rFonts w:eastAsiaTheme="minorEastAsia"/>
          <w:color w:val="000000"/>
          <w:lang w:eastAsia="en-US"/>
        </w:rPr>
        <w:t>Anne, bapt.17 February 1632/3 [St Nicholas, Gloucester].</w:t>
      </w:r>
    </w:p>
    <w:p w14:paraId="7DC33C65" w14:textId="77777777" w:rsidR="006E28DE" w:rsidRDefault="00A16316" w:rsidP="00915A60">
      <w:pPr>
        <w:autoSpaceDE w:val="0"/>
        <w:autoSpaceDN w:val="0"/>
        <w:adjustRightInd w:val="0"/>
        <w:rPr>
          <w:rFonts w:eastAsiaTheme="minorEastAsia"/>
          <w:color w:val="000000"/>
          <w:lang w:eastAsia="en-US"/>
        </w:rPr>
      </w:pPr>
      <w:r w:rsidRPr="007135B9">
        <w:rPr>
          <w:rFonts w:eastAsiaTheme="minorEastAsia"/>
          <w:b/>
          <w:bCs/>
          <w:color w:val="000000"/>
          <w:lang w:eastAsia="en-US"/>
        </w:rPr>
        <w:lastRenderedPageBreak/>
        <w:t>Samuel</w:t>
      </w:r>
      <w:r w:rsidRPr="007135B9">
        <w:rPr>
          <w:rFonts w:eastAsiaTheme="minorEastAsia"/>
          <w:color w:val="000000"/>
          <w:lang w:eastAsia="en-US"/>
        </w:rPr>
        <w:t xml:space="preserve">, bapt.26 July 1635 [St Nicholas, Gloucester]. </w:t>
      </w:r>
      <w:r w:rsidR="00520836" w:rsidRPr="007135B9">
        <w:rPr>
          <w:rFonts w:eastAsiaTheme="minorEastAsia"/>
          <w:color w:val="000000"/>
          <w:lang w:eastAsia="en-US"/>
        </w:rPr>
        <w:t xml:space="preserve">He was made a freeman of </w:t>
      </w:r>
    </w:p>
    <w:p w14:paraId="7735E83C" w14:textId="02F67D5D" w:rsidR="00A16316"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20836" w:rsidRPr="007135B9">
        <w:rPr>
          <w:rFonts w:eastAsiaTheme="minorEastAsia"/>
          <w:color w:val="000000"/>
          <w:lang w:eastAsia="en-US"/>
        </w:rPr>
        <w:t xml:space="preserve">Gloucester on 30 August 1667. </w:t>
      </w:r>
      <w:r w:rsidR="00A16316" w:rsidRPr="007135B9">
        <w:rPr>
          <w:rFonts w:eastAsiaTheme="minorEastAsia"/>
          <w:color w:val="000000"/>
          <w:lang w:eastAsia="en-US"/>
        </w:rPr>
        <w:t>Barber surgeon.</w:t>
      </w:r>
    </w:p>
    <w:p w14:paraId="4E8A1F9E" w14:textId="2812CB27" w:rsidR="00A16316" w:rsidRPr="007135B9" w:rsidRDefault="00A16316" w:rsidP="00915A60">
      <w:pPr>
        <w:autoSpaceDE w:val="0"/>
        <w:autoSpaceDN w:val="0"/>
        <w:adjustRightInd w:val="0"/>
        <w:rPr>
          <w:rFonts w:eastAsiaTheme="minorEastAsia"/>
          <w:color w:val="000000"/>
          <w:lang w:eastAsia="en-US"/>
        </w:rPr>
      </w:pPr>
      <w:r w:rsidRPr="007135B9">
        <w:rPr>
          <w:rFonts w:eastAsiaTheme="minorEastAsia"/>
          <w:color w:val="000000"/>
          <w:lang w:eastAsia="en-US"/>
        </w:rPr>
        <w:t>John, bapt.15 September 1636 [St Nicholas, Gloucester].</w:t>
      </w:r>
    </w:p>
    <w:p w14:paraId="74086025" w14:textId="53881DE7" w:rsidR="00A16316" w:rsidRPr="007135B9" w:rsidRDefault="00A16316" w:rsidP="00915A60">
      <w:pPr>
        <w:autoSpaceDE w:val="0"/>
        <w:autoSpaceDN w:val="0"/>
        <w:adjustRightInd w:val="0"/>
        <w:rPr>
          <w:rFonts w:eastAsiaTheme="minorEastAsia"/>
          <w:color w:val="000000"/>
          <w:lang w:eastAsia="en-US"/>
        </w:rPr>
      </w:pPr>
      <w:r w:rsidRPr="007135B9">
        <w:rPr>
          <w:rFonts w:eastAsiaTheme="minorEastAsia"/>
          <w:color w:val="000000"/>
          <w:lang w:eastAsia="en-US"/>
        </w:rPr>
        <w:t>Margaret, bapt.16 November 1640 [St Nicholas, Gloucester].</w:t>
      </w:r>
    </w:p>
    <w:p w14:paraId="27F01A89" w14:textId="2A9F4E1A" w:rsidR="00A16316" w:rsidRPr="007135B9" w:rsidRDefault="00A16316" w:rsidP="00915A60">
      <w:pPr>
        <w:autoSpaceDE w:val="0"/>
        <w:autoSpaceDN w:val="0"/>
        <w:adjustRightInd w:val="0"/>
        <w:rPr>
          <w:rFonts w:eastAsiaTheme="minorEastAsia"/>
          <w:color w:val="000000"/>
          <w:lang w:eastAsia="en-US"/>
        </w:rPr>
      </w:pPr>
      <w:r w:rsidRPr="007135B9">
        <w:rPr>
          <w:rFonts w:eastAsiaTheme="minorEastAsia"/>
          <w:color w:val="000000"/>
          <w:lang w:eastAsia="en-US"/>
        </w:rPr>
        <w:t>Henry, bapt.10 August 1645 [St Nicholas, Gloucester].</w:t>
      </w:r>
    </w:p>
    <w:p w14:paraId="78D8773C" w14:textId="77777777" w:rsidR="006E28DE" w:rsidRDefault="00A16316" w:rsidP="00915A60">
      <w:pPr>
        <w:autoSpaceDE w:val="0"/>
        <w:autoSpaceDN w:val="0"/>
        <w:adjustRightInd w:val="0"/>
        <w:rPr>
          <w:rFonts w:eastAsiaTheme="minorEastAsia"/>
          <w:color w:val="000000"/>
          <w:lang w:eastAsia="en-US"/>
        </w:rPr>
      </w:pPr>
      <w:r w:rsidRPr="007135B9">
        <w:rPr>
          <w:rFonts w:eastAsiaTheme="minorEastAsia"/>
          <w:color w:val="000000"/>
          <w:lang w:eastAsia="en-US"/>
        </w:rPr>
        <w:t>Charles, bapt.21 January 1648/9 [St Nicholas, Gloucester].</w:t>
      </w:r>
      <w:r w:rsidR="00520836" w:rsidRPr="007135B9">
        <w:rPr>
          <w:rFonts w:eastAsiaTheme="minorEastAsia"/>
          <w:color w:val="000000"/>
          <w:lang w:eastAsia="en-US"/>
        </w:rPr>
        <w:t xml:space="preserve"> He was made a freeman of </w:t>
      </w:r>
    </w:p>
    <w:p w14:paraId="3C83F73D" w14:textId="68DD0EC9" w:rsidR="00A16316"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20836" w:rsidRPr="007135B9">
        <w:rPr>
          <w:rFonts w:eastAsiaTheme="minorEastAsia"/>
          <w:color w:val="000000"/>
          <w:lang w:eastAsia="en-US"/>
        </w:rPr>
        <w:t>Gloucester in 1673.</w:t>
      </w:r>
    </w:p>
    <w:p w14:paraId="00452124" w14:textId="77150FB5" w:rsidR="00A16316" w:rsidRPr="007135B9" w:rsidRDefault="00A16316" w:rsidP="00915A60">
      <w:pPr>
        <w:autoSpaceDE w:val="0"/>
        <w:autoSpaceDN w:val="0"/>
        <w:adjustRightInd w:val="0"/>
        <w:rPr>
          <w:rFonts w:eastAsiaTheme="minorEastAsia"/>
          <w:color w:val="000000"/>
          <w:lang w:eastAsia="en-US"/>
        </w:rPr>
      </w:pPr>
    </w:p>
    <w:p w14:paraId="7E088458" w14:textId="12800947" w:rsidR="00A16316" w:rsidRPr="007135B9" w:rsidRDefault="00A16316" w:rsidP="00915A60">
      <w:pPr>
        <w:autoSpaceDE w:val="0"/>
        <w:autoSpaceDN w:val="0"/>
        <w:adjustRightInd w:val="0"/>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GDR/V1/107 [bishops’ transcript of the parish registers of Holy Trinity, Gloucester, Gloucestershire, 1613-1640]; GBR B3/2, pp.77, 418, 791; P154/9 IN 1/2 [parish registers of St John the Baptist, Gloucester, Gloucestershire, 1642-1699]; </w:t>
      </w:r>
      <w:r w:rsidRPr="007135B9">
        <w:t xml:space="preserve">P154/15 IN 1/1 [parish registers of St Nicholas, Gloucester, Gloucestershire, 1558-1710]; GDR, 1665/131 [will of Samuel </w:t>
      </w:r>
      <w:proofErr w:type="spellStart"/>
      <w:r w:rsidRPr="007135B9">
        <w:t>Sisemore</w:t>
      </w:r>
      <w:proofErr w:type="spellEnd"/>
      <w:r w:rsidRPr="007135B9">
        <w:t xml:space="preserve"> the elder, barber </w:t>
      </w:r>
      <w:proofErr w:type="spellStart"/>
      <w:r w:rsidRPr="007135B9">
        <w:t>chyrurgeon</w:t>
      </w:r>
      <w:proofErr w:type="spellEnd"/>
      <w:r w:rsidRPr="007135B9">
        <w:t>, of St Nicholas, Gloucester, Gloucestershire, 12 November 1664, pr.9 July 1665]</w:t>
      </w:r>
      <w:r w:rsidR="00520836" w:rsidRPr="007135B9">
        <w:t xml:space="preserve">; </w:t>
      </w:r>
      <w:proofErr w:type="spellStart"/>
      <w:r w:rsidR="00520836" w:rsidRPr="007135B9">
        <w:rPr>
          <w:rFonts w:eastAsiaTheme="minorEastAsia"/>
          <w:color w:val="000000"/>
          <w:lang w:eastAsia="en-US"/>
        </w:rPr>
        <w:t>J.Juřica</w:t>
      </w:r>
      <w:proofErr w:type="spellEnd"/>
      <w:r w:rsidR="00520836" w:rsidRPr="007135B9">
        <w:rPr>
          <w:rFonts w:eastAsiaTheme="minorEastAsia"/>
          <w:color w:val="000000"/>
          <w:lang w:eastAsia="en-US"/>
        </w:rPr>
        <w:t xml:space="preserve"> (ed.), </w:t>
      </w:r>
      <w:r w:rsidR="00520836" w:rsidRPr="007135B9">
        <w:rPr>
          <w:rFonts w:eastAsiaTheme="minorEastAsia"/>
          <w:i/>
          <w:iCs/>
          <w:color w:val="000000"/>
          <w:lang w:eastAsia="en-US"/>
        </w:rPr>
        <w:t>A Calendar of the Registers of the Freemen of the City of Gloucester, 1641-1838</w:t>
      </w:r>
      <w:r w:rsidR="00520836" w:rsidRPr="007135B9">
        <w:rPr>
          <w:rFonts w:eastAsiaTheme="minorEastAsia"/>
          <w:color w:val="000000"/>
          <w:lang w:eastAsia="en-US"/>
        </w:rPr>
        <w:t xml:space="preserve"> (Bristol &amp; Gloucestershire Record Society, vol.4, 1991), pp.24, 28.</w:t>
      </w:r>
    </w:p>
    <w:p w14:paraId="2F7CBE6E" w14:textId="5FA24432" w:rsidR="00237737" w:rsidRPr="007135B9" w:rsidRDefault="00237737" w:rsidP="00915A60">
      <w:pPr>
        <w:autoSpaceDE w:val="0"/>
        <w:autoSpaceDN w:val="0"/>
        <w:adjustRightInd w:val="0"/>
      </w:pPr>
    </w:p>
    <w:p w14:paraId="6F1F21E1" w14:textId="1863AE46" w:rsidR="00237737" w:rsidRPr="007135B9" w:rsidRDefault="00237737" w:rsidP="00915A60">
      <w:pPr>
        <w:autoSpaceDE w:val="0"/>
        <w:autoSpaceDN w:val="0"/>
        <w:adjustRightInd w:val="0"/>
      </w:pPr>
    </w:p>
    <w:p w14:paraId="43217EE2" w14:textId="7A0D268A" w:rsidR="00237737" w:rsidRPr="007135B9" w:rsidRDefault="00237737" w:rsidP="00915A60">
      <w:pPr>
        <w:autoSpaceDE w:val="0"/>
        <w:autoSpaceDN w:val="0"/>
        <w:adjustRightInd w:val="0"/>
      </w:pPr>
      <w:r w:rsidRPr="007135B9">
        <w:rPr>
          <w:b/>
          <w:bCs/>
        </w:rPr>
        <w:t>Samuel SISEMORE</w:t>
      </w:r>
      <w:r w:rsidRPr="007135B9">
        <w:rPr>
          <w:b/>
          <w:bCs/>
        </w:rPr>
        <w:tab/>
      </w:r>
      <w:r w:rsidR="006E28DE">
        <w:rPr>
          <w:b/>
          <w:bCs/>
        </w:rPr>
        <w:t>(1635-1686)</w:t>
      </w:r>
      <w:r w:rsidRPr="007135B9">
        <w:rPr>
          <w:b/>
          <w:bCs/>
        </w:rPr>
        <w:tab/>
      </w:r>
      <w:r w:rsidRPr="007135B9">
        <w:rPr>
          <w:b/>
          <w:bCs/>
        </w:rPr>
        <w:tab/>
      </w:r>
      <w:r w:rsidRPr="007135B9">
        <w:rPr>
          <w:b/>
          <w:bCs/>
        </w:rPr>
        <w:tab/>
      </w:r>
      <w:r w:rsidRPr="007135B9">
        <w:rPr>
          <w:b/>
          <w:bCs/>
        </w:rPr>
        <w:tab/>
      </w:r>
      <w:r w:rsidRPr="007135B9">
        <w:rPr>
          <w:b/>
          <w:bCs/>
        </w:rPr>
        <w:tab/>
      </w:r>
      <w:r w:rsidR="004A32F5">
        <w:rPr>
          <w:b/>
          <w:bCs/>
        </w:rPr>
        <w:t xml:space="preserve">  </w:t>
      </w:r>
      <w:r w:rsidRPr="007135B9">
        <w:t>Person ID: 11934</w:t>
      </w:r>
    </w:p>
    <w:p w14:paraId="4C4A9DA2" w14:textId="658E1E4D" w:rsidR="00237737" w:rsidRPr="007135B9" w:rsidRDefault="00237737" w:rsidP="00915A60">
      <w:pPr>
        <w:autoSpaceDE w:val="0"/>
        <w:autoSpaceDN w:val="0"/>
        <w:adjustRightInd w:val="0"/>
      </w:pPr>
    </w:p>
    <w:p w14:paraId="182D50A2" w14:textId="656C51F6" w:rsidR="00237737" w:rsidRPr="007135B9" w:rsidRDefault="00237737" w:rsidP="00915A60">
      <w:pPr>
        <w:autoSpaceDE w:val="0"/>
        <w:autoSpaceDN w:val="0"/>
        <w:adjustRightInd w:val="0"/>
      </w:pPr>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8F4E370" w14:textId="25C609CB" w:rsidR="00520836" w:rsidRPr="007135B9" w:rsidRDefault="00520836" w:rsidP="00915A60">
      <w:pPr>
        <w:autoSpaceDE w:val="0"/>
        <w:autoSpaceDN w:val="0"/>
        <w:adjustRightInd w:val="0"/>
      </w:pPr>
    </w:p>
    <w:p w14:paraId="39727CE0" w14:textId="5F18E77B" w:rsidR="00520836" w:rsidRPr="007135B9" w:rsidRDefault="00520836" w:rsidP="00915A60">
      <w:pPr>
        <w:autoSpaceDE w:val="0"/>
        <w:autoSpaceDN w:val="0"/>
        <w:adjustRightInd w:val="0"/>
      </w:pPr>
      <w:r w:rsidRPr="007135B9">
        <w:t xml:space="preserve">Samuel </w:t>
      </w:r>
      <w:proofErr w:type="spellStart"/>
      <w:r w:rsidRPr="007135B9">
        <w:t>Sisemore</w:t>
      </w:r>
      <w:proofErr w:type="spellEnd"/>
      <w:r w:rsidRPr="007135B9">
        <w:t xml:space="preserve"> was the son of Samuel </w:t>
      </w:r>
      <w:proofErr w:type="spellStart"/>
      <w:r w:rsidRPr="007135B9">
        <w:t>Sisemore</w:t>
      </w:r>
      <w:proofErr w:type="spellEnd"/>
      <w:r w:rsidRPr="007135B9">
        <w:t xml:space="preserve">, barber surgeon, of Gloucester, and his wife Katherine, nee </w:t>
      </w:r>
      <w:proofErr w:type="spellStart"/>
      <w:r w:rsidRPr="007135B9">
        <w:t>Berrowe</w:t>
      </w:r>
      <w:proofErr w:type="spellEnd"/>
      <w:r w:rsidRPr="007135B9">
        <w:t>, and was baptised at St Nicholas, Gloucester, 26 July 1635. He was made a freeman of Gloucester on 30 August 1667. In September 1677, he was presented in the consistory court of Gloucester for practising surgery without a licence. He was buried at St Nicholas, Gloucester, on 8 November 1686.</w:t>
      </w:r>
    </w:p>
    <w:p w14:paraId="59754DBF" w14:textId="04348017" w:rsidR="00520836" w:rsidRPr="007135B9" w:rsidRDefault="00520836" w:rsidP="00915A60">
      <w:pPr>
        <w:autoSpaceDE w:val="0"/>
        <w:autoSpaceDN w:val="0"/>
        <w:adjustRightInd w:val="0"/>
      </w:pPr>
    </w:p>
    <w:p w14:paraId="574B1E27" w14:textId="2D177A27" w:rsidR="00520836" w:rsidRPr="007135B9" w:rsidRDefault="00520836" w:rsidP="00520836">
      <w:pPr>
        <w:autoSpaceDE w:val="0"/>
        <w:autoSpaceDN w:val="0"/>
        <w:adjustRightInd w:val="0"/>
        <w:rPr>
          <w:rFonts w:eastAsiaTheme="minorEastAsia"/>
          <w:color w:val="000000"/>
          <w:lang w:eastAsia="en-US"/>
        </w:rPr>
      </w:pPr>
      <w:r w:rsidRPr="007135B9">
        <w:t xml:space="preserve">Gloucestershire </w:t>
      </w:r>
      <w:r w:rsidR="004A32F5">
        <w:t>Archives</w:t>
      </w:r>
      <w:r w:rsidRPr="007135B9">
        <w:t xml:space="preserve">, P154/15 IN 1/1 [parish registers of St Nicholas, Gloucester, Gloucestershire, 1558-1710];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p.24; Gloucestershire RO, GDR 230, </w:t>
      </w:r>
      <w:r w:rsidRPr="007135B9">
        <w:rPr>
          <w:rFonts w:eastAsiaTheme="minorEastAsia"/>
          <w:i/>
          <w:iCs/>
          <w:color w:val="000000"/>
          <w:lang w:eastAsia="en-US"/>
        </w:rPr>
        <w:t xml:space="preserve">sub </w:t>
      </w:r>
      <w:r w:rsidRPr="007135B9">
        <w:rPr>
          <w:rFonts w:eastAsiaTheme="minorEastAsia"/>
          <w:color w:val="000000"/>
          <w:lang w:eastAsia="en-US"/>
        </w:rPr>
        <w:t>12 September 1677.</w:t>
      </w:r>
    </w:p>
    <w:p w14:paraId="455F3E0A" w14:textId="71DBE9E2" w:rsidR="00520836" w:rsidRPr="007135B9" w:rsidRDefault="00520836" w:rsidP="00520836">
      <w:pPr>
        <w:autoSpaceDE w:val="0"/>
        <w:autoSpaceDN w:val="0"/>
        <w:adjustRightInd w:val="0"/>
        <w:rPr>
          <w:rFonts w:eastAsiaTheme="minorEastAsia"/>
          <w:color w:val="000000"/>
          <w:lang w:eastAsia="en-US"/>
        </w:rPr>
      </w:pPr>
    </w:p>
    <w:p w14:paraId="1CA884A8" w14:textId="07F5D6C2" w:rsidR="00520836" w:rsidRPr="007135B9" w:rsidRDefault="00520836" w:rsidP="00520836">
      <w:pPr>
        <w:autoSpaceDE w:val="0"/>
        <w:autoSpaceDN w:val="0"/>
        <w:adjustRightInd w:val="0"/>
        <w:rPr>
          <w:rFonts w:eastAsiaTheme="minorEastAsia"/>
          <w:color w:val="000000"/>
          <w:lang w:eastAsia="en-US"/>
        </w:rPr>
      </w:pPr>
    </w:p>
    <w:p w14:paraId="7D3C8D04" w14:textId="2C7EB584" w:rsidR="00520836" w:rsidRPr="007135B9" w:rsidRDefault="00520836" w:rsidP="00520836">
      <w:pPr>
        <w:autoSpaceDE w:val="0"/>
        <w:autoSpaceDN w:val="0"/>
        <w:adjustRightInd w:val="0"/>
        <w:rPr>
          <w:rFonts w:eastAsiaTheme="minorEastAsia"/>
          <w:color w:val="000000"/>
          <w:lang w:eastAsia="en-US"/>
        </w:rPr>
      </w:pPr>
      <w:r w:rsidRPr="007135B9">
        <w:rPr>
          <w:rFonts w:eastAsiaTheme="minorEastAsia"/>
          <w:b/>
          <w:bCs/>
          <w:color w:val="000000"/>
          <w:lang w:eastAsia="en-US"/>
        </w:rPr>
        <w:t>William SISEMORE</w:t>
      </w:r>
      <w:r w:rsidRPr="007135B9">
        <w:rPr>
          <w:rFonts w:eastAsiaTheme="minorEastAsia"/>
          <w:b/>
          <w:bCs/>
          <w:color w:val="000000"/>
          <w:lang w:eastAsia="en-US"/>
        </w:rPr>
        <w:tab/>
      </w:r>
      <w:r w:rsidR="006E28DE">
        <w:rPr>
          <w:rFonts w:eastAsiaTheme="minorEastAsia"/>
          <w:b/>
          <w:bCs/>
          <w:color w:val="000000"/>
          <w:lang w:eastAsia="en-US"/>
        </w:rPr>
        <w:t xml:space="preserve"> (1647-1706)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11935</w:t>
      </w:r>
    </w:p>
    <w:p w14:paraId="240ABA3C" w14:textId="4A97545B" w:rsidR="00520836" w:rsidRPr="007135B9" w:rsidRDefault="00520836" w:rsidP="00520836">
      <w:pPr>
        <w:autoSpaceDE w:val="0"/>
        <w:autoSpaceDN w:val="0"/>
        <w:adjustRightInd w:val="0"/>
        <w:rPr>
          <w:rFonts w:eastAsiaTheme="minorEastAsia"/>
          <w:color w:val="000000"/>
          <w:lang w:eastAsia="en-US"/>
        </w:rPr>
      </w:pPr>
    </w:p>
    <w:p w14:paraId="2A8C089E" w14:textId="26C0E1BA" w:rsidR="00520836" w:rsidRPr="007135B9" w:rsidRDefault="00520836" w:rsidP="00520836">
      <w:pPr>
        <w:autoSpaceDE w:val="0"/>
        <w:autoSpaceDN w:val="0"/>
        <w:adjustRightInd w:val="0"/>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6D22B4D0" w14:textId="77D09E86" w:rsidR="00520836" w:rsidRPr="007135B9" w:rsidRDefault="00520836" w:rsidP="00915A60">
      <w:pPr>
        <w:autoSpaceDE w:val="0"/>
        <w:autoSpaceDN w:val="0"/>
        <w:adjustRightInd w:val="0"/>
        <w:rPr>
          <w:rFonts w:eastAsiaTheme="minorEastAsia"/>
          <w:color w:val="000000"/>
          <w:lang w:eastAsia="en-US"/>
        </w:rPr>
      </w:pPr>
    </w:p>
    <w:p w14:paraId="72577907" w14:textId="223FC2A0" w:rsidR="00915A60" w:rsidRPr="007135B9" w:rsidRDefault="00520836"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xml:space="preserve"> was the son of </w:t>
      </w:r>
      <w:r w:rsidRPr="004A32F5">
        <w:rPr>
          <w:rFonts w:eastAsiaTheme="minorEastAsia"/>
          <w:b/>
          <w:bCs/>
          <w:color w:val="000000"/>
          <w:lang w:eastAsia="en-US"/>
        </w:rPr>
        <w:t xml:space="preserve">John </w:t>
      </w:r>
      <w:proofErr w:type="spellStart"/>
      <w:r w:rsidRPr="004A32F5">
        <w:rPr>
          <w:rFonts w:eastAsiaTheme="minorEastAsia"/>
          <w:b/>
          <w:bCs/>
          <w:color w:val="000000"/>
          <w:lang w:eastAsia="en-US"/>
        </w:rPr>
        <w:t>Sisemore</w:t>
      </w:r>
      <w:proofErr w:type="spellEnd"/>
      <w:r w:rsidRPr="007135B9">
        <w:rPr>
          <w:rFonts w:eastAsiaTheme="minorEastAsia"/>
          <w:color w:val="000000"/>
          <w:lang w:eastAsia="en-US"/>
        </w:rPr>
        <w:t xml:space="preserve">, barber surgeon of Gloucester, and his wife Joan, nee Whittingham, and was baptised at St Nicholas, Gloucester, on 21 November 1647. He </w:t>
      </w:r>
      <w:r w:rsidR="00D35C14" w:rsidRPr="007135B9">
        <w:rPr>
          <w:rFonts w:eastAsiaTheme="minorEastAsia"/>
          <w:color w:val="000000"/>
          <w:lang w:eastAsia="en-US"/>
        </w:rPr>
        <w:t xml:space="preserve">married Eleanor Gundy of Gloucester at </w:t>
      </w:r>
      <w:proofErr w:type="spellStart"/>
      <w:r w:rsidR="00D35C14" w:rsidRPr="007135B9">
        <w:rPr>
          <w:rFonts w:eastAsiaTheme="minorEastAsia"/>
          <w:color w:val="000000"/>
          <w:lang w:eastAsia="en-US"/>
        </w:rPr>
        <w:t>Lassington</w:t>
      </w:r>
      <w:proofErr w:type="spellEnd"/>
      <w:r w:rsidR="00D35C14" w:rsidRPr="007135B9">
        <w:rPr>
          <w:rFonts w:eastAsiaTheme="minorEastAsia"/>
          <w:color w:val="000000"/>
          <w:lang w:eastAsia="en-US"/>
        </w:rPr>
        <w:t xml:space="preserve">, Gloucestershire, on 31 December 1667 and </w:t>
      </w:r>
      <w:r w:rsidRPr="007135B9">
        <w:rPr>
          <w:rFonts w:eastAsiaTheme="minorEastAsia"/>
          <w:color w:val="000000"/>
          <w:lang w:eastAsia="en-US"/>
        </w:rPr>
        <w:t>was made a freeman of Gloucester on 20 July 1668.</w:t>
      </w:r>
      <w:r w:rsidR="00D35C14" w:rsidRPr="007135B9">
        <w:rPr>
          <w:rFonts w:eastAsiaTheme="minorEastAsia"/>
          <w:color w:val="000000"/>
          <w:lang w:eastAsia="en-US"/>
        </w:rPr>
        <w:t xml:space="preserve"> William </w:t>
      </w:r>
      <w:proofErr w:type="spellStart"/>
      <w:r w:rsidR="00D35C14" w:rsidRPr="007135B9">
        <w:rPr>
          <w:rFonts w:eastAsiaTheme="minorEastAsia"/>
          <w:color w:val="000000"/>
          <w:lang w:eastAsia="en-US"/>
        </w:rPr>
        <w:t>Sisemore</w:t>
      </w:r>
      <w:proofErr w:type="spellEnd"/>
      <w:r w:rsidR="00D35C14" w:rsidRPr="007135B9">
        <w:rPr>
          <w:rFonts w:eastAsiaTheme="minorEastAsia"/>
          <w:color w:val="000000"/>
          <w:lang w:eastAsia="en-US"/>
        </w:rPr>
        <w:t xml:space="preserve">, barber surgeon, was buried at St Nicholas, Gloucester, on 19 June 1706; his wife Eleanor predeceased him (as did all their children), being buried in the same parish on 12 July 1705. </w:t>
      </w:r>
      <w:proofErr w:type="spellStart"/>
      <w:r w:rsidR="00D35C14" w:rsidRPr="007135B9">
        <w:rPr>
          <w:rFonts w:eastAsiaTheme="minorEastAsia"/>
          <w:color w:val="000000"/>
          <w:lang w:eastAsia="en-US"/>
        </w:rPr>
        <w:t>Sisemore</w:t>
      </w:r>
      <w:proofErr w:type="spellEnd"/>
      <w:r w:rsidR="00D35C14" w:rsidRPr="007135B9">
        <w:rPr>
          <w:rFonts w:eastAsiaTheme="minorEastAsia"/>
          <w:color w:val="000000"/>
          <w:lang w:eastAsia="en-US"/>
        </w:rPr>
        <w:t xml:space="preserve"> made his will shortly before his death. He left less than £50 in bequests, mainly to grandchildren, and named his son in law Richard Bryan as residual legatee and executor.</w:t>
      </w:r>
    </w:p>
    <w:p w14:paraId="26FAFAC4" w14:textId="0572FDDC" w:rsidR="00D35C14" w:rsidRPr="007135B9" w:rsidRDefault="00D35C14" w:rsidP="00915A60">
      <w:pPr>
        <w:autoSpaceDE w:val="0"/>
        <w:autoSpaceDN w:val="0"/>
        <w:adjustRightInd w:val="0"/>
        <w:rPr>
          <w:rFonts w:eastAsiaTheme="minorEastAsia"/>
          <w:color w:val="000000"/>
          <w:lang w:eastAsia="en-US"/>
        </w:rPr>
      </w:pPr>
    </w:p>
    <w:p w14:paraId="27818D6E" w14:textId="1538749B" w:rsidR="00D35C14" w:rsidRPr="007135B9" w:rsidRDefault="00D35C14"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William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xml:space="preserve"> and Eleanor:</w:t>
      </w:r>
    </w:p>
    <w:p w14:paraId="0A1BF0A2" w14:textId="6CEB254E" w:rsidR="00D35C14" w:rsidRPr="007135B9" w:rsidRDefault="00D35C14" w:rsidP="00915A60">
      <w:pPr>
        <w:autoSpaceDE w:val="0"/>
        <w:autoSpaceDN w:val="0"/>
        <w:adjustRightInd w:val="0"/>
        <w:rPr>
          <w:rFonts w:eastAsiaTheme="minorEastAsia"/>
          <w:color w:val="000000"/>
          <w:lang w:eastAsia="en-US"/>
        </w:rPr>
      </w:pPr>
    </w:p>
    <w:p w14:paraId="53FD57EF" w14:textId="77777777" w:rsidR="006E28DE"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Mary, bapt.20 December 1668 [St Nicholas, Gloucester].</w:t>
      </w:r>
      <w:r w:rsidR="00BD3E88" w:rsidRPr="007135B9">
        <w:rPr>
          <w:rFonts w:eastAsiaTheme="minorEastAsia"/>
          <w:color w:val="000000"/>
          <w:lang w:eastAsia="en-US"/>
        </w:rPr>
        <w:t xml:space="preserve"> She married: 1.James </w:t>
      </w:r>
    </w:p>
    <w:p w14:paraId="7BDB9D73" w14:textId="77777777" w:rsidR="006E28DE"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D3E88" w:rsidRPr="007135B9">
        <w:rPr>
          <w:rFonts w:eastAsiaTheme="minorEastAsia"/>
          <w:color w:val="000000"/>
          <w:lang w:eastAsia="en-US"/>
        </w:rPr>
        <w:t xml:space="preserve">Browning (d.1692) of Tetbury at </w:t>
      </w:r>
      <w:proofErr w:type="spellStart"/>
      <w:r w:rsidR="00BD3E88" w:rsidRPr="007135B9">
        <w:rPr>
          <w:rFonts w:eastAsiaTheme="minorEastAsia"/>
          <w:color w:val="000000"/>
          <w:lang w:eastAsia="en-US"/>
        </w:rPr>
        <w:t>Lassington</w:t>
      </w:r>
      <w:proofErr w:type="spellEnd"/>
      <w:r w:rsidR="00BD3E88" w:rsidRPr="007135B9">
        <w:rPr>
          <w:rFonts w:eastAsiaTheme="minorEastAsia"/>
          <w:color w:val="000000"/>
          <w:lang w:eastAsia="en-US"/>
        </w:rPr>
        <w:t xml:space="preserve">, Gloucestershire, 14 April 1689; </w:t>
      </w:r>
    </w:p>
    <w:p w14:paraId="140312DB" w14:textId="3A6EE7E5" w:rsidR="00D35C14"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D3E88" w:rsidRPr="007135B9">
        <w:rPr>
          <w:rFonts w:eastAsiaTheme="minorEastAsia"/>
          <w:color w:val="000000"/>
          <w:lang w:eastAsia="en-US"/>
        </w:rPr>
        <w:t>2.Andrew Pugh (d.1696) of Berkeley at Gloucester Cathedral, 15 September 1695.</w:t>
      </w:r>
    </w:p>
    <w:p w14:paraId="488315CC" w14:textId="3E7C61D0" w:rsidR="00782E68" w:rsidRPr="007135B9"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Joan, bapt.21 May 1673 [St Nicholas, Gloucester].</w:t>
      </w:r>
    </w:p>
    <w:p w14:paraId="44C137D6" w14:textId="44A958D6" w:rsidR="00782E68" w:rsidRPr="007135B9"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Hester, bapt.12 May 1677 [St Nicholas, Gloucester].</w:t>
      </w:r>
    </w:p>
    <w:p w14:paraId="2FC1E9F4" w14:textId="6457D664" w:rsidR="00782E68" w:rsidRPr="007135B9"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Anne, bapt.8 June 1679; buried 8 March 1685/6 [St Nicholas, Gloucester].</w:t>
      </w:r>
    </w:p>
    <w:p w14:paraId="0171E6F8" w14:textId="09B6613C" w:rsidR="00782E68" w:rsidRPr="007135B9" w:rsidRDefault="00782E68" w:rsidP="00915A60">
      <w:pPr>
        <w:autoSpaceDE w:val="0"/>
        <w:autoSpaceDN w:val="0"/>
        <w:adjustRightInd w:val="0"/>
        <w:rPr>
          <w:rFonts w:eastAsiaTheme="minorEastAsia"/>
          <w:color w:val="000000"/>
          <w:lang w:eastAsia="en-US"/>
        </w:rPr>
      </w:pPr>
    </w:p>
    <w:p w14:paraId="34BCE38F" w14:textId="52ABEBCD" w:rsidR="00782E68" w:rsidRPr="007135B9"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Apprentices of William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w:t>
      </w:r>
    </w:p>
    <w:p w14:paraId="2881E852" w14:textId="1ABA6B42" w:rsidR="00782E68" w:rsidRPr="007135B9" w:rsidRDefault="00782E68" w:rsidP="00915A60">
      <w:pPr>
        <w:autoSpaceDE w:val="0"/>
        <w:autoSpaceDN w:val="0"/>
        <w:adjustRightInd w:val="0"/>
        <w:rPr>
          <w:rFonts w:eastAsiaTheme="minorEastAsia"/>
          <w:color w:val="000000"/>
          <w:lang w:eastAsia="en-US"/>
        </w:rPr>
      </w:pPr>
    </w:p>
    <w:p w14:paraId="59754174" w14:textId="7B38B1E1" w:rsidR="00782E68" w:rsidRPr="007135B9"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Joseph Felton. He was made a freeman of Gloucester, 1 February 1690/1.</w:t>
      </w:r>
    </w:p>
    <w:p w14:paraId="1744F62A" w14:textId="77777777" w:rsidR="006E28DE" w:rsidRDefault="00782E68" w:rsidP="00915A60">
      <w:pPr>
        <w:autoSpaceDE w:val="0"/>
        <w:autoSpaceDN w:val="0"/>
        <w:adjustRightInd w:val="0"/>
        <w:rPr>
          <w:rFonts w:eastAsiaTheme="minorEastAsia"/>
          <w:color w:val="000000"/>
          <w:lang w:eastAsia="en-US"/>
        </w:rPr>
      </w:pPr>
      <w:r w:rsidRPr="007135B9">
        <w:rPr>
          <w:rFonts w:eastAsiaTheme="minorEastAsia"/>
          <w:b/>
          <w:bCs/>
          <w:color w:val="000000"/>
          <w:lang w:eastAsia="en-US"/>
        </w:rPr>
        <w:t xml:space="preserve">Thomas </w:t>
      </w:r>
      <w:proofErr w:type="spellStart"/>
      <w:r w:rsidRPr="007135B9">
        <w:rPr>
          <w:rFonts w:eastAsiaTheme="minorEastAsia"/>
          <w:b/>
          <w:bCs/>
          <w:color w:val="000000"/>
          <w:lang w:eastAsia="en-US"/>
        </w:rPr>
        <w:t>Endall</w:t>
      </w:r>
      <w:proofErr w:type="spellEnd"/>
      <w:r w:rsidRPr="007135B9">
        <w:rPr>
          <w:rFonts w:eastAsiaTheme="minorEastAsia"/>
          <w:color w:val="000000"/>
          <w:lang w:eastAsia="en-US"/>
        </w:rPr>
        <w:t xml:space="preserve">, son of Stephen </w:t>
      </w:r>
      <w:proofErr w:type="spellStart"/>
      <w:r w:rsidRPr="007135B9">
        <w:rPr>
          <w:rFonts w:eastAsiaTheme="minorEastAsia"/>
          <w:color w:val="000000"/>
          <w:lang w:eastAsia="en-US"/>
        </w:rPr>
        <w:t>Endall</w:t>
      </w:r>
      <w:proofErr w:type="spellEnd"/>
      <w:r w:rsidRPr="007135B9">
        <w:rPr>
          <w:rFonts w:eastAsiaTheme="minorEastAsia"/>
          <w:color w:val="000000"/>
          <w:lang w:eastAsia="en-US"/>
        </w:rPr>
        <w:t xml:space="preserve">, of Ross on Wye, Herefordshire, 15 August </w:t>
      </w:r>
    </w:p>
    <w:p w14:paraId="2CE43D2F" w14:textId="79C746A6" w:rsidR="00564EB1"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82E68" w:rsidRPr="007135B9">
        <w:rPr>
          <w:rFonts w:eastAsiaTheme="minorEastAsia"/>
          <w:color w:val="000000"/>
          <w:lang w:eastAsia="en-US"/>
        </w:rPr>
        <w:t>1687. He was made a freeman of Gloucester, 25 September 1694.</w:t>
      </w:r>
    </w:p>
    <w:p w14:paraId="0DB99DCE" w14:textId="77777777" w:rsidR="006E28DE" w:rsidRDefault="00782E68"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Drew, son of Thomas Drew, yeoman, of </w:t>
      </w:r>
      <w:proofErr w:type="spellStart"/>
      <w:r w:rsidRPr="007135B9">
        <w:rPr>
          <w:rFonts w:eastAsiaTheme="minorEastAsia"/>
          <w:color w:val="000000"/>
          <w:lang w:eastAsia="en-US"/>
        </w:rPr>
        <w:t>Churcham</w:t>
      </w:r>
      <w:proofErr w:type="spellEnd"/>
      <w:r w:rsidRPr="007135B9">
        <w:rPr>
          <w:rFonts w:eastAsiaTheme="minorEastAsia"/>
          <w:color w:val="000000"/>
          <w:lang w:eastAsia="en-US"/>
        </w:rPr>
        <w:t>, 17 July 1693. He was made</w:t>
      </w:r>
    </w:p>
    <w:p w14:paraId="3C119841" w14:textId="63862602" w:rsidR="00782E68"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82E68" w:rsidRPr="007135B9">
        <w:rPr>
          <w:rFonts w:eastAsiaTheme="minorEastAsia"/>
          <w:color w:val="000000"/>
          <w:lang w:eastAsia="en-US"/>
        </w:rPr>
        <w:t xml:space="preserve"> a freeman of Gloucester, 12 March 1707/8.</w:t>
      </w:r>
    </w:p>
    <w:p w14:paraId="6FE5B72F" w14:textId="77777777" w:rsidR="006E28DE" w:rsidRDefault="00564EB1" w:rsidP="00915A60">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Keyse</w:t>
      </w:r>
      <w:proofErr w:type="spellEnd"/>
      <w:r w:rsidRPr="007135B9">
        <w:rPr>
          <w:rFonts w:eastAsiaTheme="minorEastAsia"/>
          <w:color w:val="000000"/>
          <w:lang w:eastAsia="en-US"/>
        </w:rPr>
        <w:t xml:space="preserve">, son of Patrick </w:t>
      </w:r>
      <w:proofErr w:type="spellStart"/>
      <w:r w:rsidRPr="007135B9">
        <w:rPr>
          <w:rFonts w:eastAsiaTheme="minorEastAsia"/>
          <w:color w:val="000000"/>
          <w:lang w:eastAsia="en-US"/>
        </w:rPr>
        <w:t>Keyse</w:t>
      </w:r>
      <w:proofErr w:type="spellEnd"/>
      <w:r w:rsidRPr="007135B9">
        <w:rPr>
          <w:rFonts w:eastAsiaTheme="minorEastAsia"/>
          <w:color w:val="000000"/>
          <w:lang w:eastAsia="en-US"/>
        </w:rPr>
        <w:t>, tailor, of Gloucester, 3 January 1705/6.</w:t>
      </w:r>
      <w:r w:rsidR="003D2535" w:rsidRPr="007135B9">
        <w:rPr>
          <w:rFonts w:eastAsiaTheme="minorEastAsia"/>
          <w:color w:val="000000"/>
          <w:lang w:eastAsia="en-US"/>
        </w:rPr>
        <w:t xml:space="preserve"> He </w:t>
      </w:r>
    </w:p>
    <w:p w14:paraId="55BD5797" w14:textId="2005090C" w:rsidR="00564EB1" w:rsidRPr="007135B9" w:rsidRDefault="006E28DE" w:rsidP="00915A60">
      <w:pPr>
        <w:autoSpaceDE w:val="0"/>
        <w:autoSpaceDN w:val="0"/>
        <w:adjustRightInd w:val="0"/>
        <w:rPr>
          <w:rFonts w:eastAsiaTheme="minorEastAsia"/>
          <w:color w:val="000000"/>
          <w:lang w:eastAsia="en-US"/>
        </w:rPr>
      </w:pPr>
      <w:r>
        <w:rPr>
          <w:rFonts w:eastAsiaTheme="minorEastAsia"/>
          <w:color w:val="000000"/>
          <w:lang w:eastAsia="en-US"/>
        </w:rPr>
        <w:t xml:space="preserve">   </w:t>
      </w:r>
      <w:r w:rsidR="003D2535" w:rsidRPr="007135B9">
        <w:rPr>
          <w:rFonts w:eastAsiaTheme="minorEastAsia"/>
          <w:color w:val="000000"/>
          <w:lang w:eastAsia="en-US"/>
        </w:rPr>
        <w:t>became a barber surgeon in Gloucester.</w:t>
      </w:r>
    </w:p>
    <w:p w14:paraId="16256B6C" w14:textId="3496CE13" w:rsidR="00D35C14" w:rsidRPr="007135B9" w:rsidRDefault="00D35C14" w:rsidP="00915A60">
      <w:pPr>
        <w:autoSpaceDE w:val="0"/>
        <w:autoSpaceDN w:val="0"/>
        <w:adjustRightInd w:val="0"/>
        <w:rPr>
          <w:rFonts w:eastAsiaTheme="minorEastAsia"/>
          <w:color w:val="000000"/>
          <w:lang w:eastAsia="en-US"/>
        </w:rPr>
      </w:pPr>
    </w:p>
    <w:p w14:paraId="7EF7B580" w14:textId="3CD48587" w:rsidR="001341EF" w:rsidRPr="007135B9" w:rsidRDefault="00D35C14" w:rsidP="00BC5D13">
      <w:pPr>
        <w:autoSpaceDE w:val="0"/>
        <w:autoSpaceDN w:val="0"/>
        <w:adjustRightInd w:val="0"/>
        <w:rPr>
          <w:rFonts w:eastAsiaTheme="minorEastAsia"/>
          <w:color w:val="000000"/>
          <w:lang w:eastAsia="en-US"/>
        </w:rPr>
      </w:pPr>
      <w:r w:rsidRPr="007135B9">
        <w:t xml:space="preserve">Gloucestershire </w:t>
      </w:r>
      <w:r w:rsidR="004A32F5">
        <w:t>Archives</w:t>
      </w:r>
      <w:r w:rsidRPr="007135B9">
        <w:t xml:space="preserve">, P154/15 IN 1/1 [parish registers of St Nicholas, Gloucester, Gloucestershire, 1558-1710]; P196 IN 1/1 [parish registers of </w:t>
      </w:r>
      <w:proofErr w:type="spellStart"/>
      <w:r w:rsidRPr="007135B9">
        <w:t>Lassington</w:t>
      </w:r>
      <w:proofErr w:type="spellEnd"/>
      <w:r w:rsidRPr="007135B9">
        <w:t xml:space="preserve">, Gloucestershire, 1655-1812];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p.81; </w:t>
      </w:r>
      <w:proofErr w:type="spellStart"/>
      <w:r w:rsidRPr="007135B9">
        <w:t>J</w:t>
      </w:r>
      <w:r w:rsidRPr="007135B9">
        <w:rPr>
          <w:rFonts w:eastAsiaTheme="minorEastAsia"/>
          <w:color w:val="000000"/>
          <w:lang w:eastAsia="en-US"/>
        </w:rPr>
        <w:t>.Juřica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w:t>
      </w:r>
      <w:r w:rsidR="00782E68" w:rsidRPr="007135B9">
        <w:rPr>
          <w:rFonts w:eastAsiaTheme="minorEastAsia"/>
          <w:color w:val="000000"/>
          <w:lang w:eastAsia="en-US"/>
        </w:rPr>
        <w:t>p</w:t>
      </w:r>
      <w:r w:rsidRPr="007135B9">
        <w:rPr>
          <w:rFonts w:eastAsiaTheme="minorEastAsia"/>
          <w:color w:val="000000"/>
          <w:lang w:eastAsia="en-US"/>
        </w:rPr>
        <w:t>.24</w:t>
      </w:r>
      <w:r w:rsidR="00782E68" w:rsidRPr="007135B9">
        <w:rPr>
          <w:rFonts w:eastAsiaTheme="minorEastAsia"/>
          <w:color w:val="000000"/>
          <w:lang w:eastAsia="en-US"/>
        </w:rPr>
        <w:t>, 44, 46, 64</w:t>
      </w:r>
      <w:r w:rsidRPr="007135B9">
        <w:rPr>
          <w:rFonts w:eastAsiaTheme="minorEastAsia"/>
          <w:color w:val="000000"/>
          <w:lang w:eastAsia="en-US"/>
        </w:rPr>
        <w:t xml:space="preserve">; Gloucestershire </w:t>
      </w:r>
      <w:r w:rsidR="004A32F5">
        <w:rPr>
          <w:rFonts w:eastAsiaTheme="minorEastAsia"/>
          <w:color w:val="000000"/>
          <w:lang w:eastAsia="en-US"/>
        </w:rPr>
        <w:t>Archives</w:t>
      </w:r>
      <w:r w:rsidRPr="007135B9">
        <w:rPr>
          <w:rFonts w:eastAsiaTheme="minorEastAsia"/>
          <w:color w:val="000000"/>
          <w:lang w:eastAsia="en-US"/>
        </w:rPr>
        <w:t xml:space="preserve">, GDR, 1706/166 [will of William </w:t>
      </w:r>
      <w:proofErr w:type="spellStart"/>
      <w:r w:rsidRPr="007135B9">
        <w:rPr>
          <w:rFonts w:eastAsiaTheme="minorEastAsia"/>
          <w:color w:val="000000"/>
          <w:lang w:eastAsia="en-US"/>
        </w:rPr>
        <w:t>Sisemore</w:t>
      </w:r>
      <w:proofErr w:type="spellEnd"/>
      <w:r w:rsidRPr="007135B9">
        <w:rPr>
          <w:rFonts w:eastAsiaTheme="minorEastAsia"/>
          <w:color w:val="000000"/>
          <w:lang w:eastAsia="en-US"/>
        </w:rPr>
        <w:t>, barber, of Gloucester, 7 June 1706, pr.29 July 1706]</w:t>
      </w:r>
      <w:r w:rsidR="00782E68" w:rsidRPr="007135B9">
        <w:rPr>
          <w:rFonts w:eastAsiaTheme="minorEastAsia"/>
          <w:color w:val="000000"/>
          <w:lang w:eastAsia="en-US"/>
        </w:rPr>
        <w:t xml:space="preserve">; </w:t>
      </w:r>
      <w:r w:rsidR="001339D3" w:rsidRPr="007135B9">
        <w:rPr>
          <w:rFonts w:eastAsiaTheme="minorEastAsia"/>
          <w:color w:val="000000"/>
          <w:lang w:eastAsia="en-US"/>
        </w:rPr>
        <w:t xml:space="preserve">GDR, DCR 37 [registers of Gloucester Cathedral, 1661-1717]; </w:t>
      </w:r>
      <w:proofErr w:type="spellStart"/>
      <w:r w:rsidR="00782E68" w:rsidRPr="007135B9">
        <w:rPr>
          <w:rFonts w:eastAsiaTheme="minorEastAsia"/>
          <w:color w:val="000000"/>
          <w:lang w:eastAsia="en-US"/>
        </w:rPr>
        <w:t>J.</w:t>
      </w:r>
      <w:r w:rsidR="00782E68" w:rsidRPr="007135B9">
        <w:t>Barlow</w:t>
      </w:r>
      <w:proofErr w:type="spellEnd"/>
      <w:r w:rsidR="00782E68" w:rsidRPr="007135B9">
        <w:t xml:space="preserve"> (ed.), </w:t>
      </w:r>
      <w:r w:rsidR="00782E68" w:rsidRPr="007135B9">
        <w:rPr>
          <w:i/>
          <w:iCs/>
        </w:rPr>
        <w:t xml:space="preserve">A Calendar of the Registers of Apprentices of the City of Gloucester 1595-1700 </w:t>
      </w:r>
      <w:r w:rsidR="00782E68" w:rsidRPr="007135B9">
        <w:t xml:space="preserve">(Bristol &amp; Gloucestershire </w:t>
      </w:r>
      <w:proofErr w:type="spellStart"/>
      <w:r w:rsidR="00782E68" w:rsidRPr="007135B9">
        <w:t>Arch.Soc</w:t>
      </w:r>
      <w:proofErr w:type="spellEnd"/>
      <w:r w:rsidR="00782E68" w:rsidRPr="007135B9">
        <w:t xml:space="preserve">., vol.14, 2001), </w:t>
      </w:r>
      <w:r w:rsidR="00782E68" w:rsidRPr="007135B9">
        <w:rPr>
          <w:rFonts w:eastAsiaTheme="minorEastAsia"/>
          <w:color w:val="000000"/>
          <w:lang w:eastAsia="en-US"/>
        </w:rPr>
        <w:t xml:space="preserve">pp.232, 243 [Gloucestershire </w:t>
      </w:r>
      <w:r w:rsidR="004A32F5">
        <w:rPr>
          <w:rFonts w:eastAsiaTheme="minorEastAsia"/>
          <w:color w:val="000000"/>
          <w:lang w:eastAsia="en-US"/>
        </w:rPr>
        <w:t>Archives</w:t>
      </w:r>
      <w:r w:rsidR="00782E68" w:rsidRPr="007135B9">
        <w:rPr>
          <w:rFonts w:eastAsiaTheme="minorEastAsia"/>
          <w:color w:val="000000"/>
          <w:lang w:eastAsia="en-US"/>
        </w:rPr>
        <w:t>, GBR C10/3/283 and 336]</w:t>
      </w:r>
      <w:r w:rsidR="00564EB1" w:rsidRPr="007135B9">
        <w:rPr>
          <w:rFonts w:eastAsiaTheme="minorEastAsia"/>
          <w:color w:val="000000"/>
          <w:lang w:eastAsia="en-US"/>
        </w:rPr>
        <w:t xml:space="preserve">; </w:t>
      </w:r>
      <w:proofErr w:type="spellStart"/>
      <w:r w:rsidR="00564EB1" w:rsidRPr="007135B9">
        <w:rPr>
          <w:rFonts w:eastAsiaTheme="minorEastAsia"/>
          <w:color w:val="000000"/>
          <w:lang w:eastAsia="en-US"/>
        </w:rPr>
        <w:t>J.Barlow</w:t>
      </w:r>
      <w:proofErr w:type="spellEnd"/>
      <w:r w:rsidR="00564EB1" w:rsidRPr="007135B9">
        <w:rPr>
          <w:rFonts w:eastAsiaTheme="minorEastAsia"/>
          <w:color w:val="000000"/>
          <w:lang w:eastAsia="en-US"/>
        </w:rPr>
        <w:t xml:space="preserve"> (ed.), </w:t>
      </w:r>
      <w:r w:rsidR="00564EB1" w:rsidRPr="007135B9">
        <w:rPr>
          <w:rFonts w:eastAsiaTheme="minorEastAsia"/>
          <w:i/>
          <w:iCs/>
          <w:color w:val="000000"/>
          <w:lang w:eastAsia="en-US"/>
        </w:rPr>
        <w:t xml:space="preserve">A Calendar of the Registers of Apprentices of the City of Gloucester 1700-1834 </w:t>
      </w:r>
      <w:r w:rsidR="00564EB1" w:rsidRPr="007135B9">
        <w:rPr>
          <w:rFonts w:eastAsiaTheme="minorEastAsia"/>
          <w:color w:val="000000"/>
          <w:lang w:eastAsia="en-US"/>
        </w:rPr>
        <w:t xml:space="preserve">(Bristol and Gloucestershire </w:t>
      </w:r>
      <w:proofErr w:type="spellStart"/>
      <w:r w:rsidR="00564EB1" w:rsidRPr="007135B9">
        <w:rPr>
          <w:rFonts w:eastAsiaTheme="minorEastAsia"/>
          <w:color w:val="000000"/>
          <w:lang w:eastAsia="en-US"/>
        </w:rPr>
        <w:t>Arch.Soc</w:t>
      </w:r>
      <w:proofErr w:type="spellEnd"/>
      <w:r w:rsidR="00564EB1" w:rsidRPr="007135B9">
        <w:rPr>
          <w:rFonts w:eastAsiaTheme="minorEastAsia"/>
          <w:color w:val="000000"/>
          <w:lang w:eastAsia="en-US"/>
        </w:rPr>
        <w:t xml:space="preserve">., vol.25, 2011), p.16 [Gloucestershire </w:t>
      </w:r>
      <w:r w:rsidR="004A32F5">
        <w:rPr>
          <w:rFonts w:eastAsiaTheme="minorEastAsia"/>
          <w:color w:val="000000"/>
          <w:lang w:eastAsia="en-US"/>
        </w:rPr>
        <w:t>Archives</w:t>
      </w:r>
      <w:r w:rsidR="00564EB1" w:rsidRPr="007135B9">
        <w:rPr>
          <w:rFonts w:eastAsiaTheme="minorEastAsia"/>
          <w:color w:val="000000"/>
          <w:lang w:eastAsia="en-US"/>
        </w:rPr>
        <w:t>, GBR 3/475].</w:t>
      </w:r>
    </w:p>
    <w:p w14:paraId="0AEB2B99" w14:textId="7AF44945" w:rsidR="00E214CD" w:rsidRPr="007135B9" w:rsidRDefault="00E214CD" w:rsidP="00BC5D13">
      <w:pPr>
        <w:autoSpaceDE w:val="0"/>
        <w:autoSpaceDN w:val="0"/>
        <w:adjustRightInd w:val="0"/>
        <w:rPr>
          <w:rFonts w:eastAsiaTheme="minorEastAsia"/>
          <w:color w:val="000000"/>
          <w:lang w:eastAsia="en-US"/>
        </w:rPr>
      </w:pPr>
    </w:p>
    <w:p w14:paraId="08ABE138" w14:textId="44EBCC47" w:rsidR="00E214CD" w:rsidRPr="007135B9" w:rsidRDefault="00E214CD" w:rsidP="00BC5D13">
      <w:pPr>
        <w:autoSpaceDE w:val="0"/>
        <w:autoSpaceDN w:val="0"/>
        <w:adjustRightInd w:val="0"/>
        <w:rPr>
          <w:rFonts w:eastAsiaTheme="minorEastAsia"/>
          <w:color w:val="000000"/>
          <w:lang w:eastAsia="en-US"/>
        </w:rPr>
      </w:pPr>
    </w:p>
    <w:p w14:paraId="25089CB5" w14:textId="54CA75BA" w:rsidR="00E214CD" w:rsidRPr="007135B9" w:rsidRDefault="00E214CD" w:rsidP="00BC5D13">
      <w:pPr>
        <w:autoSpaceDE w:val="0"/>
        <w:autoSpaceDN w:val="0"/>
        <w:adjustRightInd w:val="0"/>
        <w:rPr>
          <w:rFonts w:eastAsiaTheme="minorEastAsia"/>
          <w:color w:val="000000"/>
          <w:lang w:eastAsia="en-US"/>
        </w:rPr>
      </w:pPr>
      <w:r w:rsidRPr="007135B9">
        <w:rPr>
          <w:rFonts w:eastAsiaTheme="minorEastAsia"/>
          <w:b/>
          <w:bCs/>
          <w:color w:val="000000"/>
          <w:lang w:eastAsia="en-US"/>
        </w:rPr>
        <w:t>Richard SKELTON</w:t>
      </w:r>
      <w:r w:rsidR="006E28DE">
        <w:rPr>
          <w:rFonts w:eastAsiaTheme="minorEastAsia"/>
          <w:b/>
          <w:bCs/>
          <w:color w:val="000000"/>
          <w:lang w:eastAsia="en-US"/>
        </w:rPr>
        <w:t xml:space="preserve"> (1665-</w:t>
      </w:r>
      <w:r w:rsidR="006E28DE">
        <w:rPr>
          <w:rFonts w:eastAsiaTheme="minorEastAsia"/>
          <w:b/>
          <w:bCs/>
          <w:i/>
          <w:iCs/>
          <w:color w:val="000000"/>
          <w:lang w:eastAsia="en-US"/>
        </w:rPr>
        <w:t>c</w:t>
      </w:r>
      <w:r w:rsidR="006E28DE">
        <w:rPr>
          <w:rFonts w:eastAsiaTheme="minorEastAsia"/>
          <w:b/>
          <w:bCs/>
          <w:color w:val="000000"/>
          <w:lang w:eastAsia="en-US"/>
        </w:rPr>
        <w:t>.1727)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17477</w:t>
      </w:r>
    </w:p>
    <w:p w14:paraId="0D0E86FE" w14:textId="015D865C" w:rsidR="00E214CD" w:rsidRPr="007135B9" w:rsidRDefault="00E214CD" w:rsidP="00BC5D13">
      <w:pPr>
        <w:autoSpaceDE w:val="0"/>
        <w:autoSpaceDN w:val="0"/>
        <w:adjustRightInd w:val="0"/>
        <w:rPr>
          <w:rFonts w:eastAsiaTheme="minorEastAsia"/>
          <w:color w:val="000000"/>
          <w:lang w:eastAsia="en-US"/>
        </w:rPr>
      </w:pPr>
    </w:p>
    <w:p w14:paraId="7BF820DB" w14:textId="454A6147" w:rsidR="00E214CD" w:rsidRPr="007135B9" w:rsidRDefault="00E214CD" w:rsidP="00BC5D13">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FAB6D8E" w14:textId="6E96E6EE" w:rsidR="00E214CD" w:rsidRPr="007135B9" w:rsidRDefault="00E214CD" w:rsidP="00BC5D13">
      <w:pPr>
        <w:autoSpaceDE w:val="0"/>
        <w:autoSpaceDN w:val="0"/>
        <w:adjustRightInd w:val="0"/>
        <w:rPr>
          <w:rFonts w:eastAsiaTheme="minorEastAsia"/>
          <w:color w:val="000000"/>
          <w:lang w:eastAsia="en-US"/>
        </w:rPr>
      </w:pPr>
    </w:p>
    <w:p w14:paraId="2E262C87" w14:textId="771137EB" w:rsidR="00E214CD" w:rsidRPr="007135B9" w:rsidRDefault="00E214CD" w:rsidP="00BC5D13">
      <w:pPr>
        <w:autoSpaceDE w:val="0"/>
        <w:autoSpaceDN w:val="0"/>
        <w:adjustRightInd w:val="0"/>
        <w:rPr>
          <w:rFonts w:eastAsiaTheme="minorEastAsia"/>
          <w:color w:val="000000"/>
          <w:lang w:eastAsia="en-US"/>
        </w:rPr>
      </w:pPr>
      <w:r w:rsidRPr="007135B9">
        <w:rPr>
          <w:rFonts w:eastAsiaTheme="minorEastAsia"/>
          <w:color w:val="000000"/>
          <w:lang w:eastAsia="en-US"/>
        </w:rPr>
        <w:t>Richard Skelton was the son of Francis Skelton</w:t>
      </w:r>
      <w:r w:rsidR="007A375A" w:rsidRPr="007135B9">
        <w:rPr>
          <w:rFonts w:eastAsiaTheme="minorEastAsia"/>
          <w:color w:val="000000"/>
          <w:lang w:eastAsia="en-US"/>
        </w:rPr>
        <w:t xml:space="preserve"> (d.1667)</w:t>
      </w:r>
      <w:r w:rsidRPr="007135B9">
        <w:rPr>
          <w:rFonts w:eastAsiaTheme="minorEastAsia"/>
          <w:color w:val="000000"/>
          <w:lang w:eastAsia="en-US"/>
        </w:rPr>
        <w:t>, clothier, and his wife Elizabeth,</w:t>
      </w:r>
      <w:r w:rsidR="007A375A" w:rsidRPr="007135B9">
        <w:rPr>
          <w:rFonts w:eastAsiaTheme="minorEastAsia"/>
          <w:color w:val="000000"/>
          <w:lang w:eastAsia="en-US"/>
        </w:rPr>
        <w:t xml:space="preserve"> nee Edwards,</w:t>
      </w:r>
      <w:r w:rsidRPr="007135B9">
        <w:rPr>
          <w:rFonts w:eastAsiaTheme="minorEastAsia"/>
          <w:color w:val="000000"/>
          <w:lang w:eastAsia="en-US"/>
        </w:rPr>
        <w:t xml:space="preserve"> of St Catherine’s, Gloucester, and was baptised at St Michael’s, Gloucester, on 14 July 1665. He was apprenticed to </w:t>
      </w:r>
      <w:r w:rsidRPr="007135B9">
        <w:rPr>
          <w:rFonts w:eastAsiaTheme="minorEastAsia"/>
          <w:b/>
          <w:bCs/>
          <w:color w:val="000000"/>
          <w:lang w:eastAsia="en-US"/>
        </w:rPr>
        <w:t>William Jordan</w:t>
      </w:r>
      <w:r w:rsidRPr="007135B9">
        <w:rPr>
          <w:rFonts w:eastAsiaTheme="minorEastAsia"/>
          <w:color w:val="000000"/>
          <w:lang w:eastAsia="en-US"/>
        </w:rPr>
        <w:t>, apothecary, of Gloucester on 17 September 1683.</w:t>
      </w:r>
      <w:r w:rsidR="007A375A" w:rsidRPr="007135B9">
        <w:rPr>
          <w:rFonts w:eastAsiaTheme="minorEastAsia"/>
          <w:color w:val="000000"/>
          <w:lang w:eastAsia="en-US"/>
        </w:rPr>
        <w:t xml:space="preserve"> Skelton, of St Mary de Crypt, Gloucester, married Frances </w:t>
      </w:r>
      <w:proofErr w:type="spellStart"/>
      <w:r w:rsidR="007A375A" w:rsidRPr="007135B9">
        <w:rPr>
          <w:rFonts w:eastAsiaTheme="minorEastAsia"/>
          <w:color w:val="000000"/>
          <w:lang w:eastAsia="en-US"/>
        </w:rPr>
        <w:t>Woosbrook</w:t>
      </w:r>
      <w:proofErr w:type="spellEnd"/>
      <w:r w:rsidR="007A375A" w:rsidRPr="007135B9">
        <w:rPr>
          <w:rFonts w:eastAsiaTheme="minorEastAsia"/>
          <w:color w:val="000000"/>
          <w:lang w:eastAsia="en-US"/>
        </w:rPr>
        <w:t xml:space="preserve"> of St Michael’s, Gloucester at St Mary de Crypt, 2 January 1697/8. Skelton died sometime before August 1727, when his son Francis (d.1757), an apothecary, was granted administration of his intestate es</w:t>
      </w:r>
      <w:r w:rsidR="00007E09" w:rsidRPr="007135B9">
        <w:rPr>
          <w:rFonts w:eastAsiaTheme="minorEastAsia"/>
          <w:color w:val="000000"/>
          <w:lang w:eastAsia="en-US"/>
        </w:rPr>
        <w:t>tate.</w:t>
      </w:r>
    </w:p>
    <w:p w14:paraId="6A9B3724" w14:textId="5F9F5B2F" w:rsidR="00007E09" w:rsidRPr="007135B9" w:rsidRDefault="00007E09" w:rsidP="00BC5D13">
      <w:pPr>
        <w:autoSpaceDE w:val="0"/>
        <w:autoSpaceDN w:val="0"/>
        <w:adjustRightInd w:val="0"/>
        <w:rPr>
          <w:rFonts w:eastAsiaTheme="minorEastAsia"/>
          <w:color w:val="000000"/>
          <w:lang w:eastAsia="en-US"/>
        </w:rPr>
      </w:pPr>
    </w:p>
    <w:p w14:paraId="7F7A049E" w14:textId="0FDF825C" w:rsidR="00007E09" w:rsidRPr="007135B9" w:rsidRDefault="00007E09" w:rsidP="00BC5D13">
      <w:pPr>
        <w:autoSpaceDE w:val="0"/>
        <w:autoSpaceDN w:val="0"/>
        <w:adjustRightInd w:val="0"/>
        <w:rPr>
          <w:rFonts w:eastAsiaTheme="minorEastAsia"/>
          <w:color w:val="000000"/>
          <w:lang w:eastAsia="en-US"/>
        </w:rPr>
      </w:pPr>
      <w:r w:rsidRPr="007135B9">
        <w:rPr>
          <w:rFonts w:eastAsiaTheme="minorEastAsia"/>
          <w:color w:val="000000"/>
          <w:lang w:eastAsia="en-US"/>
        </w:rPr>
        <w:t>Children of Richard Skelton and Frances:</w:t>
      </w:r>
    </w:p>
    <w:p w14:paraId="0C98AA8A" w14:textId="57D31C90" w:rsidR="00007E09" w:rsidRPr="007135B9" w:rsidRDefault="00007E09" w:rsidP="00BC5D13">
      <w:pPr>
        <w:autoSpaceDE w:val="0"/>
        <w:autoSpaceDN w:val="0"/>
        <w:adjustRightInd w:val="0"/>
        <w:rPr>
          <w:rFonts w:eastAsiaTheme="minorEastAsia"/>
          <w:color w:val="000000"/>
          <w:lang w:eastAsia="en-US"/>
        </w:rPr>
      </w:pPr>
    </w:p>
    <w:p w14:paraId="5E8E9375" w14:textId="77777777" w:rsidR="006E28DE" w:rsidRDefault="00007E09" w:rsidP="00BC5D13">
      <w:pPr>
        <w:autoSpaceDE w:val="0"/>
        <w:autoSpaceDN w:val="0"/>
        <w:adjustRightInd w:val="0"/>
        <w:rPr>
          <w:rFonts w:eastAsiaTheme="minorEastAsia"/>
          <w:color w:val="000000"/>
          <w:lang w:eastAsia="en-US"/>
        </w:rPr>
      </w:pPr>
      <w:r w:rsidRPr="007135B9">
        <w:rPr>
          <w:rFonts w:eastAsiaTheme="minorEastAsia"/>
          <w:color w:val="000000"/>
          <w:lang w:eastAsia="en-US"/>
        </w:rPr>
        <w:t xml:space="preserve">Francis, bapt.30 October 1698 [St Mary de Crypt, Gloucester]. He was buried at St </w:t>
      </w:r>
    </w:p>
    <w:p w14:paraId="58FBB580" w14:textId="472458FF" w:rsidR="00007E09" w:rsidRPr="007135B9" w:rsidRDefault="006E28DE" w:rsidP="00BC5D13">
      <w:pPr>
        <w:autoSpaceDE w:val="0"/>
        <w:autoSpaceDN w:val="0"/>
        <w:adjustRightInd w:val="0"/>
        <w:rPr>
          <w:rFonts w:eastAsiaTheme="minorEastAsia"/>
          <w:color w:val="000000"/>
          <w:lang w:eastAsia="en-US"/>
        </w:rPr>
      </w:pPr>
      <w:r>
        <w:rPr>
          <w:rFonts w:eastAsiaTheme="minorEastAsia"/>
          <w:color w:val="000000"/>
          <w:lang w:eastAsia="en-US"/>
        </w:rPr>
        <w:t xml:space="preserve">   N</w:t>
      </w:r>
      <w:r w:rsidR="00007E09" w:rsidRPr="007135B9">
        <w:rPr>
          <w:rFonts w:eastAsiaTheme="minorEastAsia"/>
          <w:color w:val="000000"/>
          <w:lang w:eastAsia="en-US"/>
        </w:rPr>
        <w:t>icholas, Gloucester, 16 January 1757.</w:t>
      </w:r>
    </w:p>
    <w:p w14:paraId="535FA516" w14:textId="174D1808" w:rsidR="00E214CD" w:rsidRPr="007135B9" w:rsidRDefault="00E214CD" w:rsidP="00BC5D13">
      <w:pPr>
        <w:autoSpaceDE w:val="0"/>
        <w:autoSpaceDN w:val="0"/>
        <w:adjustRightInd w:val="0"/>
        <w:rPr>
          <w:rFonts w:eastAsiaTheme="minorEastAsia"/>
          <w:color w:val="000000"/>
          <w:lang w:eastAsia="en-US"/>
        </w:rPr>
      </w:pPr>
    </w:p>
    <w:p w14:paraId="7FDFF54B" w14:textId="09E798DF" w:rsidR="00E214CD" w:rsidRPr="007135B9" w:rsidRDefault="00E214CD" w:rsidP="00E214CD">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P154/14 IN 1/2 [parish registers of St Michael’s, Gloucester, Gloucestershire, 1653-1690]; </w:t>
      </w:r>
      <w:proofErr w:type="spellStart"/>
      <w:r w:rsidRPr="007135B9">
        <w:rPr>
          <w:rFonts w:eastAsiaTheme="minorEastAsia"/>
          <w:color w:val="000000"/>
          <w:lang w:eastAsia="en-US"/>
        </w:rPr>
        <w:t>J.</w:t>
      </w:r>
      <w:r w:rsidRPr="007135B9">
        <w:t>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p.223 [Gloucestershire </w:t>
      </w:r>
      <w:r w:rsidR="004A32F5">
        <w:rPr>
          <w:rFonts w:eastAsiaTheme="minorEastAsia"/>
          <w:color w:val="000000"/>
          <w:lang w:eastAsia="en-US"/>
        </w:rPr>
        <w:t>Archives</w:t>
      </w:r>
      <w:r w:rsidRPr="007135B9">
        <w:rPr>
          <w:rFonts w:eastAsiaTheme="minorEastAsia"/>
          <w:color w:val="000000"/>
          <w:lang w:eastAsia="en-US"/>
        </w:rPr>
        <w:t xml:space="preserve">, GBR C10/3/237]; </w:t>
      </w:r>
      <w:r w:rsidR="00007E09" w:rsidRPr="007135B9">
        <w:rPr>
          <w:rFonts w:eastAsiaTheme="minorEastAsia"/>
          <w:color w:val="000000"/>
          <w:lang w:eastAsia="en-US"/>
        </w:rPr>
        <w:t xml:space="preserve">Gloucestershire </w:t>
      </w:r>
      <w:r w:rsidR="004A32F5">
        <w:rPr>
          <w:rFonts w:eastAsiaTheme="minorEastAsia"/>
          <w:color w:val="000000"/>
          <w:lang w:eastAsia="en-US"/>
        </w:rPr>
        <w:t>Archives</w:t>
      </w:r>
      <w:r w:rsidR="00007E09" w:rsidRPr="007135B9">
        <w:rPr>
          <w:rFonts w:eastAsiaTheme="minorEastAsia"/>
          <w:color w:val="000000"/>
          <w:lang w:eastAsia="en-US"/>
        </w:rPr>
        <w:t>, P154/11 IN 1/2 [parish registers of St Mary de Crypt, Gloucester, Gloucestershire, 1694-1763]; GDR, 1727/227 [administration of the will of Richard Skelton, apothecary, of Gloucester, Gloucestershire, 18 August 1727]; GDR/V1/111 [bishops’ transcript of the parish registers of St Mary de Crypt, Gloucester, Gloucestershire, 1570-1813].</w:t>
      </w:r>
    </w:p>
    <w:p w14:paraId="5BBB803B" w14:textId="43333FF5" w:rsidR="00E53545" w:rsidRPr="007135B9" w:rsidRDefault="00E53545" w:rsidP="00E214CD">
      <w:pPr>
        <w:autoSpaceDE w:val="0"/>
        <w:autoSpaceDN w:val="0"/>
        <w:adjustRightInd w:val="0"/>
        <w:rPr>
          <w:rFonts w:eastAsiaTheme="minorEastAsia"/>
          <w:color w:val="000000"/>
          <w:lang w:eastAsia="en-US"/>
        </w:rPr>
      </w:pPr>
    </w:p>
    <w:p w14:paraId="202982C2" w14:textId="7389FD67" w:rsidR="00E53545" w:rsidRPr="007135B9" w:rsidRDefault="00E53545" w:rsidP="00E214CD">
      <w:pPr>
        <w:autoSpaceDE w:val="0"/>
        <w:autoSpaceDN w:val="0"/>
        <w:adjustRightInd w:val="0"/>
        <w:rPr>
          <w:rFonts w:eastAsiaTheme="minorEastAsia"/>
          <w:color w:val="000000"/>
          <w:lang w:eastAsia="en-US"/>
        </w:rPr>
      </w:pPr>
    </w:p>
    <w:p w14:paraId="7BB52E13" w14:textId="67DC9679" w:rsidR="00B74E55" w:rsidRPr="007135B9" w:rsidRDefault="00B74E55" w:rsidP="00E214CD">
      <w:pPr>
        <w:autoSpaceDE w:val="0"/>
        <w:autoSpaceDN w:val="0"/>
        <w:adjustRightInd w:val="0"/>
        <w:rPr>
          <w:rFonts w:eastAsiaTheme="minorEastAsia"/>
          <w:b/>
          <w:bCs/>
          <w:color w:val="000000"/>
          <w:lang w:eastAsia="en-US"/>
        </w:rPr>
      </w:pPr>
      <w:r w:rsidRPr="007135B9">
        <w:rPr>
          <w:rFonts w:eastAsiaTheme="minorEastAsia"/>
          <w:b/>
          <w:bCs/>
          <w:color w:val="000000"/>
          <w:lang w:eastAsia="en-US"/>
        </w:rPr>
        <w:t>SKINNER</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mid 17</w:t>
      </w:r>
      <w:r w:rsidR="006E28DE" w:rsidRPr="006E28DE">
        <w:rPr>
          <w:rFonts w:eastAsiaTheme="minorEastAsia"/>
          <w:b/>
          <w:bCs/>
          <w:color w:val="000000"/>
          <w:vertAlign w:val="superscript"/>
          <w:lang w:eastAsia="en-US"/>
        </w:rPr>
        <w:t>th</w:t>
      </w:r>
      <w:r w:rsidR="006E28DE">
        <w:rPr>
          <w:rFonts w:eastAsiaTheme="minorEastAsia"/>
          <w:b/>
          <w:bCs/>
          <w:color w:val="000000"/>
          <w:lang w:eastAsia="en-US"/>
        </w:rPr>
        <w:t xml:space="preserve"> century)</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6F50D745" w14:textId="0B5F75DE" w:rsidR="00B74E55" w:rsidRPr="007135B9" w:rsidRDefault="00B74E55" w:rsidP="00E214CD">
      <w:pPr>
        <w:autoSpaceDE w:val="0"/>
        <w:autoSpaceDN w:val="0"/>
        <w:adjustRightInd w:val="0"/>
        <w:rPr>
          <w:rFonts w:eastAsiaTheme="minorEastAsia"/>
          <w:b/>
          <w:bCs/>
          <w:color w:val="000000"/>
          <w:lang w:eastAsia="en-US"/>
        </w:rPr>
      </w:pPr>
    </w:p>
    <w:p w14:paraId="68398C9A" w14:textId="29443F3E" w:rsidR="00B74E55" w:rsidRPr="007135B9" w:rsidRDefault="00B74E55" w:rsidP="00E214C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healer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near Lechlade, Gloucestershire</w:t>
      </w:r>
    </w:p>
    <w:p w14:paraId="7C56BE6E" w14:textId="26D48F6D" w:rsidR="00B74E55" w:rsidRPr="007135B9" w:rsidRDefault="00B74E55" w:rsidP="00E214CD">
      <w:pPr>
        <w:autoSpaceDE w:val="0"/>
        <w:autoSpaceDN w:val="0"/>
        <w:adjustRightInd w:val="0"/>
        <w:rPr>
          <w:rFonts w:eastAsiaTheme="minorEastAsia"/>
          <w:color w:val="000000"/>
          <w:lang w:eastAsia="en-US"/>
        </w:rPr>
      </w:pPr>
    </w:p>
    <w:p w14:paraId="438F200A" w14:textId="20838D67" w:rsidR="00B74E55" w:rsidRPr="007135B9" w:rsidRDefault="00B74E55" w:rsidP="00E214CD">
      <w:pPr>
        <w:autoSpaceDE w:val="0"/>
        <w:autoSpaceDN w:val="0"/>
        <w:adjustRightInd w:val="0"/>
      </w:pPr>
      <w:r w:rsidRPr="007135B9">
        <w:rPr>
          <w:rFonts w:eastAsiaTheme="minorEastAsia"/>
          <w:color w:val="000000"/>
          <w:lang w:eastAsia="en-US"/>
        </w:rPr>
        <w:t>According to the clergyman-cum-physician John Ward, the vicar of Stratford-upon-Avon, one Skinner ‘</w:t>
      </w:r>
      <w:r w:rsidRPr="007135B9">
        <w:t xml:space="preserve">who lives </w:t>
      </w:r>
      <w:proofErr w:type="spellStart"/>
      <w:r w:rsidRPr="007135B9">
        <w:t>neer</w:t>
      </w:r>
      <w:proofErr w:type="spellEnd"/>
      <w:r w:rsidRPr="007135B9">
        <w:t xml:space="preserve"> Lechlade, cures dropsies and </w:t>
      </w:r>
      <w:proofErr w:type="spellStart"/>
      <w:r w:rsidRPr="007135B9">
        <w:t>scurvie</w:t>
      </w:r>
      <w:proofErr w:type="spellEnd"/>
      <w:r w:rsidRPr="007135B9">
        <w:t xml:space="preserve"> by </w:t>
      </w:r>
      <w:proofErr w:type="spellStart"/>
      <w:r w:rsidRPr="007135B9">
        <w:t>blysters</w:t>
      </w:r>
      <w:proofErr w:type="spellEnd"/>
      <w:r w:rsidRPr="007135B9">
        <w:t xml:space="preserve">, his </w:t>
      </w:r>
      <w:proofErr w:type="spellStart"/>
      <w:r w:rsidRPr="007135B9">
        <w:t>blysters</w:t>
      </w:r>
      <w:proofErr w:type="spellEnd"/>
      <w:r w:rsidRPr="007135B9">
        <w:t xml:space="preserve"> are made by pounding herbs, and </w:t>
      </w:r>
      <w:proofErr w:type="spellStart"/>
      <w:r w:rsidRPr="007135B9">
        <w:t>yn</w:t>
      </w:r>
      <w:proofErr w:type="spellEnd"/>
      <w:r w:rsidRPr="007135B9">
        <w:t xml:space="preserve"> mixing a water with them’.</w:t>
      </w:r>
    </w:p>
    <w:p w14:paraId="71D47464" w14:textId="7E822792" w:rsidR="00B74E55" w:rsidRPr="007135B9" w:rsidRDefault="00B74E55" w:rsidP="00E214CD">
      <w:pPr>
        <w:autoSpaceDE w:val="0"/>
        <w:autoSpaceDN w:val="0"/>
        <w:adjustRightInd w:val="0"/>
      </w:pPr>
    </w:p>
    <w:p w14:paraId="623506FF" w14:textId="68F5804D" w:rsidR="00B74E55" w:rsidRPr="007135B9" w:rsidRDefault="00B74E55" w:rsidP="00E214CD">
      <w:pPr>
        <w:autoSpaceDE w:val="0"/>
        <w:autoSpaceDN w:val="0"/>
        <w:adjustRightInd w:val="0"/>
      </w:pPr>
      <w:r w:rsidRPr="007135B9">
        <w:t>Otherwise unidentified.</w:t>
      </w:r>
    </w:p>
    <w:p w14:paraId="2D47FE30" w14:textId="3DEF46B6" w:rsidR="00B74E55" w:rsidRPr="007135B9" w:rsidRDefault="00B74E55" w:rsidP="00E214CD">
      <w:pPr>
        <w:autoSpaceDE w:val="0"/>
        <w:autoSpaceDN w:val="0"/>
        <w:adjustRightInd w:val="0"/>
      </w:pPr>
    </w:p>
    <w:p w14:paraId="1F7894B4" w14:textId="5A533866" w:rsidR="00B74E55" w:rsidRPr="007135B9" w:rsidRDefault="00B74E55" w:rsidP="00E214CD">
      <w:pPr>
        <w:autoSpaceDE w:val="0"/>
        <w:autoSpaceDN w:val="0"/>
        <w:adjustRightInd w:val="0"/>
      </w:pPr>
      <w:r w:rsidRPr="007135B9">
        <w:t>Folger Shakespeare Library, Washington DC, V.a.28</w:t>
      </w:r>
      <w:r w:rsidR="00E135EE" w:rsidRPr="007135B9">
        <w:t>8</w:t>
      </w:r>
      <w:r w:rsidRPr="007135B9">
        <w:t>, f.72r.</w:t>
      </w:r>
    </w:p>
    <w:p w14:paraId="48039B4E" w14:textId="77777777" w:rsidR="00B74E55" w:rsidRPr="007135B9" w:rsidRDefault="00B74E55" w:rsidP="00E214CD">
      <w:pPr>
        <w:autoSpaceDE w:val="0"/>
        <w:autoSpaceDN w:val="0"/>
        <w:adjustRightInd w:val="0"/>
        <w:rPr>
          <w:rFonts w:eastAsiaTheme="minorEastAsia"/>
          <w:color w:val="000000"/>
          <w:lang w:eastAsia="en-US"/>
        </w:rPr>
      </w:pPr>
    </w:p>
    <w:p w14:paraId="7FC1563E" w14:textId="77777777" w:rsidR="00B74E55" w:rsidRPr="007135B9" w:rsidRDefault="00B74E55" w:rsidP="00E214CD">
      <w:pPr>
        <w:autoSpaceDE w:val="0"/>
        <w:autoSpaceDN w:val="0"/>
        <w:adjustRightInd w:val="0"/>
        <w:rPr>
          <w:rFonts w:eastAsiaTheme="minorEastAsia"/>
          <w:b/>
          <w:bCs/>
          <w:color w:val="000000"/>
          <w:lang w:eastAsia="en-US"/>
        </w:rPr>
      </w:pPr>
    </w:p>
    <w:p w14:paraId="0FCB49B6" w14:textId="5B1D09A8" w:rsidR="00E53545" w:rsidRPr="007135B9" w:rsidRDefault="00E53545" w:rsidP="00E214CD">
      <w:pPr>
        <w:autoSpaceDE w:val="0"/>
        <w:autoSpaceDN w:val="0"/>
        <w:adjustRightInd w:val="0"/>
        <w:rPr>
          <w:rFonts w:eastAsiaTheme="minorEastAsia"/>
          <w:color w:val="000000"/>
          <w:lang w:eastAsia="en-US"/>
        </w:rPr>
      </w:pPr>
      <w:r w:rsidRPr="007135B9">
        <w:rPr>
          <w:rFonts w:eastAsiaTheme="minorEastAsia"/>
          <w:b/>
          <w:bCs/>
          <w:color w:val="000000"/>
          <w:lang w:eastAsia="en-US"/>
        </w:rPr>
        <w:t>Stephen SKINNER</w:t>
      </w:r>
      <w:r w:rsidR="006E28DE">
        <w:rPr>
          <w:rFonts w:eastAsiaTheme="minorEastAsia"/>
          <w:b/>
          <w:bCs/>
          <w:color w:val="000000"/>
          <w:lang w:eastAsia="en-US"/>
        </w:rPr>
        <w:t xml:space="preserve"> (1669-1715)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16148</w:t>
      </w:r>
    </w:p>
    <w:p w14:paraId="10FADC07" w14:textId="02D7AB59" w:rsidR="00E53545" w:rsidRPr="007135B9" w:rsidRDefault="00E53545" w:rsidP="00E214CD">
      <w:pPr>
        <w:autoSpaceDE w:val="0"/>
        <w:autoSpaceDN w:val="0"/>
        <w:adjustRightInd w:val="0"/>
        <w:rPr>
          <w:rFonts w:eastAsiaTheme="minorEastAsia"/>
          <w:color w:val="000000"/>
          <w:lang w:eastAsia="en-US"/>
        </w:rPr>
      </w:pPr>
    </w:p>
    <w:p w14:paraId="26D52EA7" w14:textId="54385696" w:rsidR="00E53545" w:rsidRPr="007135B9" w:rsidRDefault="00E53545" w:rsidP="00E214C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152FA1CF" w14:textId="5F5F4A0E" w:rsidR="00E53545" w:rsidRPr="007135B9" w:rsidRDefault="00E53545" w:rsidP="00E214CD">
      <w:pPr>
        <w:autoSpaceDE w:val="0"/>
        <w:autoSpaceDN w:val="0"/>
        <w:adjustRightInd w:val="0"/>
        <w:rPr>
          <w:rFonts w:eastAsiaTheme="minorEastAsia"/>
          <w:color w:val="000000"/>
          <w:lang w:eastAsia="en-US"/>
        </w:rPr>
      </w:pPr>
    </w:p>
    <w:p w14:paraId="65A8DC57" w14:textId="5EE0D97D" w:rsidR="00E53545" w:rsidRPr="007135B9" w:rsidRDefault="00E53545" w:rsidP="00E214CD">
      <w:pPr>
        <w:autoSpaceDE w:val="0"/>
        <w:autoSpaceDN w:val="0"/>
        <w:adjustRightInd w:val="0"/>
        <w:rPr>
          <w:rFonts w:eastAsiaTheme="minorEastAsia"/>
          <w:color w:val="000000"/>
          <w:lang w:eastAsia="en-US"/>
        </w:rPr>
      </w:pPr>
      <w:r w:rsidRPr="007135B9">
        <w:rPr>
          <w:rFonts w:eastAsiaTheme="minorEastAsia"/>
          <w:color w:val="000000"/>
          <w:lang w:eastAsia="en-US"/>
        </w:rPr>
        <w:t xml:space="preserve">Stephen Skinner, the son of William Skinner, clothier, of </w:t>
      </w:r>
      <w:proofErr w:type="spellStart"/>
      <w:r w:rsidRPr="007135B9">
        <w:rPr>
          <w:rFonts w:eastAsiaTheme="minorEastAsia"/>
          <w:color w:val="000000"/>
          <w:lang w:eastAsia="en-US"/>
        </w:rPr>
        <w:t>Oxenhall</w:t>
      </w:r>
      <w:proofErr w:type="spellEnd"/>
      <w:r w:rsidRPr="007135B9">
        <w:rPr>
          <w:rFonts w:eastAsiaTheme="minorEastAsia"/>
          <w:color w:val="000000"/>
          <w:lang w:eastAsia="en-US"/>
        </w:rPr>
        <w:t xml:space="preserve">, near Newent, Gloucestershire, was baptised at </w:t>
      </w:r>
      <w:proofErr w:type="spellStart"/>
      <w:r w:rsidRPr="007135B9">
        <w:rPr>
          <w:rFonts w:eastAsiaTheme="minorEastAsia"/>
          <w:color w:val="000000"/>
          <w:lang w:eastAsia="en-US"/>
        </w:rPr>
        <w:t>Oxenhall</w:t>
      </w:r>
      <w:proofErr w:type="spellEnd"/>
      <w:r w:rsidRPr="007135B9">
        <w:rPr>
          <w:rFonts w:eastAsiaTheme="minorEastAsia"/>
          <w:color w:val="000000"/>
          <w:lang w:eastAsia="en-US"/>
        </w:rPr>
        <w:t xml:space="preserve"> on 25 March 1669. He was apprenticed to </w:t>
      </w:r>
      <w:r w:rsidRPr="007135B9">
        <w:rPr>
          <w:rFonts w:eastAsiaTheme="minorEastAsia"/>
          <w:b/>
          <w:bCs/>
          <w:color w:val="000000"/>
          <w:lang w:eastAsia="en-US"/>
        </w:rPr>
        <w:t>John Shipton,</w:t>
      </w:r>
      <w:r w:rsidRPr="007135B9">
        <w:rPr>
          <w:rFonts w:eastAsiaTheme="minorEastAsia"/>
          <w:color w:val="000000"/>
          <w:lang w:eastAsia="en-US"/>
        </w:rPr>
        <w:t xml:space="preserve"> barber surgeon, of Gloucester on 16 July 1683. On 16 December 1690, he took John Barker, the son of William Barker, </w:t>
      </w:r>
      <w:proofErr w:type="spellStart"/>
      <w:r w:rsidRPr="007135B9">
        <w:rPr>
          <w:rFonts w:eastAsiaTheme="minorEastAsia"/>
          <w:color w:val="000000"/>
          <w:lang w:eastAsia="en-US"/>
        </w:rPr>
        <w:t>pinmaker</w:t>
      </w:r>
      <w:proofErr w:type="spellEnd"/>
      <w:r w:rsidRPr="007135B9">
        <w:rPr>
          <w:rFonts w:eastAsiaTheme="minorEastAsia"/>
          <w:color w:val="000000"/>
          <w:lang w:eastAsia="en-US"/>
        </w:rPr>
        <w:t xml:space="preserve">, of Gloucester as an apprentice. Skinner married a woman named Elizabeth [surname omitted in original] at </w:t>
      </w:r>
      <w:r w:rsidR="008D0ED9" w:rsidRPr="007135B9">
        <w:rPr>
          <w:rFonts w:eastAsiaTheme="minorEastAsia"/>
          <w:color w:val="000000"/>
          <w:lang w:eastAsia="en-US"/>
        </w:rPr>
        <w:t>St Michael’s, Gloucester, on 24 January 1692/3. He may be the same as the Samuel Skinner, gent, who was buried at Newent on 30 December 1715.</w:t>
      </w:r>
    </w:p>
    <w:p w14:paraId="73046F44" w14:textId="0C2D8243" w:rsidR="008D0ED9" w:rsidRPr="007135B9" w:rsidRDefault="008D0ED9" w:rsidP="00E214CD">
      <w:pPr>
        <w:autoSpaceDE w:val="0"/>
        <w:autoSpaceDN w:val="0"/>
        <w:adjustRightInd w:val="0"/>
        <w:rPr>
          <w:rFonts w:eastAsiaTheme="minorEastAsia"/>
          <w:color w:val="000000"/>
          <w:lang w:eastAsia="en-US"/>
        </w:rPr>
      </w:pPr>
    </w:p>
    <w:p w14:paraId="600D948F" w14:textId="7BC7D7C0" w:rsidR="008D0ED9" w:rsidRPr="007135B9" w:rsidRDefault="008D0ED9" w:rsidP="008D0ED9">
      <w:pPr>
        <w:rPr>
          <w:rFonts w:eastAsiaTheme="minorEastAsia"/>
          <w:color w:val="000000"/>
          <w:lang w:eastAsia="en-US"/>
        </w:rPr>
      </w:pPr>
      <w:r w:rsidRPr="007135B9">
        <w:t xml:space="preserve">Gloucestershire </w:t>
      </w:r>
      <w:r w:rsidR="004A32F5">
        <w:t>Archives</w:t>
      </w:r>
      <w:r w:rsidRPr="007135B9">
        <w:t xml:space="preserve">, GDR/V1/177 [bishops’ transcripts of the parish registers of </w:t>
      </w:r>
      <w:proofErr w:type="spellStart"/>
      <w:r w:rsidRPr="007135B9">
        <w:t>Oxenhall</w:t>
      </w:r>
      <w:proofErr w:type="spellEnd"/>
      <w:r w:rsidRPr="007135B9">
        <w:t xml:space="preserve">, Gloucestershire, 1583-1812]; </w:t>
      </w:r>
      <w:proofErr w:type="spellStart"/>
      <w:r w:rsidRPr="007135B9">
        <w:rPr>
          <w:rFonts w:eastAsiaTheme="minorEastAsia"/>
          <w:color w:val="000000"/>
          <w:lang w:eastAsia="en-US"/>
        </w:rPr>
        <w:t>J.</w:t>
      </w:r>
      <w:r w:rsidRPr="007135B9">
        <w:t>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pp.223, 237 [Gloucestershire </w:t>
      </w:r>
      <w:r w:rsidR="004A32F5">
        <w:rPr>
          <w:rFonts w:eastAsiaTheme="minorEastAsia"/>
          <w:color w:val="000000"/>
          <w:lang w:eastAsia="en-US"/>
        </w:rPr>
        <w:t>Archives</w:t>
      </w:r>
      <w:r w:rsidRPr="007135B9">
        <w:rPr>
          <w:rFonts w:eastAsiaTheme="minorEastAsia"/>
          <w:color w:val="000000"/>
          <w:lang w:eastAsia="en-US"/>
        </w:rPr>
        <w:t>, GBR C10/3/234 and 307];</w:t>
      </w:r>
      <w:r w:rsidR="00584F4F" w:rsidRPr="007135B9">
        <w:rPr>
          <w:rFonts w:eastAsiaTheme="minorEastAsia"/>
          <w:color w:val="000000"/>
          <w:lang w:eastAsia="en-US"/>
        </w:rPr>
        <w:t xml:space="preserve"> </w:t>
      </w: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P154/14 IN 1/3 [parish registers of St Michael’s, Gloucester, Gloucestershire, 1690-1804]; P225 IN 1/2 [parish registers of Newent, Gloucestershire, 1672-1766].</w:t>
      </w:r>
    </w:p>
    <w:p w14:paraId="57B35484" w14:textId="15BE305D" w:rsidR="00584F4F" w:rsidRPr="007135B9" w:rsidRDefault="00584F4F" w:rsidP="008D0ED9">
      <w:pPr>
        <w:rPr>
          <w:rFonts w:eastAsiaTheme="minorEastAsia"/>
          <w:color w:val="000000"/>
          <w:lang w:eastAsia="en-US"/>
        </w:rPr>
      </w:pPr>
    </w:p>
    <w:p w14:paraId="3C521330" w14:textId="33B6E324" w:rsidR="00584F4F" w:rsidRPr="007135B9" w:rsidRDefault="00584F4F" w:rsidP="008D0ED9">
      <w:pPr>
        <w:rPr>
          <w:rFonts w:eastAsiaTheme="minorEastAsia"/>
          <w:color w:val="000000"/>
          <w:lang w:eastAsia="en-US"/>
        </w:rPr>
      </w:pPr>
    </w:p>
    <w:p w14:paraId="0A34B998" w14:textId="17C1C0DE" w:rsidR="00584F4F" w:rsidRPr="007135B9" w:rsidRDefault="00584F4F" w:rsidP="008D0ED9">
      <w:pPr>
        <w:rPr>
          <w:rFonts w:eastAsiaTheme="minorEastAsia"/>
          <w:color w:val="000000"/>
          <w:lang w:eastAsia="en-US"/>
        </w:rPr>
      </w:pPr>
      <w:r w:rsidRPr="007135B9">
        <w:rPr>
          <w:rFonts w:eastAsiaTheme="minorEastAsia"/>
          <w:b/>
          <w:bCs/>
          <w:color w:val="000000"/>
          <w:lang w:eastAsia="en-US"/>
        </w:rPr>
        <w:t>John SMALLWOOD</w:t>
      </w:r>
      <w:r w:rsidR="006E28DE">
        <w:rPr>
          <w:rFonts w:eastAsiaTheme="minorEastAsia"/>
          <w:b/>
          <w:bCs/>
          <w:color w:val="000000"/>
          <w:lang w:eastAsia="en-US"/>
        </w:rPr>
        <w:t xml:space="preserve"> (d.1675)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12006</w:t>
      </w:r>
    </w:p>
    <w:p w14:paraId="48A46D4E" w14:textId="67023528" w:rsidR="00584F4F" w:rsidRPr="007135B9" w:rsidRDefault="00584F4F" w:rsidP="008D0ED9">
      <w:pPr>
        <w:rPr>
          <w:rFonts w:eastAsiaTheme="minorEastAsia"/>
          <w:color w:val="000000"/>
          <w:lang w:eastAsia="en-US"/>
        </w:rPr>
      </w:pPr>
    </w:p>
    <w:p w14:paraId="5ABE27FB" w14:textId="54F9A488" w:rsidR="00584F4F" w:rsidRPr="007135B9" w:rsidRDefault="00584F4F" w:rsidP="008D0ED9">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0C07C752" w14:textId="21765109" w:rsidR="0056494F" w:rsidRPr="007135B9" w:rsidRDefault="0056494F" w:rsidP="008D0ED9">
      <w:pPr>
        <w:rPr>
          <w:rFonts w:eastAsiaTheme="minorEastAsia"/>
          <w:color w:val="000000"/>
          <w:lang w:eastAsia="en-US"/>
        </w:rPr>
      </w:pPr>
    </w:p>
    <w:p w14:paraId="21DC721A" w14:textId="317C0CAA" w:rsidR="00AF7B70" w:rsidRPr="007135B9" w:rsidRDefault="0056494F" w:rsidP="008D0ED9">
      <w:pPr>
        <w:rPr>
          <w:rFonts w:eastAsiaTheme="minorEastAsia"/>
          <w:color w:val="000000"/>
          <w:lang w:eastAsia="en-US"/>
        </w:rPr>
      </w:pPr>
      <w:r w:rsidRPr="007135B9">
        <w:rPr>
          <w:rFonts w:eastAsiaTheme="minorEastAsia"/>
          <w:color w:val="000000"/>
          <w:lang w:eastAsia="en-US"/>
        </w:rPr>
        <w:lastRenderedPageBreak/>
        <w:t xml:space="preserve">John Smallwood was made a freeman of Gloucester, as the apprentice of </w:t>
      </w:r>
      <w:r w:rsidRPr="007135B9">
        <w:rPr>
          <w:rFonts w:eastAsiaTheme="minorEastAsia"/>
          <w:b/>
          <w:bCs/>
          <w:color w:val="000000"/>
          <w:lang w:eastAsia="en-US"/>
        </w:rPr>
        <w:t>Christopher Townsend</w:t>
      </w:r>
      <w:r w:rsidRPr="007135B9">
        <w:rPr>
          <w:rFonts w:eastAsiaTheme="minorEastAsia"/>
          <w:color w:val="000000"/>
          <w:lang w:eastAsia="en-US"/>
        </w:rPr>
        <w:t>, surgeon, of Gloucester on 10 March 1647/8. He practised as a surgeon in Gloucester, with his wife Jane (</w:t>
      </w:r>
      <w:r w:rsidR="00B30C9C" w:rsidRPr="007135B9">
        <w:rPr>
          <w:rFonts w:eastAsiaTheme="minorEastAsia"/>
          <w:color w:val="000000"/>
          <w:lang w:eastAsia="en-US"/>
        </w:rPr>
        <w:t>with whom he wished to buried in the churchyard of St Nicholas, Gloucester, but otherwise unidentified</w:t>
      </w:r>
      <w:r w:rsidRPr="007135B9">
        <w:rPr>
          <w:rFonts w:eastAsiaTheme="minorEastAsia"/>
          <w:color w:val="000000"/>
          <w:lang w:eastAsia="en-US"/>
        </w:rPr>
        <w:t>), where he became increasingly embroiled in the civic disputes that tore Gloucester</w:t>
      </w:r>
      <w:r w:rsidR="00261F70" w:rsidRPr="007135B9">
        <w:rPr>
          <w:rFonts w:eastAsiaTheme="minorEastAsia"/>
          <w:color w:val="000000"/>
          <w:lang w:eastAsia="en-US"/>
        </w:rPr>
        <w:t xml:space="preserve"> apart</w:t>
      </w:r>
      <w:r w:rsidRPr="007135B9">
        <w:rPr>
          <w:rFonts w:eastAsiaTheme="minorEastAsia"/>
          <w:color w:val="000000"/>
          <w:lang w:eastAsia="en-US"/>
        </w:rPr>
        <w:t xml:space="preserve"> in the early 1670s.</w:t>
      </w:r>
      <w:r w:rsidR="00572543" w:rsidRPr="007135B9">
        <w:rPr>
          <w:rFonts w:eastAsiaTheme="minorEastAsia"/>
          <w:color w:val="000000"/>
          <w:lang w:eastAsia="en-US"/>
        </w:rPr>
        <w:t xml:space="preserve"> Smallwood first rose to prominence in Gloucester in 1669 when he was unanimously chosen to continue as one of the stewards of the city. Two years later, at the bitterly contested Michaelmas elections, Smallwood sided with the ultra-loyal Dr </w:t>
      </w:r>
      <w:r w:rsidR="00572543" w:rsidRPr="007135B9">
        <w:rPr>
          <w:rFonts w:eastAsiaTheme="minorEastAsia"/>
          <w:b/>
          <w:bCs/>
          <w:color w:val="000000"/>
          <w:lang w:eastAsia="en-US"/>
        </w:rPr>
        <w:t>Henry Fowler</w:t>
      </w:r>
      <w:r w:rsidR="00572543" w:rsidRPr="007135B9">
        <w:rPr>
          <w:rFonts w:eastAsiaTheme="minorEastAsia"/>
          <w:color w:val="000000"/>
          <w:lang w:eastAsia="en-US"/>
        </w:rPr>
        <w:t xml:space="preserve"> in opposing the attempt of a proto-</w:t>
      </w:r>
      <w:proofErr w:type="spellStart"/>
      <w:r w:rsidR="00572543" w:rsidRPr="007135B9">
        <w:rPr>
          <w:rFonts w:eastAsiaTheme="minorEastAsia"/>
          <w:color w:val="000000"/>
          <w:lang w:eastAsia="en-US"/>
        </w:rPr>
        <w:t>whig</w:t>
      </w:r>
      <w:proofErr w:type="spellEnd"/>
      <w:r w:rsidR="00572543" w:rsidRPr="007135B9">
        <w:rPr>
          <w:rFonts w:eastAsiaTheme="minorEastAsia"/>
          <w:color w:val="000000"/>
          <w:lang w:eastAsia="en-US"/>
        </w:rPr>
        <w:t xml:space="preserve"> faction to elect the Presbyterian apothecary </w:t>
      </w:r>
      <w:r w:rsidR="00572543" w:rsidRPr="007135B9">
        <w:rPr>
          <w:rFonts w:eastAsiaTheme="minorEastAsia"/>
          <w:b/>
          <w:bCs/>
          <w:color w:val="000000"/>
          <w:lang w:eastAsia="en-US"/>
        </w:rPr>
        <w:t xml:space="preserve">William </w:t>
      </w:r>
      <w:proofErr w:type="spellStart"/>
      <w:r w:rsidR="00572543" w:rsidRPr="007135B9">
        <w:rPr>
          <w:rFonts w:eastAsiaTheme="minorEastAsia"/>
          <w:b/>
          <w:bCs/>
          <w:color w:val="000000"/>
          <w:lang w:eastAsia="en-US"/>
        </w:rPr>
        <w:t>Bubb</w:t>
      </w:r>
      <w:proofErr w:type="spellEnd"/>
      <w:r w:rsidR="00572543" w:rsidRPr="007135B9">
        <w:rPr>
          <w:rFonts w:eastAsiaTheme="minorEastAsia"/>
          <w:color w:val="000000"/>
          <w:lang w:eastAsia="en-US"/>
        </w:rPr>
        <w:t>. In August 1672, he was rewarded for his loyalty by being elected surgeon to St Bartholomew’s Hospital as well as the other city hospitals. A month later, he was elected unopposed to a void place on the common council. Thereafter, he rapidly reaped the dividends of civic office, gaining valuable grants of civic land and property at preferential rates. He was also paid by the c</w:t>
      </w:r>
      <w:r w:rsidR="004E5BDB" w:rsidRPr="007135B9">
        <w:rPr>
          <w:rFonts w:eastAsiaTheme="minorEastAsia"/>
          <w:color w:val="000000"/>
          <w:lang w:eastAsia="en-US"/>
        </w:rPr>
        <w:t>orporation</w:t>
      </w:r>
      <w:r w:rsidR="00572543" w:rsidRPr="007135B9">
        <w:rPr>
          <w:rFonts w:eastAsiaTheme="minorEastAsia"/>
          <w:color w:val="000000"/>
          <w:lang w:eastAsia="en-US"/>
        </w:rPr>
        <w:t xml:space="preserve"> to visit and tender to the needs of the </w:t>
      </w:r>
      <w:r w:rsidR="004E5BDB" w:rsidRPr="007135B9">
        <w:rPr>
          <w:rFonts w:eastAsiaTheme="minorEastAsia"/>
          <w:color w:val="000000"/>
          <w:lang w:eastAsia="en-US"/>
        </w:rPr>
        <w:t>city’s poor prisoners. Smallwood was buried at St Nicholas, Gloucester, on 21 January 1674/5.</w:t>
      </w:r>
      <w:r w:rsidR="00F509AE" w:rsidRPr="007135B9">
        <w:rPr>
          <w:rFonts w:eastAsiaTheme="minorEastAsia"/>
          <w:color w:val="000000"/>
          <w:lang w:eastAsia="en-US"/>
        </w:rPr>
        <w:t xml:space="preserve"> </w:t>
      </w:r>
    </w:p>
    <w:p w14:paraId="4CA1F6EA" w14:textId="77777777" w:rsidR="00AF7B70" w:rsidRPr="007135B9" w:rsidRDefault="00AF7B70" w:rsidP="008D0ED9">
      <w:pPr>
        <w:rPr>
          <w:rFonts w:eastAsiaTheme="minorEastAsia"/>
          <w:color w:val="000000"/>
          <w:lang w:eastAsia="en-US"/>
        </w:rPr>
      </w:pPr>
    </w:p>
    <w:p w14:paraId="530F7B3E" w14:textId="04F3BBBB" w:rsidR="0056494F" w:rsidRPr="007135B9" w:rsidRDefault="00F509AE" w:rsidP="008D0ED9">
      <w:pPr>
        <w:rPr>
          <w:rFonts w:eastAsiaTheme="minorEastAsia"/>
          <w:color w:val="000000"/>
          <w:lang w:eastAsia="en-US"/>
        </w:rPr>
      </w:pPr>
      <w:r w:rsidRPr="007135B9">
        <w:rPr>
          <w:rFonts w:eastAsiaTheme="minorEastAsia"/>
          <w:color w:val="000000"/>
          <w:lang w:eastAsia="en-US"/>
        </w:rPr>
        <w:t xml:space="preserve">His son </w:t>
      </w:r>
      <w:r w:rsidRPr="007135B9">
        <w:rPr>
          <w:rFonts w:eastAsiaTheme="minorEastAsia"/>
          <w:b/>
          <w:bCs/>
          <w:color w:val="000000"/>
          <w:lang w:eastAsia="en-US"/>
        </w:rPr>
        <w:t>John</w:t>
      </w:r>
      <w:r w:rsidRPr="007135B9">
        <w:rPr>
          <w:rFonts w:eastAsiaTheme="minorEastAsia"/>
          <w:color w:val="000000"/>
          <w:lang w:eastAsia="en-US"/>
        </w:rPr>
        <w:t>, also a surgeon, was equally engaged with civic preferment and partisan politics.</w:t>
      </w:r>
      <w:r w:rsidR="00AF7B70" w:rsidRPr="007135B9">
        <w:rPr>
          <w:rFonts w:eastAsiaTheme="minorEastAsia"/>
          <w:color w:val="000000"/>
          <w:lang w:eastAsia="en-US"/>
        </w:rPr>
        <w:t xml:space="preserve"> He was also the main beneficiary of his father’s will in which he left all his houses, property and copyhold lands (including some at Tuffley) to John, and smaller bequests of £200 each to a daughter Martha and son Arthur, as well as a small annuity to a third son Thomas. In addition, Smallwood made numerous small bequests to various kinsmen and friends, including his political ally Dr </w:t>
      </w:r>
      <w:r w:rsidR="00AF7B70" w:rsidRPr="007135B9">
        <w:rPr>
          <w:rFonts w:eastAsiaTheme="minorEastAsia"/>
          <w:b/>
          <w:bCs/>
          <w:color w:val="000000"/>
          <w:lang w:eastAsia="en-US"/>
        </w:rPr>
        <w:t>Henry Fowler</w:t>
      </w:r>
      <w:r w:rsidR="00AF7B70" w:rsidRPr="007135B9">
        <w:rPr>
          <w:rFonts w:eastAsiaTheme="minorEastAsia"/>
          <w:color w:val="000000"/>
          <w:lang w:eastAsia="en-US"/>
        </w:rPr>
        <w:t>. He named his son John as residual legatee and executor and nominated three Gloucester friends, Mathias Bower, Francis Singleton and John Price as overseers.</w:t>
      </w:r>
    </w:p>
    <w:p w14:paraId="460D4806" w14:textId="0690EACB" w:rsidR="00AF7B70" w:rsidRPr="007135B9" w:rsidRDefault="00AF7B70" w:rsidP="008D0ED9">
      <w:pPr>
        <w:rPr>
          <w:rFonts w:eastAsiaTheme="minorEastAsia"/>
          <w:color w:val="000000"/>
          <w:lang w:eastAsia="en-US"/>
        </w:rPr>
      </w:pPr>
    </w:p>
    <w:p w14:paraId="008C34B5" w14:textId="52692713" w:rsidR="00AF7B70" w:rsidRPr="007135B9" w:rsidRDefault="00B30C9C" w:rsidP="008D0ED9">
      <w:r w:rsidRPr="007135B9">
        <w:t>Children of John Smallwood:</w:t>
      </w:r>
    </w:p>
    <w:p w14:paraId="270CE4DD" w14:textId="34B4A769" w:rsidR="00B30C9C" w:rsidRPr="007135B9" w:rsidRDefault="00B30C9C" w:rsidP="008D0ED9"/>
    <w:p w14:paraId="118738AB" w14:textId="7543DFF0" w:rsidR="00B30C9C" w:rsidRPr="007135B9" w:rsidRDefault="00B30C9C" w:rsidP="008D0ED9">
      <w:r w:rsidRPr="007135B9">
        <w:rPr>
          <w:b/>
          <w:bCs/>
        </w:rPr>
        <w:t>John</w:t>
      </w:r>
      <w:r w:rsidRPr="007135B9">
        <w:t>. Surgeon.</w:t>
      </w:r>
    </w:p>
    <w:p w14:paraId="7BC1CFB5" w14:textId="4C139639" w:rsidR="00B30C9C" w:rsidRPr="007135B9" w:rsidRDefault="00B30C9C" w:rsidP="008D0ED9">
      <w:r w:rsidRPr="007135B9">
        <w:t>Arthur [will].</w:t>
      </w:r>
    </w:p>
    <w:p w14:paraId="2B763DB7" w14:textId="0A735B68" w:rsidR="00B30C9C" w:rsidRPr="007135B9" w:rsidRDefault="00B30C9C" w:rsidP="008D0ED9">
      <w:r w:rsidRPr="007135B9">
        <w:t>Thomas [will].</w:t>
      </w:r>
    </w:p>
    <w:p w14:paraId="669BE0D3" w14:textId="5C2DD193" w:rsidR="00B30C9C" w:rsidRPr="007135B9" w:rsidRDefault="00B30C9C" w:rsidP="008D0ED9">
      <w:pPr>
        <w:rPr>
          <w:rFonts w:eastAsiaTheme="minorEastAsia"/>
          <w:color w:val="000000"/>
          <w:lang w:eastAsia="en-US"/>
        </w:rPr>
      </w:pPr>
      <w:r w:rsidRPr="007135B9">
        <w:t>Martha [will].</w:t>
      </w:r>
    </w:p>
    <w:p w14:paraId="16E9BB03" w14:textId="1FB817E4" w:rsidR="0056494F" w:rsidRPr="007135B9" w:rsidRDefault="0056494F" w:rsidP="008D0ED9">
      <w:pPr>
        <w:rPr>
          <w:rFonts w:eastAsiaTheme="minorEastAsia"/>
          <w:color w:val="000000"/>
          <w:lang w:eastAsia="en-US"/>
        </w:rPr>
      </w:pPr>
    </w:p>
    <w:p w14:paraId="74794956" w14:textId="6E098AF7" w:rsidR="0056494F" w:rsidRPr="007135B9" w:rsidRDefault="0056494F" w:rsidP="008D0ED9">
      <w:pPr>
        <w:rPr>
          <w:rFonts w:eastAsiaTheme="minorEastAsia"/>
          <w:color w:val="000000"/>
          <w:lang w:eastAsia="en-US"/>
        </w:rPr>
      </w:pPr>
      <w:r w:rsidRPr="007135B9">
        <w:rPr>
          <w:rFonts w:eastAsiaTheme="minorEastAsia"/>
          <w:color w:val="000000"/>
          <w:lang w:eastAsia="en-US"/>
        </w:rPr>
        <w:t>Apprentices of John Smallwood:</w:t>
      </w:r>
    </w:p>
    <w:p w14:paraId="7F252016" w14:textId="4E4CDDA8" w:rsidR="0056494F" w:rsidRPr="007135B9" w:rsidRDefault="0056494F" w:rsidP="008D0ED9">
      <w:pPr>
        <w:rPr>
          <w:rFonts w:eastAsiaTheme="minorEastAsia"/>
          <w:color w:val="000000"/>
          <w:lang w:eastAsia="en-US"/>
        </w:rPr>
      </w:pPr>
    </w:p>
    <w:p w14:paraId="75E064FF" w14:textId="587549C9" w:rsidR="0056494F" w:rsidRPr="007135B9" w:rsidRDefault="0056494F" w:rsidP="008D0ED9">
      <w:pPr>
        <w:rPr>
          <w:rFonts w:eastAsiaTheme="minorEastAsia"/>
          <w:color w:val="000000"/>
          <w:lang w:eastAsia="en-US"/>
        </w:rPr>
      </w:pPr>
      <w:r w:rsidRPr="007135B9">
        <w:rPr>
          <w:rFonts w:eastAsiaTheme="minorEastAsia"/>
          <w:color w:val="000000"/>
          <w:lang w:eastAsia="en-US"/>
        </w:rPr>
        <w:t>Richard Fletcher. He was made a freeman of Gloucester, 31 July 1654.</w:t>
      </w:r>
    </w:p>
    <w:p w14:paraId="269C8906" w14:textId="23059F0F" w:rsidR="0056494F" w:rsidRPr="007135B9" w:rsidRDefault="0056494F" w:rsidP="008D0ED9">
      <w:pPr>
        <w:rPr>
          <w:rFonts w:eastAsiaTheme="minorEastAsia"/>
          <w:color w:val="000000"/>
          <w:lang w:eastAsia="en-US"/>
        </w:rPr>
      </w:pPr>
      <w:r w:rsidRPr="007135B9">
        <w:rPr>
          <w:rFonts w:eastAsiaTheme="minorEastAsia"/>
          <w:color w:val="000000"/>
          <w:lang w:eastAsia="en-US"/>
        </w:rPr>
        <w:t>Robert Tray, son of Edward Tray, yeoman, of Bulley, 3 July 1654.</w:t>
      </w:r>
    </w:p>
    <w:p w14:paraId="4037EC81" w14:textId="77777777" w:rsidR="006E28DE" w:rsidRDefault="00572543" w:rsidP="008D0ED9">
      <w:pPr>
        <w:rPr>
          <w:rFonts w:eastAsiaTheme="minorEastAsia"/>
          <w:color w:val="000000"/>
          <w:lang w:eastAsia="en-US"/>
        </w:rPr>
      </w:pPr>
      <w:r w:rsidRPr="007135B9">
        <w:rPr>
          <w:rFonts w:eastAsiaTheme="minorEastAsia"/>
          <w:color w:val="000000"/>
          <w:lang w:eastAsia="en-US"/>
        </w:rPr>
        <w:t xml:space="preserve">Charles Pine, son of Charles Pine, upholsterer, of Gloucester, 28 November 1656. He </w:t>
      </w:r>
    </w:p>
    <w:p w14:paraId="29B3C5D0" w14:textId="4A5589B2" w:rsidR="00572543" w:rsidRPr="007135B9" w:rsidRDefault="006E28DE" w:rsidP="008D0ED9">
      <w:pPr>
        <w:rPr>
          <w:rFonts w:eastAsiaTheme="minorEastAsia"/>
          <w:color w:val="000000"/>
          <w:lang w:eastAsia="en-US"/>
        </w:rPr>
      </w:pPr>
      <w:r>
        <w:rPr>
          <w:rFonts w:eastAsiaTheme="minorEastAsia"/>
          <w:color w:val="000000"/>
          <w:lang w:eastAsia="en-US"/>
        </w:rPr>
        <w:t xml:space="preserve">   </w:t>
      </w:r>
      <w:r w:rsidR="00572543" w:rsidRPr="007135B9">
        <w:rPr>
          <w:rFonts w:eastAsiaTheme="minorEastAsia"/>
          <w:color w:val="000000"/>
          <w:lang w:eastAsia="en-US"/>
        </w:rPr>
        <w:t xml:space="preserve">was made a freeman of </w:t>
      </w:r>
      <w:proofErr w:type="spellStart"/>
      <w:r w:rsidR="00572543" w:rsidRPr="007135B9">
        <w:rPr>
          <w:rFonts w:eastAsiaTheme="minorEastAsia"/>
          <w:color w:val="000000"/>
          <w:lang w:eastAsia="en-US"/>
        </w:rPr>
        <w:t>Gloucestre</w:t>
      </w:r>
      <w:proofErr w:type="spellEnd"/>
      <w:r w:rsidR="00572543" w:rsidRPr="007135B9">
        <w:rPr>
          <w:rFonts w:eastAsiaTheme="minorEastAsia"/>
          <w:color w:val="000000"/>
          <w:lang w:eastAsia="en-US"/>
        </w:rPr>
        <w:t>, 24 December 1667.</w:t>
      </w:r>
    </w:p>
    <w:p w14:paraId="7AABD0B0" w14:textId="4D36D73D" w:rsidR="00572543" w:rsidRPr="007135B9" w:rsidRDefault="00572543" w:rsidP="008D0ED9">
      <w:pPr>
        <w:rPr>
          <w:rFonts w:eastAsiaTheme="minorEastAsia"/>
          <w:color w:val="000000"/>
          <w:lang w:eastAsia="en-US"/>
        </w:rPr>
      </w:pPr>
      <w:r w:rsidRPr="007135B9">
        <w:rPr>
          <w:rFonts w:eastAsiaTheme="minorEastAsia"/>
          <w:b/>
          <w:bCs/>
          <w:color w:val="000000"/>
          <w:lang w:eastAsia="en-US"/>
        </w:rPr>
        <w:t>John Smallwood</w:t>
      </w:r>
      <w:r w:rsidRPr="007135B9">
        <w:rPr>
          <w:rFonts w:eastAsiaTheme="minorEastAsia"/>
          <w:color w:val="000000"/>
          <w:lang w:eastAsia="en-US"/>
        </w:rPr>
        <w:t>, son, 6 October 1665. Freeman, 15 March 1674/5. Surgeon.</w:t>
      </w:r>
    </w:p>
    <w:p w14:paraId="4BEC1C4C" w14:textId="3C0660FB" w:rsidR="00572543" w:rsidRPr="007135B9" w:rsidRDefault="00572543" w:rsidP="008D0ED9">
      <w:pPr>
        <w:rPr>
          <w:rFonts w:eastAsiaTheme="minorEastAsia"/>
          <w:color w:val="000000"/>
          <w:lang w:eastAsia="en-US"/>
        </w:rPr>
      </w:pPr>
    </w:p>
    <w:p w14:paraId="44FD5D10" w14:textId="125DCD0B" w:rsidR="00572543" w:rsidRPr="007135B9" w:rsidRDefault="00572543" w:rsidP="00572543">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pp.6, 12, 23, 31; </w:t>
      </w:r>
      <w:proofErr w:type="spellStart"/>
      <w:r w:rsidR="004E5BDB" w:rsidRPr="007135B9">
        <w:rPr>
          <w:rFonts w:eastAsiaTheme="minorEastAsia"/>
          <w:color w:val="000000"/>
          <w:lang w:eastAsia="en-US"/>
        </w:rPr>
        <w:t>B.Frith</w:t>
      </w:r>
      <w:proofErr w:type="spellEnd"/>
      <w:r w:rsidR="004E5BDB" w:rsidRPr="007135B9">
        <w:rPr>
          <w:rFonts w:eastAsiaTheme="minorEastAsia"/>
          <w:color w:val="000000"/>
          <w:lang w:eastAsia="en-US"/>
        </w:rPr>
        <w:t xml:space="preserve"> (ed.), </w:t>
      </w:r>
      <w:r w:rsidR="004E5BDB" w:rsidRPr="007135B9">
        <w:rPr>
          <w:rFonts w:eastAsiaTheme="minorEastAsia"/>
          <w:i/>
          <w:iCs/>
          <w:color w:val="000000"/>
          <w:lang w:eastAsia="en-US"/>
        </w:rPr>
        <w:t>Gloucestershire Marriage Allegations 1637-1680</w:t>
      </w:r>
      <w:r w:rsidR="004E5BDB" w:rsidRPr="007135B9">
        <w:rPr>
          <w:rFonts w:eastAsiaTheme="minorEastAsia"/>
          <w:color w:val="000000"/>
          <w:lang w:eastAsia="en-US"/>
        </w:rPr>
        <w:t xml:space="preserve"> (Bristol, Gloucestershire </w:t>
      </w:r>
      <w:proofErr w:type="spellStart"/>
      <w:r w:rsidR="004E5BDB" w:rsidRPr="007135B9">
        <w:rPr>
          <w:rFonts w:eastAsiaTheme="minorEastAsia"/>
          <w:color w:val="000000"/>
          <w:lang w:eastAsia="en-US"/>
        </w:rPr>
        <w:t>Arch.Soc.Pubs</w:t>
      </w:r>
      <w:proofErr w:type="spellEnd"/>
      <w:r w:rsidR="004E5BDB" w:rsidRPr="007135B9">
        <w:rPr>
          <w:rFonts w:eastAsiaTheme="minorEastAsia"/>
          <w:color w:val="000000"/>
          <w:lang w:eastAsia="en-US"/>
        </w:rPr>
        <w:t xml:space="preserve">., Records Section, vol.2, 1954), pp.70, 90 [bondsman, 1666 and 1669]; Gloucestershire </w:t>
      </w:r>
      <w:r w:rsidR="004A32F5">
        <w:rPr>
          <w:rFonts w:eastAsiaTheme="minorEastAsia"/>
          <w:color w:val="000000"/>
          <w:lang w:eastAsia="en-US"/>
        </w:rPr>
        <w:t>Archives</w:t>
      </w:r>
      <w:r w:rsidR="004E5BDB" w:rsidRPr="007135B9">
        <w:rPr>
          <w:rFonts w:eastAsiaTheme="minorEastAsia"/>
          <w:color w:val="000000"/>
          <w:lang w:eastAsia="en-US"/>
        </w:rPr>
        <w:t xml:space="preserve">, GBR B3/3, pp.502-3, 521-2, 545, 578, 628; B3/4, pp.177, 308, 328; D3117/151, 153; Q/SO 1, f.106a; P154/15 IN1/1 [parish registers of St Nicholas, Gloucester, Gloucestershire, 1558-1710]; </w:t>
      </w:r>
      <w:proofErr w:type="spellStart"/>
      <w:r w:rsidRPr="007135B9">
        <w:rPr>
          <w:rFonts w:eastAsiaTheme="minorEastAsia"/>
          <w:color w:val="000000"/>
          <w:lang w:eastAsia="en-US"/>
        </w:rPr>
        <w:t>J.</w:t>
      </w:r>
      <w:r w:rsidRPr="007135B9">
        <w:t>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w:t>
      </w:r>
      <w:r w:rsidRPr="007135B9">
        <w:rPr>
          <w:rFonts w:eastAsiaTheme="minorEastAsia"/>
          <w:color w:val="000000"/>
          <w:lang w:eastAsia="en-US"/>
        </w:rPr>
        <w:t xml:space="preserve">pp.133, 142, 172 [Gloucestershire </w:t>
      </w:r>
      <w:r w:rsidR="004A32F5">
        <w:rPr>
          <w:rFonts w:eastAsiaTheme="minorEastAsia"/>
          <w:color w:val="000000"/>
          <w:lang w:eastAsia="en-US"/>
        </w:rPr>
        <w:lastRenderedPageBreak/>
        <w:t>Archives</w:t>
      </w:r>
      <w:r w:rsidRPr="007135B9">
        <w:rPr>
          <w:rFonts w:eastAsiaTheme="minorEastAsia"/>
          <w:color w:val="000000"/>
          <w:lang w:eastAsia="en-US"/>
        </w:rPr>
        <w:t>, GBR C10/2/139, 193, 333]</w:t>
      </w:r>
      <w:r w:rsidR="00AF7B70" w:rsidRPr="007135B9">
        <w:rPr>
          <w:rFonts w:eastAsiaTheme="minorEastAsia"/>
          <w:color w:val="000000"/>
          <w:lang w:eastAsia="en-US"/>
        </w:rPr>
        <w:t xml:space="preserve">; Gloucestershire </w:t>
      </w:r>
      <w:r w:rsidR="004A32F5">
        <w:rPr>
          <w:rFonts w:eastAsiaTheme="minorEastAsia"/>
          <w:color w:val="000000"/>
          <w:lang w:eastAsia="en-US"/>
        </w:rPr>
        <w:t>Archives</w:t>
      </w:r>
      <w:r w:rsidR="00AF7B70" w:rsidRPr="007135B9">
        <w:rPr>
          <w:rFonts w:eastAsiaTheme="minorEastAsia"/>
          <w:color w:val="000000"/>
          <w:lang w:eastAsia="en-US"/>
        </w:rPr>
        <w:t>, GDR, 1675/77 [will of John Smallwood, gent, of Gloucester, Gloucestershire, 8 January 1674/5, pr.1675].</w:t>
      </w:r>
    </w:p>
    <w:p w14:paraId="5EB2294B" w14:textId="73E71BDA" w:rsidR="00F509AE" w:rsidRPr="007135B9" w:rsidRDefault="00F509AE" w:rsidP="00572543">
      <w:pPr>
        <w:autoSpaceDE w:val="0"/>
        <w:autoSpaceDN w:val="0"/>
        <w:adjustRightInd w:val="0"/>
        <w:rPr>
          <w:rFonts w:eastAsiaTheme="minorEastAsia"/>
          <w:color w:val="000000"/>
          <w:lang w:eastAsia="en-US"/>
        </w:rPr>
      </w:pPr>
    </w:p>
    <w:p w14:paraId="042472D5" w14:textId="055619F1" w:rsidR="00F509AE" w:rsidRPr="007135B9" w:rsidRDefault="00F509AE" w:rsidP="00572543">
      <w:pPr>
        <w:autoSpaceDE w:val="0"/>
        <w:autoSpaceDN w:val="0"/>
        <w:adjustRightInd w:val="0"/>
        <w:rPr>
          <w:rFonts w:eastAsiaTheme="minorEastAsia"/>
          <w:color w:val="000000"/>
          <w:lang w:eastAsia="en-US"/>
        </w:rPr>
      </w:pPr>
    </w:p>
    <w:p w14:paraId="532DEDBE" w14:textId="6067DFD9" w:rsidR="00F509AE" w:rsidRPr="007135B9" w:rsidRDefault="00F509AE" w:rsidP="00572543">
      <w:pPr>
        <w:autoSpaceDE w:val="0"/>
        <w:autoSpaceDN w:val="0"/>
        <w:adjustRightInd w:val="0"/>
        <w:rPr>
          <w:rFonts w:eastAsiaTheme="minorEastAsia"/>
          <w:color w:val="000000"/>
          <w:lang w:eastAsia="en-US"/>
        </w:rPr>
      </w:pPr>
      <w:r w:rsidRPr="007135B9">
        <w:rPr>
          <w:rFonts w:eastAsiaTheme="minorEastAsia"/>
          <w:b/>
          <w:bCs/>
          <w:color w:val="000000"/>
          <w:lang w:eastAsia="en-US"/>
        </w:rPr>
        <w:t>John SMALLWOOD</w:t>
      </w:r>
      <w:r w:rsidR="006E28DE">
        <w:rPr>
          <w:rFonts w:eastAsiaTheme="minorEastAsia"/>
          <w:b/>
          <w:bCs/>
          <w:color w:val="000000"/>
          <w:lang w:eastAsia="en-US"/>
        </w:rPr>
        <w:t xml:space="preserve"> (d.1707)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25897</w:t>
      </w:r>
    </w:p>
    <w:p w14:paraId="0C9560DC" w14:textId="59B19549" w:rsidR="00F509AE" w:rsidRPr="007135B9" w:rsidRDefault="00F509AE" w:rsidP="00572543">
      <w:pPr>
        <w:autoSpaceDE w:val="0"/>
        <w:autoSpaceDN w:val="0"/>
        <w:adjustRightInd w:val="0"/>
        <w:rPr>
          <w:rFonts w:eastAsiaTheme="minorEastAsia"/>
          <w:color w:val="000000"/>
          <w:lang w:eastAsia="en-US"/>
        </w:rPr>
      </w:pPr>
    </w:p>
    <w:p w14:paraId="0CB908A9" w14:textId="7D2CD191" w:rsidR="00F509AE" w:rsidRPr="007135B9" w:rsidRDefault="00F509AE" w:rsidP="00572543">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52052D5" w14:textId="64166D0C" w:rsidR="00F509AE" w:rsidRPr="007135B9" w:rsidRDefault="00F509AE" w:rsidP="00572543">
      <w:pPr>
        <w:autoSpaceDE w:val="0"/>
        <w:autoSpaceDN w:val="0"/>
        <w:adjustRightInd w:val="0"/>
        <w:rPr>
          <w:rFonts w:eastAsiaTheme="minorEastAsia"/>
          <w:color w:val="000000"/>
          <w:lang w:eastAsia="en-US"/>
        </w:rPr>
      </w:pPr>
    </w:p>
    <w:p w14:paraId="4B6263FD" w14:textId="7B9E14C0" w:rsidR="00F509AE" w:rsidRPr="007135B9" w:rsidRDefault="00F509AE" w:rsidP="00572543">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Smallwood was the son of </w:t>
      </w:r>
      <w:r w:rsidRPr="007135B9">
        <w:rPr>
          <w:rFonts w:eastAsiaTheme="minorEastAsia"/>
          <w:b/>
          <w:bCs/>
          <w:color w:val="000000"/>
          <w:lang w:eastAsia="en-US"/>
        </w:rPr>
        <w:t>John Smallwood</w:t>
      </w:r>
      <w:r w:rsidRPr="007135B9">
        <w:rPr>
          <w:rFonts w:eastAsiaTheme="minorEastAsia"/>
          <w:color w:val="000000"/>
          <w:lang w:eastAsia="en-US"/>
        </w:rPr>
        <w:t>, surgeon, of Gloucester and was made a freeman of the city on 15 March 1674/5, just a few months after his father’s death. Like his father, he was politically active in a city and at a time when corporate politics was becoming increasingly fraught and divided on partisan lines. He was first elected to civic office in October 1677, when he was appointed one of the two scrutineers of the city’s hospitals.</w:t>
      </w:r>
      <w:r w:rsidR="006F10CE" w:rsidRPr="007135B9">
        <w:rPr>
          <w:rFonts w:eastAsiaTheme="minorEastAsia"/>
          <w:color w:val="000000"/>
          <w:lang w:eastAsia="en-US"/>
        </w:rPr>
        <w:t xml:space="preserve"> </w:t>
      </w:r>
      <w:r w:rsidRPr="007135B9">
        <w:rPr>
          <w:rFonts w:eastAsiaTheme="minorEastAsia"/>
          <w:color w:val="000000"/>
          <w:lang w:eastAsia="en-US"/>
        </w:rPr>
        <w:t xml:space="preserve">At the Michaelmas elections the following autumn, he was fined £20 for ‘voluntarily’ absenting himself when he was eligible for appointment as sheriff. He was however duly elected to the office the following year. At the height of tensions created by the Exclusion Crisis, he, along with the Tory Dr </w:t>
      </w:r>
      <w:r w:rsidRPr="007135B9">
        <w:rPr>
          <w:rFonts w:eastAsiaTheme="minorEastAsia"/>
          <w:b/>
          <w:bCs/>
          <w:color w:val="000000"/>
          <w:lang w:eastAsia="en-US"/>
        </w:rPr>
        <w:t>Henry Fowler</w:t>
      </w:r>
      <w:r w:rsidRPr="007135B9">
        <w:rPr>
          <w:rFonts w:eastAsiaTheme="minorEastAsia"/>
          <w:color w:val="000000"/>
          <w:lang w:eastAsia="en-US"/>
        </w:rPr>
        <w:t xml:space="preserve">, signed a loyal address to the King which hinted at a return to the disastrous divisions of the civil war initiated by ‘men of seditious principals the dregs of which still </w:t>
      </w:r>
      <w:proofErr w:type="spellStart"/>
      <w:r w:rsidRPr="007135B9">
        <w:rPr>
          <w:rFonts w:eastAsiaTheme="minorEastAsia"/>
          <w:color w:val="000000"/>
          <w:lang w:eastAsia="en-US"/>
        </w:rPr>
        <w:t>remaine</w:t>
      </w:r>
      <w:proofErr w:type="spellEnd"/>
      <w:r w:rsidRPr="007135B9">
        <w:rPr>
          <w:rFonts w:eastAsiaTheme="minorEastAsia"/>
          <w:color w:val="000000"/>
          <w:lang w:eastAsia="en-US"/>
        </w:rPr>
        <w:t xml:space="preserve">’. Following the expulsion of three </w:t>
      </w:r>
      <w:proofErr w:type="spellStart"/>
      <w:r w:rsidRPr="007135B9">
        <w:rPr>
          <w:rFonts w:eastAsiaTheme="minorEastAsia"/>
          <w:color w:val="000000"/>
          <w:lang w:eastAsia="en-US"/>
        </w:rPr>
        <w:t>whig</w:t>
      </w:r>
      <w:proofErr w:type="spellEnd"/>
      <w:r w:rsidRPr="007135B9">
        <w:rPr>
          <w:rFonts w:eastAsiaTheme="minorEastAsia"/>
          <w:color w:val="000000"/>
          <w:lang w:eastAsia="en-US"/>
        </w:rPr>
        <w:t xml:space="preserve"> members in January 1683, Smallwood was promoted within the common council and the following November was appointed surveyor to the city’s hospitals. He gained further preferment in May 1685</w:t>
      </w:r>
      <w:r w:rsidR="00830DCA" w:rsidRPr="007135B9">
        <w:rPr>
          <w:rFonts w:eastAsiaTheme="minorEastAsia"/>
          <w:color w:val="000000"/>
          <w:lang w:eastAsia="en-US"/>
        </w:rPr>
        <w:t xml:space="preserve"> when, following a purge of the corporation, he was appointed to his father’s old post of surgeon to St Bartholomew’s Hospital in place of </w:t>
      </w:r>
      <w:r w:rsidR="00830DCA" w:rsidRPr="007135B9">
        <w:rPr>
          <w:rFonts w:eastAsiaTheme="minorEastAsia"/>
          <w:b/>
          <w:bCs/>
          <w:color w:val="000000"/>
          <w:lang w:eastAsia="en-US"/>
        </w:rPr>
        <w:t xml:space="preserve">Patrick </w:t>
      </w:r>
      <w:proofErr w:type="spellStart"/>
      <w:r w:rsidR="00830DCA" w:rsidRPr="007135B9">
        <w:rPr>
          <w:rFonts w:eastAsiaTheme="minorEastAsia"/>
          <w:b/>
          <w:bCs/>
          <w:color w:val="000000"/>
          <w:lang w:eastAsia="en-US"/>
        </w:rPr>
        <w:t>Clarveato</w:t>
      </w:r>
      <w:proofErr w:type="spellEnd"/>
      <w:r w:rsidR="00830DCA" w:rsidRPr="007135B9">
        <w:rPr>
          <w:rFonts w:eastAsiaTheme="minorEastAsia"/>
          <w:color w:val="000000"/>
          <w:lang w:eastAsia="en-US"/>
        </w:rPr>
        <w:t xml:space="preserve">, dismissed for ‘his insufficiency and his insolent Carriage towards the </w:t>
      </w:r>
      <w:proofErr w:type="spellStart"/>
      <w:r w:rsidR="00830DCA" w:rsidRPr="007135B9">
        <w:rPr>
          <w:rFonts w:eastAsiaTheme="minorEastAsia"/>
          <w:color w:val="000000"/>
          <w:lang w:eastAsia="en-US"/>
        </w:rPr>
        <w:t>Maior</w:t>
      </w:r>
      <w:proofErr w:type="spellEnd"/>
      <w:r w:rsidR="00830DCA" w:rsidRPr="007135B9">
        <w:rPr>
          <w:rFonts w:eastAsiaTheme="minorEastAsia"/>
          <w:color w:val="000000"/>
          <w:lang w:eastAsia="en-US"/>
        </w:rPr>
        <w:t xml:space="preserve"> and Aldermen’. Smallwood was elected unanimously. Again, like his father, further preferment followed. He was granted new leases, on favourable terms, to city properties, and, at Michaelmas 1686 was finally chosen as an alderman in place of John Webb, deceased. He was also elected to serve as overseer of the poor in August 1686.</w:t>
      </w:r>
    </w:p>
    <w:p w14:paraId="3961BFAC" w14:textId="7602EECA" w:rsidR="00830DCA" w:rsidRPr="007135B9" w:rsidRDefault="00830DCA" w:rsidP="00572543">
      <w:pPr>
        <w:autoSpaceDE w:val="0"/>
        <w:autoSpaceDN w:val="0"/>
        <w:adjustRightInd w:val="0"/>
        <w:rPr>
          <w:rFonts w:eastAsiaTheme="minorEastAsia"/>
          <w:color w:val="000000"/>
          <w:lang w:eastAsia="en-US"/>
        </w:rPr>
      </w:pPr>
    </w:p>
    <w:p w14:paraId="22E97226" w14:textId="6EE3C0CA" w:rsidR="00830DCA" w:rsidRPr="007135B9" w:rsidRDefault="00830DCA" w:rsidP="00830DCA">
      <w:pPr>
        <w:autoSpaceDE w:val="0"/>
        <w:autoSpaceDN w:val="0"/>
        <w:adjustRightInd w:val="0"/>
        <w:rPr>
          <w:rFonts w:eastAsiaTheme="minorEastAsia"/>
          <w:color w:val="000000"/>
          <w:lang w:eastAsia="en-US"/>
        </w:rPr>
      </w:pPr>
      <w:r w:rsidRPr="007135B9">
        <w:rPr>
          <w:rFonts w:eastAsiaTheme="minorEastAsia"/>
          <w:color w:val="000000"/>
          <w:lang w:eastAsia="en-US"/>
        </w:rPr>
        <w:t>Smallwood’s meteoric rise, however, came to an abrupt end in November 1687 when he, along with other Anglican and Tory hardliners, was removed from his place as alderman in the purges initiated by James II. Two weeks later, he was also removed from his p</w:t>
      </w:r>
      <w:r w:rsidR="006F10CE" w:rsidRPr="007135B9">
        <w:rPr>
          <w:rFonts w:eastAsiaTheme="minorEastAsia"/>
          <w:color w:val="000000"/>
          <w:lang w:eastAsia="en-US"/>
        </w:rPr>
        <w:t>osition</w:t>
      </w:r>
      <w:r w:rsidRPr="007135B9">
        <w:rPr>
          <w:rFonts w:eastAsiaTheme="minorEastAsia"/>
          <w:color w:val="000000"/>
          <w:lang w:eastAsia="en-US"/>
        </w:rPr>
        <w:t xml:space="preserve"> as surgeon to St Bartholomew’s Hospital and replaced by his old rival, </w:t>
      </w:r>
      <w:proofErr w:type="spellStart"/>
      <w:r w:rsidRPr="007135B9">
        <w:rPr>
          <w:rFonts w:eastAsiaTheme="minorEastAsia"/>
          <w:color w:val="000000"/>
          <w:lang w:eastAsia="en-US"/>
        </w:rPr>
        <w:t>Clarveato</w:t>
      </w:r>
      <w:proofErr w:type="spellEnd"/>
      <w:r w:rsidRPr="007135B9">
        <w:rPr>
          <w:rFonts w:eastAsiaTheme="minorEastAsia"/>
          <w:color w:val="000000"/>
          <w:lang w:eastAsia="en-US"/>
        </w:rPr>
        <w:t xml:space="preserve">. His loss of civic offices was further confirmed after the Revolution of 1688. Penury ensued as Smallwood’s economic situation rapidly deteriorated. By June 1700, it was reported that he was ‘in meane circumstances’ and his house, leased from the corporation, was ‘much out of </w:t>
      </w:r>
      <w:proofErr w:type="spellStart"/>
      <w:r w:rsidRPr="007135B9">
        <w:rPr>
          <w:rFonts w:eastAsiaTheme="minorEastAsia"/>
          <w:color w:val="000000"/>
          <w:lang w:eastAsia="en-US"/>
        </w:rPr>
        <w:t>repaire</w:t>
      </w:r>
      <w:proofErr w:type="spellEnd"/>
      <w:r w:rsidRPr="007135B9">
        <w:rPr>
          <w:rFonts w:eastAsiaTheme="minorEastAsia"/>
          <w:color w:val="000000"/>
          <w:lang w:eastAsia="en-US"/>
        </w:rPr>
        <w:t>’. Smallwood was subsequently bought out. He was buried at St Nicholas, Gloucester, on 3 December 1707. No will or inventory of his goods survives.</w:t>
      </w:r>
      <w:r w:rsidR="000C2BE8" w:rsidRPr="007135B9">
        <w:rPr>
          <w:rFonts w:eastAsiaTheme="minorEastAsia"/>
          <w:color w:val="000000"/>
          <w:lang w:eastAsia="en-US"/>
        </w:rPr>
        <w:t xml:space="preserve"> His widow Isobel (otherwise unidentified) was buried at St Nicholas, Gloucester, on 10 March 1715/16.</w:t>
      </w:r>
    </w:p>
    <w:p w14:paraId="7D1939A9" w14:textId="4BC60B98" w:rsidR="00830DCA" w:rsidRPr="007135B9" w:rsidRDefault="00830DCA" w:rsidP="00830DCA">
      <w:pPr>
        <w:autoSpaceDE w:val="0"/>
        <w:autoSpaceDN w:val="0"/>
        <w:adjustRightInd w:val="0"/>
        <w:rPr>
          <w:rFonts w:eastAsiaTheme="minorEastAsia"/>
          <w:color w:val="000000"/>
          <w:lang w:eastAsia="en-US"/>
        </w:rPr>
      </w:pPr>
    </w:p>
    <w:p w14:paraId="07B7A229" w14:textId="02F4A4B3" w:rsidR="00830DCA" w:rsidRPr="007135B9" w:rsidRDefault="00830DCA" w:rsidP="00830DCA">
      <w:pPr>
        <w:autoSpaceDE w:val="0"/>
        <w:autoSpaceDN w:val="0"/>
        <w:adjustRightInd w:val="0"/>
        <w:rPr>
          <w:rFonts w:eastAsiaTheme="minorEastAsia"/>
          <w:color w:val="000000"/>
          <w:lang w:eastAsia="en-US"/>
        </w:rPr>
      </w:pPr>
      <w:r w:rsidRPr="007135B9">
        <w:rPr>
          <w:rFonts w:eastAsiaTheme="minorEastAsia"/>
          <w:color w:val="000000"/>
          <w:lang w:eastAsia="en-US"/>
        </w:rPr>
        <w:t>Children of John Smallwood:</w:t>
      </w:r>
    </w:p>
    <w:p w14:paraId="7E5F1554" w14:textId="20C24177" w:rsidR="00830DCA" w:rsidRPr="007135B9" w:rsidRDefault="00830DCA" w:rsidP="00830DCA">
      <w:pPr>
        <w:autoSpaceDE w:val="0"/>
        <w:autoSpaceDN w:val="0"/>
        <w:adjustRightInd w:val="0"/>
        <w:rPr>
          <w:rFonts w:eastAsiaTheme="minorEastAsia"/>
          <w:color w:val="000000"/>
          <w:lang w:eastAsia="en-US"/>
        </w:rPr>
      </w:pPr>
    </w:p>
    <w:p w14:paraId="79454F76" w14:textId="77777777" w:rsidR="006E28DE" w:rsidRPr="006E28DE" w:rsidRDefault="000C2BE8" w:rsidP="00830DCA">
      <w:pPr>
        <w:autoSpaceDE w:val="0"/>
        <w:autoSpaceDN w:val="0"/>
        <w:adjustRightInd w:val="0"/>
        <w:rPr>
          <w:rFonts w:eastAsiaTheme="minorEastAsia"/>
          <w:b/>
          <w:bCs/>
          <w:color w:val="000000"/>
          <w:lang w:eastAsia="en-US"/>
        </w:rPr>
      </w:pPr>
      <w:r w:rsidRPr="007135B9">
        <w:rPr>
          <w:rFonts w:eastAsiaTheme="minorEastAsia"/>
          <w:color w:val="000000"/>
          <w:lang w:eastAsia="en-US"/>
        </w:rPr>
        <w:t>John, bapt.7 June 1677 [St Nicholas, Gloucester].</w:t>
      </w:r>
      <w:r w:rsidR="006F10CE" w:rsidRPr="007135B9">
        <w:rPr>
          <w:rFonts w:eastAsiaTheme="minorEastAsia"/>
          <w:color w:val="000000"/>
          <w:lang w:eastAsia="en-US"/>
        </w:rPr>
        <w:t xml:space="preserve"> He was apprenticed to </w:t>
      </w:r>
      <w:r w:rsidR="006F10CE" w:rsidRPr="006E28DE">
        <w:rPr>
          <w:rFonts w:eastAsiaTheme="minorEastAsia"/>
          <w:b/>
          <w:bCs/>
          <w:color w:val="000000"/>
          <w:lang w:eastAsia="en-US"/>
        </w:rPr>
        <w:t xml:space="preserve">George </w:t>
      </w:r>
    </w:p>
    <w:p w14:paraId="575625B5" w14:textId="1A8B244E" w:rsidR="00830DCA" w:rsidRPr="007135B9" w:rsidRDefault="006E28DE" w:rsidP="00830DCA">
      <w:pPr>
        <w:autoSpaceDE w:val="0"/>
        <w:autoSpaceDN w:val="0"/>
        <w:adjustRightInd w:val="0"/>
        <w:rPr>
          <w:rFonts w:eastAsiaTheme="minorEastAsia"/>
          <w:color w:val="000000"/>
          <w:lang w:eastAsia="en-US"/>
        </w:rPr>
      </w:pPr>
      <w:r w:rsidRPr="006E28DE">
        <w:rPr>
          <w:rFonts w:eastAsiaTheme="minorEastAsia"/>
          <w:b/>
          <w:bCs/>
          <w:color w:val="000000"/>
          <w:lang w:eastAsia="en-US"/>
        </w:rPr>
        <w:t xml:space="preserve">   </w:t>
      </w:r>
      <w:r w:rsidR="006F10CE" w:rsidRPr="006E28DE">
        <w:rPr>
          <w:rFonts w:eastAsiaTheme="minorEastAsia"/>
          <w:b/>
          <w:bCs/>
          <w:color w:val="000000"/>
          <w:lang w:eastAsia="en-US"/>
        </w:rPr>
        <w:t>Street</w:t>
      </w:r>
      <w:r w:rsidR="006F10CE" w:rsidRPr="007135B9">
        <w:rPr>
          <w:rFonts w:eastAsiaTheme="minorEastAsia"/>
          <w:color w:val="000000"/>
          <w:lang w:eastAsia="en-US"/>
        </w:rPr>
        <w:t>, apothecary, of London, 5 September 1693.</w:t>
      </w:r>
    </w:p>
    <w:p w14:paraId="026C43A0" w14:textId="5FACA4BF" w:rsidR="000C2BE8" w:rsidRPr="007135B9" w:rsidRDefault="000C2BE8" w:rsidP="00830DCA">
      <w:pPr>
        <w:autoSpaceDE w:val="0"/>
        <w:autoSpaceDN w:val="0"/>
        <w:adjustRightInd w:val="0"/>
        <w:rPr>
          <w:rFonts w:eastAsiaTheme="minorEastAsia"/>
          <w:color w:val="000000"/>
          <w:lang w:eastAsia="en-US"/>
        </w:rPr>
      </w:pPr>
      <w:r w:rsidRPr="007135B9">
        <w:rPr>
          <w:rFonts w:eastAsiaTheme="minorEastAsia"/>
          <w:color w:val="000000"/>
          <w:lang w:eastAsia="en-US"/>
        </w:rPr>
        <w:t>Mary, bapt.30 May 1679; buried 22 April 1681 [St Nicholas, Gloucester].</w:t>
      </w:r>
    </w:p>
    <w:p w14:paraId="2EBCE533" w14:textId="4F577B0B" w:rsidR="000C2BE8" w:rsidRPr="007135B9" w:rsidRDefault="000C2BE8" w:rsidP="00830DCA">
      <w:pPr>
        <w:autoSpaceDE w:val="0"/>
        <w:autoSpaceDN w:val="0"/>
        <w:adjustRightInd w:val="0"/>
        <w:rPr>
          <w:rFonts w:eastAsiaTheme="minorEastAsia"/>
          <w:color w:val="000000"/>
          <w:lang w:eastAsia="en-US"/>
        </w:rPr>
      </w:pPr>
      <w:r w:rsidRPr="007135B9">
        <w:rPr>
          <w:rFonts w:eastAsiaTheme="minorEastAsia"/>
          <w:color w:val="000000"/>
          <w:lang w:eastAsia="en-US"/>
        </w:rPr>
        <w:t>Henry, bapt.20 March 1680/1; buried 30 July 1687 [St Nicholas, Gloucester].</w:t>
      </w:r>
    </w:p>
    <w:p w14:paraId="1D73D4AF" w14:textId="13550879" w:rsidR="000C2BE8" w:rsidRPr="007135B9" w:rsidRDefault="000C2BE8" w:rsidP="00830DCA">
      <w:pPr>
        <w:autoSpaceDE w:val="0"/>
        <w:autoSpaceDN w:val="0"/>
        <w:adjustRightInd w:val="0"/>
        <w:rPr>
          <w:rFonts w:eastAsiaTheme="minorEastAsia"/>
          <w:color w:val="000000"/>
          <w:lang w:eastAsia="en-US"/>
        </w:rPr>
      </w:pPr>
      <w:r w:rsidRPr="007135B9">
        <w:rPr>
          <w:rFonts w:eastAsiaTheme="minorEastAsia"/>
          <w:color w:val="000000"/>
          <w:lang w:eastAsia="en-US"/>
        </w:rPr>
        <w:t>Jane, bapt.13 November 1684; buried 14 August 1687 [St Nicholas, Gloucester].</w:t>
      </w:r>
    </w:p>
    <w:p w14:paraId="188DACAB" w14:textId="5DD3B747" w:rsidR="000C2BE8" w:rsidRPr="007135B9" w:rsidRDefault="000C2BE8" w:rsidP="00830DCA">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Henry, bapt.18 March 1687/8 [St Nicholas, Gloucester].</w:t>
      </w:r>
    </w:p>
    <w:p w14:paraId="1E2B1508" w14:textId="75D29F82" w:rsidR="00917B7C" w:rsidRPr="007135B9" w:rsidRDefault="00917B7C" w:rsidP="00830DCA">
      <w:pPr>
        <w:autoSpaceDE w:val="0"/>
        <w:autoSpaceDN w:val="0"/>
        <w:adjustRightInd w:val="0"/>
        <w:rPr>
          <w:rFonts w:eastAsiaTheme="minorEastAsia"/>
          <w:color w:val="000000"/>
          <w:lang w:eastAsia="en-US"/>
        </w:rPr>
      </w:pPr>
    </w:p>
    <w:p w14:paraId="2182AB89" w14:textId="229AD3DD" w:rsidR="008667A4" w:rsidRPr="007135B9" w:rsidRDefault="00917B7C" w:rsidP="008667A4">
      <w:pPr>
        <w:rPr>
          <w:rFonts w:eastAsiaTheme="minorEastAsia"/>
          <w:color w:val="000000"/>
          <w:lang w:eastAsia="en-US"/>
        </w:rPr>
      </w:pP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w:t>
      </w:r>
      <w:r w:rsidR="008667A4" w:rsidRPr="007135B9">
        <w:rPr>
          <w:rFonts w:eastAsiaTheme="minorEastAsia"/>
          <w:color w:val="000000"/>
          <w:lang w:eastAsia="en-US"/>
        </w:rPr>
        <w:t xml:space="preserve">31; Gloucestershire </w:t>
      </w:r>
      <w:r w:rsidR="004A32F5">
        <w:rPr>
          <w:rFonts w:eastAsiaTheme="minorEastAsia"/>
          <w:color w:val="000000"/>
          <w:lang w:eastAsia="en-US"/>
        </w:rPr>
        <w:t>Archives</w:t>
      </w:r>
      <w:r w:rsidR="008667A4" w:rsidRPr="007135B9">
        <w:rPr>
          <w:rFonts w:eastAsiaTheme="minorEastAsia"/>
          <w:color w:val="000000"/>
          <w:lang w:eastAsia="en-US"/>
        </w:rPr>
        <w:t>, GBR B3/3, pp. 628, 687, 707, 742, 789, 839, 852, 884, 885, 887; B3/6, ff.97r, 99r, 101r, 137r, 132r, 174v, 176v; B3/7, ff.8r, 239r; GBR, K1/31; P154/15 IN 1/1 and 2 [parish registers of St Nicholas, Gloucester, Gloucestershire, 1558-1710; 1707-1766]</w:t>
      </w:r>
      <w:r w:rsidR="006F10CE" w:rsidRPr="007135B9">
        <w:rPr>
          <w:rFonts w:eastAsiaTheme="minorEastAsia"/>
          <w:color w:val="000000"/>
          <w:lang w:eastAsia="en-US"/>
        </w:rPr>
        <w:t xml:space="preserve">; </w:t>
      </w:r>
      <w:r w:rsidR="006F10CE" w:rsidRPr="007135B9">
        <w:rPr>
          <w:rFonts w:eastAsiaTheme="minorEastAsia"/>
          <w:b/>
          <w:bCs/>
          <w:color w:val="000000"/>
          <w:lang w:eastAsia="en-US"/>
        </w:rPr>
        <w:t>London apothecary database</w:t>
      </w:r>
      <w:r w:rsidR="006F10CE" w:rsidRPr="007135B9">
        <w:rPr>
          <w:rFonts w:eastAsiaTheme="minorEastAsia"/>
          <w:color w:val="000000"/>
          <w:lang w:eastAsia="en-US"/>
        </w:rPr>
        <w:t>.</w:t>
      </w:r>
    </w:p>
    <w:p w14:paraId="735FFCEF" w14:textId="44776053" w:rsidR="00AB4AEE" w:rsidRPr="007135B9" w:rsidRDefault="00AB4AEE" w:rsidP="008667A4">
      <w:pPr>
        <w:rPr>
          <w:rFonts w:eastAsiaTheme="minorEastAsia"/>
          <w:color w:val="000000"/>
          <w:lang w:eastAsia="en-US"/>
        </w:rPr>
      </w:pPr>
    </w:p>
    <w:p w14:paraId="32B7219A" w14:textId="3690D56E" w:rsidR="00AB4AEE" w:rsidRPr="007135B9" w:rsidRDefault="00AB4AEE" w:rsidP="008667A4">
      <w:pPr>
        <w:rPr>
          <w:rFonts w:eastAsiaTheme="minorEastAsia"/>
          <w:color w:val="000000"/>
          <w:lang w:eastAsia="en-US"/>
        </w:rPr>
      </w:pPr>
    </w:p>
    <w:p w14:paraId="6D58B78C" w14:textId="3239B6B1" w:rsidR="00AB4AEE" w:rsidRPr="007135B9" w:rsidRDefault="00AB4AEE" w:rsidP="008667A4">
      <w:pPr>
        <w:rPr>
          <w:rFonts w:eastAsiaTheme="minorEastAsia"/>
          <w:b/>
          <w:bCs/>
          <w:color w:val="000000"/>
          <w:lang w:eastAsia="en-US"/>
        </w:rPr>
      </w:pPr>
      <w:r w:rsidRPr="007135B9">
        <w:rPr>
          <w:rFonts w:eastAsiaTheme="minorEastAsia"/>
          <w:b/>
          <w:bCs/>
          <w:color w:val="000000"/>
          <w:lang w:eastAsia="en-US"/>
        </w:rPr>
        <w:t>Edmund SMITH</w:t>
      </w:r>
      <w:r w:rsidR="006E28DE">
        <w:rPr>
          <w:rFonts w:eastAsiaTheme="minorEastAsia"/>
          <w:b/>
          <w:bCs/>
          <w:color w:val="000000"/>
          <w:lang w:eastAsia="en-US"/>
        </w:rPr>
        <w:t xml:space="preserve"> (d.1691)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71A85384" w14:textId="6198F36D" w:rsidR="00AB4AEE" w:rsidRPr="007135B9" w:rsidRDefault="00AB4AEE" w:rsidP="008667A4">
      <w:pPr>
        <w:rPr>
          <w:rFonts w:eastAsiaTheme="minorEastAsia"/>
          <w:b/>
          <w:bCs/>
          <w:color w:val="000000"/>
          <w:lang w:eastAsia="en-US"/>
        </w:rPr>
      </w:pPr>
    </w:p>
    <w:p w14:paraId="43BF7BD5" w14:textId="08D63497" w:rsidR="00AB4AEE" w:rsidRPr="007135B9" w:rsidRDefault="00AB4AEE" w:rsidP="008667A4">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Brockhampton</w:t>
      </w:r>
      <w:proofErr w:type="spellEnd"/>
      <w:r w:rsidRPr="007135B9">
        <w:rPr>
          <w:rFonts w:eastAsiaTheme="minorEastAsia"/>
          <w:color w:val="000000"/>
          <w:lang w:eastAsia="en-US"/>
        </w:rPr>
        <w:t>, Gloucestershire</w:t>
      </w:r>
    </w:p>
    <w:p w14:paraId="70884BE7" w14:textId="37D4C059" w:rsidR="00E420D2" w:rsidRPr="007135B9" w:rsidRDefault="00E420D2" w:rsidP="008667A4">
      <w:pPr>
        <w:rPr>
          <w:rFonts w:eastAsiaTheme="minorEastAsia"/>
          <w:color w:val="000000"/>
          <w:lang w:eastAsia="en-US"/>
        </w:rPr>
      </w:pPr>
    </w:p>
    <w:p w14:paraId="77E3F1AB" w14:textId="0479852E" w:rsidR="00E420D2" w:rsidRPr="007135B9" w:rsidRDefault="00E420D2" w:rsidP="008667A4">
      <w:pPr>
        <w:rPr>
          <w:rFonts w:eastAsiaTheme="minorEastAsia"/>
          <w:color w:val="000000"/>
          <w:lang w:eastAsia="en-US"/>
        </w:rPr>
      </w:pPr>
      <w:r w:rsidRPr="007135B9">
        <w:rPr>
          <w:rFonts w:eastAsiaTheme="minorEastAsia"/>
          <w:color w:val="000000"/>
          <w:lang w:eastAsia="en-US"/>
        </w:rPr>
        <w:t xml:space="preserve">Edmund Smith of </w:t>
      </w:r>
      <w:proofErr w:type="spellStart"/>
      <w:r w:rsidRPr="007135B9">
        <w:rPr>
          <w:rFonts w:eastAsiaTheme="minorEastAsia"/>
          <w:color w:val="000000"/>
          <w:lang w:eastAsia="en-US"/>
        </w:rPr>
        <w:t>Brockhampton</w:t>
      </w:r>
      <w:proofErr w:type="spellEnd"/>
      <w:r w:rsidRPr="007135B9">
        <w:rPr>
          <w:rFonts w:eastAsiaTheme="minorEastAsia"/>
          <w:color w:val="000000"/>
          <w:lang w:eastAsia="en-US"/>
        </w:rPr>
        <w:t xml:space="preserve">, Gloucestershire, was described as a doctor of physic in the London apprenticeship records of three of his sons. There is no evidence, however, that he held a university degree or education. He married Mary Matthews of </w:t>
      </w:r>
      <w:proofErr w:type="spellStart"/>
      <w:r w:rsidRPr="007135B9">
        <w:rPr>
          <w:rFonts w:eastAsiaTheme="minorEastAsia"/>
          <w:color w:val="000000"/>
          <w:lang w:eastAsia="en-US"/>
        </w:rPr>
        <w:t>Brockhampton</w:t>
      </w:r>
      <w:proofErr w:type="spellEnd"/>
      <w:r w:rsidRPr="007135B9">
        <w:rPr>
          <w:rFonts w:eastAsiaTheme="minorEastAsia"/>
          <w:color w:val="000000"/>
          <w:lang w:eastAsia="en-US"/>
        </w:rPr>
        <w:t xml:space="preserve"> at Gloucester Cathedral on 7 October 1673. She was buried at Bishop’s Cleeve on 1 March 1690/1. Mr Edmund Smith of </w:t>
      </w:r>
      <w:proofErr w:type="spellStart"/>
      <w:r w:rsidRPr="007135B9">
        <w:rPr>
          <w:rFonts w:eastAsiaTheme="minorEastAsia"/>
          <w:color w:val="000000"/>
          <w:lang w:eastAsia="en-US"/>
        </w:rPr>
        <w:t>Brockhampton</w:t>
      </w:r>
      <w:proofErr w:type="spellEnd"/>
      <w:r w:rsidRPr="007135B9">
        <w:rPr>
          <w:rFonts w:eastAsiaTheme="minorEastAsia"/>
          <w:color w:val="000000"/>
          <w:lang w:eastAsia="en-US"/>
        </w:rPr>
        <w:t xml:space="preserve"> was buried in the same parish as his wife the following day.</w:t>
      </w:r>
    </w:p>
    <w:p w14:paraId="44F6E30B" w14:textId="4E70F2B7" w:rsidR="00E420D2" w:rsidRPr="007135B9" w:rsidRDefault="00E420D2" w:rsidP="008667A4">
      <w:pPr>
        <w:rPr>
          <w:rFonts w:eastAsiaTheme="minorEastAsia"/>
          <w:color w:val="000000"/>
          <w:lang w:eastAsia="en-US"/>
        </w:rPr>
      </w:pPr>
    </w:p>
    <w:p w14:paraId="5E1C2887" w14:textId="75B342BE" w:rsidR="00E420D2" w:rsidRPr="007135B9" w:rsidRDefault="00E420D2" w:rsidP="008667A4">
      <w:pPr>
        <w:rPr>
          <w:rFonts w:eastAsiaTheme="minorEastAsia"/>
          <w:color w:val="000000"/>
          <w:lang w:eastAsia="en-US"/>
        </w:rPr>
      </w:pPr>
      <w:r w:rsidRPr="007135B9">
        <w:rPr>
          <w:rFonts w:eastAsiaTheme="minorEastAsia"/>
          <w:color w:val="000000"/>
          <w:lang w:eastAsia="en-US"/>
        </w:rPr>
        <w:t>Children of Edmund Smith and wife Mary:</w:t>
      </w:r>
    </w:p>
    <w:p w14:paraId="79145D1E" w14:textId="1D454FE5" w:rsidR="00E420D2" w:rsidRPr="007135B9" w:rsidRDefault="00E420D2" w:rsidP="008667A4">
      <w:pPr>
        <w:rPr>
          <w:rFonts w:eastAsiaTheme="minorEastAsia"/>
          <w:color w:val="000000"/>
          <w:lang w:eastAsia="en-US"/>
        </w:rPr>
      </w:pPr>
    </w:p>
    <w:p w14:paraId="0716D1BF" w14:textId="6E2DD5D2" w:rsidR="00E420D2" w:rsidRPr="007135B9" w:rsidRDefault="00E420D2" w:rsidP="008667A4">
      <w:pPr>
        <w:rPr>
          <w:rFonts w:eastAsiaTheme="minorEastAsia"/>
          <w:color w:val="000000"/>
          <w:lang w:eastAsia="en-US"/>
        </w:rPr>
      </w:pPr>
      <w:r w:rsidRPr="007135B9">
        <w:rPr>
          <w:rFonts w:eastAsiaTheme="minorEastAsia"/>
          <w:color w:val="000000"/>
          <w:lang w:eastAsia="en-US"/>
        </w:rPr>
        <w:t>John, bapt.5 October 1674; buried 20 March 1674/5 [Bishop’s Cleeve].</w:t>
      </w:r>
    </w:p>
    <w:p w14:paraId="028D220D" w14:textId="1F7459EF" w:rsidR="00E420D2" w:rsidRPr="007135B9" w:rsidRDefault="00E420D2" w:rsidP="008667A4">
      <w:pPr>
        <w:rPr>
          <w:rFonts w:eastAsiaTheme="minorEastAsia"/>
          <w:color w:val="000000"/>
          <w:lang w:eastAsia="en-US"/>
        </w:rPr>
      </w:pPr>
      <w:r w:rsidRPr="007135B9">
        <w:rPr>
          <w:rFonts w:eastAsiaTheme="minorEastAsia"/>
          <w:color w:val="000000"/>
          <w:lang w:eastAsia="en-US"/>
        </w:rPr>
        <w:t>Mary, bapt.4 April 1676 [Bishop’s Cleeve].</w:t>
      </w:r>
    </w:p>
    <w:p w14:paraId="4DAAEAFC" w14:textId="4EB927F7" w:rsidR="00E420D2" w:rsidRPr="007135B9" w:rsidRDefault="00E420D2" w:rsidP="008667A4">
      <w:pPr>
        <w:rPr>
          <w:rFonts w:eastAsiaTheme="minorEastAsia"/>
          <w:color w:val="000000"/>
          <w:lang w:eastAsia="en-US"/>
        </w:rPr>
      </w:pPr>
      <w:r w:rsidRPr="007135B9">
        <w:rPr>
          <w:rFonts w:eastAsiaTheme="minorEastAsia"/>
          <w:b/>
          <w:bCs/>
          <w:color w:val="000000"/>
          <w:lang w:eastAsia="en-US"/>
        </w:rPr>
        <w:t>Edmund</w:t>
      </w:r>
      <w:r w:rsidRPr="007135B9">
        <w:rPr>
          <w:rFonts w:eastAsiaTheme="minorEastAsia"/>
          <w:color w:val="000000"/>
          <w:lang w:eastAsia="en-US"/>
        </w:rPr>
        <w:t>, bapt.6 November 1677 [Bishop’s Cleeve]. Surgeon.</w:t>
      </w:r>
    </w:p>
    <w:p w14:paraId="303F0712" w14:textId="13AABBB5" w:rsidR="00E420D2" w:rsidRPr="007135B9" w:rsidRDefault="00E420D2" w:rsidP="008667A4">
      <w:pPr>
        <w:rPr>
          <w:rFonts w:eastAsiaTheme="minorEastAsia"/>
          <w:color w:val="000000"/>
          <w:lang w:eastAsia="en-US"/>
        </w:rPr>
      </w:pPr>
      <w:r w:rsidRPr="007135B9">
        <w:rPr>
          <w:rFonts w:eastAsiaTheme="minorEastAsia"/>
          <w:color w:val="000000"/>
          <w:lang w:eastAsia="en-US"/>
        </w:rPr>
        <w:t>Samuel, bapt.11 August 1679 [Bishop’s Cleeve].</w:t>
      </w:r>
    </w:p>
    <w:p w14:paraId="2411CAFA" w14:textId="77777777" w:rsidR="006E28DE" w:rsidRDefault="00E420D2" w:rsidP="008667A4">
      <w:pPr>
        <w:rPr>
          <w:rFonts w:eastAsiaTheme="minorEastAsia"/>
          <w:color w:val="000000"/>
          <w:lang w:eastAsia="en-US"/>
        </w:rPr>
      </w:pPr>
      <w:r w:rsidRPr="007135B9">
        <w:rPr>
          <w:rFonts w:eastAsiaTheme="minorEastAsia"/>
          <w:color w:val="000000"/>
          <w:lang w:eastAsia="en-US"/>
        </w:rPr>
        <w:t xml:space="preserve">John, bapt.18 July 1681 [Bishop’s Cleeve]. He was apprenticed to Benjamin Cooper </w:t>
      </w:r>
    </w:p>
    <w:p w14:paraId="17EFD244" w14:textId="55A13B7F" w:rsidR="00E420D2" w:rsidRPr="007135B9" w:rsidRDefault="006E28DE" w:rsidP="008667A4">
      <w:pPr>
        <w:rPr>
          <w:rFonts w:eastAsiaTheme="minorEastAsia"/>
          <w:color w:val="000000"/>
          <w:lang w:eastAsia="en-US"/>
        </w:rPr>
      </w:pPr>
      <w:r>
        <w:rPr>
          <w:rFonts w:eastAsiaTheme="minorEastAsia"/>
          <w:color w:val="000000"/>
          <w:lang w:eastAsia="en-US"/>
        </w:rPr>
        <w:t xml:space="preserve">   </w:t>
      </w:r>
      <w:r w:rsidR="00E420D2" w:rsidRPr="007135B9">
        <w:rPr>
          <w:rFonts w:eastAsiaTheme="minorEastAsia"/>
          <w:color w:val="000000"/>
          <w:lang w:eastAsia="en-US"/>
        </w:rPr>
        <w:t>of the Pewterers’ Company, London, 19 April 1695.</w:t>
      </w:r>
    </w:p>
    <w:p w14:paraId="7E7808C4" w14:textId="77777777" w:rsidR="006E28DE" w:rsidRDefault="00E420D2" w:rsidP="008667A4">
      <w:pPr>
        <w:rPr>
          <w:rFonts w:eastAsiaTheme="minorEastAsia"/>
          <w:color w:val="000000"/>
          <w:lang w:eastAsia="en-US"/>
        </w:rPr>
      </w:pPr>
      <w:r w:rsidRPr="007135B9">
        <w:rPr>
          <w:rFonts w:eastAsiaTheme="minorEastAsia"/>
          <w:color w:val="000000"/>
          <w:lang w:eastAsia="en-US"/>
        </w:rPr>
        <w:t xml:space="preserve">Thomas, </w:t>
      </w:r>
      <w:proofErr w:type="spellStart"/>
      <w:r w:rsidRPr="007135B9">
        <w:rPr>
          <w:rFonts w:eastAsiaTheme="minorEastAsia"/>
          <w:color w:val="000000"/>
          <w:lang w:eastAsia="en-US"/>
        </w:rPr>
        <w:t>bapt.</w:t>
      </w:r>
      <w:proofErr w:type="spellEnd"/>
      <w:r w:rsidRPr="007135B9">
        <w:rPr>
          <w:rFonts w:eastAsiaTheme="minorEastAsia"/>
          <w:color w:val="000000"/>
          <w:lang w:eastAsia="en-US"/>
        </w:rPr>
        <w:t xml:space="preserve"> 8 May 1683 [Bishop’s Cleeve]. He was apprenticed to John Jackson of </w:t>
      </w:r>
    </w:p>
    <w:p w14:paraId="308BAB32" w14:textId="1AFB2FB4" w:rsidR="00E420D2" w:rsidRPr="007135B9" w:rsidRDefault="006E28DE" w:rsidP="008667A4">
      <w:pPr>
        <w:rPr>
          <w:rFonts w:eastAsiaTheme="minorEastAsia"/>
          <w:color w:val="000000"/>
          <w:lang w:eastAsia="en-US"/>
        </w:rPr>
      </w:pPr>
      <w:r>
        <w:rPr>
          <w:rFonts w:eastAsiaTheme="minorEastAsia"/>
          <w:color w:val="000000"/>
          <w:lang w:eastAsia="en-US"/>
        </w:rPr>
        <w:t xml:space="preserve">   </w:t>
      </w:r>
      <w:r w:rsidR="00E420D2" w:rsidRPr="007135B9">
        <w:rPr>
          <w:rFonts w:eastAsiaTheme="minorEastAsia"/>
          <w:color w:val="000000"/>
          <w:lang w:eastAsia="en-US"/>
        </w:rPr>
        <w:t>the Pewterers’ Company, London, 22 April 1696.</w:t>
      </w:r>
    </w:p>
    <w:p w14:paraId="6E7D7B33" w14:textId="1A5D582B" w:rsidR="00E420D2" w:rsidRPr="007135B9" w:rsidRDefault="00E420D2" w:rsidP="008667A4">
      <w:pPr>
        <w:rPr>
          <w:rFonts w:eastAsiaTheme="minorEastAsia"/>
          <w:color w:val="000000"/>
          <w:lang w:eastAsia="en-US"/>
        </w:rPr>
      </w:pPr>
      <w:r w:rsidRPr="007135B9">
        <w:rPr>
          <w:rFonts w:eastAsiaTheme="minorEastAsia"/>
          <w:color w:val="000000"/>
          <w:lang w:eastAsia="en-US"/>
        </w:rPr>
        <w:t>Frances, bapt.28 April 1685 [Bishop’s Cleeve].</w:t>
      </w:r>
    </w:p>
    <w:p w14:paraId="0F5DAA10" w14:textId="77777777" w:rsidR="006E28DE" w:rsidRDefault="00E420D2" w:rsidP="008667A4">
      <w:pPr>
        <w:rPr>
          <w:rFonts w:eastAsiaTheme="minorEastAsia"/>
          <w:color w:val="000000"/>
          <w:lang w:eastAsia="en-US"/>
        </w:rPr>
      </w:pPr>
      <w:r w:rsidRPr="007135B9">
        <w:rPr>
          <w:rFonts w:eastAsiaTheme="minorEastAsia"/>
          <w:color w:val="000000"/>
          <w:lang w:eastAsia="en-US"/>
        </w:rPr>
        <w:t>William, bapt.1 February 1686/7 [Bishop’s Cleeve]. He was apprenticed to Gerald</w:t>
      </w:r>
    </w:p>
    <w:p w14:paraId="0A0C1981" w14:textId="3C2262DD" w:rsidR="00E420D2" w:rsidRPr="007135B9" w:rsidRDefault="006E28DE" w:rsidP="008667A4">
      <w:pPr>
        <w:rPr>
          <w:rFonts w:eastAsiaTheme="minorEastAsia"/>
          <w:color w:val="000000"/>
          <w:lang w:eastAsia="en-US"/>
        </w:rPr>
      </w:pPr>
      <w:r>
        <w:rPr>
          <w:rFonts w:eastAsiaTheme="minorEastAsia"/>
          <w:color w:val="000000"/>
          <w:lang w:eastAsia="en-US"/>
        </w:rPr>
        <w:t xml:space="preserve">  </w:t>
      </w:r>
      <w:r w:rsidR="00E420D2" w:rsidRPr="007135B9">
        <w:rPr>
          <w:rFonts w:eastAsiaTheme="minorEastAsia"/>
          <w:color w:val="000000"/>
          <w:lang w:eastAsia="en-US"/>
        </w:rPr>
        <w:t xml:space="preserve"> </w:t>
      </w:r>
      <w:proofErr w:type="spellStart"/>
      <w:r w:rsidR="00E420D2" w:rsidRPr="007135B9">
        <w:rPr>
          <w:rFonts w:eastAsiaTheme="minorEastAsia"/>
          <w:color w:val="000000"/>
          <w:lang w:eastAsia="en-US"/>
        </w:rPr>
        <w:t>Vaissiere</w:t>
      </w:r>
      <w:proofErr w:type="spellEnd"/>
      <w:r w:rsidR="00E420D2" w:rsidRPr="007135B9">
        <w:rPr>
          <w:rFonts w:eastAsiaTheme="minorEastAsia"/>
          <w:color w:val="000000"/>
          <w:lang w:eastAsia="en-US"/>
        </w:rPr>
        <w:t xml:space="preserve"> of the Curriers’ Company, London, 8 June 1700.</w:t>
      </w:r>
    </w:p>
    <w:p w14:paraId="5F08691D" w14:textId="4A98181E" w:rsidR="00E420D2" w:rsidRPr="007135B9" w:rsidRDefault="00E420D2" w:rsidP="008667A4">
      <w:pPr>
        <w:rPr>
          <w:rFonts w:eastAsiaTheme="minorEastAsia"/>
          <w:color w:val="000000"/>
          <w:lang w:eastAsia="en-US"/>
        </w:rPr>
      </w:pPr>
      <w:r w:rsidRPr="007135B9">
        <w:rPr>
          <w:rFonts w:eastAsiaTheme="minorEastAsia"/>
          <w:color w:val="000000"/>
          <w:lang w:eastAsia="en-US"/>
        </w:rPr>
        <w:t>Elizabeth, bapt.22 January 1688/9 [Bishop’s Cleeve].</w:t>
      </w:r>
    </w:p>
    <w:p w14:paraId="47E21DED" w14:textId="6F70DE0F" w:rsidR="00E420D2" w:rsidRPr="007135B9" w:rsidRDefault="00E420D2" w:rsidP="008667A4">
      <w:pPr>
        <w:rPr>
          <w:rFonts w:eastAsiaTheme="minorEastAsia"/>
          <w:color w:val="000000"/>
          <w:lang w:eastAsia="en-US"/>
        </w:rPr>
      </w:pPr>
      <w:r w:rsidRPr="007135B9">
        <w:rPr>
          <w:rFonts w:eastAsiaTheme="minorEastAsia"/>
          <w:color w:val="000000"/>
          <w:lang w:eastAsia="en-US"/>
        </w:rPr>
        <w:t>Benjamin, bapt.25 April 1690 [Bishop’s Cleeve].</w:t>
      </w:r>
    </w:p>
    <w:p w14:paraId="5803E08E" w14:textId="27CA9236" w:rsidR="00E420D2" w:rsidRPr="007135B9" w:rsidRDefault="00E420D2" w:rsidP="008667A4">
      <w:pPr>
        <w:rPr>
          <w:rFonts w:eastAsiaTheme="minorEastAsia"/>
          <w:color w:val="000000"/>
          <w:lang w:eastAsia="en-US"/>
        </w:rPr>
      </w:pPr>
    </w:p>
    <w:p w14:paraId="7E6DD93C" w14:textId="46E4CCA1" w:rsidR="001339D3" w:rsidRPr="007135B9" w:rsidRDefault="001339D3" w:rsidP="001339D3">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DCR 37 [registers of Gloucester Cathedral, 1661-1717]; </w:t>
      </w:r>
      <w:r w:rsidRPr="007135B9">
        <w:t>P46 IN 1/1 [parish registers of Bishop’s Cleeve, Gloucestershire, 1563-1747]; London Apprenticeship Abstracts, 1442-1850.</w:t>
      </w:r>
    </w:p>
    <w:p w14:paraId="2157E74D" w14:textId="5733D279" w:rsidR="00E420D2" w:rsidRPr="007135B9" w:rsidRDefault="00E420D2" w:rsidP="008667A4">
      <w:pPr>
        <w:rPr>
          <w:rFonts w:eastAsiaTheme="minorEastAsia"/>
          <w:color w:val="000000"/>
          <w:lang w:eastAsia="en-US"/>
        </w:rPr>
      </w:pPr>
    </w:p>
    <w:p w14:paraId="6DBC25A1" w14:textId="65FC8B2B" w:rsidR="00AB4AEE" w:rsidRPr="007135B9" w:rsidRDefault="00AB4AEE" w:rsidP="008667A4">
      <w:pPr>
        <w:rPr>
          <w:rFonts w:eastAsiaTheme="minorEastAsia"/>
          <w:color w:val="000000"/>
          <w:lang w:eastAsia="en-US"/>
        </w:rPr>
      </w:pPr>
    </w:p>
    <w:p w14:paraId="691C4D97" w14:textId="1AACDBB9" w:rsidR="00AB4AEE" w:rsidRPr="007135B9" w:rsidRDefault="00AB4AEE" w:rsidP="008667A4">
      <w:pPr>
        <w:rPr>
          <w:rFonts w:eastAsiaTheme="minorEastAsia"/>
          <w:color w:val="000000"/>
          <w:lang w:eastAsia="en-US"/>
        </w:rPr>
      </w:pPr>
      <w:r w:rsidRPr="007135B9">
        <w:rPr>
          <w:rFonts w:eastAsiaTheme="minorEastAsia"/>
          <w:b/>
          <w:bCs/>
          <w:color w:val="000000"/>
          <w:lang w:eastAsia="en-US"/>
        </w:rPr>
        <w:t>Edmund SMITH</w:t>
      </w:r>
      <w:r w:rsidR="006E28DE">
        <w:rPr>
          <w:rFonts w:eastAsiaTheme="minorEastAsia"/>
          <w:b/>
          <w:bCs/>
          <w:color w:val="000000"/>
          <w:lang w:eastAsia="en-US"/>
        </w:rPr>
        <w:t xml:space="preserve"> (1677-1744)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12051</w:t>
      </w:r>
    </w:p>
    <w:p w14:paraId="3967EAEB" w14:textId="62AC1023" w:rsidR="00AB4AEE" w:rsidRPr="007135B9" w:rsidRDefault="00AB4AEE" w:rsidP="008667A4">
      <w:pPr>
        <w:rPr>
          <w:rFonts w:eastAsiaTheme="minorEastAsia"/>
          <w:color w:val="000000"/>
          <w:lang w:eastAsia="en-US"/>
        </w:rPr>
      </w:pPr>
    </w:p>
    <w:p w14:paraId="7DF4010D" w14:textId="6DFDF258" w:rsidR="00AB4AEE" w:rsidRPr="007135B9" w:rsidRDefault="00AB4AEE" w:rsidP="008667A4">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Cheltenham, Gloucestershire</w:t>
      </w:r>
    </w:p>
    <w:p w14:paraId="2C3E22A2" w14:textId="2CFB74D9" w:rsidR="00917B7C" w:rsidRPr="007135B9" w:rsidRDefault="00917B7C" w:rsidP="00830DCA">
      <w:pPr>
        <w:autoSpaceDE w:val="0"/>
        <w:autoSpaceDN w:val="0"/>
        <w:adjustRightInd w:val="0"/>
        <w:rPr>
          <w:rFonts w:eastAsiaTheme="minorEastAsia"/>
          <w:color w:val="000000"/>
          <w:lang w:eastAsia="en-US"/>
        </w:rPr>
      </w:pPr>
    </w:p>
    <w:p w14:paraId="698FBC42" w14:textId="1F940BB2" w:rsidR="00830DCA" w:rsidRPr="007135B9" w:rsidRDefault="001339D3" w:rsidP="00572543">
      <w:pPr>
        <w:autoSpaceDE w:val="0"/>
        <w:autoSpaceDN w:val="0"/>
        <w:adjustRightInd w:val="0"/>
        <w:rPr>
          <w:rFonts w:eastAsiaTheme="minorEastAsia"/>
          <w:color w:val="000000"/>
          <w:lang w:eastAsia="en-US"/>
        </w:rPr>
      </w:pPr>
      <w:r w:rsidRPr="007135B9">
        <w:rPr>
          <w:rFonts w:eastAsiaTheme="minorEastAsia"/>
          <w:color w:val="000000"/>
          <w:lang w:eastAsia="en-US"/>
        </w:rPr>
        <w:t xml:space="preserve">Edmund Smith was the son of </w:t>
      </w:r>
      <w:r w:rsidRPr="004A32F5">
        <w:rPr>
          <w:rFonts w:eastAsiaTheme="minorEastAsia"/>
          <w:b/>
          <w:bCs/>
          <w:color w:val="000000"/>
          <w:lang w:eastAsia="en-US"/>
        </w:rPr>
        <w:t>Edmund Smith</w:t>
      </w:r>
      <w:r w:rsidRPr="007135B9">
        <w:rPr>
          <w:rFonts w:eastAsiaTheme="minorEastAsia"/>
          <w:color w:val="000000"/>
          <w:lang w:eastAsia="en-US"/>
        </w:rPr>
        <w:t xml:space="preserve">, physician, of </w:t>
      </w:r>
      <w:proofErr w:type="spellStart"/>
      <w:r w:rsidRPr="007135B9">
        <w:rPr>
          <w:rFonts w:eastAsiaTheme="minorEastAsia"/>
          <w:color w:val="000000"/>
          <w:lang w:eastAsia="en-US"/>
        </w:rPr>
        <w:t>Brockworth</w:t>
      </w:r>
      <w:proofErr w:type="spellEnd"/>
      <w:r w:rsidRPr="007135B9">
        <w:rPr>
          <w:rFonts w:eastAsiaTheme="minorEastAsia"/>
          <w:color w:val="000000"/>
          <w:lang w:eastAsia="en-US"/>
        </w:rPr>
        <w:t xml:space="preserve">, Gloucestershire, and his wife Mary, nee Matthews, and was baptised at Bishop’s Cleeve on 6 November 1677. He married Anne Roberts of Tewkesbury at Prestbury, Gloucestershire, on 22 May 1704 and practised surgery at Cheltenham until his death </w:t>
      </w:r>
      <w:r w:rsidRPr="007135B9">
        <w:rPr>
          <w:rFonts w:eastAsiaTheme="minorEastAsia"/>
          <w:color w:val="000000"/>
          <w:lang w:eastAsia="en-US"/>
        </w:rPr>
        <w:lastRenderedPageBreak/>
        <w:t>in 1744. He died on 9 January 1743/4 and was buried at Bishop’s Cleeve two days later. His widow Anne was buried in the same parish a month later on 4 February 1743/4.</w:t>
      </w:r>
    </w:p>
    <w:p w14:paraId="79C9BF5A" w14:textId="4BBEE1FF" w:rsidR="001339D3" w:rsidRPr="007135B9" w:rsidRDefault="001339D3" w:rsidP="00572543">
      <w:pPr>
        <w:autoSpaceDE w:val="0"/>
        <w:autoSpaceDN w:val="0"/>
        <w:adjustRightInd w:val="0"/>
        <w:rPr>
          <w:rFonts w:eastAsiaTheme="minorEastAsia"/>
          <w:color w:val="000000"/>
          <w:lang w:eastAsia="en-US"/>
        </w:rPr>
      </w:pPr>
    </w:p>
    <w:p w14:paraId="046124B6" w14:textId="7C879449" w:rsidR="004C3466" w:rsidRPr="007135B9" w:rsidRDefault="001339D3" w:rsidP="004C3466">
      <w:pPr>
        <w:autoSpaceDE w:val="0"/>
        <w:autoSpaceDN w:val="0"/>
        <w:adjustRightInd w:val="0"/>
        <w:rPr>
          <w:rFonts w:eastAsiaTheme="minorEastAsia"/>
          <w:color w:val="000000"/>
          <w:lang w:eastAsia="en-US"/>
        </w:rPr>
      </w:pPr>
      <w:r w:rsidRPr="007135B9">
        <w:t xml:space="preserve">Gloucestershire </w:t>
      </w:r>
      <w:r w:rsidR="004A32F5">
        <w:t>Archives</w:t>
      </w:r>
      <w:r w:rsidRPr="007135B9">
        <w:t xml:space="preserve">, P46 IN 1/1 [parish registers of Bishop’s Cleeve, Gloucestershire, 1563-1747]; GDR/VI/184 [bishops’ transcript of parish registers of Prestbury, Gloucestershire, 1605-1812]; </w:t>
      </w:r>
      <w:r w:rsidR="004C3466" w:rsidRPr="007135B9">
        <w:rPr>
          <w:rFonts w:eastAsiaTheme="minorEastAsia"/>
          <w:color w:val="000000"/>
          <w:lang w:eastAsia="en-US"/>
        </w:rPr>
        <w:t xml:space="preserve">Ralph </w:t>
      </w:r>
      <w:proofErr w:type="spellStart"/>
      <w:r w:rsidR="004C3466" w:rsidRPr="007135B9">
        <w:rPr>
          <w:rFonts w:eastAsiaTheme="minorEastAsia"/>
          <w:color w:val="000000"/>
          <w:lang w:eastAsia="en-US"/>
        </w:rPr>
        <w:t>Bigland</w:t>
      </w:r>
      <w:proofErr w:type="spellEnd"/>
      <w:r w:rsidR="004C3466" w:rsidRPr="007135B9">
        <w:rPr>
          <w:rFonts w:eastAsiaTheme="minorEastAsia"/>
          <w:color w:val="000000"/>
          <w:lang w:eastAsia="en-US"/>
        </w:rPr>
        <w:t xml:space="preserve">, </w:t>
      </w:r>
      <w:r w:rsidR="004C3466" w:rsidRPr="007135B9">
        <w:rPr>
          <w:rFonts w:eastAsiaTheme="minorEastAsia"/>
          <w:i/>
          <w:iCs/>
          <w:color w:val="000000"/>
          <w:lang w:eastAsia="en-US"/>
        </w:rPr>
        <w:t>Historical, Monumental and Genealogical Collections, Relative to the County of Gloucester</w:t>
      </w:r>
      <w:r w:rsidR="004C3466" w:rsidRPr="007135B9">
        <w:rPr>
          <w:rFonts w:eastAsiaTheme="minorEastAsia"/>
          <w:color w:val="000000"/>
          <w:lang w:eastAsia="en-US"/>
        </w:rPr>
        <w:t xml:space="preserve">, 2 vols (London, 1791-2), </w:t>
      </w:r>
      <w:proofErr w:type="spellStart"/>
      <w:r w:rsidR="004C3466" w:rsidRPr="007135B9">
        <w:rPr>
          <w:rFonts w:eastAsiaTheme="minorEastAsia"/>
          <w:color w:val="000000"/>
          <w:lang w:eastAsia="en-US"/>
        </w:rPr>
        <w:t>i</w:t>
      </w:r>
      <w:proofErr w:type="spellEnd"/>
      <w:r w:rsidR="004C3466" w:rsidRPr="007135B9">
        <w:rPr>
          <w:rFonts w:eastAsiaTheme="minorEastAsia"/>
          <w:color w:val="000000"/>
          <w:lang w:eastAsia="en-US"/>
        </w:rPr>
        <w:t>, p.383.</w:t>
      </w:r>
    </w:p>
    <w:p w14:paraId="35193551" w14:textId="231F3EDE" w:rsidR="008B76A8" w:rsidRPr="007135B9" w:rsidRDefault="008B76A8" w:rsidP="004C3466">
      <w:pPr>
        <w:autoSpaceDE w:val="0"/>
        <w:autoSpaceDN w:val="0"/>
        <w:adjustRightInd w:val="0"/>
        <w:rPr>
          <w:rFonts w:eastAsiaTheme="minorEastAsia"/>
          <w:color w:val="000000"/>
          <w:lang w:eastAsia="en-US"/>
        </w:rPr>
      </w:pPr>
    </w:p>
    <w:p w14:paraId="00BB8758" w14:textId="3543F364" w:rsidR="008B76A8" w:rsidRPr="007135B9" w:rsidRDefault="008B76A8" w:rsidP="004C3466">
      <w:pPr>
        <w:autoSpaceDE w:val="0"/>
        <w:autoSpaceDN w:val="0"/>
        <w:adjustRightInd w:val="0"/>
        <w:rPr>
          <w:rFonts w:eastAsiaTheme="minorEastAsia"/>
          <w:color w:val="000000"/>
          <w:lang w:eastAsia="en-US"/>
        </w:rPr>
      </w:pPr>
    </w:p>
    <w:p w14:paraId="0ADD148E" w14:textId="068676F4" w:rsidR="008B76A8" w:rsidRPr="007135B9" w:rsidRDefault="008B76A8" w:rsidP="004C3466">
      <w:pPr>
        <w:autoSpaceDE w:val="0"/>
        <w:autoSpaceDN w:val="0"/>
        <w:adjustRightInd w:val="0"/>
        <w:rPr>
          <w:rFonts w:eastAsiaTheme="minorEastAsia"/>
          <w:color w:val="000000"/>
          <w:lang w:eastAsia="en-US"/>
        </w:rPr>
      </w:pPr>
      <w:r w:rsidRPr="007135B9">
        <w:rPr>
          <w:rFonts w:eastAsiaTheme="minorEastAsia"/>
          <w:b/>
          <w:bCs/>
          <w:color w:val="000000"/>
          <w:lang w:eastAsia="en-US"/>
        </w:rPr>
        <w:t>Edward SMITH</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1624)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12052</w:t>
      </w:r>
    </w:p>
    <w:p w14:paraId="7E40B659" w14:textId="13A07C68" w:rsidR="008B76A8" w:rsidRPr="007135B9" w:rsidRDefault="008B76A8" w:rsidP="004C3466">
      <w:pPr>
        <w:autoSpaceDE w:val="0"/>
        <w:autoSpaceDN w:val="0"/>
        <w:adjustRightInd w:val="0"/>
        <w:rPr>
          <w:rFonts w:eastAsiaTheme="minorEastAsia"/>
          <w:color w:val="000000"/>
          <w:lang w:eastAsia="en-US"/>
        </w:rPr>
      </w:pPr>
    </w:p>
    <w:p w14:paraId="0ED14FDE" w14:textId="0374CA14" w:rsidR="008B76A8" w:rsidRPr="007135B9" w:rsidRDefault="008B76A8" w:rsidP="004C346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3612CF55" w14:textId="0AA8C6E0" w:rsidR="008B76A8" w:rsidRPr="007135B9" w:rsidRDefault="008B76A8" w:rsidP="004C3466">
      <w:pPr>
        <w:autoSpaceDE w:val="0"/>
        <w:autoSpaceDN w:val="0"/>
        <w:adjustRightInd w:val="0"/>
        <w:rPr>
          <w:rFonts w:eastAsiaTheme="minorEastAsia"/>
          <w:color w:val="000000"/>
          <w:lang w:eastAsia="en-US"/>
        </w:rPr>
      </w:pPr>
    </w:p>
    <w:p w14:paraId="07E22E6F" w14:textId="706F4A23" w:rsidR="008B76A8" w:rsidRPr="007135B9" w:rsidRDefault="008B76A8" w:rsidP="004C3466">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1624, one Edward Smith, physician, was lodging in the house of John </w:t>
      </w:r>
      <w:proofErr w:type="spellStart"/>
      <w:r w:rsidRPr="007135B9">
        <w:rPr>
          <w:rFonts w:eastAsiaTheme="minorEastAsia"/>
          <w:color w:val="000000"/>
          <w:lang w:eastAsia="en-US"/>
        </w:rPr>
        <w:t>Freame</w:t>
      </w:r>
      <w:proofErr w:type="spellEnd"/>
      <w:r w:rsidRPr="007135B9">
        <w:rPr>
          <w:rFonts w:eastAsiaTheme="minorEastAsia"/>
          <w:color w:val="000000"/>
          <w:lang w:eastAsia="en-US"/>
        </w:rPr>
        <w:t xml:space="preserve"> of Holy Trinity, Gloucester, where ‘for practice and offerings’ he paid the minister Richard Marwood an unspecified sum. Otherwise unidentified.</w:t>
      </w:r>
    </w:p>
    <w:p w14:paraId="787C129A" w14:textId="4AE2A1BE" w:rsidR="008B76A8" w:rsidRPr="007135B9" w:rsidRDefault="008B76A8" w:rsidP="004C3466">
      <w:pPr>
        <w:autoSpaceDE w:val="0"/>
        <w:autoSpaceDN w:val="0"/>
        <w:adjustRightInd w:val="0"/>
        <w:rPr>
          <w:rFonts w:eastAsiaTheme="minorEastAsia"/>
          <w:color w:val="000000"/>
          <w:lang w:eastAsia="en-US"/>
        </w:rPr>
      </w:pPr>
    </w:p>
    <w:p w14:paraId="711444AE" w14:textId="101A7B35" w:rsidR="008B76A8" w:rsidRPr="007135B9" w:rsidRDefault="008B76A8" w:rsidP="008B76A8">
      <w:pPr>
        <w:autoSpaceDE w:val="0"/>
        <w:autoSpaceDN w:val="0"/>
        <w:adjustRightInd w:val="0"/>
        <w:rPr>
          <w:rFonts w:eastAsiaTheme="minorEastAsia"/>
          <w:color w:val="000000"/>
          <w:lang w:eastAsia="en-US"/>
        </w:rPr>
      </w:pPr>
      <w:r w:rsidRPr="007135B9">
        <w:rPr>
          <w:rFonts w:eastAsiaTheme="minorEastAsia"/>
          <w:i/>
          <w:iCs/>
          <w:color w:val="000000"/>
          <w:lang w:eastAsia="en-US"/>
        </w:rPr>
        <w:t>Gloucestershire Notes and Queries</w:t>
      </w:r>
      <w:r w:rsidRPr="007135B9">
        <w:rPr>
          <w:rFonts w:eastAsiaTheme="minorEastAsia"/>
          <w:color w:val="000000"/>
          <w:lang w:eastAsia="en-US"/>
        </w:rPr>
        <w:t>, vol.2 (1884), p.249 [citing ‘Tithes and Offerings in Trinity Parish, 1618-1645’, Gloucester Cathedral Library].</w:t>
      </w:r>
    </w:p>
    <w:p w14:paraId="62F54B7C" w14:textId="775DCCD4" w:rsidR="008B76A8" w:rsidRPr="007135B9" w:rsidRDefault="008B76A8" w:rsidP="008B76A8">
      <w:pPr>
        <w:autoSpaceDE w:val="0"/>
        <w:autoSpaceDN w:val="0"/>
        <w:adjustRightInd w:val="0"/>
        <w:rPr>
          <w:rFonts w:eastAsiaTheme="minorEastAsia"/>
          <w:color w:val="000000"/>
          <w:lang w:eastAsia="en-US"/>
        </w:rPr>
      </w:pPr>
    </w:p>
    <w:p w14:paraId="6487D9B9" w14:textId="4AB88006" w:rsidR="008B76A8" w:rsidRPr="007135B9" w:rsidRDefault="008B76A8" w:rsidP="008B76A8">
      <w:pPr>
        <w:autoSpaceDE w:val="0"/>
        <w:autoSpaceDN w:val="0"/>
        <w:adjustRightInd w:val="0"/>
        <w:rPr>
          <w:rFonts w:eastAsiaTheme="minorEastAsia"/>
          <w:color w:val="000000"/>
          <w:lang w:eastAsia="en-US"/>
        </w:rPr>
      </w:pPr>
    </w:p>
    <w:p w14:paraId="23143CA6" w14:textId="3E7D9DD6" w:rsidR="008B76A8" w:rsidRPr="004A32F5" w:rsidRDefault="008B76A8" w:rsidP="008B76A8">
      <w:pPr>
        <w:autoSpaceDE w:val="0"/>
        <w:autoSpaceDN w:val="0"/>
        <w:adjustRightInd w:val="0"/>
        <w:rPr>
          <w:rFonts w:eastAsiaTheme="minorEastAsia"/>
          <w:color w:val="000000"/>
          <w:lang w:eastAsia="en-US"/>
        </w:rPr>
      </w:pPr>
      <w:r w:rsidRPr="007135B9">
        <w:rPr>
          <w:rFonts w:eastAsiaTheme="minorEastAsia"/>
          <w:b/>
          <w:bCs/>
          <w:color w:val="000000"/>
          <w:lang w:eastAsia="en-US"/>
        </w:rPr>
        <w:t>George SMITH</w:t>
      </w:r>
      <w:r w:rsidR="006E28DE">
        <w:rPr>
          <w:rFonts w:eastAsiaTheme="minorEastAsia"/>
          <w:b/>
          <w:bCs/>
          <w:color w:val="000000"/>
          <w:lang w:eastAsia="en-US"/>
        </w:rPr>
        <w:t xml:space="preserve"> (1636-1697)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Pr="004A32F5">
        <w:rPr>
          <w:rFonts w:eastAsiaTheme="minorEastAsia"/>
          <w:color w:val="000000"/>
          <w:lang w:eastAsia="en-US"/>
        </w:rPr>
        <w:t>12065/12067</w:t>
      </w:r>
    </w:p>
    <w:p w14:paraId="23BF8DEA" w14:textId="06B4002F" w:rsidR="008B76A8" w:rsidRPr="007135B9" w:rsidRDefault="008B76A8" w:rsidP="008B76A8">
      <w:pPr>
        <w:autoSpaceDE w:val="0"/>
        <w:autoSpaceDN w:val="0"/>
        <w:adjustRightInd w:val="0"/>
        <w:rPr>
          <w:rFonts w:eastAsiaTheme="minorEastAsia"/>
          <w:b/>
          <w:bCs/>
          <w:color w:val="000000"/>
          <w:lang w:eastAsia="en-US"/>
        </w:rPr>
      </w:pPr>
    </w:p>
    <w:p w14:paraId="4277CB10" w14:textId="4C95301B" w:rsidR="008B76A8" w:rsidRPr="007135B9" w:rsidRDefault="008B76A8" w:rsidP="008B76A8">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r w:rsidR="0020135A" w:rsidRPr="007135B9">
        <w:rPr>
          <w:rFonts w:eastAsiaTheme="minorEastAsia"/>
          <w:color w:val="000000"/>
          <w:lang w:eastAsia="en-US"/>
        </w:rPr>
        <w:t xml:space="preserve">London and </w:t>
      </w:r>
      <w:r w:rsidRPr="007135B9">
        <w:rPr>
          <w:rFonts w:eastAsiaTheme="minorEastAsia"/>
          <w:color w:val="000000"/>
          <w:lang w:eastAsia="en-US"/>
        </w:rPr>
        <w:t>Whittington, Gloucestershire</w:t>
      </w:r>
    </w:p>
    <w:p w14:paraId="23828624" w14:textId="6160CC8C" w:rsidR="008B76A8" w:rsidRPr="007135B9" w:rsidRDefault="008B76A8" w:rsidP="008B76A8">
      <w:pPr>
        <w:autoSpaceDE w:val="0"/>
        <w:autoSpaceDN w:val="0"/>
        <w:adjustRightInd w:val="0"/>
        <w:rPr>
          <w:rFonts w:eastAsiaTheme="minorEastAsia"/>
          <w:color w:val="000000"/>
          <w:lang w:eastAsia="en-US"/>
        </w:rPr>
      </w:pPr>
    </w:p>
    <w:p w14:paraId="5993FCE9" w14:textId="2A5F2998" w:rsidR="008B76A8" w:rsidRPr="007135B9" w:rsidRDefault="00D50678" w:rsidP="008B76A8">
      <w:pPr>
        <w:autoSpaceDE w:val="0"/>
        <w:autoSpaceDN w:val="0"/>
        <w:adjustRightInd w:val="0"/>
        <w:rPr>
          <w:rFonts w:eastAsiaTheme="minorEastAsia"/>
          <w:color w:val="000000"/>
          <w:lang w:eastAsia="en-US"/>
        </w:rPr>
      </w:pPr>
      <w:r w:rsidRPr="007135B9">
        <w:rPr>
          <w:rFonts w:eastAsiaTheme="minorEastAsia"/>
          <w:color w:val="000000"/>
          <w:lang w:eastAsia="en-US"/>
        </w:rPr>
        <w:t>On 3 July 16</w:t>
      </w:r>
      <w:r w:rsidR="00E546C0" w:rsidRPr="007135B9">
        <w:rPr>
          <w:rFonts w:eastAsiaTheme="minorEastAsia"/>
          <w:color w:val="000000"/>
          <w:lang w:eastAsia="en-US"/>
        </w:rPr>
        <w:t>67</w:t>
      </w:r>
      <w:r w:rsidR="0020135A" w:rsidRPr="007135B9">
        <w:rPr>
          <w:rFonts w:eastAsiaTheme="minorEastAsia"/>
          <w:color w:val="000000"/>
          <w:lang w:eastAsia="en-US"/>
        </w:rPr>
        <w:t xml:space="preserve">, George Smith, described as a citizen and surgeon, of London, but ‘now inhabiting in Whittington’, was licensed to practise surgery in the dioceses of Gloucester, London and Winchester. Letters certifying Smith’s status and citizenship were signed by </w:t>
      </w:r>
      <w:r w:rsidR="0020135A" w:rsidRPr="007135B9">
        <w:rPr>
          <w:rFonts w:eastAsiaTheme="minorEastAsia"/>
          <w:b/>
          <w:bCs/>
          <w:color w:val="000000"/>
          <w:lang w:eastAsia="en-US"/>
        </w:rPr>
        <w:t>Henry Rossington</w:t>
      </w:r>
      <w:r w:rsidR="0020135A" w:rsidRPr="007135B9">
        <w:rPr>
          <w:rFonts w:eastAsiaTheme="minorEastAsia"/>
          <w:color w:val="000000"/>
          <w:lang w:eastAsia="en-US"/>
        </w:rPr>
        <w:t xml:space="preserve">, </w:t>
      </w:r>
      <w:r w:rsidR="0020135A" w:rsidRPr="007135B9">
        <w:rPr>
          <w:rFonts w:eastAsiaTheme="minorEastAsia"/>
          <w:b/>
          <w:bCs/>
          <w:color w:val="000000"/>
          <w:lang w:eastAsia="en-US"/>
        </w:rPr>
        <w:t xml:space="preserve">James </w:t>
      </w:r>
      <w:proofErr w:type="spellStart"/>
      <w:r w:rsidR="0020135A" w:rsidRPr="007135B9">
        <w:rPr>
          <w:rFonts w:eastAsiaTheme="minorEastAsia"/>
          <w:b/>
          <w:bCs/>
          <w:color w:val="000000"/>
          <w:lang w:eastAsia="en-US"/>
        </w:rPr>
        <w:t>Cleare</w:t>
      </w:r>
      <w:proofErr w:type="spellEnd"/>
      <w:r w:rsidR="0020135A" w:rsidRPr="007135B9">
        <w:rPr>
          <w:rFonts w:eastAsiaTheme="minorEastAsia"/>
          <w:color w:val="000000"/>
          <w:lang w:eastAsia="en-US"/>
        </w:rPr>
        <w:t xml:space="preserve">, </w:t>
      </w:r>
      <w:r w:rsidR="0020135A" w:rsidRPr="007135B9">
        <w:rPr>
          <w:rFonts w:eastAsiaTheme="minorEastAsia"/>
          <w:b/>
          <w:bCs/>
          <w:color w:val="000000"/>
          <w:lang w:eastAsia="en-US"/>
        </w:rPr>
        <w:t>Edmund Leigh</w:t>
      </w:r>
      <w:r w:rsidR="0020135A" w:rsidRPr="007135B9">
        <w:rPr>
          <w:rFonts w:eastAsiaTheme="minorEastAsia"/>
          <w:color w:val="000000"/>
          <w:lang w:eastAsia="en-US"/>
        </w:rPr>
        <w:t xml:space="preserve"> and </w:t>
      </w:r>
      <w:r w:rsidR="0020135A" w:rsidRPr="007135B9">
        <w:rPr>
          <w:rFonts w:eastAsiaTheme="minorEastAsia"/>
          <w:b/>
          <w:bCs/>
          <w:color w:val="000000"/>
          <w:lang w:eastAsia="en-US"/>
        </w:rPr>
        <w:t>William Nicholas</w:t>
      </w:r>
      <w:r w:rsidR="0020135A" w:rsidRPr="007135B9">
        <w:rPr>
          <w:rFonts w:eastAsiaTheme="minorEastAsia"/>
          <w:color w:val="000000"/>
          <w:lang w:eastAsia="en-US"/>
        </w:rPr>
        <w:t xml:space="preserve">, surgeons ‘approved according to law’. Nothing is known of Smith’s time in London where he probably served an apprenticeship before becoming a freeman. </w:t>
      </w:r>
    </w:p>
    <w:p w14:paraId="1FCB8769" w14:textId="5E167CCB" w:rsidR="0020135A" w:rsidRPr="007135B9" w:rsidRDefault="0020135A" w:rsidP="008B76A8">
      <w:pPr>
        <w:autoSpaceDE w:val="0"/>
        <w:autoSpaceDN w:val="0"/>
        <w:adjustRightInd w:val="0"/>
        <w:rPr>
          <w:rFonts w:eastAsiaTheme="minorEastAsia"/>
          <w:color w:val="000000"/>
          <w:lang w:eastAsia="en-US"/>
        </w:rPr>
      </w:pPr>
    </w:p>
    <w:p w14:paraId="1FBE53AF" w14:textId="741D02D1" w:rsidR="0020135A" w:rsidRPr="007135B9" w:rsidRDefault="0020135A" w:rsidP="008B76A8">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all probability, Smith was returning to his native parish. One George Smith, the son of George Smith and his wife Elizabeth, was baptised at Whittington on 9 May 1636. Described as a widower, he married Mary </w:t>
      </w:r>
      <w:proofErr w:type="spellStart"/>
      <w:r w:rsidRPr="007135B9">
        <w:rPr>
          <w:rFonts w:eastAsiaTheme="minorEastAsia"/>
          <w:color w:val="000000"/>
          <w:lang w:eastAsia="en-US"/>
        </w:rPr>
        <w:t>Jeynes</w:t>
      </w:r>
      <w:proofErr w:type="spellEnd"/>
      <w:r w:rsidRPr="007135B9">
        <w:rPr>
          <w:rFonts w:eastAsiaTheme="minorEastAsia"/>
          <w:color w:val="000000"/>
          <w:lang w:eastAsia="en-US"/>
        </w:rPr>
        <w:t>, widow, of Whittington at Gloucester Cathedral on 1 November 1678. He was buried at Whittington, where he was currently serving as churchwarden, on 3 October 1697. An inventory of his estate, valued at almost £140 with a further £40 in bonds owed, includes substantial livestock and husbandry tools suggesting he combined farming with surgery.</w:t>
      </w:r>
    </w:p>
    <w:p w14:paraId="43BC150E" w14:textId="2180859E" w:rsidR="0020135A" w:rsidRPr="007135B9" w:rsidRDefault="0020135A" w:rsidP="008B76A8">
      <w:pPr>
        <w:autoSpaceDE w:val="0"/>
        <w:autoSpaceDN w:val="0"/>
        <w:adjustRightInd w:val="0"/>
        <w:rPr>
          <w:rFonts w:eastAsiaTheme="minorEastAsia"/>
          <w:color w:val="000000"/>
          <w:lang w:eastAsia="en-US"/>
        </w:rPr>
      </w:pPr>
    </w:p>
    <w:p w14:paraId="3BF79B2B" w14:textId="00E84A6E" w:rsidR="001A5BA2" w:rsidRPr="007135B9" w:rsidRDefault="0020135A" w:rsidP="001A5BA2">
      <w:pPr>
        <w:autoSpaceDE w:val="0"/>
        <w:autoSpaceDN w:val="0"/>
        <w:adjustRightInd w:val="0"/>
        <w:rPr>
          <w:rFonts w:eastAsiaTheme="minorEastAsia"/>
          <w:color w:val="000000"/>
          <w:lang w:eastAsia="en-US"/>
        </w:rPr>
      </w:pPr>
      <w:r w:rsidRPr="007135B9">
        <w:rPr>
          <w:rFonts w:eastAsiaTheme="minorEastAsia"/>
          <w:color w:val="000000"/>
          <w:lang w:eastAsia="en-US"/>
        </w:rPr>
        <w:t>L</w:t>
      </w:r>
      <w:r w:rsidR="004A32F5">
        <w:rPr>
          <w:rFonts w:eastAsiaTheme="minorEastAsia"/>
          <w:color w:val="000000"/>
          <w:lang w:eastAsia="en-US"/>
        </w:rPr>
        <w:t>ambeth Palace Library</w:t>
      </w:r>
      <w:r w:rsidRPr="007135B9">
        <w:rPr>
          <w:rFonts w:eastAsiaTheme="minorEastAsia"/>
          <w:color w:val="000000"/>
          <w:lang w:eastAsia="en-US"/>
        </w:rPr>
        <w:t>, VX 1A/10/11; VG 1/3, f.104; Sheldon, f.220; VH 2/2, f.13v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no.762]; </w:t>
      </w:r>
      <w:r w:rsidR="001A5BA2" w:rsidRPr="007135B9">
        <w:rPr>
          <w:rFonts w:eastAsiaTheme="minorEastAsia"/>
          <w:color w:val="000000"/>
          <w:lang w:eastAsia="en-US"/>
        </w:rPr>
        <w:t xml:space="preserve">Gloucestershire </w:t>
      </w:r>
      <w:r w:rsidR="004A32F5">
        <w:rPr>
          <w:rFonts w:eastAsiaTheme="minorEastAsia"/>
          <w:color w:val="000000"/>
          <w:lang w:eastAsia="en-US"/>
        </w:rPr>
        <w:t>Archives</w:t>
      </w:r>
      <w:r w:rsidR="001A5BA2" w:rsidRPr="007135B9">
        <w:rPr>
          <w:rFonts w:eastAsiaTheme="minorEastAsia"/>
          <w:color w:val="000000"/>
          <w:lang w:eastAsia="en-US"/>
        </w:rPr>
        <w:t xml:space="preserve">, P364 IN 1/1 [parish registers of Whittington, Gloucestershire, 1539-1740]; </w:t>
      </w:r>
      <w:proofErr w:type="spellStart"/>
      <w:r w:rsidR="001A5BA2" w:rsidRPr="007135B9">
        <w:rPr>
          <w:rFonts w:eastAsiaTheme="minorEastAsia"/>
          <w:color w:val="000000"/>
          <w:lang w:eastAsia="en-US"/>
        </w:rPr>
        <w:t>B.Frith</w:t>
      </w:r>
      <w:proofErr w:type="spellEnd"/>
      <w:r w:rsidR="001A5BA2" w:rsidRPr="007135B9">
        <w:rPr>
          <w:rFonts w:eastAsiaTheme="minorEastAsia"/>
          <w:color w:val="000000"/>
          <w:lang w:eastAsia="en-US"/>
        </w:rPr>
        <w:t xml:space="preserve"> (ed.), </w:t>
      </w:r>
      <w:r w:rsidR="001A5BA2" w:rsidRPr="007135B9">
        <w:rPr>
          <w:rFonts w:eastAsiaTheme="minorEastAsia"/>
          <w:i/>
          <w:iCs/>
          <w:color w:val="000000"/>
          <w:lang w:eastAsia="en-US"/>
        </w:rPr>
        <w:t>Gloucestershire Marriage Allegations, 1637-1680</w:t>
      </w:r>
      <w:r w:rsidR="001A5BA2" w:rsidRPr="007135B9">
        <w:rPr>
          <w:rFonts w:eastAsiaTheme="minorEastAsia"/>
          <w:color w:val="000000"/>
          <w:lang w:eastAsia="en-US"/>
        </w:rPr>
        <w:t xml:space="preserve"> (Bristol, Gloucestershire </w:t>
      </w:r>
      <w:proofErr w:type="spellStart"/>
      <w:r w:rsidR="001A5BA2" w:rsidRPr="007135B9">
        <w:rPr>
          <w:rFonts w:eastAsiaTheme="minorEastAsia"/>
          <w:color w:val="000000"/>
          <w:lang w:eastAsia="en-US"/>
        </w:rPr>
        <w:t>Arch.Soc.Pubs</w:t>
      </w:r>
      <w:proofErr w:type="spellEnd"/>
      <w:r w:rsidR="001A5BA2" w:rsidRPr="007135B9">
        <w:rPr>
          <w:rFonts w:eastAsiaTheme="minorEastAsia"/>
          <w:color w:val="000000"/>
          <w:lang w:eastAsia="en-US"/>
        </w:rPr>
        <w:t xml:space="preserve">, Records Section, vol.2, 1954), p.161; Gloucestershire </w:t>
      </w:r>
      <w:r w:rsidR="004A32F5">
        <w:rPr>
          <w:rFonts w:eastAsiaTheme="minorEastAsia"/>
          <w:color w:val="000000"/>
          <w:lang w:eastAsia="en-US"/>
        </w:rPr>
        <w:t>Archives</w:t>
      </w:r>
      <w:r w:rsidR="001A5BA2" w:rsidRPr="007135B9">
        <w:rPr>
          <w:rFonts w:eastAsiaTheme="minorEastAsia"/>
          <w:color w:val="000000"/>
          <w:lang w:eastAsia="en-US"/>
        </w:rPr>
        <w:t>, GDR, DCR 37 [registers of Gloucester Cathedral, 1661-1717]; GDR 1697/197.</w:t>
      </w:r>
    </w:p>
    <w:p w14:paraId="46345A76" w14:textId="617F354F" w:rsidR="001A5BA2" w:rsidRPr="007135B9" w:rsidRDefault="001A5BA2" w:rsidP="001A5BA2">
      <w:pPr>
        <w:autoSpaceDE w:val="0"/>
        <w:autoSpaceDN w:val="0"/>
        <w:adjustRightInd w:val="0"/>
        <w:rPr>
          <w:rFonts w:eastAsiaTheme="minorEastAsia"/>
          <w:color w:val="000000"/>
          <w:lang w:eastAsia="en-US"/>
        </w:rPr>
      </w:pPr>
    </w:p>
    <w:p w14:paraId="682D0CBC" w14:textId="234E7DDD" w:rsidR="001A5BA2" w:rsidRPr="007135B9" w:rsidRDefault="001A5BA2" w:rsidP="001A5BA2">
      <w:pPr>
        <w:autoSpaceDE w:val="0"/>
        <w:autoSpaceDN w:val="0"/>
        <w:adjustRightInd w:val="0"/>
        <w:rPr>
          <w:rFonts w:eastAsiaTheme="minorEastAsia"/>
          <w:color w:val="000000"/>
          <w:lang w:eastAsia="en-US"/>
        </w:rPr>
      </w:pPr>
    </w:p>
    <w:p w14:paraId="153F3A8A" w14:textId="57AFA306" w:rsidR="001A5BA2" w:rsidRPr="007135B9" w:rsidRDefault="001A5BA2" w:rsidP="001A5BA2">
      <w:pPr>
        <w:autoSpaceDE w:val="0"/>
        <w:autoSpaceDN w:val="0"/>
        <w:adjustRightInd w:val="0"/>
        <w:rPr>
          <w:rFonts w:eastAsiaTheme="minorEastAsia"/>
          <w:color w:val="000000"/>
          <w:lang w:eastAsia="en-US"/>
        </w:rPr>
      </w:pPr>
      <w:r w:rsidRPr="007135B9">
        <w:rPr>
          <w:rFonts w:eastAsiaTheme="minorEastAsia"/>
          <w:b/>
          <w:bCs/>
          <w:color w:val="000000"/>
          <w:lang w:eastAsia="en-US"/>
        </w:rPr>
        <w:lastRenderedPageBreak/>
        <w:t>John SMITH</w:t>
      </w:r>
      <w:r w:rsidR="006E28DE">
        <w:rPr>
          <w:rFonts w:eastAsiaTheme="minorEastAsia"/>
          <w:b/>
          <w:bCs/>
          <w:color w:val="000000"/>
          <w:lang w:eastAsia="en-US"/>
        </w:rPr>
        <w:t xml:space="preserve"> (d.1666)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12092</w:t>
      </w:r>
    </w:p>
    <w:p w14:paraId="3959DA0C" w14:textId="470ECE9C" w:rsidR="001A5BA2" w:rsidRPr="007135B9" w:rsidRDefault="001A5BA2" w:rsidP="001A5BA2">
      <w:pPr>
        <w:autoSpaceDE w:val="0"/>
        <w:autoSpaceDN w:val="0"/>
        <w:adjustRightInd w:val="0"/>
        <w:rPr>
          <w:rFonts w:eastAsiaTheme="minorEastAsia"/>
          <w:color w:val="000000"/>
          <w:lang w:eastAsia="en-US"/>
        </w:rPr>
      </w:pPr>
    </w:p>
    <w:p w14:paraId="1E18FEC1" w14:textId="20295785" w:rsidR="001A5BA2" w:rsidRPr="007135B9" w:rsidRDefault="001A5BA2" w:rsidP="001A5BA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4ABAC00" w14:textId="68F23278" w:rsidR="001A5BA2" w:rsidRPr="007135B9" w:rsidRDefault="001A5BA2" w:rsidP="001A5BA2">
      <w:pPr>
        <w:autoSpaceDE w:val="0"/>
        <w:autoSpaceDN w:val="0"/>
        <w:adjustRightInd w:val="0"/>
        <w:rPr>
          <w:rFonts w:eastAsiaTheme="minorEastAsia"/>
          <w:color w:val="000000"/>
          <w:lang w:eastAsia="en-US"/>
        </w:rPr>
      </w:pPr>
    </w:p>
    <w:p w14:paraId="2E8727D2" w14:textId="101C48F2" w:rsidR="001A5BA2" w:rsidRPr="007135B9" w:rsidRDefault="001A5BA2" w:rsidP="001A5BA2">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Smith was the son of William Smith, yeoman, of Boddington, Gloucestershire, and was apprenticed to </w:t>
      </w:r>
      <w:r w:rsidRPr="007135B9">
        <w:rPr>
          <w:rFonts w:eastAsiaTheme="minorEastAsia"/>
          <w:b/>
          <w:bCs/>
          <w:color w:val="000000"/>
          <w:lang w:eastAsia="en-US"/>
        </w:rPr>
        <w:t>Eleanor Hill</w:t>
      </w:r>
      <w:r w:rsidRPr="007135B9">
        <w:rPr>
          <w:rFonts w:eastAsiaTheme="minorEastAsia"/>
          <w:color w:val="000000"/>
          <w:lang w:eastAsia="en-US"/>
        </w:rPr>
        <w:t xml:space="preserve">, the widow of </w:t>
      </w:r>
      <w:r w:rsidRPr="007135B9">
        <w:rPr>
          <w:rFonts w:eastAsiaTheme="minorEastAsia"/>
          <w:b/>
          <w:bCs/>
          <w:color w:val="000000"/>
          <w:lang w:eastAsia="en-US"/>
        </w:rPr>
        <w:t>John Hill</w:t>
      </w:r>
      <w:r w:rsidRPr="007135B9">
        <w:rPr>
          <w:rFonts w:eastAsiaTheme="minorEastAsia"/>
          <w:color w:val="000000"/>
          <w:lang w:eastAsia="en-US"/>
        </w:rPr>
        <w:t xml:space="preserve">, barber surgeon, on 24 June 1642. He was made a freeman of Gloucester on </w:t>
      </w:r>
      <w:r w:rsidR="009240D6" w:rsidRPr="007135B9">
        <w:rPr>
          <w:rFonts w:eastAsiaTheme="minorEastAsia"/>
          <w:color w:val="000000"/>
          <w:lang w:eastAsia="en-US"/>
        </w:rPr>
        <w:t xml:space="preserve">30 July 1649. On 29 September 1662, Smith took as apprentice Richard </w:t>
      </w:r>
      <w:proofErr w:type="spellStart"/>
      <w:r w:rsidR="009240D6" w:rsidRPr="007135B9">
        <w:rPr>
          <w:rFonts w:eastAsiaTheme="minorEastAsia"/>
          <w:color w:val="000000"/>
          <w:lang w:eastAsia="en-US"/>
        </w:rPr>
        <w:t>Cawdle</w:t>
      </w:r>
      <w:proofErr w:type="spellEnd"/>
      <w:r w:rsidR="009240D6" w:rsidRPr="007135B9">
        <w:rPr>
          <w:rFonts w:eastAsiaTheme="minorEastAsia"/>
          <w:color w:val="000000"/>
          <w:lang w:eastAsia="en-US"/>
        </w:rPr>
        <w:t xml:space="preserve">, the son of William </w:t>
      </w:r>
      <w:proofErr w:type="spellStart"/>
      <w:r w:rsidR="009240D6" w:rsidRPr="007135B9">
        <w:rPr>
          <w:rFonts w:eastAsiaTheme="minorEastAsia"/>
          <w:color w:val="000000"/>
          <w:lang w:eastAsia="en-US"/>
        </w:rPr>
        <w:t>Cawdle</w:t>
      </w:r>
      <w:proofErr w:type="spellEnd"/>
      <w:r w:rsidR="009240D6" w:rsidRPr="007135B9">
        <w:rPr>
          <w:rFonts w:eastAsiaTheme="minorEastAsia"/>
          <w:color w:val="000000"/>
          <w:lang w:eastAsia="en-US"/>
        </w:rPr>
        <w:t>, maltster, of Gloucester. Smith’s wife Margaret (otherwise unidentified) was buried at St Michael’s, Gloucester, on 20 January 1664/5. John Smith, ‘</w:t>
      </w:r>
      <w:proofErr w:type="spellStart"/>
      <w:r w:rsidR="009240D6" w:rsidRPr="007135B9">
        <w:rPr>
          <w:rFonts w:eastAsiaTheme="minorEastAsia"/>
          <w:color w:val="000000"/>
          <w:lang w:eastAsia="en-US"/>
        </w:rPr>
        <w:t>tonsor</w:t>
      </w:r>
      <w:proofErr w:type="spellEnd"/>
      <w:r w:rsidR="009240D6" w:rsidRPr="007135B9">
        <w:rPr>
          <w:rFonts w:eastAsiaTheme="minorEastAsia"/>
          <w:color w:val="000000"/>
          <w:lang w:eastAsia="en-US"/>
        </w:rPr>
        <w:t>’, was buried at St Mary de Crypt, Gloucester, 21 September 1666.</w:t>
      </w:r>
    </w:p>
    <w:p w14:paraId="78C12771" w14:textId="25130653" w:rsidR="009240D6" w:rsidRPr="007135B9" w:rsidRDefault="009240D6" w:rsidP="001A5BA2">
      <w:pPr>
        <w:autoSpaceDE w:val="0"/>
        <w:autoSpaceDN w:val="0"/>
        <w:adjustRightInd w:val="0"/>
        <w:rPr>
          <w:rFonts w:eastAsiaTheme="minorEastAsia"/>
          <w:color w:val="000000"/>
          <w:lang w:eastAsia="en-US"/>
        </w:rPr>
      </w:pPr>
    </w:p>
    <w:p w14:paraId="317DF635" w14:textId="72527DA9" w:rsidR="009240D6" w:rsidRPr="007135B9" w:rsidRDefault="00873853" w:rsidP="009240D6">
      <w:pPr>
        <w:autoSpaceDE w:val="0"/>
        <w:autoSpaceDN w:val="0"/>
        <w:adjustRightInd w:val="0"/>
        <w:rPr>
          <w:rFonts w:eastAsiaTheme="minorEastAsia"/>
          <w:color w:val="000000"/>
          <w:lang w:eastAsia="en-US"/>
        </w:rPr>
      </w:pPr>
      <w:proofErr w:type="spellStart"/>
      <w:r w:rsidRPr="007135B9">
        <w:t>J</w:t>
      </w:r>
      <w:r w:rsidR="009240D6" w:rsidRPr="007135B9">
        <w:t>.Barlow</w:t>
      </w:r>
      <w:proofErr w:type="spellEnd"/>
      <w:r w:rsidR="009240D6" w:rsidRPr="007135B9">
        <w:t xml:space="preserve"> (ed.), </w:t>
      </w:r>
      <w:r w:rsidR="009240D6" w:rsidRPr="007135B9">
        <w:rPr>
          <w:i/>
          <w:iCs/>
        </w:rPr>
        <w:t xml:space="preserve">A Calendar of the Registers of Apprentices of the City of Gloucester 1595-1700 </w:t>
      </w:r>
      <w:r w:rsidR="009240D6" w:rsidRPr="007135B9">
        <w:t xml:space="preserve">(Bristol &amp; Gloucestershire </w:t>
      </w:r>
      <w:proofErr w:type="spellStart"/>
      <w:r w:rsidR="009240D6" w:rsidRPr="007135B9">
        <w:t>Arch.Soc</w:t>
      </w:r>
      <w:proofErr w:type="spellEnd"/>
      <w:r w:rsidR="009240D6" w:rsidRPr="007135B9">
        <w:t xml:space="preserve">., vol.14, 2001), pp.101, 162 [Gloucestershire </w:t>
      </w:r>
      <w:r w:rsidR="004A32F5">
        <w:t>Archives</w:t>
      </w:r>
      <w:r w:rsidR="009240D6" w:rsidRPr="007135B9">
        <w:t>, GBR, C10/1/555; 10/2/288];</w:t>
      </w:r>
      <w:r w:rsidR="009240D6" w:rsidRPr="007135B9">
        <w:rPr>
          <w:rFonts w:eastAsiaTheme="minorEastAsia"/>
          <w:color w:val="000000"/>
          <w:lang w:eastAsia="en-US"/>
        </w:rPr>
        <w:t xml:space="preserve"> </w:t>
      </w:r>
      <w:proofErr w:type="spellStart"/>
      <w:r w:rsidR="009240D6" w:rsidRPr="007135B9">
        <w:rPr>
          <w:rFonts w:eastAsiaTheme="minorEastAsia"/>
          <w:color w:val="000000"/>
          <w:lang w:eastAsia="en-US"/>
        </w:rPr>
        <w:t>J.Juřica</w:t>
      </w:r>
      <w:proofErr w:type="spellEnd"/>
      <w:r w:rsidR="009240D6" w:rsidRPr="007135B9">
        <w:rPr>
          <w:rFonts w:eastAsiaTheme="minorEastAsia"/>
          <w:color w:val="000000"/>
          <w:lang w:eastAsia="en-US"/>
        </w:rPr>
        <w:t xml:space="preserve"> (ed.), </w:t>
      </w:r>
      <w:r w:rsidR="009240D6" w:rsidRPr="007135B9">
        <w:rPr>
          <w:rFonts w:eastAsiaTheme="minorEastAsia"/>
          <w:i/>
          <w:iCs/>
          <w:color w:val="000000"/>
          <w:lang w:eastAsia="en-US"/>
        </w:rPr>
        <w:t>A Calendar of the Registers of the Freemen of the City of Gloucester, 1641-1838</w:t>
      </w:r>
      <w:r w:rsidR="009240D6" w:rsidRPr="007135B9">
        <w:rPr>
          <w:rFonts w:eastAsiaTheme="minorEastAsia"/>
          <w:color w:val="000000"/>
          <w:lang w:eastAsia="en-US"/>
        </w:rPr>
        <w:t xml:space="preserve"> (Bristol &amp; Gloucestershire Record Society, vol.4, 1991), p.8; Gloucestershire </w:t>
      </w:r>
      <w:r w:rsidR="004A32F5">
        <w:rPr>
          <w:rFonts w:eastAsiaTheme="minorEastAsia"/>
          <w:color w:val="000000"/>
          <w:lang w:eastAsia="en-US"/>
        </w:rPr>
        <w:t>Archives</w:t>
      </w:r>
      <w:r w:rsidR="009240D6" w:rsidRPr="007135B9">
        <w:rPr>
          <w:rFonts w:eastAsiaTheme="minorEastAsia"/>
          <w:color w:val="000000"/>
          <w:lang w:eastAsia="en-US"/>
        </w:rPr>
        <w:t xml:space="preserve">, P154/14 IN 1/2 [parish registers of St Michael’s, Gloucester, Gloucestershire, 1653-1690]; P154/11 IN 1/1 [parish registers of St Mary de Crypt, Gloucester, Gloucestershire, </w:t>
      </w:r>
      <w:r w:rsidR="0002409E" w:rsidRPr="007135B9">
        <w:rPr>
          <w:rFonts w:eastAsiaTheme="minorEastAsia"/>
          <w:color w:val="000000"/>
          <w:lang w:eastAsia="en-US"/>
        </w:rPr>
        <w:t>1653-1696].</w:t>
      </w:r>
    </w:p>
    <w:p w14:paraId="49C5C456" w14:textId="4309EB50" w:rsidR="00D17674" w:rsidRPr="007135B9" w:rsidRDefault="00D17674" w:rsidP="009240D6">
      <w:pPr>
        <w:autoSpaceDE w:val="0"/>
        <w:autoSpaceDN w:val="0"/>
        <w:adjustRightInd w:val="0"/>
        <w:rPr>
          <w:rFonts w:eastAsiaTheme="minorEastAsia"/>
          <w:color w:val="000000"/>
          <w:lang w:eastAsia="en-US"/>
        </w:rPr>
      </w:pPr>
    </w:p>
    <w:p w14:paraId="6E952E42" w14:textId="6C1C7DC7" w:rsidR="00D17674" w:rsidRPr="007135B9" w:rsidRDefault="00D17674" w:rsidP="009240D6">
      <w:pPr>
        <w:autoSpaceDE w:val="0"/>
        <w:autoSpaceDN w:val="0"/>
        <w:adjustRightInd w:val="0"/>
        <w:rPr>
          <w:rFonts w:eastAsiaTheme="minorEastAsia"/>
          <w:color w:val="000000"/>
          <w:lang w:eastAsia="en-US"/>
        </w:rPr>
      </w:pPr>
    </w:p>
    <w:p w14:paraId="1C123966" w14:textId="49B517E3" w:rsidR="00D17674" w:rsidRPr="007135B9" w:rsidRDefault="00D17674" w:rsidP="009240D6">
      <w:pPr>
        <w:autoSpaceDE w:val="0"/>
        <w:autoSpaceDN w:val="0"/>
        <w:adjustRightInd w:val="0"/>
        <w:rPr>
          <w:rFonts w:eastAsiaTheme="minorEastAsia"/>
          <w:color w:val="000000"/>
          <w:lang w:eastAsia="en-US"/>
        </w:rPr>
      </w:pPr>
      <w:r w:rsidRPr="007135B9">
        <w:rPr>
          <w:rFonts w:eastAsiaTheme="minorEastAsia"/>
          <w:b/>
          <w:bCs/>
          <w:color w:val="000000"/>
          <w:lang w:eastAsia="en-US"/>
        </w:rPr>
        <w:t>John SMITH or SMYTH</w:t>
      </w:r>
      <w:r w:rsidR="006E28DE">
        <w:rPr>
          <w:rFonts w:eastAsiaTheme="minorEastAsia"/>
          <w:b/>
          <w:bCs/>
          <w:color w:val="000000"/>
          <w:lang w:eastAsia="en-US"/>
        </w:rPr>
        <w:t xml:space="preserve"> (d.1701)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004A32F5">
        <w:rPr>
          <w:rFonts w:eastAsiaTheme="minorEastAsia"/>
          <w:b/>
          <w:bCs/>
          <w:color w:val="000000"/>
          <w:lang w:eastAsia="en-US"/>
        </w:rPr>
        <w:t xml:space="preserve"> </w:t>
      </w:r>
      <w:r w:rsidRPr="007135B9">
        <w:rPr>
          <w:rFonts w:eastAsiaTheme="minorEastAsia"/>
          <w:color w:val="000000"/>
          <w:lang w:eastAsia="en-US"/>
        </w:rPr>
        <w:t>Person ID: 18280</w:t>
      </w:r>
    </w:p>
    <w:p w14:paraId="5E072E38" w14:textId="54850D0F" w:rsidR="00D17674" w:rsidRPr="007135B9" w:rsidRDefault="00D17674" w:rsidP="009240D6">
      <w:pPr>
        <w:autoSpaceDE w:val="0"/>
        <w:autoSpaceDN w:val="0"/>
        <w:adjustRightInd w:val="0"/>
        <w:rPr>
          <w:rFonts w:eastAsiaTheme="minorEastAsia"/>
          <w:color w:val="000000"/>
          <w:lang w:eastAsia="en-US"/>
        </w:rPr>
      </w:pPr>
    </w:p>
    <w:p w14:paraId="0F52D5D0" w14:textId="4BF3D1DD" w:rsidR="00D17674" w:rsidRPr="007135B9" w:rsidRDefault="00D17674" w:rsidP="009240D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6F17DE90" w14:textId="01C22B62" w:rsidR="00D17674" w:rsidRPr="007135B9" w:rsidRDefault="00D17674" w:rsidP="009240D6">
      <w:pPr>
        <w:autoSpaceDE w:val="0"/>
        <w:autoSpaceDN w:val="0"/>
        <w:adjustRightInd w:val="0"/>
        <w:rPr>
          <w:rFonts w:eastAsiaTheme="minorEastAsia"/>
          <w:color w:val="000000"/>
          <w:lang w:eastAsia="en-US"/>
        </w:rPr>
      </w:pPr>
    </w:p>
    <w:p w14:paraId="110705D4" w14:textId="14F36C7E" w:rsidR="00D17674" w:rsidRPr="007135B9" w:rsidRDefault="00D17674"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Smith or Smyth, apothecary, was in practice at Wotton under Edge from at least 1670, when his daughter Christian was born, until his death in early January 1701. He was buried at Wotton under Edge on 9 January 1700/1. In his will, he left a series of small bequests to his wife Mary (who was not his first wife) and her two daughters by a  previous marriage, reserving the bulk of his estate, including half the contents of his apothecary’s shop, to his only surviving daughter Christian, the wife of Mr Richard Trotman. Smith also named his daughter as residual legatee and executrix. </w:t>
      </w:r>
      <w:r w:rsidR="00A91E1E" w:rsidRPr="007135B9">
        <w:rPr>
          <w:rFonts w:eastAsiaTheme="minorEastAsia"/>
          <w:color w:val="000000"/>
          <w:lang w:eastAsia="en-US"/>
        </w:rPr>
        <w:t>Smith left a decent estate valued at just under £240 of which the value of his shop goods, including drugs, medicines and spirits, was estimated at £26.</w:t>
      </w:r>
    </w:p>
    <w:p w14:paraId="58ACCD1B" w14:textId="78457BA4" w:rsidR="00D17674" w:rsidRPr="007135B9" w:rsidRDefault="00D17674" w:rsidP="009240D6">
      <w:pPr>
        <w:autoSpaceDE w:val="0"/>
        <w:autoSpaceDN w:val="0"/>
        <w:adjustRightInd w:val="0"/>
        <w:rPr>
          <w:rFonts w:eastAsiaTheme="minorEastAsia"/>
          <w:color w:val="000000"/>
          <w:lang w:eastAsia="en-US"/>
        </w:rPr>
      </w:pPr>
    </w:p>
    <w:p w14:paraId="1CA545EE" w14:textId="351FE7E4" w:rsidR="00D17674" w:rsidRPr="007135B9" w:rsidRDefault="00D17674" w:rsidP="009240D6">
      <w:pPr>
        <w:autoSpaceDE w:val="0"/>
        <w:autoSpaceDN w:val="0"/>
        <w:adjustRightInd w:val="0"/>
        <w:rPr>
          <w:rFonts w:eastAsiaTheme="minorEastAsia"/>
          <w:color w:val="000000"/>
          <w:lang w:eastAsia="en-US"/>
        </w:rPr>
      </w:pPr>
      <w:r w:rsidRPr="007135B9">
        <w:rPr>
          <w:rFonts w:eastAsiaTheme="minorEastAsia"/>
          <w:color w:val="000000"/>
          <w:lang w:eastAsia="en-US"/>
        </w:rPr>
        <w:t>Children of John Smith:</w:t>
      </w:r>
    </w:p>
    <w:p w14:paraId="240FDAFD" w14:textId="0F50E87D" w:rsidR="00D17674" w:rsidRPr="007135B9" w:rsidRDefault="00D17674" w:rsidP="009240D6">
      <w:pPr>
        <w:autoSpaceDE w:val="0"/>
        <w:autoSpaceDN w:val="0"/>
        <w:adjustRightInd w:val="0"/>
        <w:rPr>
          <w:rFonts w:eastAsiaTheme="minorEastAsia"/>
          <w:color w:val="000000"/>
          <w:lang w:eastAsia="en-US"/>
        </w:rPr>
      </w:pPr>
    </w:p>
    <w:p w14:paraId="2CC11A0A" w14:textId="77777777" w:rsidR="006E28DE" w:rsidRDefault="00D17674"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Christian, bapt.11 January 1669/70 [Wotton under Edge]. She married Richard </w:t>
      </w:r>
    </w:p>
    <w:p w14:paraId="2DF3CF50" w14:textId="160FEC09" w:rsidR="00D17674" w:rsidRPr="007135B9" w:rsidRDefault="006E28DE" w:rsidP="009240D6">
      <w:pPr>
        <w:autoSpaceDE w:val="0"/>
        <w:autoSpaceDN w:val="0"/>
        <w:adjustRightInd w:val="0"/>
        <w:rPr>
          <w:rFonts w:eastAsiaTheme="minorEastAsia"/>
          <w:color w:val="000000"/>
          <w:lang w:eastAsia="en-US"/>
        </w:rPr>
      </w:pPr>
      <w:r>
        <w:rPr>
          <w:rFonts w:eastAsiaTheme="minorEastAsia"/>
          <w:color w:val="000000"/>
          <w:lang w:eastAsia="en-US"/>
        </w:rPr>
        <w:t xml:space="preserve">   </w:t>
      </w:r>
      <w:r w:rsidR="00D17674" w:rsidRPr="007135B9">
        <w:rPr>
          <w:rFonts w:eastAsiaTheme="minorEastAsia"/>
          <w:color w:val="000000"/>
          <w:lang w:eastAsia="en-US"/>
        </w:rPr>
        <w:t xml:space="preserve">Trotman at </w:t>
      </w:r>
      <w:proofErr w:type="spellStart"/>
      <w:r w:rsidR="00D17674" w:rsidRPr="007135B9">
        <w:rPr>
          <w:rFonts w:eastAsiaTheme="minorEastAsia"/>
          <w:color w:val="000000"/>
          <w:lang w:eastAsia="en-US"/>
        </w:rPr>
        <w:t>Wooton</w:t>
      </w:r>
      <w:proofErr w:type="spellEnd"/>
      <w:r w:rsidR="00D17674" w:rsidRPr="007135B9">
        <w:rPr>
          <w:rFonts w:eastAsiaTheme="minorEastAsia"/>
          <w:color w:val="000000"/>
          <w:lang w:eastAsia="en-US"/>
        </w:rPr>
        <w:t xml:space="preserve"> under Edge, 20 March 1690.</w:t>
      </w:r>
    </w:p>
    <w:p w14:paraId="55C77844" w14:textId="605D9AE6" w:rsidR="00D17674" w:rsidRPr="007135B9" w:rsidRDefault="00D17674" w:rsidP="009240D6">
      <w:pPr>
        <w:autoSpaceDE w:val="0"/>
        <w:autoSpaceDN w:val="0"/>
        <w:adjustRightInd w:val="0"/>
        <w:rPr>
          <w:rFonts w:eastAsiaTheme="minorEastAsia"/>
          <w:color w:val="000000"/>
          <w:lang w:eastAsia="en-US"/>
        </w:rPr>
      </w:pPr>
    </w:p>
    <w:p w14:paraId="020C4D5D" w14:textId="44D72B07" w:rsidR="00D17674" w:rsidRPr="007135B9" w:rsidRDefault="00D17674"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P379 IN 1/2 [parish registers of Wotton under Edge, Gloucestershire, 1659-1748]; GDR, 1701/54 and 100 [will and inventory of John Smith/Smyth, apothecary, of Wotton under Edge, </w:t>
      </w:r>
      <w:r w:rsidR="00A91E1E" w:rsidRPr="007135B9">
        <w:rPr>
          <w:rFonts w:eastAsiaTheme="minorEastAsia"/>
          <w:color w:val="000000"/>
          <w:lang w:eastAsia="en-US"/>
        </w:rPr>
        <w:t>12 April 1700, pr.28 May 1701].</w:t>
      </w:r>
    </w:p>
    <w:p w14:paraId="74DAC38D" w14:textId="078CF894" w:rsidR="00104D9F" w:rsidRPr="007135B9" w:rsidRDefault="00104D9F" w:rsidP="009240D6">
      <w:pPr>
        <w:autoSpaceDE w:val="0"/>
        <w:autoSpaceDN w:val="0"/>
        <w:adjustRightInd w:val="0"/>
        <w:rPr>
          <w:rFonts w:eastAsiaTheme="minorEastAsia"/>
          <w:color w:val="000000"/>
          <w:lang w:eastAsia="en-US"/>
        </w:rPr>
      </w:pPr>
    </w:p>
    <w:p w14:paraId="4628FF16" w14:textId="2DCEC71C" w:rsidR="00104D9F" w:rsidRPr="007135B9" w:rsidRDefault="00104D9F" w:rsidP="009240D6">
      <w:pPr>
        <w:autoSpaceDE w:val="0"/>
        <w:autoSpaceDN w:val="0"/>
        <w:adjustRightInd w:val="0"/>
        <w:rPr>
          <w:rFonts w:eastAsiaTheme="minorEastAsia"/>
          <w:color w:val="000000"/>
          <w:lang w:eastAsia="en-US"/>
        </w:rPr>
      </w:pPr>
    </w:p>
    <w:p w14:paraId="70B94806" w14:textId="34E07ED3" w:rsidR="00104D9F" w:rsidRPr="007135B9" w:rsidRDefault="00104D9F" w:rsidP="009240D6">
      <w:pPr>
        <w:autoSpaceDE w:val="0"/>
        <w:autoSpaceDN w:val="0"/>
        <w:adjustRightInd w:val="0"/>
        <w:rPr>
          <w:rFonts w:eastAsiaTheme="minorEastAsia"/>
          <w:color w:val="000000"/>
          <w:lang w:eastAsia="en-US"/>
        </w:rPr>
      </w:pPr>
      <w:r w:rsidRPr="007135B9">
        <w:rPr>
          <w:rFonts w:eastAsiaTheme="minorEastAsia"/>
          <w:b/>
          <w:bCs/>
          <w:color w:val="000000"/>
          <w:lang w:eastAsia="en-US"/>
        </w:rPr>
        <w:t>Roger SMITH or SMYTH</w:t>
      </w:r>
      <w:r w:rsidR="006E28DE">
        <w:rPr>
          <w:rFonts w:eastAsiaTheme="minorEastAsia"/>
          <w:b/>
          <w:bCs/>
          <w:color w:val="000000"/>
          <w:lang w:eastAsia="en-US"/>
        </w:rPr>
        <w:t xml:space="preserve"> (d.1587)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12145</w:t>
      </w:r>
    </w:p>
    <w:p w14:paraId="2D64D3ED" w14:textId="1022F8E0" w:rsidR="00104D9F" w:rsidRPr="007135B9" w:rsidRDefault="00104D9F" w:rsidP="009240D6">
      <w:pPr>
        <w:autoSpaceDE w:val="0"/>
        <w:autoSpaceDN w:val="0"/>
        <w:adjustRightInd w:val="0"/>
        <w:rPr>
          <w:rFonts w:eastAsiaTheme="minorEastAsia"/>
          <w:color w:val="000000"/>
          <w:lang w:eastAsia="en-US"/>
        </w:rPr>
      </w:pPr>
    </w:p>
    <w:p w14:paraId="28B271AF" w14:textId="6738C7D2" w:rsidR="00104D9F" w:rsidRPr="007135B9" w:rsidRDefault="00104D9F" w:rsidP="009240D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4C73B099" w14:textId="0D4AC31D" w:rsidR="00104D9F" w:rsidRPr="007135B9" w:rsidRDefault="00104D9F" w:rsidP="009240D6">
      <w:pPr>
        <w:autoSpaceDE w:val="0"/>
        <w:autoSpaceDN w:val="0"/>
        <w:adjustRightInd w:val="0"/>
        <w:rPr>
          <w:rFonts w:eastAsiaTheme="minorEastAsia"/>
          <w:color w:val="000000"/>
          <w:lang w:eastAsia="en-US"/>
        </w:rPr>
      </w:pPr>
    </w:p>
    <w:p w14:paraId="082BE7BC" w14:textId="1748FF81" w:rsidR="00104D9F" w:rsidRPr="007135B9"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Roger Smith or Smyth, physician, died at Gloucester in 1587. </w:t>
      </w:r>
      <w:r w:rsidR="000D0A25" w:rsidRPr="007135B9">
        <w:rPr>
          <w:rFonts w:eastAsiaTheme="minorEastAsia"/>
          <w:color w:val="000000"/>
          <w:lang w:eastAsia="en-US"/>
        </w:rPr>
        <w:t xml:space="preserve">He left the bulk of a small estate to his servant and executrix Anne Rogers ‘in consideration of her </w:t>
      </w:r>
      <w:proofErr w:type="spellStart"/>
      <w:r w:rsidR="000D0A25" w:rsidRPr="007135B9">
        <w:rPr>
          <w:rFonts w:eastAsiaTheme="minorEastAsia"/>
          <w:color w:val="000000"/>
          <w:lang w:eastAsia="en-US"/>
        </w:rPr>
        <w:t>paynefull</w:t>
      </w:r>
      <w:proofErr w:type="spellEnd"/>
      <w:r w:rsidR="000D0A25" w:rsidRPr="007135B9">
        <w:rPr>
          <w:rFonts w:eastAsiaTheme="minorEastAsia"/>
          <w:color w:val="000000"/>
          <w:lang w:eastAsia="en-US"/>
        </w:rPr>
        <w:t xml:space="preserve"> service’.</w:t>
      </w:r>
    </w:p>
    <w:p w14:paraId="667EB407" w14:textId="25CD6B47" w:rsidR="000D0A25" w:rsidRPr="007135B9" w:rsidRDefault="000D0A25" w:rsidP="009240D6">
      <w:pPr>
        <w:autoSpaceDE w:val="0"/>
        <w:autoSpaceDN w:val="0"/>
        <w:adjustRightInd w:val="0"/>
        <w:rPr>
          <w:rFonts w:eastAsiaTheme="minorEastAsia"/>
          <w:color w:val="000000"/>
          <w:lang w:eastAsia="en-US"/>
        </w:rPr>
      </w:pPr>
    </w:p>
    <w:p w14:paraId="54994A80" w14:textId="40D56C46" w:rsidR="000D0A25" w:rsidRPr="007135B9" w:rsidRDefault="000D0A25"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1587/195 [will of Roger Smyth, </w:t>
      </w:r>
      <w:proofErr w:type="spellStart"/>
      <w:r w:rsidRPr="007135B9">
        <w:rPr>
          <w:rFonts w:eastAsiaTheme="minorEastAsia"/>
          <w:color w:val="000000"/>
          <w:lang w:eastAsia="en-US"/>
        </w:rPr>
        <w:t>phiscition</w:t>
      </w:r>
      <w:proofErr w:type="spellEnd"/>
      <w:r w:rsidRPr="007135B9">
        <w:rPr>
          <w:rFonts w:eastAsiaTheme="minorEastAsia"/>
          <w:color w:val="000000"/>
          <w:lang w:eastAsia="en-US"/>
        </w:rPr>
        <w:t>, of Gloucester, Gloucestershire, 30 January 1586/7, pr.15 May 1587].</w:t>
      </w:r>
    </w:p>
    <w:p w14:paraId="028805A3" w14:textId="374CE27B" w:rsidR="00A91E1E" w:rsidRPr="007135B9" w:rsidRDefault="00A91E1E" w:rsidP="009240D6">
      <w:pPr>
        <w:autoSpaceDE w:val="0"/>
        <w:autoSpaceDN w:val="0"/>
        <w:adjustRightInd w:val="0"/>
        <w:rPr>
          <w:rFonts w:eastAsiaTheme="minorEastAsia"/>
          <w:color w:val="000000"/>
          <w:lang w:eastAsia="en-US"/>
        </w:rPr>
      </w:pPr>
    </w:p>
    <w:p w14:paraId="1B995F3B" w14:textId="65E71D0B" w:rsidR="00A91E1E" w:rsidRPr="007135B9" w:rsidRDefault="00A91E1E" w:rsidP="009240D6">
      <w:pPr>
        <w:autoSpaceDE w:val="0"/>
        <w:autoSpaceDN w:val="0"/>
        <w:adjustRightInd w:val="0"/>
        <w:rPr>
          <w:rFonts w:eastAsiaTheme="minorEastAsia"/>
          <w:color w:val="000000"/>
          <w:lang w:eastAsia="en-US"/>
        </w:rPr>
      </w:pPr>
    </w:p>
    <w:p w14:paraId="6E521B31" w14:textId="5243C0E5" w:rsidR="00A91E1E" w:rsidRPr="007135B9" w:rsidRDefault="00A91E1E" w:rsidP="009240D6">
      <w:pPr>
        <w:autoSpaceDE w:val="0"/>
        <w:autoSpaceDN w:val="0"/>
        <w:adjustRightInd w:val="0"/>
        <w:rPr>
          <w:rFonts w:eastAsiaTheme="minorEastAsia"/>
          <w:color w:val="000000"/>
          <w:lang w:eastAsia="en-US"/>
        </w:rPr>
      </w:pPr>
      <w:r w:rsidRPr="007135B9">
        <w:rPr>
          <w:rFonts w:eastAsiaTheme="minorEastAsia"/>
          <w:b/>
          <w:bCs/>
          <w:color w:val="000000"/>
          <w:lang w:eastAsia="en-US"/>
        </w:rPr>
        <w:t>William SMITH</w:t>
      </w:r>
      <w:r w:rsidR="006E28DE">
        <w:rPr>
          <w:rFonts w:eastAsiaTheme="minorEastAsia"/>
          <w:b/>
          <w:bCs/>
          <w:color w:val="000000"/>
          <w:lang w:eastAsia="en-US"/>
        </w:rPr>
        <w:t xml:space="preserve"> (d.1690 or 1691)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12196</w:t>
      </w:r>
    </w:p>
    <w:p w14:paraId="57B4A49C" w14:textId="481BE630" w:rsidR="00A91E1E" w:rsidRPr="007135B9" w:rsidRDefault="00A91E1E" w:rsidP="009240D6">
      <w:pPr>
        <w:autoSpaceDE w:val="0"/>
        <w:autoSpaceDN w:val="0"/>
        <w:adjustRightInd w:val="0"/>
        <w:rPr>
          <w:rFonts w:eastAsiaTheme="minorEastAsia"/>
          <w:color w:val="000000"/>
          <w:lang w:eastAsia="en-US"/>
        </w:rPr>
      </w:pPr>
    </w:p>
    <w:p w14:paraId="715AA064" w14:textId="1BF4FEE0" w:rsidR="00A91E1E" w:rsidRPr="007135B9" w:rsidRDefault="00A91E1E" w:rsidP="009240D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Thornbury, Gloucestershire</w:t>
      </w:r>
    </w:p>
    <w:p w14:paraId="31600E77" w14:textId="4D17B8EE" w:rsidR="00A91E1E" w:rsidRPr="007135B9" w:rsidRDefault="00A91E1E" w:rsidP="009240D6">
      <w:pPr>
        <w:autoSpaceDE w:val="0"/>
        <w:autoSpaceDN w:val="0"/>
        <w:adjustRightInd w:val="0"/>
        <w:rPr>
          <w:rFonts w:eastAsiaTheme="minorEastAsia"/>
          <w:color w:val="000000"/>
          <w:lang w:eastAsia="en-US"/>
        </w:rPr>
      </w:pPr>
    </w:p>
    <w:p w14:paraId="221E6A2A" w14:textId="6C9A1BB0" w:rsidR="00A91E1E" w:rsidRPr="007135B9"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t>William Smith, surgeon, of Thornbury, practised there with his wife Margaret from about</w:t>
      </w:r>
      <w:r w:rsidR="006E28DE">
        <w:rPr>
          <w:rFonts w:eastAsiaTheme="minorEastAsia"/>
          <w:color w:val="000000"/>
          <w:lang w:eastAsia="en-US"/>
        </w:rPr>
        <w:t xml:space="preserve"> </w:t>
      </w:r>
      <w:r w:rsidRPr="007135B9">
        <w:rPr>
          <w:rFonts w:eastAsiaTheme="minorEastAsia"/>
          <w:color w:val="000000"/>
          <w:lang w:eastAsia="en-US"/>
        </w:rPr>
        <w:t>1660 until his death in 1690 or 1691. He was buried at Thornbury on 2 January 1690/1.</w:t>
      </w:r>
    </w:p>
    <w:p w14:paraId="31E6C9E3" w14:textId="7DDBE566" w:rsidR="00104D9F" w:rsidRPr="007135B9" w:rsidRDefault="00104D9F" w:rsidP="009240D6">
      <w:pPr>
        <w:autoSpaceDE w:val="0"/>
        <w:autoSpaceDN w:val="0"/>
        <w:adjustRightInd w:val="0"/>
        <w:rPr>
          <w:rFonts w:eastAsiaTheme="minorEastAsia"/>
          <w:color w:val="000000"/>
          <w:lang w:eastAsia="en-US"/>
        </w:rPr>
      </w:pPr>
    </w:p>
    <w:p w14:paraId="77FC7562" w14:textId="65B157A2" w:rsidR="00104D9F" w:rsidRPr="007135B9"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t>Children of William Smith and Margaret:</w:t>
      </w:r>
    </w:p>
    <w:p w14:paraId="5F7BC475" w14:textId="2A2C97D8" w:rsidR="00104D9F" w:rsidRPr="007135B9" w:rsidRDefault="00104D9F" w:rsidP="009240D6">
      <w:pPr>
        <w:autoSpaceDE w:val="0"/>
        <w:autoSpaceDN w:val="0"/>
        <w:adjustRightInd w:val="0"/>
        <w:rPr>
          <w:rFonts w:eastAsiaTheme="minorEastAsia"/>
          <w:color w:val="000000"/>
          <w:lang w:eastAsia="en-US"/>
        </w:rPr>
      </w:pPr>
    </w:p>
    <w:p w14:paraId="0BC9FD0F" w14:textId="75B7F736" w:rsidR="00104D9F" w:rsidRPr="007135B9"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t>William, bapt.5 November 1660 [Thornbury].</w:t>
      </w:r>
    </w:p>
    <w:p w14:paraId="3268961A" w14:textId="77777777" w:rsidR="006E28DE"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bapt.4 July 1664 [Thornbury]. He was apprenticed to </w:t>
      </w:r>
      <w:r w:rsidRPr="006E28DE">
        <w:rPr>
          <w:rFonts w:eastAsiaTheme="minorEastAsia"/>
          <w:b/>
          <w:bCs/>
          <w:color w:val="000000"/>
          <w:lang w:eastAsia="en-US"/>
        </w:rPr>
        <w:t>Matthew Lambert</w:t>
      </w:r>
      <w:r w:rsidRPr="007135B9">
        <w:rPr>
          <w:rFonts w:eastAsiaTheme="minorEastAsia"/>
          <w:color w:val="000000"/>
          <w:lang w:eastAsia="en-US"/>
        </w:rPr>
        <w:t xml:space="preserve">, </w:t>
      </w:r>
    </w:p>
    <w:p w14:paraId="2D93D418" w14:textId="31CBE8C7" w:rsidR="00104D9F" w:rsidRPr="007135B9" w:rsidRDefault="006E28DE" w:rsidP="009240D6">
      <w:pPr>
        <w:autoSpaceDE w:val="0"/>
        <w:autoSpaceDN w:val="0"/>
        <w:adjustRightInd w:val="0"/>
        <w:rPr>
          <w:rFonts w:eastAsiaTheme="minorEastAsia"/>
          <w:color w:val="000000"/>
          <w:lang w:eastAsia="en-US"/>
        </w:rPr>
      </w:pPr>
      <w:r>
        <w:rPr>
          <w:rFonts w:eastAsiaTheme="minorEastAsia"/>
          <w:color w:val="000000"/>
          <w:lang w:eastAsia="en-US"/>
        </w:rPr>
        <w:t xml:space="preserve">   </w:t>
      </w:r>
      <w:r w:rsidR="00104D9F" w:rsidRPr="007135B9">
        <w:rPr>
          <w:rFonts w:eastAsiaTheme="minorEastAsia"/>
          <w:color w:val="000000"/>
          <w:lang w:eastAsia="en-US"/>
        </w:rPr>
        <w:t>barber surgeon, of Bristol, 8 January 1682/3.</w:t>
      </w:r>
    </w:p>
    <w:p w14:paraId="4633C5CC" w14:textId="09A82C30" w:rsidR="00104D9F" w:rsidRPr="007135B9"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t>Henry, born 20 July 1668 [Thornbury].</w:t>
      </w:r>
    </w:p>
    <w:p w14:paraId="13B3F3E0" w14:textId="799F81F5" w:rsidR="00104D9F" w:rsidRPr="007135B9" w:rsidRDefault="00104D9F" w:rsidP="009240D6">
      <w:pPr>
        <w:autoSpaceDE w:val="0"/>
        <w:autoSpaceDN w:val="0"/>
        <w:adjustRightInd w:val="0"/>
        <w:rPr>
          <w:rFonts w:eastAsiaTheme="minorEastAsia"/>
          <w:color w:val="000000"/>
          <w:lang w:eastAsia="en-US"/>
        </w:rPr>
      </w:pPr>
    </w:p>
    <w:p w14:paraId="77498CEF" w14:textId="1A7B7BF9" w:rsidR="00104D9F" w:rsidRPr="007135B9" w:rsidRDefault="00104D9F"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P330 IN 1/ and 4 [parish registers of Thornbury, Gloucestershire, 1550-1683; 1684-1736]; </w:t>
      </w:r>
      <w:r w:rsidR="004A32F5">
        <w:rPr>
          <w:rFonts w:eastAsiaTheme="minorEastAsia"/>
          <w:color w:val="000000"/>
          <w:lang w:eastAsia="en-US"/>
        </w:rPr>
        <w:t>Bristol Archives</w:t>
      </w:r>
      <w:r w:rsidR="006E28DE">
        <w:rPr>
          <w:rFonts w:eastAsiaTheme="minorEastAsia"/>
          <w:color w:val="000000"/>
          <w:lang w:eastAsia="en-US"/>
        </w:rPr>
        <w:t>. Bristol apprenticeship registers.</w:t>
      </w:r>
    </w:p>
    <w:p w14:paraId="2E8357E2" w14:textId="7FCF3424" w:rsidR="000E032C" w:rsidRPr="007135B9" w:rsidRDefault="000E032C" w:rsidP="009240D6">
      <w:pPr>
        <w:autoSpaceDE w:val="0"/>
        <w:autoSpaceDN w:val="0"/>
        <w:adjustRightInd w:val="0"/>
        <w:rPr>
          <w:rFonts w:eastAsiaTheme="minorEastAsia"/>
          <w:color w:val="000000"/>
          <w:lang w:eastAsia="en-US"/>
        </w:rPr>
      </w:pPr>
    </w:p>
    <w:p w14:paraId="4B104E60" w14:textId="4B9B981C" w:rsidR="000E032C" w:rsidRPr="007135B9" w:rsidRDefault="000E032C" w:rsidP="009240D6">
      <w:pPr>
        <w:autoSpaceDE w:val="0"/>
        <w:autoSpaceDN w:val="0"/>
        <w:adjustRightInd w:val="0"/>
        <w:rPr>
          <w:rFonts w:eastAsiaTheme="minorEastAsia"/>
          <w:color w:val="000000"/>
          <w:lang w:eastAsia="en-US"/>
        </w:rPr>
      </w:pPr>
    </w:p>
    <w:p w14:paraId="2B273ED8" w14:textId="07987153" w:rsidR="000E032C" w:rsidRPr="007135B9" w:rsidRDefault="000E032C" w:rsidP="009240D6">
      <w:pPr>
        <w:autoSpaceDE w:val="0"/>
        <w:autoSpaceDN w:val="0"/>
        <w:adjustRightInd w:val="0"/>
        <w:rPr>
          <w:rFonts w:eastAsiaTheme="minorEastAsia"/>
          <w:color w:val="000000"/>
          <w:lang w:eastAsia="en-US"/>
        </w:rPr>
      </w:pPr>
      <w:r w:rsidRPr="007135B9">
        <w:rPr>
          <w:rFonts w:eastAsiaTheme="minorEastAsia"/>
          <w:b/>
          <w:bCs/>
          <w:color w:val="000000"/>
          <w:lang w:eastAsia="en-US"/>
        </w:rPr>
        <w:t>James SNELL</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1677)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12227</w:t>
      </w:r>
    </w:p>
    <w:p w14:paraId="270F3D17" w14:textId="0EA75A60" w:rsidR="000E032C" w:rsidRPr="007135B9" w:rsidRDefault="000E032C" w:rsidP="009240D6">
      <w:pPr>
        <w:autoSpaceDE w:val="0"/>
        <w:autoSpaceDN w:val="0"/>
        <w:adjustRightInd w:val="0"/>
        <w:rPr>
          <w:rFonts w:eastAsiaTheme="minorEastAsia"/>
          <w:color w:val="000000"/>
          <w:lang w:eastAsia="en-US"/>
        </w:rPr>
      </w:pPr>
    </w:p>
    <w:p w14:paraId="4542BF22" w14:textId="79BAC9BB" w:rsidR="000E032C" w:rsidRPr="007135B9" w:rsidRDefault="000E032C" w:rsidP="009240D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surgeon/physician</w:t>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Cheltenham, Gloucestershire</w:t>
      </w:r>
    </w:p>
    <w:p w14:paraId="6DFCEB48" w14:textId="1ADB1821" w:rsidR="000E032C" w:rsidRPr="007135B9" w:rsidRDefault="000E032C" w:rsidP="009240D6">
      <w:pPr>
        <w:autoSpaceDE w:val="0"/>
        <w:autoSpaceDN w:val="0"/>
        <w:adjustRightInd w:val="0"/>
        <w:rPr>
          <w:rFonts w:eastAsiaTheme="minorEastAsia"/>
          <w:color w:val="000000"/>
          <w:lang w:eastAsia="en-US"/>
        </w:rPr>
      </w:pPr>
    </w:p>
    <w:p w14:paraId="62395DE9" w14:textId="625D3192" w:rsidR="000E032C" w:rsidRPr="007135B9" w:rsidRDefault="000E032C" w:rsidP="009240D6">
      <w:pPr>
        <w:autoSpaceDE w:val="0"/>
        <w:autoSpaceDN w:val="0"/>
        <w:adjustRightInd w:val="0"/>
        <w:rPr>
          <w:rFonts w:eastAsiaTheme="minorEastAsia"/>
          <w:color w:val="000000"/>
          <w:lang w:eastAsia="en-US"/>
        </w:rPr>
      </w:pPr>
      <w:r w:rsidRPr="007135B9">
        <w:rPr>
          <w:rFonts w:eastAsiaTheme="minorEastAsia"/>
          <w:color w:val="000000"/>
          <w:lang w:eastAsia="en-US"/>
        </w:rPr>
        <w:t>James Snell of Cheltenham, Gloucestershire, was cited to appear in the consistory court of Gloucester for practising physic and surgery without a licence on 10 November 1677. He subsequently noted as ‘licensed’. He may be the same as the Jacobus Snell who was buried at nearby Winchcombe on 4 March 1678/9.</w:t>
      </w:r>
    </w:p>
    <w:p w14:paraId="3DD3D0A5" w14:textId="01F81313" w:rsidR="000E032C" w:rsidRPr="007135B9" w:rsidRDefault="000E032C" w:rsidP="009240D6">
      <w:pPr>
        <w:autoSpaceDE w:val="0"/>
        <w:autoSpaceDN w:val="0"/>
        <w:adjustRightInd w:val="0"/>
        <w:rPr>
          <w:rFonts w:eastAsiaTheme="minorEastAsia"/>
          <w:color w:val="000000"/>
          <w:lang w:eastAsia="en-US"/>
        </w:rPr>
      </w:pPr>
    </w:p>
    <w:p w14:paraId="25007E2B" w14:textId="46E2594A" w:rsidR="000E032C" w:rsidRPr="007135B9" w:rsidRDefault="000E032C"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231, </w:t>
      </w:r>
      <w:r w:rsidRPr="007135B9">
        <w:rPr>
          <w:rFonts w:eastAsiaTheme="minorEastAsia"/>
          <w:i/>
          <w:iCs/>
          <w:color w:val="000000"/>
          <w:lang w:eastAsia="en-US"/>
        </w:rPr>
        <w:t xml:space="preserve">sub </w:t>
      </w:r>
      <w:r w:rsidRPr="007135B9">
        <w:rPr>
          <w:rFonts w:eastAsiaTheme="minorEastAsia"/>
          <w:color w:val="000000"/>
          <w:lang w:eastAsia="en-US"/>
        </w:rPr>
        <w:t>10 November 1677; GDR/V1/271 [bishops’ transcript of the parish registers of Winchcombe, Gloucestershire, 1607-1812].</w:t>
      </w:r>
    </w:p>
    <w:p w14:paraId="5F939164" w14:textId="3B3D8471" w:rsidR="000E032C" w:rsidRPr="007135B9" w:rsidRDefault="000E032C" w:rsidP="009240D6">
      <w:pPr>
        <w:autoSpaceDE w:val="0"/>
        <w:autoSpaceDN w:val="0"/>
        <w:adjustRightInd w:val="0"/>
        <w:rPr>
          <w:rFonts w:eastAsiaTheme="minorEastAsia"/>
          <w:color w:val="000000"/>
          <w:lang w:eastAsia="en-US"/>
        </w:rPr>
      </w:pPr>
    </w:p>
    <w:p w14:paraId="420EB818" w14:textId="49B950C7" w:rsidR="000E032C" w:rsidRPr="007135B9" w:rsidRDefault="000E032C" w:rsidP="009240D6">
      <w:pPr>
        <w:autoSpaceDE w:val="0"/>
        <w:autoSpaceDN w:val="0"/>
        <w:adjustRightInd w:val="0"/>
        <w:rPr>
          <w:rFonts w:eastAsiaTheme="minorEastAsia"/>
          <w:color w:val="000000"/>
          <w:lang w:eastAsia="en-US"/>
        </w:rPr>
      </w:pPr>
    </w:p>
    <w:p w14:paraId="655CB6E3" w14:textId="2551B879" w:rsidR="000E032C" w:rsidRPr="007135B9" w:rsidRDefault="000E032C" w:rsidP="009240D6">
      <w:pPr>
        <w:autoSpaceDE w:val="0"/>
        <w:autoSpaceDN w:val="0"/>
        <w:adjustRightInd w:val="0"/>
        <w:rPr>
          <w:rFonts w:eastAsiaTheme="minorEastAsia"/>
          <w:color w:val="000000"/>
          <w:lang w:eastAsia="en-US"/>
        </w:rPr>
      </w:pPr>
      <w:r w:rsidRPr="007135B9">
        <w:rPr>
          <w:rFonts w:eastAsiaTheme="minorEastAsia"/>
          <w:b/>
          <w:bCs/>
          <w:color w:val="000000"/>
          <w:lang w:eastAsia="en-US"/>
        </w:rPr>
        <w:t>William SOULE or SOWLE</w:t>
      </w:r>
      <w:r w:rsidR="006E28DE">
        <w:rPr>
          <w:rFonts w:eastAsiaTheme="minorEastAsia"/>
          <w:b/>
          <w:bCs/>
          <w:color w:val="000000"/>
          <w:lang w:eastAsia="en-US"/>
        </w:rPr>
        <w:t xml:space="preserve"> (</w:t>
      </w:r>
      <w:r w:rsidR="006E28DE">
        <w:rPr>
          <w:rFonts w:eastAsiaTheme="minorEastAsia"/>
          <w:b/>
          <w:bCs/>
          <w:i/>
          <w:iCs/>
          <w:color w:val="000000"/>
          <w:lang w:eastAsia="en-US"/>
        </w:rPr>
        <w:t>fl.</w:t>
      </w:r>
      <w:r w:rsidR="006E28DE">
        <w:rPr>
          <w:rFonts w:eastAsiaTheme="minorEastAsia"/>
          <w:b/>
          <w:bCs/>
          <w:color w:val="000000"/>
          <w:lang w:eastAsia="en-US"/>
        </w:rPr>
        <w:t>1674-1679)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4A32F5">
        <w:rPr>
          <w:rFonts w:eastAsiaTheme="minorEastAsia"/>
          <w:b/>
          <w:bCs/>
          <w:color w:val="000000"/>
          <w:lang w:eastAsia="en-US"/>
        </w:rPr>
        <w:t xml:space="preserve">  </w:t>
      </w:r>
      <w:r w:rsidRPr="007135B9">
        <w:rPr>
          <w:rFonts w:eastAsiaTheme="minorEastAsia"/>
          <w:color w:val="000000"/>
          <w:lang w:eastAsia="en-US"/>
        </w:rPr>
        <w:t>Person ID: 12261</w:t>
      </w:r>
    </w:p>
    <w:p w14:paraId="4530E26C" w14:textId="7F6B168F" w:rsidR="000E032C" w:rsidRPr="007135B9" w:rsidRDefault="000E032C" w:rsidP="009240D6">
      <w:pPr>
        <w:autoSpaceDE w:val="0"/>
        <w:autoSpaceDN w:val="0"/>
        <w:adjustRightInd w:val="0"/>
        <w:rPr>
          <w:rFonts w:eastAsiaTheme="minorEastAsia"/>
          <w:color w:val="000000"/>
          <w:lang w:eastAsia="en-US"/>
        </w:rPr>
      </w:pPr>
    </w:p>
    <w:p w14:paraId="4A4D572C" w14:textId="69CC4EFB" w:rsidR="000E032C" w:rsidRPr="007135B9" w:rsidRDefault="000E032C" w:rsidP="009240D6">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4A32F5">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Stroud, Gloucestershire</w:t>
      </w:r>
    </w:p>
    <w:p w14:paraId="635A075B" w14:textId="0FD90D12" w:rsidR="000E032C" w:rsidRPr="007135B9" w:rsidRDefault="000E032C" w:rsidP="009240D6">
      <w:pPr>
        <w:autoSpaceDE w:val="0"/>
        <w:autoSpaceDN w:val="0"/>
        <w:adjustRightInd w:val="0"/>
        <w:rPr>
          <w:rFonts w:eastAsiaTheme="minorEastAsia"/>
          <w:color w:val="000000"/>
          <w:lang w:eastAsia="en-US"/>
        </w:rPr>
      </w:pPr>
    </w:p>
    <w:p w14:paraId="14D72B4E" w14:textId="5DFED3EA" w:rsidR="000E032C" w:rsidRPr="007135B9" w:rsidRDefault="006C31FE" w:rsidP="009240D6">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September 1677, William Soule, barber surgeon, of Stroud, Gloucestershire, appeared in the local church court accused of practising surgery without being licensed. He was subsequently absolved and dismissed by the Chancellor when it was discovered that ‘he is not out of his time but still an Apprentice’.  </w:t>
      </w:r>
    </w:p>
    <w:p w14:paraId="187664A8" w14:textId="11005029" w:rsidR="006C31FE" w:rsidRPr="007135B9" w:rsidRDefault="006C31FE" w:rsidP="009240D6">
      <w:pPr>
        <w:autoSpaceDE w:val="0"/>
        <w:autoSpaceDN w:val="0"/>
        <w:adjustRightInd w:val="0"/>
        <w:rPr>
          <w:rFonts w:eastAsiaTheme="minorEastAsia"/>
          <w:color w:val="000000"/>
          <w:lang w:eastAsia="en-US"/>
        </w:rPr>
      </w:pPr>
    </w:p>
    <w:p w14:paraId="540FE12D" w14:textId="1AAA2FBC" w:rsidR="006C31FE" w:rsidRPr="007135B9" w:rsidRDefault="006C31FE" w:rsidP="009240D6">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William Soule was the son of William </w:t>
      </w:r>
      <w:proofErr w:type="spellStart"/>
      <w:r w:rsidRPr="007135B9">
        <w:rPr>
          <w:rFonts w:eastAsiaTheme="minorEastAsia"/>
          <w:color w:val="000000"/>
          <w:lang w:eastAsia="en-US"/>
        </w:rPr>
        <w:t>Sowle</w:t>
      </w:r>
      <w:proofErr w:type="spellEnd"/>
      <w:r w:rsidRPr="007135B9">
        <w:rPr>
          <w:rFonts w:eastAsiaTheme="minorEastAsia"/>
          <w:color w:val="000000"/>
          <w:lang w:eastAsia="en-US"/>
        </w:rPr>
        <w:t xml:space="preserve">, farmer, of </w:t>
      </w:r>
      <w:proofErr w:type="spellStart"/>
      <w:r w:rsidRPr="007135B9">
        <w:rPr>
          <w:rFonts w:eastAsiaTheme="minorEastAsia"/>
          <w:color w:val="000000"/>
          <w:lang w:eastAsia="en-US"/>
        </w:rPr>
        <w:t>Woolstrop</w:t>
      </w:r>
      <w:proofErr w:type="spellEnd"/>
      <w:r w:rsidRPr="007135B9">
        <w:rPr>
          <w:rFonts w:eastAsiaTheme="minorEastAsia"/>
          <w:color w:val="000000"/>
          <w:lang w:eastAsia="en-US"/>
        </w:rPr>
        <w:t xml:space="preserve"> [Quedgeley], Gloucestershire, and was apprenticed to </w:t>
      </w:r>
      <w:r w:rsidRPr="007135B9">
        <w:rPr>
          <w:rFonts w:eastAsiaTheme="minorEastAsia"/>
          <w:b/>
          <w:bCs/>
          <w:color w:val="000000"/>
          <w:lang w:eastAsia="en-US"/>
        </w:rPr>
        <w:t>John Jennings</w:t>
      </w:r>
      <w:r w:rsidRPr="007135B9">
        <w:rPr>
          <w:rFonts w:eastAsiaTheme="minorEastAsia"/>
          <w:color w:val="000000"/>
          <w:lang w:eastAsia="en-US"/>
        </w:rPr>
        <w:t>, barber surgeon, of Gloucester on 1 December 1674.</w:t>
      </w:r>
      <w:r w:rsidR="00873853" w:rsidRPr="007135B9">
        <w:rPr>
          <w:rFonts w:eastAsiaTheme="minorEastAsia"/>
          <w:color w:val="000000"/>
          <w:lang w:eastAsia="en-US"/>
        </w:rPr>
        <w:t xml:space="preserve"> He is probably the same as the William Soule who married Susanna </w:t>
      </w:r>
      <w:proofErr w:type="spellStart"/>
      <w:r w:rsidR="00873853" w:rsidRPr="007135B9">
        <w:rPr>
          <w:rFonts w:eastAsiaTheme="minorEastAsia"/>
          <w:color w:val="000000"/>
          <w:lang w:eastAsia="en-US"/>
        </w:rPr>
        <w:t>Gazard</w:t>
      </w:r>
      <w:proofErr w:type="spellEnd"/>
      <w:r w:rsidR="00873853" w:rsidRPr="007135B9">
        <w:rPr>
          <w:rFonts w:eastAsiaTheme="minorEastAsia"/>
          <w:color w:val="000000"/>
          <w:lang w:eastAsia="en-US"/>
        </w:rPr>
        <w:t xml:space="preserve"> at Stroud on 27 January 1675/6. A daughter Susanna was buried there on 16 March 1678/9.</w:t>
      </w:r>
    </w:p>
    <w:p w14:paraId="0DF60DE6" w14:textId="337FF8C9" w:rsidR="00873853" w:rsidRPr="007135B9" w:rsidRDefault="00873853" w:rsidP="009240D6">
      <w:pPr>
        <w:autoSpaceDE w:val="0"/>
        <w:autoSpaceDN w:val="0"/>
        <w:adjustRightInd w:val="0"/>
        <w:rPr>
          <w:rFonts w:eastAsiaTheme="minorEastAsia"/>
          <w:color w:val="000000"/>
          <w:lang w:eastAsia="en-US"/>
        </w:rPr>
      </w:pPr>
    </w:p>
    <w:p w14:paraId="4F7814C1" w14:textId="47EAFB5E" w:rsidR="00873853" w:rsidRPr="007135B9" w:rsidRDefault="00873853" w:rsidP="00873853">
      <w:pPr>
        <w:autoSpaceDE w:val="0"/>
        <w:autoSpaceDN w:val="0"/>
        <w:adjustRightInd w:val="0"/>
      </w:pPr>
      <w:r w:rsidRPr="007135B9">
        <w:rPr>
          <w:rFonts w:eastAsiaTheme="minorEastAsia"/>
          <w:color w:val="000000"/>
          <w:lang w:eastAsia="en-US"/>
        </w:rPr>
        <w:t xml:space="preserve">Gloucestershire </w:t>
      </w:r>
      <w:r w:rsidR="004A32F5">
        <w:rPr>
          <w:rFonts w:eastAsiaTheme="minorEastAsia"/>
          <w:color w:val="000000"/>
          <w:lang w:eastAsia="en-US"/>
        </w:rPr>
        <w:t>Archives</w:t>
      </w:r>
      <w:r w:rsidRPr="007135B9">
        <w:rPr>
          <w:rFonts w:eastAsiaTheme="minorEastAsia"/>
          <w:color w:val="000000"/>
          <w:lang w:eastAsia="en-US"/>
        </w:rPr>
        <w:t xml:space="preserve">, GDR 230, </w:t>
      </w:r>
      <w:r w:rsidRPr="007135B9">
        <w:rPr>
          <w:rFonts w:eastAsiaTheme="minorEastAsia"/>
          <w:i/>
          <w:iCs/>
          <w:color w:val="000000"/>
          <w:lang w:eastAsia="en-US"/>
        </w:rPr>
        <w:t>sub</w:t>
      </w:r>
      <w:r w:rsidRPr="007135B9">
        <w:rPr>
          <w:rFonts w:eastAsiaTheme="minorEastAsia"/>
          <w:color w:val="000000"/>
          <w:lang w:eastAsia="en-US"/>
        </w:rPr>
        <w:t xml:space="preserve"> 4 September 1677; </w:t>
      </w: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p.205 [Gloucestershire </w:t>
      </w:r>
      <w:r w:rsidR="004A32F5">
        <w:t>Archives</w:t>
      </w:r>
      <w:r w:rsidRPr="007135B9">
        <w:t>, GBR, C10/3/117]; Gloucestershire RO, P320 IN 1/1 [parish registers of Stroud, Gloucestershire, 1625-1683].</w:t>
      </w:r>
    </w:p>
    <w:p w14:paraId="617224BB" w14:textId="72F8163D" w:rsidR="00D47BD0" w:rsidRPr="007135B9" w:rsidRDefault="00D47BD0" w:rsidP="00873853">
      <w:pPr>
        <w:autoSpaceDE w:val="0"/>
        <w:autoSpaceDN w:val="0"/>
        <w:adjustRightInd w:val="0"/>
      </w:pPr>
    </w:p>
    <w:p w14:paraId="327A091D" w14:textId="0EBC6731" w:rsidR="00D47BD0" w:rsidRPr="007135B9" w:rsidRDefault="00D47BD0" w:rsidP="00873853">
      <w:pPr>
        <w:autoSpaceDE w:val="0"/>
        <w:autoSpaceDN w:val="0"/>
        <w:adjustRightInd w:val="0"/>
      </w:pPr>
    </w:p>
    <w:p w14:paraId="6CCF8B7B" w14:textId="6B28F9F7" w:rsidR="00D47BD0" w:rsidRPr="007135B9" w:rsidRDefault="00D47BD0" w:rsidP="00873853">
      <w:pPr>
        <w:autoSpaceDE w:val="0"/>
        <w:autoSpaceDN w:val="0"/>
        <w:adjustRightInd w:val="0"/>
      </w:pPr>
      <w:r w:rsidRPr="007135B9">
        <w:rPr>
          <w:b/>
          <w:bCs/>
        </w:rPr>
        <w:t>George SPRATT</w:t>
      </w:r>
      <w:r w:rsidR="006E28DE">
        <w:rPr>
          <w:b/>
          <w:bCs/>
        </w:rPr>
        <w:t xml:space="preserve"> (1637-1689)</w:t>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Person ID: 1736</w:t>
      </w:r>
    </w:p>
    <w:p w14:paraId="508114CE" w14:textId="0307FBC8" w:rsidR="00D47BD0" w:rsidRPr="007135B9" w:rsidRDefault="00D47BD0" w:rsidP="00873853">
      <w:pPr>
        <w:autoSpaceDE w:val="0"/>
        <w:autoSpaceDN w:val="0"/>
        <w:adjustRightInd w:val="0"/>
      </w:pPr>
    </w:p>
    <w:p w14:paraId="6452CC12" w14:textId="6A294DDA" w:rsidR="00D47BD0" w:rsidRPr="007135B9" w:rsidRDefault="00D47BD0" w:rsidP="00873853">
      <w:pPr>
        <w:autoSpaceDE w:val="0"/>
        <w:autoSpaceDN w:val="0"/>
        <w:adjustRightInd w:val="0"/>
      </w:pPr>
      <w:proofErr w:type="spellStart"/>
      <w:r w:rsidRPr="007135B9">
        <w:t>Occ</w:t>
      </w:r>
      <w:proofErr w:type="spellEnd"/>
      <w:r w:rsidRPr="007135B9">
        <w:t>: apothecary</w:t>
      </w:r>
      <w:r w:rsidRPr="007135B9">
        <w:tab/>
      </w:r>
      <w:r w:rsidRPr="007135B9">
        <w:tab/>
      </w:r>
      <w:r w:rsidRPr="007135B9">
        <w:tab/>
      </w:r>
      <w:r w:rsidRPr="007135B9">
        <w:tab/>
      </w:r>
      <w:r w:rsidR="004A32F5">
        <w:t xml:space="preserve">                 </w:t>
      </w:r>
      <w:r w:rsidRPr="007135B9">
        <w:t xml:space="preserve"> </w:t>
      </w:r>
      <w:proofErr w:type="spellStart"/>
      <w:r w:rsidRPr="007135B9">
        <w:t>Loc</w:t>
      </w:r>
      <w:proofErr w:type="spellEnd"/>
      <w:r w:rsidRPr="007135B9">
        <w:t>: Dursley, Gloucestershire</w:t>
      </w:r>
    </w:p>
    <w:p w14:paraId="4AF88ADB" w14:textId="7B438AB5" w:rsidR="00873853" w:rsidRPr="007135B9" w:rsidRDefault="00873853" w:rsidP="00873853">
      <w:pPr>
        <w:autoSpaceDE w:val="0"/>
        <w:autoSpaceDN w:val="0"/>
        <w:adjustRightInd w:val="0"/>
      </w:pPr>
    </w:p>
    <w:p w14:paraId="1F728DBC" w14:textId="0DB25558" w:rsidR="002F0C84" w:rsidRPr="007135B9" w:rsidRDefault="006E0976" w:rsidP="00873853">
      <w:pPr>
        <w:autoSpaceDE w:val="0"/>
        <w:autoSpaceDN w:val="0"/>
        <w:adjustRightInd w:val="0"/>
      </w:pPr>
      <w:r w:rsidRPr="007135B9">
        <w:t xml:space="preserve">George Spratt was the son of George Spratt of Bath and his wife Anne, nee </w:t>
      </w:r>
      <w:proofErr w:type="spellStart"/>
      <w:r w:rsidRPr="007135B9">
        <w:t>Baylie</w:t>
      </w:r>
      <w:proofErr w:type="spellEnd"/>
      <w:r w:rsidRPr="007135B9">
        <w:t xml:space="preserve"> (d.1695) and was baptised at St James’, Bath, on 17 April 1637. He married Joan Oliver of Dursley at Dursley on 22 September 1680. She was buried in the north aisle of the parish church there on 28 May 1684. </w:t>
      </w:r>
      <w:r w:rsidR="002F0C84" w:rsidRPr="007135B9">
        <w:t xml:space="preserve">The couple had one child Anne, who was baptised at Dursley on 5 July 1682. George Spratt was buried at Dursley on 28 September 1689. In his will, he asked to be buried next to his wife and left the bulk of his estate to his only child Anne, naming his </w:t>
      </w:r>
      <w:r w:rsidR="006E28DE" w:rsidRPr="007135B9">
        <w:t>brother-in-law</w:t>
      </w:r>
      <w:r w:rsidR="002F0C84" w:rsidRPr="007135B9">
        <w:t xml:space="preserve"> John Phillips and neighbour Edward Morse as executors in trust until she arrived at the age of seventeen. He asked that his daughter should be sent to the testator’s mother [Anne] in Bath until she was ready to be placed out in the hope that wherever that might be she should ‘be bred in the fear of God in the protestant religion and to learn to read and write and needle work and other things befitting her Age and Capacity’. An inventory assessed the value of his estate at just short of £100 of which shop goods and apothecary wares accounted for £6.</w:t>
      </w:r>
    </w:p>
    <w:p w14:paraId="66C7024C" w14:textId="7BB00BAD" w:rsidR="002F0C84" w:rsidRPr="007135B9" w:rsidRDefault="002F0C84" w:rsidP="00873853">
      <w:pPr>
        <w:autoSpaceDE w:val="0"/>
        <w:autoSpaceDN w:val="0"/>
        <w:adjustRightInd w:val="0"/>
      </w:pPr>
    </w:p>
    <w:p w14:paraId="22B1EC48" w14:textId="74573437" w:rsidR="002F0C84" w:rsidRPr="007135B9" w:rsidRDefault="002F0C84" w:rsidP="002F0C84">
      <w:r w:rsidRPr="007135B9">
        <w:t xml:space="preserve">Somerset Heritage Centre, D\P\ST.JA/2/1/1 and 2 [parish registers of St James’, Bath, Somerset, 1569-1664; 1686-1719]; Gloucestershire </w:t>
      </w:r>
      <w:r w:rsidR="004A32F5">
        <w:t>Archives</w:t>
      </w:r>
      <w:r w:rsidRPr="007135B9">
        <w:t>, P124 IN 1/2 [parish registers of Dursley, Gloucestershire, 1639-1696]; GDR, 16</w:t>
      </w:r>
      <w:r w:rsidR="00A926E0" w:rsidRPr="007135B9">
        <w:t>89</w:t>
      </w:r>
      <w:r w:rsidRPr="007135B9">
        <w:t xml:space="preserve">/29 and 212 </w:t>
      </w:r>
      <w:r w:rsidR="00A926E0" w:rsidRPr="007135B9">
        <w:t>[will and inventory of George Spratt, apothecary, of Dursley, Gloucestershire, 22 August 1688, pr.8 February 1689/90].</w:t>
      </w:r>
    </w:p>
    <w:p w14:paraId="384E13E5" w14:textId="265E0299" w:rsidR="00A926E0" w:rsidRPr="007135B9" w:rsidRDefault="00A926E0" w:rsidP="002F0C84"/>
    <w:p w14:paraId="7F966937" w14:textId="484F67AE" w:rsidR="00A926E0" w:rsidRPr="007135B9" w:rsidRDefault="00A926E0" w:rsidP="002F0C84"/>
    <w:p w14:paraId="29494C10" w14:textId="5DDAE0E4" w:rsidR="00A926E0" w:rsidRPr="007135B9" w:rsidRDefault="00A926E0" w:rsidP="002F0C84">
      <w:r w:rsidRPr="007135B9">
        <w:rPr>
          <w:b/>
          <w:bCs/>
        </w:rPr>
        <w:t>James STANSFIELD</w:t>
      </w:r>
      <w:r w:rsidR="006E28DE">
        <w:rPr>
          <w:b/>
          <w:bCs/>
        </w:rPr>
        <w:t xml:space="preserve"> (1638-1722)</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Pr="007135B9">
        <w:t>Person ID: 12429</w:t>
      </w:r>
    </w:p>
    <w:p w14:paraId="1568F59E" w14:textId="76A36265" w:rsidR="00A926E0" w:rsidRPr="007135B9" w:rsidRDefault="00A926E0" w:rsidP="002F0C84"/>
    <w:p w14:paraId="7502BF23" w14:textId="603A7CE0" w:rsidR="00A926E0" w:rsidRPr="007135B9" w:rsidRDefault="00A926E0" w:rsidP="002F0C84">
      <w:proofErr w:type="spellStart"/>
      <w:r w:rsidRPr="007135B9">
        <w:t>Occ</w:t>
      </w:r>
      <w:proofErr w:type="spellEnd"/>
      <w:r w:rsidRPr="007135B9">
        <w:t xml:space="preserve">: </w:t>
      </w:r>
      <w:r w:rsidR="003E191D" w:rsidRPr="007135B9">
        <w:t>clergyman/</w:t>
      </w:r>
      <w:r w:rsidRPr="007135B9">
        <w:t>surgeon/physician</w:t>
      </w:r>
      <w:r w:rsidRPr="007135B9">
        <w:tab/>
      </w:r>
      <w:r w:rsidRPr="007135B9">
        <w:tab/>
      </w:r>
      <w:r w:rsidR="003E191D" w:rsidRPr="007135B9">
        <w:t xml:space="preserve">          </w:t>
      </w:r>
      <w:proofErr w:type="spellStart"/>
      <w:r w:rsidRPr="007135B9">
        <w:t>Loc</w:t>
      </w:r>
      <w:proofErr w:type="spellEnd"/>
      <w:r w:rsidRPr="007135B9">
        <w:t>; Rodborough, Gloucestershire</w:t>
      </w:r>
    </w:p>
    <w:p w14:paraId="59B04178" w14:textId="59CC8AC9" w:rsidR="00A926E0" w:rsidRPr="007135B9" w:rsidRDefault="00A926E0" w:rsidP="002F0C84"/>
    <w:p w14:paraId="16F513F8" w14:textId="36FA8E4A" w:rsidR="00A926E0" w:rsidRPr="007135B9" w:rsidRDefault="00A926E0" w:rsidP="002F0C84">
      <w:r w:rsidRPr="007135B9">
        <w:t xml:space="preserve">James Stansfield was the son of James Stansfield, curate of Rodborough, and his wife Abigail, nee Stringer, and was baptised at Rodborough on 18 November 1638. He matriculated at Brasenose College, Oxford, on 17 March 1653/4, proceeding BA in 1657/8 and MA in 1661. Stansfield was licensed to practise medicine and surgery throughout the province of Canterbury on 30 June 1681. Letters testimonial on his behalf were signed by various clergymen and physicians, including </w:t>
      </w:r>
      <w:r w:rsidRPr="007135B9">
        <w:rPr>
          <w:b/>
          <w:bCs/>
        </w:rPr>
        <w:t>Thomas Hayes</w:t>
      </w:r>
      <w:r w:rsidRPr="007135B9">
        <w:t xml:space="preserve">, </w:t>
      </w:r>
      <w:r w:rsidRPr="007135B9">
        <w:rPr>
          <w:b/>
          <w:bCs/>
        </w:rPr>
        <w:t xml:space="preserve">Samuel </w:t>
      </w:r>
      <w:proofErr w:type="spellStart"/>
      <w:r w:rsidRPr="007135B9">
        <w:rPr>
          <w:b/>
          <w:bCs/>
        </w:rPr>
        <w:t>Thurner</w:t>
      </w:r>
      <w:proofErr w:type="spellEnd"/>
      <w:r w:rsidRPr="007135B9">
        <w:t xml:space="preserve"> and </w:t>
      </w:r>
      <w:r w:rsidRPr="007135B9">
        <w:rPr>
          <w:b/>
          <w:bCs/>
        </w:rPr>
        <w:t>William Jordan</w:t>
      </w:r>
      <w:r w:rsidR="004523B2" w:rsidRPr="007135B9">
        <w:t>.</w:t>
      </w:r>
    </w:p>
    <w:p w14:paraId="45317C02" w14:textId="166F2B60" w:rsidR="004523B2" w:rsidRPr="007135B9" w:rsidRDefault="004523B2" w:rsidP="002F0C84"/>
    <w:p w14:paraId="4F766A21" w14:textId="77777777" w:rsidR="003E191D" w:rsidRPr="007135B9" w:rsidRDefault="004523B2" w:rsidP="002F0C84">
      <w:r w:rsidRPr="007135B9">
        <w:t xml:space="preserve">James Stansfield, surgeon, was licensed to marry Lettice </w:t>
      </w:r>
      <w:proofErr w:type="spellStart"/>
      <w:r w:rsidRPr="007135B9">
        <w:t>Nethway</w:t>
      </w:r>
      <w:proofErr w:type="spellEnd"/>
      <w:r w:rsidRPr="007135B9">
        <w:t xml:space="preserve">, a spinster of Shrivenham in Berkshire, on 8 December 1679 </w:t>
      </w:r>
      <w:r w:rsidR="00CA2421" w:rsidRPr="007135B9">
        <w:t xml:space="preserve">(no record of the marriage has been found). </w:t>
      </w:r>
    </w:p>
    <w:p w14:paraId="7C9B9D31" w14:textId="77777777" w:rsidR="003E191D" w:rsidRPr="007135B9" w:rsidRDefault="003E191D" w:rsidP="002F0C84"/>
    <w:p w14:paraId="41DFC2C3" w14:textId="6D0D0AF2" w:rsidR="004523B2" w:rsidRPr="007135B9" w:rsidRDefault="003E191D" w:rsidP="002F0C84">
      <w:r w:rsidRPr="007135B9">
        <w:t xml:space="preserve">In addition to practising medicine, Stansfield was a clergyman. He served as rector of neighbouring </w:t>
      </w:r>
      <w:proofErr w:type="spellStart"/>
      <w:r w:rsidRPr="007135B9">
        <w:t>Woodchester</w:t>
      </w:r>
      <w:proofErr w:type="spellEnd"/>
      <w:r w:rsidRPr="007135B9">
        <w:t xml:space="preserve"> from 1670 until his death in 1722 and was ‘an ardent supporter of the Revolution of 1688’. The r</w:t>
      </w:r>
      <w:r w:rsidR="00CA2421" w:rsidRPr="007135B9">
        <w:t xml:space="preserve">everend </w:t>
      </w:r>
      <w:r w:rsidRPr="007135B9">
        <w:t xml:space="preserve">Doctor </w:t>
      </w:r>
      <w:r w:rsidR="00CA2421" w:rsidRPr="007135B9">
        <w:t>James Stansfield</w:t>
      </w:r>
      <w:r w:rsidRPr="007135B9">
        <w:t xml:space="preserve"> </w:t>
      </w:r>
      <w:r w:rsidR="00CA2421" w:rsidRPr="007135B9">
        <w:t>was buried at Rodborough on 27 December 1722.</w:t>
      </w:r>
      <w:r w:rsidRPr="007135B9">
        <w:t xml:space="preserve"> His widow Lettice was buried in the same parish on 26 February 1733/4.</w:t>
      </w:r>
    </w:p>
    <w:p w14:paraId="5B43A679" w14:textId="4D56484C" w:rsidR="00CA2421" w:rsidRPr="007135B9" w:rsidRDefault="00CA2421" w:rsidP="002F0C84"/>
    <w:p w14:paraId="6489E776" w14:textId="329C449F" w:rsidR="00CA2421" w:rsidRPr="007135B9" w:rsidRDefault="00CA2421" w:rsidP="00CA2421">
      <w:pPr>
        <w:autoSpaceDE w:val="0"/>
        <w:autoSpaceDN w:val="0"/>
        <w:adjustRightInd w:val="0"/>
      </w:pPr>
      <w:r w:rsidRPr="007135B9">
        <w:t xml:space="preserve">Gloucestershire </w:t>
      </w:r>
      <w:r w:rsidR="004A32F5">
        <w:t>Archives</w:t>
      </w:r>
      <w:r w:rsidRPr="007135B9">
        <w:t xml:space="preserve">, GDR/V1/198 [bishops’ transcript of the parish registers of Rodborough, Gloucestershire, 1620-1812]; Foster, iv, p.1411; </w:t>
      </w:r>
      <w:r w:rsidRPr="007135B9">
        <w:rPr>
          <w:rFonts w:eastAsiaTheme="minorEastAsia"/>
          <w:color w:val="000000"/>
          <w:lang w:eastAsia="en-US"/>
        </w:rPr>
        <w:t>L</w:t>
      </w:r>
      <w:r w:rsidR="004A32F5">
        <w:rPr>
          <w:rFonts w:eastAsiaTheme="minorEastAsia"/>
          <w:color w:val="000000"/>
          <w:lang w:eastAsia="en-US"/>
        </w:rPr>
        <w:t>ambeth Palace Library</w:t>
      </w:r>
      <w:r w:rsidRPr="007135B9">
        <w:rPr>
          <w:rFonts w:eastAsiaTheme="minorEastAsia"/>
          <w:color w:val="000000"/>
          <w:lang w:eastAsia="en-US"/>
        </w:rPr>
        <w:t xml:space="preserve">, VX 1A/10/169/1-4; </w:t>
      </w:r>
      <w:proofErr w:type="spellStart"/>
      <w:r w:rsidRPr="007135B9">
        <w:rPr>
          <w:rFonts w:eastAsiaTheme="minorEastAsia"/>
          <w:color w:val="000000"/>
          <w:lang w:eastAsia="en-US"/>
        </w:rPr>
        <w:t>Sancroft</w:t>
      </w:r>
      <w:proofErr w:type="spellEnd"/>
      <w:r w:rsidRPr="007135B9">
        <w:rPr>
          <w:rFonts w:eastAsiaTheme="minorEastAsia"/>
          <w:color w:val="000000"/>
          <w:lang w:eastAsia="en-US"/>
        </w:rPr>
        <w:t>, f.237v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no.781]; Wiltshire </w:t>
      </w:r>
      <w:r w:rsidR="004A32F5">
        <w:rPr>
          <w:rFonts w:eastAsiaTheme="minorEastAsia"/>
          <w:color w:val="000000"/>
          <w:lang w:eastAsia="en-US"/>
        </w:rPr>
        <w:t xml:space="preserve">&amp; </w:t>
      </w:r>
      <w:r w:rsidRPr="007135B9">
        <w:rPr>
          <w:rFonts w:eastAsiaTheme="minorEastAsia"/>
          <w:color w:val="000000"/>
          <w:lang w:eastAsia="en-US"/>
        </w:rPr>
        <w:t>Swindon Archives, D1/62 [bishops’ marriage licence bonds and allegations for the diocese of Salisbury, 1671-1680]</w:t>
      </w:r>
      <w:r w:rsidR="003E191D" w:rsidRPr="007135B9">
        <w:rPr>
          <w:rFonts w:eastAsiaTheme="minorEastAsia"/>
          <w:color w:val="000000"/>
          <w:lang w:eastAsia="en-US"/>
        </w:rPr>
        <w:t xml:space="preserve">; </w:t>
      </w:r>
      <w:r w:rsidR="003E191D" w:rsidRPr="007135B9">
        <w:rPr>
          <w:i/>
          <w:iCs/>
        </w:rPr>
        <w:t>V</w:t>
      </w:r>
      <w:r w:rsidR="006E28DE">
        <w:rPr>
          <w:i/>
          <w:iCs/>
        </w:rPr>
        <w:t>ictoria County History</w:t>
      </w:r>
      <w:r w:rsidR="003E191D" w:rsidRPr="007135B9">
        <w:rPr>
          <w:i/>
          <w:iCs/>
        </w:rPr>
        <w:t>, Gloucestershire Vol.11</w:t>
      </w:r>
      <w:r w:rsidR="003E191D" w:rsidRPr="007135B9">
        <w:t xml:space="preserve">, </w:t>
      </w:r>
      <w:proofErr w:type="spellStart"/>
      <w:r w:rsidR="003E191D" w:rsidRPr="007135B9">
        <w:t>ed.N.M.Herbert</w:t>
      </w:r>
      <w:proofErr w:type="spellEnd"/>
      <w:r w:rsidR="003E191D" w:rsidRPr="007135B9">
        <w:t xml:space="preserve"> (London, 1976), p.301-2.</w:t>
      </w:r>
    </w:p>
    <w:p w14:paraId="6D853482" w14:textId="2A3C4282" w:rsidR="00497696" w:rsidRPr="007135B9" w:rsidRDefault="00497696" w:rsidP="00CA2421">
      <w:pPr>
        <w:autoSpaceDE w:val="0"/>
        <w:autoSpaceDN w:val="0"/>
        <w:adjustRightInd w:val="0"/>
      </w:pPr>
    </w:p>
    <w:p w14:paraId="64D042A0" w14:textId="2498E651" w:rsidR="00497696" w:rsidRPr="007135B9" w:rsidRDefault="00497696" w:rsidP="00CA2421">
      <w:pPr>
        <w:autoSpaceDE w:val="0"/>
        <w:autoSpaceDN w:val="0"/>
        <w:adjustRightInd w:val="0"/>
      </w:pPr>
    </w:p>
    <w:p w14:paraId="18C88460" w14:textId="6404EEA0" w:rsidR="00497696" w:rsidRPr="007135B9" w:rsidRDefault="00497696" w:rsidP="00CA2421">
      <w:pPr>
        <w:autoSpaceDE w:val="0"/>
        <w:autoSpaceDN w:val="0"/>
        <w:adjustRightInd w:val="0"/>
      </w:pPr>
      <w:r w:rsidRPr="007135B9">
        <w:rPr>
          <w:b/>
          <w:bCs/>
        </w:rPr>
        <w:t>Thomas STANTOR</w:t>
      </w:r>
      <w:r w:rsidR="006E28DE">
        <w:rPr>
          <w:b/>
          <w:bCs/>
        </w:rPr>
        <w:t xml:space="preserve"> (1690-</w:t>
      </w:r>
      <w:r w:rsidR="006E28DE">
        <w:rPr>
          <w:b/>
          <w:bCs/>
          <w:i/>
          <w:iCs/>
        </w:rPr>
        <w:t>c.</w:t>
      </w:r>
      <w:r w:rsidR="006E28DE">
        <w:rPr>
          <w:b/>
          <w:bCs/>
        </w:rPr>
        <w:t>1717)</w:t>
      </w:r>
      <w:r w:rsidRPr="007135B9">
        <w:rPr>
          <w:b/>
          <w:bCs/>
        </w:rPr>
        <w:tab/>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Person ID: 12435</w:t>
      </w:r>
    </w:p>
    <w:p w14:paraId="458471E1" w14:textId="0511A733" w:rsidR="00497696" w:rsidRPr="007135B9" w:rsidRDefault="00497696" w:rsidP="00CA2421">
      <w:pPr>
        <w:autoSpaceDE w:val="0"/>
        <w:autoSpaceDN w:val="0"/>
        <w:adjustRightInd w:val="0"/>
      </w:pPr>
    </w:p>
    <w:p w14:paraId="1147F691" w14:textId="30E04163" w:rsidR="00497696" w:rsidRPr="007135B9" w:rsidRDefault="00497696" w:rsidP="00CA2421">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54DA9524" w14:textId="60986D1A" w:rsidR="00497696" w:rsidRPr="007135B9" w:rsidRDefault="00497696" w:rsidP="00CA2421">
      <w:pPr>
        <w:autoSpaceDE w:val="0"/>
        <w:autoSpaceDN w:val="0"/>
        <w:adjustRightInd w:val="0"/>
      </w:pPr>
    </w:p>
    <w:p w14:paraId="529E7548" w14:textId="2569A45E" w:rsidR="00497696" w:rsidRPr="007135B9" w:rsidRDefault="00497696" w:rsidP="00CA2421">
      <w:pPr>
        <w:autoSpaceDE w:val="0"/>
        <w:autoSpaceDN w:val="0"/>
        <w:adjustRightInd w:val="0"/>
      </w:pPr>
      <w:r w:rsidRPr="007135B9">
        <w:t xml:space="preserve">Thomas </w:t>
      </w:r>
      <w:proofErr w:type="spellStart"/>
      <w:r w:rsidRPr="007135B9">
        <w:t>Stantor</w:t>
      </w:r>
      <w:proofErr w:type="spellEnd"/>
      <w:r w:rsidRPr="007135B9">
        <w:t xml:space="preserve"> was the son of John </w:t>
      </w:r>
      <w:proofErr w:type="spellStart"/>
      <w:r w:rsidRPr="007135B9">
        <w:t>Stantor</w:t>
      </w:r>
      <w:proofErr w:type="spellEnd"/>
      <w:r w:rsidRPr="007135B9">
        <w:t xml:space="preserve">, innholder and freeman of Gloucester and his wife Elizabeth and was baptised at St Mary de Lode, Gloucester, on 7 April 1690. He was apprenticed to </w:t>
      </w:r>
      <w:r w:rsidRPr="007135B9">
        <w:rPr>
          <w:b/>
          <w:bCs/>
        </w:rPr>
        <w:t>Robert Edwards</w:t>
      </w:r>
      <w:r w:rsidRPr="007135B9">
        <w:t xml:space="preserve">, barber surgeon, of Bristol on 8 February 1705/6 and was made a freeman of Bristol on 27 February 1712/13. On completion of his apprenticeship, </w:t>
      </w:r>
      <w:proofErr w:type="spellStart"/>
      <w:r w:rsidRPr="007135B9">
        <w:t>Stantor</w:t>
      </w:r>
      <w:proofErr w:type="spellEnd"/>
      <w:r w:rsidRPr="007135B9">
        <w:t xml:space="preserve"> returned to his native Gloucester where he was </w:t>
      </w:r>
      <w:r w:rsidR="0064650B" w:rsidRPr="007135B9">
        <w:t>licensed to practise surgery in the diocese of Gloucester in April 1712. He died intestate and unmarried sometime before February 1716/17, administration of his will being granted to his sister Elizabeth.</w:t>
      </w:r>
    </w:p>
    <w:p w14:paraId="60D36783" w14:textId="293703BA" w:rsidR="0064650B" w:rsidRPr="007135B9" w:rsidRDefault="0064650B" w:rsidP="00CA2421">
      <w:pPr>
        <w:autoSpaceDE w:val="0"/>
        <w:autoSpaceDN w:val="0"/>
        <w:adjustRightInd w:val="0"/>
      </w:pPr>
    </w:p>
    <w:p w14:paraId="3E96C911" w14:textId="714A3838" w:rsidR="0064650B" w:rsidRPr="007135B9" w:rsidRDefault="0064650B" w:rsidP="00CA2421">
      <w:pPr>
        <w:autoSpaceDE w:val="0"/>
        <w:autoSpaceDN w:val="0"/>
        <w:adjustRightInd w:val="0"/>
      </w:pPr>
      <w:r w:rsidRPr="007135B9">
        <w:t xml:space="preserve">Gloucestershire </w:t>
      </w:r>
      <w:r w:rsidR="004A32F5">
        <w:t>Archives</w:t>
      </w:r>
      <w:r w:rsidRPr="007135B9">
        <w:t xml:space="preserve">, P154/12 IN 1/1 [parish registers of St Mary de Lode, Gloucester, Gloucestershire, 1675-1799]; </w:t>
      </w:r>
      <w:r w:rsidR="004A32F5">
        <w:t>Bristol</w:t>
      </w:r>
      <w:r w:rsidR="006E28DE">
        <w:t>, Bristol apprenticeship registers</w:t>
      </w:r>
      <w:r w:rsidRPr="007135B9">
        <w:t xml:space="preserve">; Gloucestershire </w:t>
      </w:r>
      <w:r w:rsidR="004A32F5">
        <w:t>Archives</w:t>
      </w:r>
      <w:r w:rsidRPr="007135B9">
        <w:t xml:space="preserve">, GDR 226A, p.275; GDR, 1716/18 [administration of the will of Thomas </w:t>
      </w:r>
      <w:proofErr w:type="spellStart"/>
      <w:r w:rsidRPr="007135B9">
        <w:t>Stantor</w:t>
      </w:r>
      <w:proofErr w:type="spellEnd"/>
      <w:r w:rsidRPr="007135B9">
        <w:t xml:space="preserve">, bachelor and </w:t>
      </w:r>
      <w:proofErr w:type="spellStart"/>
      <w:r w:rsidRPr="007135B9">
        <w:t>chirurgian</w:t>
      </w:r>
      <w:proofErr w:type="spellEnd"/>
      <w:r w:rsidRPr="007135B9">
        <w:t>, of Gloucester, Gloucestershire, 5 February 1716/17].</w:t>
      </w:r>
    </w:p>
    <w:p w14:paraId="13284CF3" w14:textId="0C1CCED0" w:rsidR="0064650B" w:rsidRPr="007135B9" w:rsidRDefault="0064650B" w:rsidP="00CA2421">
      <w:pPr>
        <w:autoSpaceDE w:val="0"/>
        <w:autoSpaceDN w:val="0"/>
        <w:adjustRightInd w:val="0"/>
      </w:pPr>
    </w:p>
    <w:p w14:paraId="4836AE72" w14:textId="74CF1DAF" w:rsidR="0064650B" w:rsidRPr="007135B9" w:rsidRDefault="0064650B" w:rsidP="00CA2421">
      <w:pPr>
        <w:autoSpaceDE w:val="0"/>
        <w:autoSpaceDN w:val="0"/>
        <w:adjustRightInd w:val="0"/>
      </w:pPr>
    </w:p>
    <w:p w14:paraId="48B2AD59" w14:textId="31B3FF91" w:rsidR="0064650B" w:rsidRPr="004A32F5" w:rsidRDefault="0064650B" w:rsidP="00CA2421">
      <w:pPr>
        <w:autoSpaceDE w:val="0"/>
        <w:autoSpaceDN w:val="0"/>
        <w:adjustRightInd w:val="0"/>
      </w:pPr>
      <w:r w:rsidRPr="007135B9">
        <w:rPr>
          <w:b/>
          <w:bCs/>
        </w:rPr>
        <w:t>Roger STARLING</w:t>
      </w:r>
      <w:r w:rsidR="006E28DE">
        <w:rPr>
          <w:b/>
          <w:bCs/>
        </w:rPr>
        <w:t xml:space="preserve"> (</w:t>
      </w:r>
      <w:r w:rsidR="006E28DE">
        <w:rPr>
          <w:b/>
          <w:bCs/>
          <w:i/>
          <w:iCs/>
        </w:rPr>
        <w:t>fl.</w:t>
      </w:r>
      <w:r w:rsidR="006E28DE">
        <w:rPr>
          <w:b/>
          <w:bCs/>
        </w:rPr>
        <w:t>1627-1642)</w:t>
      </w:r>
      <w:r w:rsidRPr="007135B9">
        <w:rPr>
          <w:b/>
          <w:bCs/>
        </w:rPr>
        <w:tab/>
      </w:r>
      <w:r w:rsidRPr="007135B9">
        <w:rPr>
          <w:b/>
          <w:bCs/>
        </w:rPr>
        <w:tab/>
      </w:r>
      <w:r w:rsidRPr="007135B9">
        <w:rPr>
          <w:b/>
          <w:bCs/>
        </w:rPr>
        <w:tab/>
      </w:r>
      <w:r w:rsidRPr="007135B9">
        <w:rPr>
          <w:b/>
          <w:bCs/>
        </w:rPr>
        <w:tab/>
      </w:r>
      <w:r w:rsidR="006E28DE">
        <w:rPr>
          <w:b/>
          <w:bCs/>
        </w:rPr>
        <w:t xml:space="preserve">  </w:t>
      </w:r>
      <w:r w:rsidR="004A32F5">
        <w:rPr>
          <w:b/>
          <w:bCs/>
        </w:rPr>
        <w:t xml:space="preserve"> </w:t>
      </w:r>
      <w:r w:rsidRPr="007135B9">
        <w:t xml:space="preserve">Person ID: </w:t>
      </w:r>
      <w:r w:rsidRPr="004A32F5">
        <w:t>12449/26197</w:t>
      </w:r>
    </w:p>
    <w:p w14:paraId="34877829" w14:textId="4C198FB1" w:rsidR="0064650B" w:rsidRPr="007135B9" w:rsidRDefault="0064650B" w:rsidP="00CA2421">
      <w:pPr>
        <w:autoSpaceDE w:val="0"/>
        <w:autoSpaceDN w:val="0"/>
        <w:adjustRightInd w:val="0"/>
      </w:pPr>
    </w:p>
    <w:p w14:paraId="0BAA4821" w14:textId="385A8A41" w:rsidR="0064650B" w:rsidRPr="007135B9" w:rsidRDefault="0064650B" w:rsidP="00CA2421">
      <w:pPr>
        <w:autoSpaceDE w:val="0"/>
        <w:autoSpaceDN w:val="0"/>
        <w:adjustRightInd w:val="0"/>
      </w:pPr>
      <w:proofErr w:type="spellStart"/>
      <w:r w:rsidRPr="007135B9">
        <w:t>Occ</w:t>
      </w:r>
      <w:proofErr w:type="spellEnd"/>
      <w:r w:rsidRPr="007135B9">
        <w:t>: licensed surgeon</w:t>
      </w:r>
      <w:r w:rsidRPr="007135B9">
        <w:tab/>
      </w:r>
      <w:r w:rsidRPr="007135B9">
        <w:tab/>
      </w:r>
      <w:r w:rsidRPr="007135B9">
        <w:tab/>
      </w:r>
      <w:proofErr w:type="spellStart"/>
      <w:r w:rsidRPr="007135B9">
        <w:t>Loc</w:t>
      </w:r>
      <w:proofErr w:type="spellEnd"/>
      <w:r w:rsidRPr="007135B9">
        <w:t>: Gloucester, Gloucestershire</w:t>
      </w:r>
      <w:r w:rsidR="007930EC" w:rsidRPr="007135B9">
        <w:t xml:space="preserve"> and Middlesex</w:t>
      </w:r>
    </w:p>
    <w:p w14:paraId="2ADF5A82" w14:textId="559FF349" w:rsidR="0064650B" w:rsidRPr="007135B9" w:rsidRDefault="0064650B" w:rsidP="00CA2421">
      <w:pPr>
        <w:autoSpaceDE w:val="0"/>
        <w:autoSpaceDN w:val="0"/>
        <w:adjustRightInd w:val="0"/>
      </w:pPr>
    </w:p>
    <w:p w14:paraId="74450AFD" w14:textId="239D05AE" w:rsidR="0064650B" w:rsidRPr="007135B9" w:rsidRDefault="0064650B" w:rsidP="00CA2421">
      <w:pPr>
        <w:autoSpaceDE w:val="0"/>
        <w:autoSpaceDN w:val="0"/>
        <w:adjustRightInd w:val="0"/>
        <w:rPr>
          <w:rFonts w:eastAsiaTheme="minorEastAsia"/>
          <w:color w:val="000000"/>
          <w:lang w:eastAsia="en-US"/>
        </w:rPr>
      </w:pPr>
      <w:r w:rsidRPr="007135B9">
        <w:rPr>
          <w:rFonts w:eastAsiaTheme="minorEastAsia"/>
          <w:color w:val="000000"/>
          <w:lang w:eastAsia="en-US"/>
        </w:rPr>
        <w:t xml:space="preserve">Roger Starling of Gloucester was licensed to practise surgery in the dioceses of Bath and Wells, Gloucester, Lincoln and Norwich on 27 June 1627. There is no record of him at </w:t>
      </w:r>
      <w:r w:rsidR="007930EC" w:rsidRPr="007135B9">
        <w:rPr>
          <w:rFonts w:eastAsiaTheme="minorEastAsia"/>
          <w:color w:val="000000"/>
          <w:lang w:eastAsia="en-US"/>
        </w:rPr>
        <w:t>G</w:t>
      </w:r>
      <w:r w:rsidRPr="007135B9">
        <w:rPr>
          <w:rFonts w:eastAsiaTheme="minorEastAsia"/>
          <w:color w:val="000000"/>
          <w:lang w:eastAsia="en-US"/>
        </w:rPr>
        <w:t>loucester</w:t>
      </w:r>
      <w:r w:rsidR="007930EC" w:rsidRPr="007135B9">
        <w:rPr>
          <w:rFonts w:eastAsiaTheme="minorEastAsia"/>
          <w:color w:val="000000"/>
          <w:lang w:eastAsia="en-US"/>
        </w:rPr>
        <w:t xml:space="preserve"> so, in all probability, he is the same as the Roger Starling of St Clement Danes, Middlesex, who married Margaret Sewell at St Gregory’s, London, on 20 February 1626/7. The registers of the parish of St Clement Danes record the </w:t>
      </w:r>
      <w:r w:rsidR="00B44232" w:rsidRPr="007135B9">
        <w:rPr>
          <w:rFonts w:eastAsiaTheme="minorEastAsia"/>
          <w:color w:val="000000"/>
          <w:lang w:eastAsia="en-US"/>
        </w:rPr>
        <w:t xml:space="preserve">baptisms of their children and the </w:t>
      </w:r>
      <w:r w:rsidR="007930EC" w:rsidRPr="007135B9">
        <w:rPr>
          <w:rFonts w:eastAsiaTheme="minorEastAsia"/>
          <w:color w:val="000000"/>
          <w:lang w:eastAsia="en-US"/>
        </w:rPr>
        <w:t>burial of Roger Starling on 7 January 1644/5.</w:t>
      </w:r>
    </w:p>
    <w:p w14:paraId="67B5DF16" w14:textId="473C2EAD" w:rsidR="00D67C25" w:rsidRPr="007135B9" w:rsidRDefault="00D67C25" w:rsidP="00CA2421">
      <w:pPr>
        <w:autoSpaceDE w:val="0"/>
        <w:autoSpaceDN w:val="0"/>
        <w:adjustRightInd w:val="0"/>
        <w:rPr>
          <w:rFonts w:eastAsiaTheme="minorEastAsia"/>
          <w:color w:val="000000"/>
          <w:lang w:eastAsia="en-US"/>
        </w:rPr>
      </w:pPr>
    </w:p>
    <w:p w14:paraId="6AD78959" w14:textId="3D5864B6" w:rsidR="00D67C25" w:rsidRPr="007135B9" w:rsidRDefault="00D67C25" w:rsidP="00CA2421">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In 1639, Starling, described as the former servant or apprentice of the notorious surgeon and empiric </w:t>
      </w:r>
      <w:r w:rsidRPr="007135B9">
        <w:rPr>
          <w:rFonts w:eastAsiaTheme="minorEastAsia"/>
          <w:b/>
          <w:bCs/>
          <w:color w:val="000000"/>
          <w:lang w:eastAsia="en-US"/>
        </w:rPr>
        <w:t>John Donnington</w:t>
      </w:r>
      <w:r w:rsidRPr="007135B9">
        <w:rPr>
          <w:rFonts w:eastAsiaTheme="minorEastAsia"/>
          <w:color w:val="000000"/>
          <w:lang w:eastAsia="en-US"/>
        </w:rPr>
        <w:t xml:space="preserve"> of Moorfields in Shoreditch, was examined by the censors of the College of Physicians in London for treating a patient suffering with the pox. His case was dismissed as he may have been directed to</w:t>
      </w:r>
      <w:r w:rsidR="00D043EC" w:rsidRPr="007135B9">
        <w:rPr>
          <w:rFonts w:eastAsiaTheme="minorEastAsia"/>
          <w:color w:val="000000"/>
          <w:lang w:eastAsia="en-US"/>
        </w:rPr>
        <w:t xml:space="preserve"> provide treatment</w:t>
      </w:r>
      <w:r w:rsidRPr="007135B9">
        <w:rPr>
          <w:rFonts w:eastAsiaTheme="minorEastAsia"/>
          <w:color w:val="000000"/>
          <w:lang w:eastAsia="en-US"/>
        </w:rPr>
        <w:t xml:space="preserve"> by College physicians.</w:t>
      </w:r>
      <w:r w:rsidR="00D043EC" w:rsidRPr="007135B9">
        <w:rPr>
          <w:rFonts w:eastAsiaTheme="minorEastAsia"/>
          <w:color w:val="000000"/>
          <w:lang w:eastAsia="en-US"/>
        </w:rPr>
        <w:t xml:space="preserve"> Three years later, in 1642, Starling appeared as a defendant in a debt case in the Court of King’s Bench.</w:t>
      </w:r>
    </w:p>
    <w:p w14:paraId="3C4494AE" w14:textId="2E08A390" w:rsidR="007930EC" w:rsidRPr="007135B9" w:rsidRDefault="007930EC" w:rsidP="00CA2421">
      <w:pPr>
        <w:autoSpaceDE w:val="0"/>
        <w:autoSpaceDN w:val="0"/>
        <w:adjustRightInd w:val="0"/>
        <w:rPr>
          <w:rFonts w:eastAsiaTheme="minorEastAsia"/>
          <w:color w:val="000000"/>
          <w:lang w:eastAsia="en-US"/>
        </w:rPr>
      </w:pPr>
    </w:p>
    <w:p w14:paraId="1C77A8AD" w14:textId="6D81284D" w:rsidR="007930EC" w:rsidRPr="007135B9" w:rsidRDefault="007930EC" w:rsidP="00CA2421">
      <w:pPr>
        <w:autoSpaceDE w:val="0"/>
        <w:autoSpaceDN w:val="0"/>
        <w:adjustRightInd w:val="0"/>
        <w:rPr>
          <w:rFonts w:eastAsiaTheme="minorEastAsia"/>
          <w:color w:val="000000"/>
          <w:lang w:eastAsia="en-US"/>
        </w:rPr>
      </w:pPr>
      <w:r w:rsidRPr="007135B9">
        <w:rPr>
          <w:rFonts w:eastAsiaTheme="minorEastAsia"/>
          <w:color w:val="000000"/>
          <w:lang w:eastAsia="en-US"/>
        </w:rPr>
        <w:t>Children of Roger Starling and wife Margaret:</w:t>
      </w:r>
    </w:p>
    <w:p w14:paraId="0EF40FB5" w14:textId="440B3E70" w:rsidR="007930EC" w:rsidRPr="007135B9" w:rsidRDefault="007930EC" w:rsidP="00CA2421">
      <w:pPr>
        <w:autoSpaceDE w:val="0"/>
        <w:autoSpaceDN w:val="0"/>
        <w:adjustRightInd w:val="0"/>
        <w:rPr>
          <w:rFonts w:eastAsiaTheme="minorEastAsia"/>
          <w:color w:val="000000"/>
          <w:lang w:eastAsia="en-US"/>
        </w:rPr>
      </w:pPr>
    </w:p>
    <w:p w14:paraId="7E67248D" w14:textId="19422EAD" w:rsidR="007930EC" w:rsidRPr="007135B9" w:rsidRDefault="007930EC" w:rsidP="00CA2421">
      <w:pPr>
        <w:autoSpaceDE w:val="0"/>
        <w:autoSpaceDN w:val="0"/>
        <w:adjustRightInd w:val="0"/>
        <w:rPr>
          <w:rFonts w:eastAsiaTheme="minorEastAsia"/>
          <w:color w:val="000000"/>
          <w:lang w:eastAsia="en-US"/>
        </w:rPr>
      </w:pPr>
      <w:r w:rsidRPr="007135B9">
        <w:rPr>
          <w:rFonts w:eastAsiaTheme="minorEastAsia"/>
          <w:color w:val="000000"/>
          <w:lang w:eastAsia="en-US"/>
        </w:rPr>
        <w:t>Elizabeth, bapt.26 June 1631 [St Clement Danes, Middlesex].</w:t>
      </w:r>
    </w:p>
    <w:p w14:paraId="1B05543A" w14:textId="6645EA90" w:rsidR="007930EC" w:rsidRPr="007135B9" w:rsidRDefault="007930EC" w:rsidP="00CA2421">
      <w:pPr>
        <w:autoSpaceDE w:val="0"/>
        <w:autoSpaceDN w:val="0"/>
        <w:adjustRightInd w:val="0"/>
        <w:rPr>
          <w:rFonts w:eastAsiaTheme="minorEastAsia"/>
          <w:color w:val="000000"/>
          <w:lang w:eastAsia="en-US"/>
        </w:rPr>
      </w:pPr>
      <w:r w:rsidRPr="007135B9">
        <w:rPr>
          <w:rFonts w:eastAsiaTheme="minorEastAsia"/>
          <w:color w:val="000000"/>
          <w:lang w:eastAsia="en-US"/>
        </w:rPr>
        <w:t>Margaret, bapt.16 December 1632 [St Clement Danes, Middlesex].</w:t>
      </w:r>
    </w:p>
    <w:p w14:paraId="23448030" w14:textId="397D3C08" w:rsidR="007930EC" w:rsidRPr="007135B9" w:rsidRDefault="007930EC" w:rsidP="00CA2421">
      <w:pPr>
        <w:autoSpaceDE w:val="0"/>
        <w:autoSpaceDN w:val="0"/>
        <w:adjustRightInd w:val="0"/>
        <w:rPr>
          <w:rFonts w:eastAsiaTheme="minorEastAsia"/>
          <w:color w:val="000000"/>
          <w:lang w:eastAsia="en-US"/>
        </w:rPr>
      </w:pPr>
      <w:r w:rsidRPr="007135B9">
        <w:rPr>
          <w:rFonts w:eastAsiaTheme="minorEastAsia"/>
          <w:color w:val="000000"/>
          <w:lang w:eastAsia="en-US"/>
        </w:rPr>
        <w:t>Roger, bapt.7 November 1634</w:t>
      </w:r>
      <w:r w:rsidR="00D043EC" w:rsidRPr="007135B9">
        <w:rPr>
          <w:rFonts w:eastAsiaTheme="minorEastAsia"/>
          <w:color w:val="000000"/>
          <w:lang w:eastAsia="en-US"/>
        </w:rPr>
        <w:t>; buried 22 July 1641</w:t>
      </w:r>
      <w:r w:rsidRPr="007135B9">
        <w:rPr>
          <w:rFonts w:eastAsiaTheme="minorEastAsia"/>
          <w:color w:val="000000"/>
          <w:lang w:eastAsia="en-US"/>
        </w:rPr>
        <w:t xml:space="preserve"> [St Clement Danes, Middlesex].</w:t>
      </w:r>
    </w:p>
    <w:p w14:paraId="492D3093" w14:textId="34AD1877" w:rsidR="007930EC" w:rsidRPr="007135B9" w:rsidRDefault="007930EC" w:rsidP="00CA2421">
      <w:pPr>
        <w:autoSpaceDE w:val="0"/>
        <w:autoSpaceDN w:val="0"/>
        <w:adjustRightInd w:val="0"/>
        <w:rPr>
          <w:rFonts w:eastAsiaTheme="minorEastAsia"/>
          <w:color w:val="000000"/>
          <w:lang w:eastAsia="en-US"/>
        </w:rPr>
      </w:pPr>
      <w:r w:rsidRPr="007135B9">
        <w:rPr>
          <w:rFonts w:eastAsiaTheme="minorEastAsia"/>
          <w:color w:val="000000"/>
          <w:lang w:eastAsia="en-US"/>
        </w:rPr>
        <w:t>Grace, bapt.1 September 1637 [St Clement Danes, Middlesex].</w:t>
      </w:r>
    </w:p>
    <w:p w14:paraId="6F9061F9" w14:textId="2ACD4106" w:rsidR="007930EC" w:rsidRPr="007135B9" w:rsidRDefault="007930EC" w:rsidP="00CA2421">
      <w:pPr>
        <w:autoSpaceDE w:val="0"/>
        <w:autoSpaceDN w:val="0"/>
        <w:adjustRightInd w:val="0"/>
        <w:rPr>
          <w:rFonts w:eastAsiaTheme="minorEastAsia"/>
          <w:color w:val="000000"/>
          <w:lang w:eastAsia="en-US"/>
        </w:rPr>
      </w:pPr>
      <w:r w:rsidRPr="007135B9">
        <w:rPr>
          <w:rFonts w:eastAsiaTheme="minorEastAsia"/>
          <w:color w:val="000000"/>
          <w:lang w:eastAsia="en-US"/>
        </w:rPr>
        <w:t>Edmund, bapt.26 July 1639 [St Clement Danes, Middlesex].</w:t>
      </w:r>
    </w:p>
    <w:p w14:paraId="1F445D65" w14:textId="71DFE784" w:rsidR="00B44232" w:rsidRPr="007135B9" w:rsidRDefault="00B44232" w:rsidP="00CA2421">
      <w:pPr>
        <w:autoSpaceDE w:val="0"/>
        <w:autoSpaceDN w:val="0"/>
        <w:adjustRightInd w:val="0"/>
        <w:rPr>
          <w:rFonts w:eastAsiaTheme="minorEastAsia"/>
          <w:color w:val="000000"/>
          <w:lang w:eastAsia="en-US"/>
        </w:rPr>
      </w:pPr>
      <w:r w:rsidRPr="007135B9">
        <w:rPr>
          <w:rFonts w:eastAsiaTheme="minorEastAsia"/>
          <w:color w:val="000000"/>
          <w:lang w:eastAsia="en-US"/>
        </w:rPr>
        <w:t>William, bapt.19 May 1641 [St Clement Danes, Middlesex].</w:t>
      </w:r>
    </w:p>
    <w:p w14:paraId="6C25E88A" w14:textId="0556EBED" w:rsidR="0064650B" w:rsidRPr="007135B9" w:rsidRDefault="0064650B" w:rsidP="00CA2421">
      <w:pPr>
        <w:autoSpaceDE w:val="0"/>
        <w:autoSpaceDN w:val="0"/>
        <w:adjustRightInd w:val="0"/>
        <w:rPr>
          <w:rFonts w:eastAsiaTheme="minorEastAsia"/>
          <w:color w:val="000000"/>
          <w:lang w:eastAsia="en-US"/>
        </w:rPr>
      </w:pPr>
    </w:p>
    <w:p w14:paraId="65E0D45C" w14:textId="6CB0C746" w:rsidR="0064650B" w:rsidRPr="007135B9" w:rsidRDefault="0064650B" w:rsidP="0064650B">
      <w:pPr>
        <w:rPr>
          <w:rFonts w:eastAsiaTheme="minorEastAsia"/>
          <w:color w:val="000000"/>
          <w:lang w:eastAsia="en-US"/>
        </w:rPr>
      </w:pPr>
      <w:r w:rsidRPr="007135B9">
        <w:rPr>
          <w:rFonts w:eastAsiaTheme="minorEastAsia"/>
          <w:color w:val="000000"/>
          <w:lang w:eastAsia="en-US"/>
        </w:rPr>
        <w:t>L</w:t>
      </w:r>
      <w:r w:rsidR="004A32F5">
        <w:rPr>
          <w:rFonts w:eastAsiaTheme="minorEastAsia"/>
          <w:color w:val="000000"/>
          <w:lang w:eastAsia="en-US"/>
        </w:rPr>
        <w:t>ambeth Palace Library</w:t>
      </w:r>
      <w:r w:rsidRPr="007135B9">
        <w:rPr>
          <w:rFonts w:eastAsiaTheme="minorEastAsia"/>
          <w:color w:val="000000"/>
          <w:lang w:eastAsia="en-US"/>
        </w:rPr>
        <w:t>, Abbot 2, f.220v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no.783]</w:t>
      </w:r>
      <w:r w:rsidR="00B44232" w:rsidRPr="007135B9">
        <w:rPr>
          <w:rFonts w:eastAsiaTheme="minorEastAsia"/>
          <w:color w:val="000000"/>
          <w:lang w:eastAsia="en-US"/>
        </w:rPr>
        <w:t>; L</w:t>
      </w:r>
      <w:r w:rsidR="004A32F5">
        <w:rPr>
          <w:rFonts w:eastAsiaTheme="minorEastAsia"/>
          <w:color w:val="000000"/>
          <w:lang w:eastAsia="en-US"/>
        </w:rPr>
        <w:t xml:space="preserve">ondon Metropolitan Archives, </w:t>
      </w:r>
      <w:r w:rsidR="00B44232" w:rsidRPr="007135B9">
        <w:rPr>
          <w:rFonts w:eastAsiaTheme="minorEastAsia"/>
          <w:color w:val="000000"/>
          <w:lang w:eastAsia="en-US"/>
        </w:rPr>
        <w:t xml:space="preserve">P69/GRE/A/001/MS10231 [parish registers of St Gregory’s by St Paul’s, London, 1559-1627]; City of Westminster Archives, </w:t>
      </w:r>
      <w:r w:rsidR="004A32F5">
        <w:rPr>
          <w:rFonts w:eastAsiaTheme="minorEastAsia"/>
          <w:color w:val="000000"/>
          <w:lang w:eastAsia="en-US"/>
        </w:rPr>
        <w:t>STC/PR/1/1 [</w:t>
      </w:r>
      <w:r w:rsidR="00B44232" w:rsidRPr="007135B9">
        <w:rPr>
          <w:rFonts w:eastAsiaTheme="minorEastAsia"/>
          <w:color w:val="000000"/>
          <w:lang w:eastAsia="en-US"/>
        </w:rPr>
        <w:t>parish registers of St Clement Danes, Middlesex</w:t>
      </w:r>
      <w:r w:rsidR="004A32F5">
        <w:rPr>
          <w:rFonts w:eastAsiaTheme="minorEastAsia"/>
          <w:color w:val="000000"/>
          <w:lang w:eastAsia="en-US"/>
        </w:rPr>
        <w:t>, 1558-1638]</w:t>
      </w:r>
      <w:r w:rsidR="00D67C25" w:rsidRPr="007135B9">
        <w:rPr>
          <w:rFonts w:eastAsiaTheme="minorEastAsia"/>
          <w:color w:val="000000"/>
          <w:lang w:eastAsia="en-US"/>
        </w:rPr>
        <w:t xml:space="preserve">; RCPL, Annals, </w:t>
      </w:r>
      <w:r w:rsidR="00D67C25" w:rsidRPr="007135B9">
        <w:rPr>
          <w:rFonts w:eastAsiaTheme="minorEastAsia"/>
          <w:b/>
          <w:bCs/>
          <w:color w:val="000000"/>
          <w:lang w:eastAsia="en-US"/>
        </w:rPr>
        <w:t xml:space="preserve">need </w:t>
      </w:r>
      <w:proofErr w:type="spellStart"/>
      <w:r w:rsidR="00D67C25" w:rsidRPr="007135B9">
        <w:rPr>
          <w:rFonts w:eastAsiaTheme="minorEastAsia"/>
          <w:b/>
          <w:bCs/>
          <w:color w:val="000000"/>
          <w:lang w:eastAsia="en-US"/>
        </w:rPr>
        <w:t>p.ref</w:t>
      </w:r>
      <w:proofErr w:type="spellEnd"/>
      <w:r w:rsidR="00D67C25" w:rsidRPr="007135B9">
        <w:rPr>
          <w:rFonts w:eastAsiaTheme="minorEastAsia"/>
          <w:b/>
          <w:bCs/>
          <w:color w:val="000000"/>
          <w:lang w:eastAsia="en-US"/>
        </w:rPr>
        <w:t>.</w:t>
      </w:r>
      <w:r w:rsidR="00D043EC" w:rsidRPr="007135B9">
        <w:rPr>
          <w:rFonts w:eastAsiaTheme="minorEastAsia"/>
          <w:color w:val="000000"/>
          <w:lang w:eastAsia="en-US"/>
        </w:rPr>
        <w:t>; TNA, KB27/1678, m.1918.</w:t>
      </w:r>
    </w:p>
    <w:p w14:paraId="46DFE9A1" w14:textId="1712918B" w:rsidR="002A5022" w:rsidRPr="007135B9" w:rsidRDefault="002A5022" w:rsidP="0064650B">
      <w:pPr>
        <w:rPr>
          <w:rFonts w:eastAsiaTheme="minorEastAsia"/>
          <w:color w:val="000000"/>
          <w:lang w:eastAsia="en-US"/>
        </w:rPr>
      </w:pPr>
    </w:p>
    <w:p w14:paraId="3E6642FC" w14:textId="74248DF1" w:rsidR="002A5022" w:rsidRPr="007135B9" w:rsidRDefault="002A5022" w:rsidP="0064650B">
      <w:pPr>
        <w:rPr>
          <w:rFonts w:eastAsiaTheme="minorEastAsia"/>
          <w:color w:val="000000"/>
          <w:lang w:eastAsia="en-US"/>
        </w:rPr>
      </w:pPr>
    </w:p>
    <w:p w14:paraId="396652EF" w14:textId="44249AAD" w:rsidR="002A5022" w:rsidRPr="007135B9" w:rsidRDefault="002A5022" w:rsidP="0064650B">
      <w:pPr>
        <w:rPr>
          <w:rFonts w:eastAsiaTheme="minorEastAsia"/>
          <w:b/>
          <w:bCs/>
          <w:color w:val="000000"/>
          <w:lang w:eastAsia="en-US"/>
        </w:rPr>
      </w:pPr>
      <w:r w:rsidRPr="007135B9">
        <w:rPr>
          <w:rFonts w:eastAsiaTheme="minorEastAsia"/>
          <w:b/>
          <w:bCs/>
          <w:color w:val="000000"/>
          <w:lang w:eastAsia="en-US"/>
        </w:rPr>
        <w:t>Giles STEDMAN</w:t>
      </w:r>
      <w:r w:rsidR="006E28DE">
        <w:rPr>
          <w:rFonts w:eastAsiaTheme="minorEastAsia"/>
          <w:b/>
          <w:bCs/>
          <w:color w:val="000000"/>
          <w:lang w:eastAsia="en-US"/>
        </w:rPr>
        <w:t xml:space="preserve"> (d.1639)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 xml:space="preserve">Person ID: </w:t>
      </w:r>
      <w:r w:rsidR="0060490E" w:rsidRPr="007135B9">
        <w:rPr>
          <w:rFonts w:eastAsiaTheme="minorEastAsia"/>
          <w:b/>
          <w:bCs/>
          <w:color w:val="000000"/>
          <w:lang w:eastAsia="en-US"/>
        </w:rPr>
        <w:t>????</w:t>
      </w:r>
    </w:p>
    <w:p w14:paraId="72F04741" w14:textId="06EA8513" w:rsidR="002A5022" w:rsidRPr="007135B9" w:rsidRDefault="002A5022" w:rsidP="0064650B">
      <w:pPr>
        <w:rPr>
          <w:rFonts w:eastAsiaTheme="minorEastAsia"/>
          <w:color w:val="000000"/>
          <w:lang w:eastAsia="en-US"/>
        </w:rPr>
      </w:pPr>
    </w:p>
    <w:p w14:paraId="6DFFD223" w14:textId="5A389E7C" w:rsidR="002A5022" w:rsidRPr="007135B9" w:rsidRDefault="002A5022" w:rsidP="0064650B">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65557B" w:rsidRPr="007135B9">
        <w:rPr>
          <w:rFonts w:eastAsiaTheme="minorEastAsia"/>
          <w:color w:val="000000"/>
          <w:lang w:eastAsia="en-US"/>
        </w:rPr>
        <w:t>surgeo</w:t>
      </w:r>
      <w:r w:rsidRPr="007135B9">
        <w:rPr>
          <w:rFonts w:eastAsiaTheme="minorEastAsia"/>
          <w:color w:val="000000"/>
          <w:lang w:eastAsia="en-US"/>
        </w:rPr>
        <w:t>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Tetbury, Gloucestershire</w:t>
      </w:r>
    </w:p>
    <w:p w14:paraId="5AB12365" w14:textId="58A7C43D" w:rsidR="002A5022" w:rsidRPr="007135B9" w:rsidRDefault="002A5022" w:rsidP="0064650B">
      <w:pPr>
        <w:rPr>
          <w:rFonts w:eastAsiaTheme="minorEastAsia"/>
          <w:color w:val="000000"/>
          <w:lang w:eastAsia="en-US"/>
        </w:rPr>
      </w:pPr>
    </w:p>
    <w:p w14:paraId="37203D3D" w14:textId="008C2A7A" w:rsidR="002A5022" w:rsidRPr="007135B9" w:rsidRDefault="0065557B" w:rsidP="0064650B">
      <w:r w:rsidRPr="007135B9">
        <w:t>Giles Stedman of Tetbury, Gloucestershire, was described as a licensed surgeon in the diocesan records in 1635. He was buried at Tetbury on 12 March 1638/9.</w:t>
      </w:r>
      <w:r w:rsidR="0060490E" w:rsidRPr="007135B9">
        <w:t xml:space="preserve"> Giles’ son, also </w:t>
      </w:r>
      <w:r w:rsidR="0060490E" w:rsidRPr="007135B9">
        <w:rPr>
          <w:b/>
          <w:bCs/>
        </w:rPr>
        <w:t>Giles</w:t>
      </w:r>
      <w:r w:rsidR="0060490E" w:rsidRPr="007135B9">
        <w:t>, followed his father into medical practice in the town of Tetbury.</w:t>
      </w:r>
    </w:p>
    <w:p w14:paraId="4772E444" w14:textId="1DABD7A7" w:rsidR="0060490E" w:rsidRPr="007135B9" w:rsidRDefault="0060490E" w:rsidP="0064650B"/>
    <w:p w14:paraId="7D3E4C8F" w14:textId="65D3DD82" w:rsidR="0060490E" w:rsidRPr="007135B9" w:rsidRDefault="0060490E" w:rsidP="0060490E">
      <w:r w:rsidRPr="007135B9">
        <w:t xml:space="preserve">Gloucestershire </w:t>
      </w:r>
      <w:r w:rsidR="006B0B8C">
        <w:t>Archives</w:t>
      </w:r>
      <w:r w:rsidRPr="007135B9">
        <w:t>, GDR 189, f.36r; P328 IN 1/1 [parish registers of Tetbury, Gloucestershire, 1631-1798].</w:t>
      </w:r>
    </w:p>
    <w:p w14:paraId="4FF9930C" w14:textId="348B09CA" w:rsidR="0060490E" w:rsidRPr="007135B9" w:rsidRDefault="0060490E" w:rsidP="0060490E"/>
    <w:p w14:paraId="5503650C" w14:textId="7E484EF4" w:rsidR="0060490E" w:rsidRPr="007135B9" w:rsidRDefault="0060490E" w:rsidP="0060490E"/>
    <w:p w14:paraId="29F5514B" w14:textId="3D8904FC" w:rsidR="0060490E" w:rsidRPr="007135B9" w:rsidRDefault="0060490E" w:rsidP="0060490E">
      <w:pPr>
        <w:rPr>
          <w:rFonts w:eastAsiaTheme="minorEastAsia"/>
          <w:color w:val="000000"/>
          <w:lang w:eastAsia="en-US"/>
        </w:rPr>
      </w:pPr>
      <w:r w:rsidRPr="007135B9">
        <w:rPr>
          <w:rFonts w:eastAsiaTheme="minorEastAsia"/>
          <w:b/>
          <w:bCs/>
          <w:color w:val="000000"/>
          <w:lang w:eastAsia="en-US"/>
        </w:rPr>
        <w:t>Giles STEDMAN</w:t>
      </w:r>
      <w:r w:rsidR="006E28DE">
        <w:rPr>
          <w:rFonts w:eastAsiaTheme="minorEastAsia"/>
          <w:b/>
          <w:bCs/>
          <w:color w:val="000000"/>
          <w:lang w:eastAsia="en-US"/>
        </w:rPr>
        <w:t xml:space="preserve"> (d.1700)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12466</w:t>
      </w:r>
    </w:p>
    <w:p w14:paraId="7FBA8657" w14:textId="31C0AED1" w:rsidR="0060490E" w:rsidRPr="007135B9" w:rsidRDefault="0060490E" w:rsidP="0060490E">
      <w:pPr>
        <w:rPr>
          <w:rFonts w:eastAsiaTheme="minorEastAsia"/>
          <w:color w:val="000000"/>
          <w:lang w:eastAsia="en-US"/>
        </w:rPr>
      </w:pPr>
    </w:p>
    <w:p w14:paraId="47FF6177" w14:textId="7F50B290" w:rsidR="0060490E" w:rsidRPr="007135B9" w:rsidRDefault="0060490E" w:rsidP="0060490E">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Tetbury, Gloucestershire</w:t>
      </w:r>
    </w:p>
    <w:p w14:paraId="0D8AF124" w14:textId="2651A628" w:rsidR="0060490E" w:rsidRPr="007135B9" w:rsidRDefault="0060490E" w:rsidP="0060490E">
      <w:pPr>
        <w:rPr>
          <w:rFonts w:eastAsiaTheme="minorEastAsia"/>
          <w:color w:val="000000"/>
          <w:lang w:eastAsia="en-US"/>
        </w:rPr>
      </w:pPr>
    </w:p>
    <w:p w14:paraId="2560093A" w14:textId="761863F8" w:rsidR="0060490E" w:rsidRPr="007135B9" w:rsidRDefault="0060490E" w:rsidP="0060490E">
      <w:pPr>
        <w:rPr>
          <w:rFonts w:eastAsiaTheme="minorEastAsia"/>
          <w:color w:val="000000"/>
          <w:lang w:eastAsia="en-US"/>
        </w:rPr>
      </w:pPr>
      <w:r w:rsidRPr="007135B9">
        <w:rPr>
          <w:rFonts w:eastAsiaTheme="minorEastAsia"/>
          <w:color w:val="000000"/>
          <w:lang w:eastAsia="en-US"/>
        </w:rPr>
        <w:t xml:space="preserve">Giles Stedman was the son of </w:t>
      </w:r>
      <w:r w:rsidRPr="007135B9">
        <w:rPr>
          <w:rFonts w:eastAsiaTheme="minorEastAsia"/>
          <w:b/>
          <w:bCs/>
          <w:color w:val="000000"/>
          <w:lang w:eastAsia="en-US"/>
        </w:rPr>
        <w:t>Giles Stedman</w:t>
      </w:r>
      <w:r w:rsidRPr="007135B9">
        <w:rPr>
          <w:rFonts w:eastAsiaTheme="minorEastAsia"/>
          <w:color w:val="000000"/>
          <w:lang w:eastAsia="en-US"/>
        </w:rPr>
        <w:t xml:space="preserve">, surgeon, of Tetbury, Gloucestershire, and was born about 1635 (though no record of his baptism has been found in the registers of Tetbury which begin in 1631). In 1675, he described himself as a ‘licensed physician’ when he provided testimonials for </w:t>
      </w:r>
      <w:r w:rsidRPr="007135B9">
        <w:rPr>
          <w:rFonts w:eastAsiaTheme="minorEastAsia"/>
          <w:b/>
          <w:bCs/>
          <w:color w:val="000000"/>
          <w:lang w:eastAsia="en-US"/>
        </w:rPr>
        <w:t>Sampson Flower</w:t>
      </w:r>
      <w:r w:rsidRPr="007135B9">
        <w:rPr>
          <w:rFonts w:eastAsiaTheme="minorEastAsia"/>
          <w:color w:val="000000"/>
          <w:lang w:eastAsia="en-US"/>
        </w:rPr>
        <w:t>, schoolmaster, of Ald</w:t>
      </w:r>
      <w:r w:rsidR="003E7E6E" w:rsidRPr="007135B9">
        <w:rPr>
          <w:rFonts w:eastAsiaTheme="minorEastAsia"/>
          <w:color w:val="000000"/>
          <w:lang w:eastAsia="en-US"/>
        </w:rPr>
        <w:t>erton</w:t>
      </w:r>
      <w:r w:rsidRPr="007135B9">
        <w:rPr>
          <w:rFonts w:eastAsiaTheme="minorEastAsia"/>
          <w:color w:val="000000"/>
          <w:lang w:eastAsia="en-US"/>
        </w:rPr>
        <w:t xml:space="preserve">, Wiltshire, a candidate for an archiepiscopal licence. He did the same for </w:t>
      </w:r>
      <w:r w:rsidRPr="007135B9">
        <w:rPr>
          <w:rFonts w:eastAsiaTheme="minorEastAsia"/>
          <w:b/>
          <w:bCs/>
          <w:color w:val="000000"/>
          <w:lang w:eastAsia="en-US"/>
        </w:rPr>
        <w:t>John Wilcox</w:t>
      </w:r>
      <w:r w:rsidRPr="007135B9">
        <w:rPr>
          <w:rFonts w:eastAsiaTheme="minorEastAsia"/>
          <w:color w:val="000000"/>
          <w:lang w:eastAsia="en-US"/>
        </w:rPr>
        <w:t xml:space="preserve"> of Devon in 1696.</w:t>
      </w:r>
    </w:p>
    <w:p w14:paraId="64A1599C" w14:textId="1CF7A0BF" w:rsidR="00486859" w:rsidRPr="007135B9" w:rsidRDefault="00486859" w:rsidP="0060490E">
      <w:pPr>
        <w:rPr>
          <w:rFonts w:eastAsiaTheme="minorEastAsia"/>
          <w:color w:val="000000"/>
          <w:lang w:eastAsia="en-US"/>
        </w:rPr>
      </w:pPr>
    </w:p>
    <w:p w14:paraId="62DE8884" w14:textId="09F63B64" w:rsidR="00486859" w:rsidRPr="007135B9" w:rsidRDefault="00486859" w:rsidP="0060490E">
      <w:pPr>
        <w:rPr>
          <w:rFonts w:eastAsiaTheme="minorEastAsia"/>
          <w:color w:val="000000"/>
          <w:lang w:eastAsia="en-US"/>
        </w:rPr>
      </w:pPr>
      <w:r w:rsidRPr="007135B9">
        <w:rPr>
          <w:rFonts w:eastAsiaTheme="minorEastAsia"/>
          <w:color w:val="000000"/>
          <w:lang w:eastAsia="en-US"/>
        </w:rPr>
        <w:t xml:space="preserve">In August 1683, Stedman wrote to Abel </w:t>
      </w:r>
      <w:proofErr w:type="spellStart"/>
      <w:r w:rsidRPr="007135B9">
        <w:rPr>
          <w:rFonts w:eastAsiaTheme="minorEastAsia"/>
          <w:color w:val="000000"/>
          <w:lang w:eastAsia="en-US"/>
        </w:rPr>
        <w:t>Wantner</w:t>
      </w:r>
      <w:proofErr w:type="spellEnd"/>
      <w:r w:rsidRPr="007135B9">
        <w:rPr>
          <w:rFonts w:eastAsiaTheme="minorEastAsia"/>
          <w:color w:val="000000"/>
          <w:lang w:eastAsia="en-US"/>
        </w:rPr>
        <w:t xml:space="preserve"> (d.1714), antiquarian and innkeeper, of Minchinhampton, Gloucestershire, who was assembling materials to write a history of the county. As a subscriber to the project, the two men were on good terms. The subject of the letter concerned Stedman’s recent no show at the heraldic visitation of </w:t>
      </w:r>
      <w:r w:rsidRPr="007135B9">
        <w:rPr>
          <w:rFonts w:eastAsiaTheme="minorEastAsia"/>
          <w:color w:val="000000"/>
          <w:lang w:eastAsia="en-US"/>
        </w:rPr>
        <w:lastRenderedPageBreak/>
        <w:t xml:space="preserve">the county which he sought to excuse on medical grounds and the fact that he </w:t>
      </w:r>
      <w:r w:rsidR="00FF5F0B" w:rsidRPr="007135B9">
        <w:rPr>
          <w:rFonts w:eastAsiaTheme="minorEastAsia"/>
          <w:color w:val="000000"/>
          <w:lang w:eastAsia="en-US"/>
        </w:rPr>
        <w:t xml:space="preserve">had </w:t>
      </w:r>
      <w:r w:rsidRPr="007135B9">
        <w:rPr>
          <w:rFonts w:eastAsiaTheme="minorEastAsia"/>
          <w:color w:val="000000"/>
          <w:lang w:eastAsia="en-US"/>
        </w:rPr>
        <w:t>just returned from a visit to the west country. He also claimed to have no reason to register his pedigree as he was the ‘youngest son of the youngest son of his grandfather’ who was originally from Shropshire. He nonetheless described himself as a ‘</w:t>
      </w:r>
      <w:proofErr w:type="spellStart"/>
      <w:r w:rsidRPr="007135B9">
        <w:rPr>
          <w:rFonts w:eastAsiaTheme="minorEastAsia"/>
          <w:color w:val="000000"/>
          <w:lang w:eastAsia="en-US"/>
        </w:rPr>
        <w:t>doctour</w:t>
      </w:r>
      <w:proofErr w:type="spellEnd"/>
      <w:r w:rsidRPr="007135B9">
        <w:rPr>
          <w:rFonts w:eastAsiaTheme="minorEastAsia"/>
          <w:color w:val="000000"/>
          <w:lang w:eastAsia="en-US"/>
        </w:rPr>
        <w:t xml:space="preserve"> of physick’ (despite possessing no medical degree) on marrying Mrs Katherine </w:t>
      </w:r>
      <w:proofErr w:type="spellStart"/>
      <w:r w:rsidRPr="007135B9">
        <w:rPr>
          <w:rFonts w:eastAsiaTheme="minorEastAsia"/>
          <w:color w:val="000000"/>
          <w:lang w:eastAsia="en-US"/>
        </w:rPr>
        <w:t>Talboys</w:t>
      </w:r>
      <w:proofErr w:type="spellEnd"/>
      <w:r w:rsidRPr="007135B9">
        <w:rPr>
          <w:rFonts w:eastAsiaTheme="minorEastAsia"/>
          <w:color w:val="000000"/>
          <w:lang w:eastAsia="en-US"/>
        </w:rPr>
        <w:t xml:space="preserve">, the widow of </w:t>
      </w:r>
      <w:r w:rsidR="00883D62" w:rsidRPr="007135B9">
        <w:rPr>
          <w:rFonts w:eastAsiaTheme="minorEastAsia"/>
          <w:color w:val="000000"/>
          <w:lang w:eastAsia="en-US"/>
        </w:rPr>
        <w:t xml:space="preserve">the aged </w:t>
      </w:r>
      <w:r w:rsidRPr="007135B9">
        <w:rPr>
          <w:rFonts w:eastAsiaTheme="minorEastAsia"/>
          <w:color w:val="000000"/>
          <w:lang w:eastAsia="en-US"/>
        </w:rPr>
        <w:t xml:space="preserve">Richard </w:t>
      </w:r>
      <w:proofErr w:type="spellStart"/>
      <w:r w:rsidRPr="007135B9">
        <w:rPr>
          <w:rFonts w:eastAsiaTheme="minorEastAsia"/>
          <w:color w:val="000000"/>
          <w:lang w:eastAsia="en-US"/>
        </w:rPr>
        <w:t>Talboys</w:t>
      </w:r>
      <w:proofErr w:type="spellEnd"/>
      <w:r w:rsidRPr="007135B9">
        <w:rPr>
          <w:rFonts w:eastAsiaTheme="minorEastAsia"/>
          <w:color w:val="000000"/>
          <w:lang w:eastAsia="en-US"/>
        </w:rPr>
        <w:t xml:space="preserve"> (d.1663), esquire, at Tetbury on 26 April 1664.</w:t>
      </w:r>
      <w:r w:rsidR="00FF5F0B" w:rsidRPr="007135B9">
        <w:rPr>
          <w:rFonts w:eastAsiaTheme="minorEastAsia"/>
          <w:color w:val="000000"/>
          <w:lang w:eastAsia="en-US"/>
        </w:rPr>
        <w:t xml:space="preserve"> She was a wealthy widow, a fact probably not lost on Stedman who witnessed her late husband’s will (possibly as his attendant physician). </w:t>
      </w:r>
      <w:r w:rsidR="00285E1F" w:rsidRPr="007135B9">
        <w:rPr>
          <w:rFonts w:eastAsiaTheme="minorEastAsia"/>
          <w:color w:val="000000"/>
          <w:lang w:eastAsia="en-US"/>
        </w:rPr>
        <w:t xml:space="preserve">She was buried at Tetbury on 28 October 1698. </w:t>
      </w:r>
      <w:r w:rsidR="00FF5F0B" w:rsidRPr="007135B9">
        <w:rPr>
          <w:rFonts w:eastAsiaTheme="minorEastAsia"/>
          <w:color w:val="000000"/>
          <w:lang w:eastAsia="en-US"/>
        </w:rPr>
        <w:t xml:space="preserve">Dr Giles Stedman was buried </w:t>
      </w:r>
      <w:r w:rsidR="00285E1F" w:rsidRPr="007135B9">
        <w:rPr>
          <w:rFonts w:eastAsiaTheme="minorEastAsia"/>
          <w:color w:val="000000"/>
          <w:lang w:eastAsia="en-US"/>
        </w:rPr>
        <w:t>there</w:t>
      </w:r>
      <w:r w:rsidR="00FF5F0B" w:rsidRPr="007135B9">
        <w:rPr>
          <w:rFonts w:eastAsiaTheme="minorEastAsia"/>
          <w:color w:val="000000"/>
          <w:lang w:eastAsia="en-US"/>
        </w:rPr>
        <w:t xml:space="preserve"> on 3 May 1700. No will survives.</w:t>
      </w:r>
    </w:p>
    <w:p w14:paraId="7201EE23" w14:textId="4F199BBE" w:rsidR="00FF5F0B" w:rsidRPr="007135B9" w:rsidRDefault="00FF5F0B" w:rsidP="0060490E">
      <w:pPr>
        <w:rPr>
          <w:rFonts w:eastAsiaTheme="minorEastAsia"/>
          <w:color w:val="000000"/>
          <w:lang w:eastAsia="en-US"/>
        </w:rPr>
      </w:pPr>
    </w:p>
    <w:p w14:paraId="24789893" w14:textId="79FD54F9" w:rsidR="00FF5F0B" w:rsidRPr="007135B9" w:rsidRDefault="00FF5F0B" w:rsidP="0060490E">
      <w:pPr>
        <w:rPr>
          <w:rFonts w:eastAsiaTheme="minorEastAsia"/>
          <w:color w:val="000000"/>
          <w:lang w:eastAsia="en-US"/>
        </w:rPr>
      </w:pPr>
      <w:r w:rsidRPr="007135B9">
        <w:rPr>
          <w:rFonts w:eastAsiaTheme="minorEastAsia"/>
          <w:color w:val="000000"/>
          <w:lang w:eastAsia="en-US"/>
        </w:rPr>
        <w:t>Children of Mr Giles Stedman, gent, and his wife Katherine:</w:t>
      </w:r>
    </w:p>
    <w:p w14:paraId="06B1DF61" w14:textId="70D336B8" w:rsidR="00FF5F0B" w:rsidRPr="007135B9" w:rsidRDefault="00FF5F0B" w:rsidP="0060490E">
      <w:pPr>
        <w:rPr>
          <w:rFonts w:eastAsiaTheme="minorEastAsia"/>
          <w:color w:val="000000"/>
          <w:lang w:eastAsia="en-US"/>
        </w:rPr>
      </w:pPr>
    </w:p>
    <w:p w14:paraId="72EAA4EE" w14:textId="77777777" w:rsidR="006E28DE" w:rsidRDefault="00FF5F0B" w:rsidP="0060490E">
      <w:pPr>
        <w:rPr>
          <w:rFonts w:eastAsiaTheme="minorEastAsia"/>
          <w:color w:val="000000"/>
          <w:lang w:eastAsia="en-US"/>
        </w:rPr>
      </w:pPr>
      <w:r w:rsidRPr="007135B9">
        <w:rPr>
          <w:rFonts w:eastAsiaTheme="minorEastAsia"/>
          <w:color w:val="000000"/>
          <w:lang w:eastAsia="en-US"/>
        </w:rPr>
        <w:t>Katherine, bapt.23 February 1664/5 [Tetbury].</w:t>
      </w:r>
      <w:r w:rsidR="00285E1F" w:rsidRPr="007135B9">
        <w:rPr>
          <w:rFonts w:eastAsiaTheme="minorEastAsia"/>
          <w:color w:val="000000"/>
          <w:lang w:eastAsia="en-US"/>
        </w:rPr>
        <w:t xml:space="preserve"> She married Nathaniel Body at </w:t>
      </w:r>
    </w:p>
    <w:p w14:paraId="71E730AB" w14:textId="637B34E6" w:rsidR="00FF5F0B" w:rsidRPr="007135B9" w:rsidRDefault="006E28DE" w:rsidP="0060490E">
      <w:pPr>
        <w:rPr>
          <w:rFonts w:eastAsiaTheme="minorEastAsia"/>
          <w:color w:val="000000"/>
          <w:lang w:eastAsia="en-US"/>
        </w:rPr>
      </w:pPr>
      <w:r>
        <w:rPr>
          <w:rFonts w:eastAsiaTheme="minorEastAsia"/>
          <w:color w:val="000000"/>
          <w:lang w:eastAsia="en-US"/>
        </w:rPr>
        <w:t xml:space="preserve">   </w:t>
      </w:r>
      <w:r w:rsidR="00285E1F" w:rsidRPr="007135B9">
        <w:rPr>
          <w:rFonts w:eastAsiaTheme="minorEastAsia"/>
          <w:color w:val="000000"/>
          <w:lang w:eastAsia="en-US"/>
        </w:rPr>
        <w:t>Tetbury, 7 April 1687.</w:t>
      </w:r>
    </w:p>
    <w:p w14:paraId="60D29B22" w14:textId="1008A8E4" w:rsidR="00FF5F0B" w:rsidRPr="007135B9" w:rsidRDefault="00FF5F0B" w:rsidP="0060490E">
      <w:pPr>
        <w:rPr>
          <w:rFonts w:eastAsiaTheme="minorEastAsia"/>
          <w:color w:val="000000"/>
          <w:lang w:eastAsia="en-US"/>
        </w:rPr>
      </w:pPr>
      <w:r w:rsidRPr="007135B9">
        <w:rPr>
          <w:rFonts w:eastAsiaTheme="minorEastAsia"/>
          <w:color w:val="000000"/>
          <w:lang w:eastAsia="en-US"/>
        </w:rPr>
        <w:t>Martha, bapt.24 February 1665/6 [Tetbury].</w:t>
      </w:r>
    </w:p>
    <w:p w14:paraId="3743ED33" w14:textId="6DED93A0" w:rsidR="00FF5F0B" w:rsidRPr="007135B9" w:rsidRDefault="00FF5F0B" w:rsidP="0060490E">
      <w:pPr>
        <w:rPr>
          <w:rFonts w:eastAsiaTheme="minorEastAsia"/>
          <w:color w:val="000000"/>
          <w:lang w:eastAsia="en-US"/>
        </w:rPr>
      </w:pPr>
      <w:r w:rsidRPr="007135B9">
        <w:rPr>
          <w:rFonts w:eastAsiaTheme="minorEastAsia"/>
          <w:color w:val="000000"/>
          <w:lang w:eastAsia="en-US"/>
        </w:rPr>
        <w:t>Joanna, bapt.24 February 1665/6 [Tetbury].</w:t>
      </w:r>
    </w:p>
    <w:p w14:paraId="4E455231" w14:textId="31165E9A" w:rsidR="00FF5F0B" w:rsidRPr="007135B9" w:rsidRDefault="00FF5F0B" w:rsidP="0060490E">
      <w:pPr>
        <w:rPr>
          <w:rFonts w:eastAsiaTheme="minorEastAsia"/>
          <w:color w:val="000000"/>
          <w:lang w:eastAsia="en-US"/>
        </w:rPr>
      </w:pPr>
      <w:r w:rsidRPr="007135B9">
        <w:rPr>
          <w:rFonts w:eastAsiaTheme="minorEastAsia"/>
          <w:color w:val="000000"/>
          <w:lang w:eastAsia="en-US"/>
        </w:rPr>
        <w:t>Giles, bapt.14 April 1668; buried 16 April 1668 [Tetbury].</w:t>
      </w:r>
    </w:p>
    <w:p w14:paraId="4238113D" w14:textId="17C53D1D" w:rsidR="00FF5F0B" w:rsidRPr="007135B9" w:rsidRDefault="00FF5F0B" w:rsidP="0060490E">
      <w:pPr>
        <w:rPr>
          <w:rFonts w:eastAsiaTheme="minorEastAsia"/>
          <w:color w:val="000000"/>
          <w:lang w:eastAsia="en-US"/>
        </w:rPr>
      </w:pPr>
      <w:r w:rsidRPr="007135B9">
        <w:rPr>
          <w:rFonts w:eastAsiaTheme="minorEastAsia"/>
          <w:color w:val="000000"/>
          <w:lang w:eastAsia="en-US"/>
        </w:rPr>
        <w:t>Thomas, bapt.14 April 1670 [Tetbury].</w:t>
      </w:r>
    </w:p>
    <w:p w14:paraId="04C651A3" w14:textId="745813FD" w:rsidR="00FF5F0B" w:rsidRPr="007135B9" w:rsidRDefault="00FF5F0B" w:rsidP="0060490E">
      <w:pPr>
        <w:rPr>
          <w:rFonts w:eastAsiaTheme="minorEastAsia"/>
          <w:color w:val="000000"/>
          <w:lang w:eastAsia="en-US"/>
        </w:rPr>
      </w:pPr>
      <w:r w:rsidRPr="007135B9">
        <w:rPr>
          <w:rFonts w:eastAsiaTheme="minorEastAsia"/>
          <w:color w:val="000000"/>
          <w:lang w:eastAsia="en-US"/>
        </w:rPr>
        <w:t>Elizabeth, bapt.3 February 1672/3; buried 14 September1694 [Tetbury].</w:t>
      </w:r>
    </w:p>
    <w:p w14:paraId="3709DF6D" w14:textId="77777777" w:rsidR="0060490E" w:rsidRPr="007135B9" w:rsidRDefault="0060490E" w:rsidP="0060490E">
      <w:pPr>
        <w:rPr>
          <w:b/>
          <w:bCs/>
        </w:rPr>
      </w:pPr>
    </w:p>
    <w:p w14:paraId="27C75D2D" w14:textId="7FC1CE97" w:rsidR="00883D62" w:rsidRPr="007135B9" w:rsidRDefault="00FF5F0B" w:rsidP="00883D62">
      <w:r w:rsidRPr="007135B9">
        <w:rPr>
          <w:rFonts w:eastAsiaTheme="minorEastAsia"/>
          <w:color w:val="000000"/>
          <w:lang w:eastAsia="en-US"/>
        </w:rPr>
        <w:t>L</w:t>
      </w:r>
      <w:r w:rsidR="006B0B8C">
        <w:rPr>
          <w:rFonts w:eastAsiaTheme="minorEastAsia"/>
          <w:color w:val="000000"/>
          <w:lang w:eastAsia="en-US"/>
        </w:rPr>
        <w:t>ambeth Palace Library</w:t>
      </w:r>
      <w:r w:rsidRPr="007135B9">
        <w:rPr>
          <w:rFonts w:eastAsiaTheme="minorEastAsia"/>
          <w:color w:val="000000"/>
          <w:lang w:eastAsia="en-US"/>
        </w:rPr>
        <w:t xml:space="preserve">, VX 1A/10/72/1-4; FII/37/54a-c; </w:t>
      </w:r>
      <w:proofErr w:type="spellStart"/>
      <w:r w:rsidRPr="007135B9">
        <w:rPr>
          <w:rFonts w:eastAsiaTheme="minorEastAsia"/>
          <w:color w:val="000000"/>
          <w:lang w:eastAsia="en-US"/>
        </w:rPr>
        <w:t>P.L.Dickinson</w:t>
      </w:r>
      <w:proofErr w:type="spellEnd"/>
      <w:r w:rsidRPr="007135B9">
        <w:rPr>
          <w:rFonts w:eastAsiaTheme="minorEastAsia"/>
          <w:color w:val="000000"/>
          <w:lang w:eastAsia="en-US"/>
        </w:rPr>
        <w:t xml:space="preserve">, ‘The Herald's Visitation of Gloucestershire 1682-3’, </w:t>
      </w:r>
      <w:r w:rsidRPr="007135B9">
        <w:rPr>
          <w:rFonts w:eastAsiaTheme="minorEastAsia"/>
          <w:i/>
          <w:iCs/>
          <w:color w:val="000000"/>
          <w:lang w:eastAsia="en-US"/>
        </w:rPr>
        <w:t>Transactions of the Gloucestershire and Bristol Archaeological Society</w:t>
      </w:r>
      <w:r w:rsidRPr="007135B9">
        <w:rPr>
          <w:rFonts w:eastAsiaTheme="minorEastAsia"/>
          <w:color w:val="000000"/>
          <w:lang w:eastAsia="en-US"/>
        </w:rPr>
        <w:t xml:space="preserve">, 117 (1999), pp.22, 26; </w:t>
      </w:r>
      <w:proofErr w:type="spellStart"/>
      <w:r w:rsidRPr="007135B9">
        <w:rPr>
          <w:rFonts w:eastAsiaTheme="minorEastAsia"/>
          <w:color w:val="000000"/>
          <w:lang w:eastAsia="en-US"/>
        </w:rPr>
        <w:t>Bodl</w:t>
      </w:r>
      <w:proofErr w:type="spellEnd"/>
      <w:r w:rsidRPr="007135B9">
        <w:rPr>
          <w:rFonts w:eastAsiaTheme="minorEastAsia"/>
          <w:color w:val="000000"/>
          <w:lang w:eastAsia="en-US"/>
        </w:rPr>
        <w:t>., MS Top Glouc.127 c.2, ff.5</w:t>
      </w:r>
      <w:r w:rsidR="00883D62" w:rsidRPr="007135B9">
        <w:rPr>
          <w:rFonts w:eastAsiaTheme="minorEastAsia"/>
          <w:color w:val="000000"/>
          <w:lang w:eastAsia="en-US"/>
        </w:rPr>
        <w:t xml:space="preserve"> [Stedman to </w:t>
      </w:r>
      <w:proofErr w:type="spellStart"/>
      <w:r w:rsidR="00883D62" w:rsidRPr="007135B9">
        <w:rPr>
          <w:rFonts w:eastAsiaTheme="minorEastAsia"/>
          <w:color w:val="000000"/>
          <w:lang w:eastAsia="en-US"/>
        </w:rPr>
        <w:t>Wantner</w:t>
      </w:r>
      <w:proofErr w:type="spellEnd"/>
      <w:r w:rsidR="00883D62" w:rsidRPr="007135B9">
        <w:rPr>
          <w:rFonts w:eastAsiaTheme="minorEastAsia"/>
          <w:color w:val="000000"/>
          <w:lang w:eastAsia="en-US"/>
        </w:rPr>
        <w:t>, 26 August 1683]</w:t>
      </w:r>
      <w:r w:rsidRPr="007135B9">
        <w:rPr>
          <w:rFonts w:eastAsiaTheme="minorEastAsia"/>
          <w:color w:val="000000"/>
          <w:lang w:eastAsia="en-US"/>
        </w:rPr>
        <w:t>, 164</w:t>
      </w:r>
      <w:r w:rsidR="00883D62" w:rsidRPr="007135B9">
        <w:rPr>
          <w:rFonts w:eastAsiaTheme="minorEastAsia"/>
          <w:color w:val="000000"/>
          <w:lang w:eastAsia="en-US"/>
        </w:rPr>
        <w:t xml:space="preserve">; </w:t>
      </w:r>
      <w:proofErr w:type="spellStart"/>
      <w:r w:rsidR="00883D62" w:rsidRPr="007135B9">
        <w:rPr>
          <w:rFonts w:eastAsiaTheme="minorEastAsia"/>
          <w:color w:val="000000"/>
          <w:lang w:eastAsia="en-US"/>
        </w:rPr>
        <w:t>B.Firth</w:t>
      </w:r>
      <w:proofErr w:type="spellEnd"/>
      <w:r w:rsidR="00883D62" w:rsidRPr="007135B9">
        <w:rPr>
          <w:rFonts w:eastAsiaTheme="minorEastAsia"/>
          <w:color w:val="000000"/>
          <w:lang w:eastAsia="en-US"/>
        </w:rPr>
        <w:t xml:space="preserve"> (ed.), </w:t>
      </w:r>
      <w:r w:rsidR="00883D62" w:rsidRPr="007135B9">
        <w:rPr>
          <w:rFonts w:eastAsiaTheme="minorEastAsia"/>
          <w:i/>
          <w:iCs/>
          <w:color w:val="000000"/>
          <w:lang w:eastAsia="en-US"/>
        </w:rPr>
        <w:t>Gloucestershire Marriage Allegations 1637-1680</w:t>
      </w:r>
      <w:r w:rsidR="00883D62" w:rsidRPr="007135B9">
        <w:rPr>
          <w:rFonts w:eastAsiaTheme="minorEastAsia"/>
          <w:color w:val="000000"/>
          <w:lang w:eastAsia="en-US"/>
        </w:rPr>
        <w:t xml:space="preserve"> (Bristol, Gloucestershire </w:t>
      </w:r>
      <w:proofErr w:type="spellStart"/>
      <w:r w:rsidR="00883D62" w:rsidRPr="007135B9">
        <w:rPr>
          <w:rFonts w:eastAsiaTheme="minorEastAsia"/>
          <w:color w:val="000000"/>
          <w:lang w:eastAsia="en-US"/>
        </w:rPr>
        <w:t>Arch.Soc.Pubs</w:t>
      </w:r>
      <w:proofErr w:type="spellEnd"/>
      <w:r w:rsidR="00883D62" w:rsidRPr="007135B9">
        <w:rPr>
          <w:rFonts w:eastAsiaTheme="minorEastAsia"/>
          <w:color w:val="000000"/>
          <w:lang w:eastAsia="en-US"/>
        </w:rPr>
        <w:t xml:space="preserve">, Records section, vol.2, 1954), p.43; Gloucestershire </w:t>
      </w:r>
      <w:r w:rsidR="006B0B8C">
        <w:rPr>
          <w:rFonts w:eastAsiaTheme="minorEastAsia"/>
          <w:color w:val="000000"/>
          <w:lang w:eastAsia="en-US"/>
        </w:rPr>
        <w:t>Archives</w:t>
      </w:r>
      <w:r w:rsidR="00883D62" w:rsidRPr="007135B9">
        <w:rPr>
          <w:rFonts w:eastAsiaTheme="minorEastAsia"/>
          <w:color w:val="000000"/>
          <w:lang w:eastAsia="en-US"/>
        </w:rPr>
        <w:t xml:space="preserve">, </w:t>
      </w:r>
      <w:r w:rsidR="00883D62" w:rsidRPr="007135B9">
        <w:t xml:space="preserve">P328 IN 1/1 [parish registers of Tetbury, Gloucestershire, 1631-1798]; TNA, PROB 11/312, ff.63r-v [will of Richard </w:t>
      </w:r>
      <w:proofErr w:type="spellStart"/>
      <w:r w:rsidR="00883D62" w:rsidRPr="007135B9">
        <w:t>Talboys</w:t>
      </w:r>
      <w:proofErr w:type="spellEnd"/>
      <w:r w:rsidR="00883D62" w:rsidRPr="007135B9">
        <w:t>, esquire, of Tetbury, Gloucestershire, 4 June 1663, pr.8 August 1663].</w:t>
      </w:r>
    </w:p>
    <w:p w14:paraId="3D30B277" w14:textId="103B6716" w:rsidR="002B5DD9" w:rsidRPr="007135B9" w:rsidRDefault="002B5DD9" w:rsidP="00883D62"/>
    <w:p w14:paraId="51EE6107" w14:textId="410D1F90" w:rsidR="002B5DD9" w:rsidRPr="007135B9" w:rsidRDefault="002B5DD9" w:rsidP="00883D62"/>
    <w:p w14:paraId="2F809EDF" w14:textId="39466024" w:rsidR="002B5DD9" w:rsidRPr="007135B9" w:rsidRDefault="002B5DD9" w:rsidP="00883D62">
      <w:r w:rsidRPr="007135B9">
        <w:rPr>
          <w:b/>
          <w:bCs/>
        </w:rPr>
        <w:t>Nicholas STEIGHT</w:t>
      </w:r>
      <w:r w:rsidR="006E28DE">
        <w:rPr>
          <w:b/>
          <w:bCs/>
        </w:rPr>
        <w:t xml:space="preserve"> (1622-1706)</w:t>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26199</w:t>
      </w:r>
    </w:p>
    <w:p w14:paraId="4390DAED" w14:textId="272B9290" w:rsidR="002B5DD9" w:rsidRPr="007135B9" w:rsidRDefault="002B5DD9" w:rsidP="00883D62"/>
    <w:p w14:paraId="4DA25755" w14:textId="0033B460" w:rsidR="002B5DD9" w:rsidRPr="007135B9" w:rsidRDefault="002B5DD9" w:rsidP="00883D62">
      <w:proofErr w:type="spellStart"/>
      <w:r w:rsidRPr="007135B9">
        <w:t>Occ</w:t>
      </w:r>
      <w:proofErr w:type="spellEnd"/>
      <w:r w:rsidRPr="007135B9">
        <w:t>: apothecary</w:t>
      </w:r>
      <w:r w:rsidRPr="007135B9">
        <w:tab/>
      </w:r>
      <w:r w:rsidRPr="007135B9">
        <w:tab/>
      </w:r>
      <w:r w:rsidRPr="007135B9">
        <w:tab/>
      </w:r>
      <w:r w:rsidRPr="007135B9">
        <w:tab/>
      </w:r>
      <w:r w:rsidR="006B0B8C">
        <w:t xml:space="preserve">           </w:t>
      </w:r>
      <w:proofErr w:type="spellStart"/>
      <w:r w:rsidRPr="007135B9">
        <w:t>Loc</w:t>
      </w:r>
      <w:proofErr w:type="spellEnd"/>
      <w:r w:rsidRPr="007135B9">
        <w:t>: Tewkesbury, Gloucestershire</w:t>
      </w:r>
    </w:p>
    <w:p w14:paraId="49F89F09" w14:textId="61FA0A60" w:rsidR="002B5DD9" w:rsidRPr="007135B9" w:rsidRDefault="002B5DD9" w:rsidP="00883D62"/>
    <w:p w14:paraId="17B5CAEE" w14:textId="44487C5C" w:rsidR="00F02BEA" w:rsidRPr="007135B9" w:rsidRDefault="00205C42" w:rsidP="00883D62">
      <w:r w:rsidRPr="007135B9">
        <w:t xml:space="preserve">Nicholas </w:t>
      </w:r>
      <w:proofErr w:type="spellStart"/>
      <w:r w:rsidRPr="007135B9">
        <w:t>Steight</w:t>
      </w:r>
      <w:proofErr w:type="spellEnd"/>
      <w:r w:rsidRPr="007135B9">
        <w:t xml:space="preserve">, the son of </w:t>
      </w:r>
      <w:r w:rsidRPr="007135B9">
        <w:rPr>
          <w:b/>
          <w:bCs/>
        </w:rPr>
        <w:t xml:space="preserve">William </w:t>
      </w:r>
      <w:proofErr w:type="spellStart"/>
      <w:r w:rsidRPr="007135B9">
        <w:rPr>
          <w:b/>
          <w:bCs/>
        </w:rPr>
        <w:t>Steight</w:t>
      </w:r>
      <w:proofErr w:type="spellEnd"/>
      <w:r w:rsidR="009F3961" w:rsidRPr="007135B9">
        <w:t xml:space="preserve"> (d.1654), apothecary,</w:t>
      </w:r>
      <w:r w:rsidRPr="007135B9">
        <w:t xml:space="preserve"> of Tewkesbury, </w:t>
      </w:r>
      <w:r w:rsidR="009F3961" w:rsidRPr="007135B9">
        <w:t xml:space="preserve">was baptised at Tewkesbury on 8 December 1622. He </w:t>
      </w:r>
      <w:r w:rsidRPr="007135B9">
        <w:t>practised</w:t>
      </w:r>
      <w:r w:rsidR="00BE77DC" w:rsidRPr="007135B9">
        <w:t xml:space="preserve"> as an apothecary</w:t>
      </w:r>
      <w:r w:rsidRPr="007135B9">
        <w:t xml:space="preserve"> in the town of Tewkesbury</w:t>
      </w:r>
      <w:r w:rsidR="00BE77DC" w:rsidRPr="007135B9">
        <w:t xml:space="preserve">, where he was a prominent figure in town government (he served as bailiff in 1674 and 1685) </w:t>
      </w:r>
      <w:r w:rsidRPr="007135B9">
        <w:t xml:space="preserve">from about 1650 until his death in </w:t>
      </w:r>
      <w:r w:rsidR="009F3961" w:rsidRPr="007135B9">
        <w:t xml:space="preserve">1706. </w:t>
      </w:r>
      <w:proofErr w:type="spellStart"/>
      <w:r w:rsidR="00BE77DC" w:rsidRPr="007135B9">
        <w:t>Steight</w:t>
      </w:r>
      <w:proofErr w:type="spellEnd"/>
      <w:r w:rsidR="009F3961" w:rsidRPr="007135B9">
        <w:t xml:space="preserve"> married Mary Dabney at </w:t>
      </w:r>
      <w:proofErr w:type="spellStart"/>
      <w:r w:rsidR="009F3961" w:rsidRPr="007135B9">
        <w:t>Kemerton</w:t>
      </w:r>
      <w:proofErr w:type="spellEnd"/>
      <w:r w:rsidR="009F3961" w:rsidRPr="007135B9">
        <w:t>, Gloucestershire, on 20 November 1650</w:t>
      </w:r>
      <w:r w:rsidR="000B7C27" w:rsidRPr="007135B9">
        <w:t>. She was buried at Tewkesbury on 8 June 1666.</w:t>
      </w:r>
      <w:r w:rsidR="009F3961" w:rsidRPr="007135B9">
        <w:t xml:space="preserve"> </w:t>
      </w:r>
      <w:r w:rsidR="001D0F92" w:rsidRPr="007135B9">
        <w:t xml:space="preserve">He subsequently married a woman called Elizabeth about whom nothing else is known other than the fact that she died before her husband. </w:t>
      </w:r>
      <w:r w:rsidR="000B7C27" w:rsidRPr="007135B9">
        <w:t xml:space="preserve">Nicholas </w:t>
      </w:r>
      <w:proofErr w:type="spellStart"/>
      <w:r w:rsidR="000B7C27" w:rsidRPr="007135B9">
        <w:t>Steight</w:t>
      </w:r>
      <w:proofErr w:type="spellEnd"/>
      <w:r w:rsidR="000B7C27" w:rsidRPr="007135B9">
        <w:t xml:space="preserve"> </w:t>
      </w:r>
      <w:r w:rsidR="009F3961" w:rsidRPr="007135B9">
        <w:t>was buried at Tewkesbury on 8 September 1707.</w:t>
      </w:r>
      <w:r w:rsidR="000B7C27" w:rsidRPr="007135B9">
        <w:t xml:space="preserve"> </w:t>
      </w:r>
      <w:r w:rsidR="00F02BEA" w:rsidRPr="007135B9">
        <w:t xml:space="preserve">By his last will made on 1 January 1705/6, </w:t>
      </w:r>
      <w:proofErr w:type="spellStart"/>
      <w:r w:rsidR="00F02BEA" w:rsidRPr="007135B9">
        <w:t>Steight</w:t>
      </w:r>
      <w:proofErr w:type="spellEnd"/>
      <w:r w:rsidR="00F02BEA" w:rsidRPr="007135B9">
        <w:t xml:space="preserve"> noted that he had already disposed of much of his estate to his numerous children, including land at Apperley, </w:t>
      </w:r>
      <w:proofErr w:type="spellStart"/>
      <w:r w:rsidR="00F02BEA" w:rsidRPr="007135B9">
        <w:t>Deerhurst</w:t>
      </w:r>
      <w:proofErr w:type="spellEnd"/>
      <w:r w:rsidR="00F02BEA" w:rsidRPr="007135B9">
        <w:t xml:space="preserve"> and </w:t>
      </w:r>
      <w:proofErr w:type="spellStart"/>
      <w:r w:rsidR="00F02BEA" w:rsidRPr="007135B9">
        <w:t>Elmstone</w:t>
      </w:r>
      <w:proofErr w:type="spellEnd"/>
      <w:r w:rsidR="00F02BEA" w:rsidRPr="007135B9">
        <w:t xml:space="preserve"> Hardwick in Gloucestershire, making a total of over £1,000 in bequests. He named his sons Paul and John and daughter Mary as residual legatees and his son Edward as executor. In addition, he nominated Edward </w:t>
      </w:r>
      <w:proofErr w:type="spellStart"/>
      <w:r w:rsidR="00F02BEA" w:rsidRPr="007135B9">
        <w:t>Bulstrode</w:t>
      </w:r>
      <w:proofErr w:type="spellEnd"/>
      <w:r w:rsidR="00F02BEA" w:rsidRPr="007135B9">
        <w:t>, esquire, of Tewkesbury and another son, William, as overseers.</w:t>
      </w:r>
    </w:p>
    <w:p w14:paraId="1FF4E0C2" w14:textId="105F48F2" w:rsidR="009F3961" w:rsidRPr="007135B9" w:rsidRDefault="009F3961" w:rsidP="00883D62"/>
    <w:p w14:paraId="327E36EB" w14:textId="5022B105" w:rsidR="009F3961" w:rsidRPr="007135B9" w:rsidRDefault="009F3961" w:rsidP="00883D62">
      <w:r w:rsidRPr="007135B9">
        <w:lastRenderedPageBreak/>
        <w:t xml:space="preserve">Children of Nicholas </w:t>
      </w:r>
      <w:proofErr w:type="spellStart"/>
      <w:r w:rsidRPr="007135B9">
        <w:t>Steight</w:t>
      </w:r>
      <w:proofErr w:type="spellEnd"/>
      <w:r w:rsidR="000B7C27" w:rsidRPr="007135B9">
        <w:t xml:space="preserve"> and wife Mary:</w:t>
      </w:r>
    </w:p>
    <w:p w14:paraId="1B4C093E" w14:textId="4F0B4DCA" w:rsidR="009F3961" w:rsidRPr="007135B9" w:rsidRDefault="009F3961" w:rsidP="00883D62"/>
    <w:p w14:paraId="1670386D" w14:textId="655D5124" w:rsidR="009F3961" w:rsidRPr="007135B9" w:rsidRDefault="009F3961" w:rsidP="00883D62">
      <w:r w:rsidRPr="007135B9">
        <w:rPr>
          <w:b/>
          <w:bCs/>
        </w:rPr>
        <w:t>William</w:t>
      </w:r>
      <w:r w:rsidRPr="007135B9">
        <w:t>, bapt.4 February 1652/3 [Tewkesbury]. Apothecary.</w:t>
      </w:r>
    </w:p>
    <w:p w14:paraId="32B2F438" w14:textId="77777777" w:rsidR="006E28DE" w:rsidRDefault="009F3961" w:rsidP="00883D62">
      <w:r w:rsidRPr="007135B9">
        <w:t>Nicholas, bapt.22 December 1654 [Tewkesbury].</w:t>
      </w:r>
      <w:r w:rsidR="00C911FD" w:rsidRPr="007135B9">
        <w:t xml:space="preserve"> He married 1.Hannah Spicer of </w:t>
      </w:r>
    </w:p>
    <w:p w14:paraId="46F8F704" w14:textId="77777777" w:rsidR="006E28DE" w:rsidRDefault="006E28DE" w:rsidP="00883D62">
      <w:r>
        <w:t xml:space="preserve">   </w:t>
      </w:r>
      <w:r w:rsidR="00C911FD" w:rsidRPr="007135B9">
        <w:t xml:space="preserve">Newent at </w:t>
      </w:r>
      <w:proofErr w:type="spellStart"/>
      <w:r w:rsidR="00C911FD" w:rsidRPr="007135B9">
        <w:t>Kempley</w:t>
      </w:r>
      <w:proofErr w:type="spellEnd"/>
      <w:r w:rsidR="00C911FD" w:rsidRPr="007135B9">
        <w:t>, Gloucestershire, 2 May 1680; 2.Mrs Jane Andrewes, widow, at</w:t>
      </w:r>
    </w:p>
    <w:p w14:paraId="1523ADD9" w14:textId="4026964E" w:rsidR="009F3961" w:rsidRPr="007135B9" w:rsidRDefault="006E28DE" w:rsidP="00883D62">
      <w:r>
        <w:t xml:space="preserve">  </w:t>
      </w:r>
      <w:r w:rsidR="00C911FD" w:rsidRPr="007135B9">
        <w:t xml:space="preserve"> Tewkesbury, 5 March 1687/8.</w:t>
      </w:r>
    </w:p>
    <w:p w14:paraId="5BA621FA" w14:textId="77777777" w:rsidR="006E28DE" w:rsidRDefault="00DA0E84" w:rsidP="00DA0E84">
      <w:r w:rsidRPr="007135B9">
        <w:t xml:space="preserve">Sarah. She was described as Sarah Kings, with two children, in her father’s will of </w:t>
      </w:r>
    </w:p>
    <w:p w14:paraId="5EB680E7" w14:textId="62954F06" w:rsidR="00DA0E84" w:rsidRPr="007135B9" w:rsidRDefault="006E28DE" w:rsidP="00DA0E84">
      <w:r>
        <w:t xml:space="preserve">   </w:t>
      </w:r>
      <w:r w:rsidR="00DA0E84" w:rsidRPr="007135B9">
        <w:t>1706.</w:t>
      </w:r>
    </w:p>
    <w:p w14:paraId="0D1498C0" w14:textId="77777777" w:rsidR="006E28DE" w:rsidRDefault="00DA0E84" w:rsidP="00883D62">
      <w:r w:rsidRPr="007135B9">
        <w:t>Dabney/</w:t>
      </w:r>
      <w:proofErr w:type="spellStart"/>
      <w:r w:rsidRPr="007135B9">
        <w:t>Daubney</w:t>
      </w:r>
      <w:proofErr w:type="spellEnd"/>
      <w:r w:rsidRPr="007135B9">
        <w:t xml:space="preserve">. He married Patience Aston of Tewkesbury at </w:t>
      </w:r>
      <w:proofErr w:type="spellStart"/>
      <w:r w:rsidRPr="007135B9">
        <w:t>Kemerton</w:t>
      </w:r>
      <w:proofErr w:type="spellEnd"/>
      <w:r w:rsidRPr="007135B9">
        <w:t xml:space="preserve">, 25 </w:t>
      </w:r>
    </w:p>
    <w:p w14:paraId="4CC5E387" w14:textId="48EC8A0B" w:rsidR="00DA0E84" w:rsidRPr="007135B9" w:rsidRDefault="006E28DE" w:rsidP="00883D62">
      <w:r>
        <w:t xml:space="preserve">   </w:t>
      </w:r>
      <w:r w:rsidR="00DA0E84" w:rsidRPr="007135B9">
        <w:t>September 1709.</w:t>
      </w:r>
    </w:p>
    <w:p w14:paraId="6F368865" w14:textId="1A1B7BC3" w:rsidR="00DA0E84" w:rsidRPr="007135B9" w:rsidRDefault="00DA0E84" w:rsidP="00883D62"/>
    <w:p w14:paraId="2B679F10" w14:textId="11ACD34C" w:rsidR="00DA0E84" w:rsidRPr="007135B9" w:rsidRDefault="00DA0E84" w:rsidP="00883D62">
      <w:r w:rsidRPr="007135B9">
        <w:t xml:space="preserve">Children of Nicholas </w:t>
      </w:r>
      <w:proofErr w:type="spellStart"/>
      <w:r w:rsidRPr="007135B9">
        <w:t>Steight</w:t>
      </w:r>
      <w:proofErr w:type="spellEnd"/>
      <w:r w:rsidRPr="007135B9">
        <w:t xml:space="preserve"> and Elizabeth:</w:t>
      </w:r>
    </w:p>
    <w:p w14:paraId="2E32C461" w14:textId="77777777" w:rsidR="00DA0E84" w:rsidRPr="007135B9" w:rsidRDefault="00DA0E84" w:rsidP="00883D62"/>
    <w:p w14:paraId="6E3ED36C" w14:textId="77777777" w:rsidR="006E28DE" w:rsidRDefault="00F02BEA" w:rsidP="00883D62">
      <w:r w:rsidRPr="007135B9">
        <w:t>Edward</w:t>
      </w:r>
      <w:r w:rsidR="006D1455" w:rsidRPr="007135B9">
        <w:t xml:space="preserve">, bapt.29 November 1670 [Tewkesbury]. He married Elizabeth Russell of </w:t>
      </w:r>
    </w:p>
    <w:p w14:paraId="1EE0BD76" w14:textId="38579CFC" w:rsidR="00F02BEA" w:rsidRPr="007135B9" w:rsidRDefault="006E28DE" w:rsidP="00883D62">
      <w:r>
        <w:t xml:space="preserve">   </w:t>
      </w:r>
      <w:r w:rsidR="006D1455" w:rsidRPr="007135B9">
        <w:t xml:space="preserve">Tewkesbury at </w:t>
      </w:r>
      <w:proofErr w:type="spellStart"/>
      <w:r w:rsidR="006D1455" w:rsidRPr="007135B9">
        <w:t>Forthampton</w:t>
      </w:r>
      <w:proofErr w:type="spellEnd"/>
      <w:r w:rsidR="006D1455" w:rsidRPr="007135B9">
        <w:t>, Gloucestershire, 2 October 1692.</w:t>
      </w:r>
    </w:p>
    <w:p w14:paraId="4C3B69BC" w14:textId="77777777" w:rsidR="006E28DE" w:rsidRDefault="00F02BEA" w:rsidP="00883D62">
      <w:r w:rsidRPr="007135B9">
        <w:t>Paul</w:t>
      </w:r>
      <w:r w:rsidR="00DA0E84" w:rsidRPr="007135B9">
        <w:t>, bapt.4 January 1671/2</w:t>
      </w:r>
      <w:r w:rsidR="006D1455" w:rsidRPr="007135B9">
        <w:t xml:space="preserve">. He married Sarah Reeves of Tewkesbury at </w:t>
      </w:r>
      <w:proofErr w:type="spellStart"/>
      <w:r w:rsidR="006D1455" w:rsidRPr="007135B9">
        <w:t>Kemerton</w:t>
      </w:r>
      <w:proofErr w:type="spellEnd"/>
      <w:r w:rsidR="006D1455" w:rsidRPr="007135B9">
        <w:t xml:space="preserve">, </w:t>
      </w:r>
    </w:p>
    <w:p w14:paraId="0B4E2C2E" w14:textId="0C27C380" w:rsidR="00F02BEA" w:rsidRPr="007135B9" w:rsidRDefault="006E28DE" w:rsidP="00883D62">
      <w:r>
        <w:t xml:space="preserve">   </w:t>
      </w:r>
      <w:r w:rsidR="006D1455" w:rsidRPr="007135B9">
        <w:t>29 May 1705 and was buried at Tewkesbury, 29 November 1733.</w:t>
      </w:r>
    </w:p>
    <w:p w14:paraId="1A128EA9" w14:textId="4E0E352C" w:rsidR="00DA0E84" w:rsidRPr="007135B9" w:rsidRDefault="00DA0E84" w:rsidP="00883D62">
      <w:r w:rsidRPr="007135B9">
        <w:t>Susanna, bapt.23 January 1672/3; buried 15 September 1677 [Tewkesbury].</w:t>
      </w:r>
    </w:p>
    <w:p w14:paraId="061A3CDF" w14:textId="0EDE4639" w:rsidR="00F02BEA" w:rsidRPr="007135B9" w:rsidRDefault="00F02BEA" w:rsidP="00883D62">
      <w:r w:rsidRPr="007135B9">
        <w:t>John</w:t>
      </w:r>
      <w:r w:rsidR="00DA0E84" w:rsidRPr="007135B9">
        <w:t>, bapt.7 August 1675</w:t>
      </w:r>
      <w:r w:rsidR="006D1455" w:rsidRPr="007135B9">
        <w:t xml:space="preserve"> [</w:t>
      </w:r>
      <w:r w:rsidR="00DA0E84" w:rsidRPr="007135B9">
        <w:t>Tewkesbury].</w:t>
      </w:r>
    </w:p>
    <w:p w14:paraId="79706F51" w14:textId="7BE71139" w:rsidR="00F02BEA" w:rsidRPr="007135B9" w:rsidRDefault="00F02BEA" w:rsidP="00883D62">
      <w:r w:rsidRPr="007135B9">
        <w:t>Mary</w:t>
      </w:r>
      <w:r w:rsidR="00DA0E84" w:rsidRPr="007135B9">
        <w:t>, bapt.2 August 1677 [Tewkesbury].</w:t>
      </w:r>
    </w:p>
    <w:p w14:paraId="4828F05B" w14:textId="6599A793" w:rsidR="009F3961" w:rsidRPr="007135B9" w:rsidRDefault="009F3961" w:rsidP="00883D62"/>
    <w:p w14:paraId="307F4559" w14:textId="06A3903B" w:rsidR="009F3961" w:rsidRPr="007135B9" w:rsidRDefault="009F3961" w:rsidP="009F3961">
      <w:pPr>
        <w:autoSpaceDE w:val="0"/>
        <w:autoSpaceDN w:val="0"/>
        <w:adjustRightInd w:val="0"/>
        <w:rPr>
          <w:rFonts w:eastAsiaTheme="minorEastAsia"/>
          <w:color w:val="000000"/>
          <w:lang w:eastAsia="en-US"/>
        </w:rPr>
      </w:pPr>
      <w:r w:rsidRPr="007135B9">
        <w:t xml:space="preserve">Gloucestershire </w:t>
      </w:r>
      <w:r w:rsidR="006B0B8C">
        <w:t>Archives</w:t>
      </w:r>
      <w:r w:rsidRPr="007135B9">
        <w:t xml:space="preserve">, P187 IN 1/1 [parish registers of </w:t>
      </w:r>
      <w:proofErr w:type="spellStart"/>
      <w:r w:rsidRPr="007135B9">
        <w:t>Kemerton</w:t>
      </w:r>
      <w:proofErr w:type="spellEnd"/>
      <w:r w:rsidRPr="007135B9">
        <w:t>, Gloucestershire, 1572-1720]; P329/1 IN 1/3, 5</w:t>
      </w:r>
      <w:r w:rsidR="00DA0E84" w:rsidRPr="007135B9">
        <w:t>, 6</w:t>
      </w:r>
      <w:r w:rsidRPr="007135B9">
        <w:t xml:space="preserve"> and 7 [parish registers of Tewkesbury, Gloucestershire, 1607-1629; 1653-1660; </w:t>
      </w:r>
      <w:r w:rsidR="00DA0E84" w:rsidRPr="007135B9">
        <w:t xml:space="preserve">1630-1684; </w:t>
      </w:r>
      <w:r w:rsidRPr="007135B9">
        <w:t xml:space="preserve">1679-1778]; </w:t>
      </w:r>
      <w:proofErr w:type="spellStart"/>
      <w:r w:rsidRPr="007135B9">
        <w:rPr>
          <w:rFonts w:eastAsiaTheme="minorEastAsia"/>
          <w:color w:val="000000"/>
          <w:lang w:eastAsia="en-US"/>
        </w:rPr>
        <w:t>T.D.Whittet</w:t>
      </w:r>
      <w:proofErr w:type="spellEnd"/>
      <w:r w:rsidRPr="007135B9">
        <w:rPr>
          <w:rFonts w:eastAsiaTheme="minorEastAsia"/>
          <w:color w:val="000000"/>
          <w:lang w:eastAsia="en-US"/>
        </w:rPr>
        <w:t xml:space="preserve">, ‘Gloucestershire Apothecaries' Tokens and Their Issuers’, </w:t>
      </w:r>
      <w:r w:rsidRPr="007135B9">
        <w:rPr>
          <w:rFonts w:eastAsiaTheme="minorEastAsia"/>
          <w:i/>
          <w:iCs/>
          <w:color w:val="000000"/>
          <w:lang w:eastAsia="en-US"/>
        </w:rPr>
        <w:t>Gloucestershire Society for Industrial Archaeology Journal</w:t>
      </w:r>
      <w:r w:rsidRPr="007135B9">
        <w:rPr>
          <w:rFonts w:eastAsiaTheme="minorEastAsia"/>
          <w:color w:val="000000"/>
          <w:lang w:eastAsia="en-US"/>
        </w:rPr>
        <w:t>, 21 (1985), p.24;</w:t>
      </w:r>
      <w:r w:rsidR="00C911FD" w:rsidRPr="007135B9">
        <w:rPr>
          <w:rFonts w:eastAsiaTheme="minorEastAsia"/>
          <w:color w:val="000000"/>
          <w:lang w:eastAsia="en-US"/>
        </w:rPr>
        <w:t xml:space="preserve"> Birmingham Archives, MSB197/</w:t>
      </w:r>
      <w:proofErr w:type="spellStart"/>
      <w:r w:rsidR="00C911FD" w:rsidRPr="007135B9">
        <w:rPr>
          <w:rFonts w:eastAsiaTheme="minorEastAsia"/>
          <w:color w:val="000000"/>
          <w:lang w:eastAsia="en-US"/>
        </w:rPr>
        <w:t>Acc</w:t>
      </w:r>
      <w:proofErr w:type="spellEnd"/>
      <w:r w:rsidR="00C911FD" w:rsidRPr="007135B9">
        <w:rPr>
          <w:rFonts w:eastAsiaTheme="minorEastAsia"/>
          <w:color w:val="000000"/>
          <w:lang w:eastAsia="en-US"/>
        </w:rPr>
        <w:t xml:space="preserve"> 1919-025/280978 [indenture between Nicholas </w:t>
      </w:r>
      <w:proofErr w:type="spellStart"/>
      <w:r w:rsidR="00C911FD" w:rsidRPr="007135B9">
        <w:rPr>
          <w:rFonts w:eastAsiaTheme="minorEastAsia"/>
          <w:color w:val="000000"/>
          <w:lang w:eastAsia="en-US"/>
        </w:rPr>
        <w:t>Steight</w:t>
      </w:r>
      <w:proofErr w:type="spellEnd"/>
      <w:r w:rsidR="00C911FD" w:rsidRPr="007135B9">
        <w:rPr>
          <w:rFonts w:eastAsiaTheme="minorEastAsia"/>
          <w:color w:val="000000"/>
          <w:lang w:eastAsia="en-US"/>
        </w:rPr>
        <w:t xml:space="preserve"> the elder, apothecary, of Tewkesbury and James Webb of Bredon, yeoman, Worcestershire, re land at Bredon, 18 July 1699];</w:t>
      </w:r>
      <w:r w:rsidRPr="007135B9">
        <w:rPr>
          <w:rFonts w:eastAsiaTheme="minorEastAsia"/>
          <w:color w:val="000000"/>
          <w:lang w:eastAsia="en-US"/>
        </w:rPr>
        <w:t xml:space="preserve"> TNA, PROB 11/496</w:t>
      </w:r>
      <w:r w:rsidR="00F02BEA" w:rsidRPr="007135B9">
        <w:rPr>
          <w:rFonts w:eastAsiaTheme="minorEastAsia"/>
          <w:color w:val="000000"/>
          <w:lang w:eastAsia="en-US"/>
        </w:rPr>
        <w:t>, ff.285r-286v</w:t>
      </w:r>
      <w:r w:rsidR="00C911FD" w:rsidRPr="007135B9">
        <w:rPr>
          <w:rFonts w:eastAsiaTheme="minorEastAsia"/>
          <w:color w:val="000000"/>
          <w:lang w:eastAsia="en-US"/>
        </w:rPr>
        <w:t xml:space="preserve"> [will of Nicholas </w:t>
      </w:r>
      <w:proofErr w:type="spellStart"/>
      <w:r w:rsidR="00C911FD" w:rsidRPr="007135B9">
        <w:rPr>
          <w:rFonts w:eastAsiaTheme="minorEastAsia"/>
          <w:color w:val="000000"/>
          <w:lang w:eastAsia="en-US"/>
        </w:rPr>
        <w:t>Steight</w:t>
      </w:r>
      <w:proofErr w:type="spellEnd"/>
      <w:r w:rsidR="00C911FD" w:rsidRPr="007135B9">
        <w:rPr>
          <w:rFonts w:eastAsiaTheme="minorEastAsia"/>
          <w:color w:val="000000"/>
          <w:lang w:eastAsia="en-US"/>
        </w:rPr>
        <w:t xml:space="preserve">, gent, of Tewkesbury, Gloucestershire, </w:t>
      </w:r>
      <w:r w:rsidR="00F02BEA" w:rsidRPr="007135B9">
        <w:rPr>
          <w:rFonts w:eastAsiaTheme="minorEastAsia"/>
          <w:color w:val="000000"/>
          <w:lang w:eastAsia="en-US"/>
        </w:rPr>
        <w:t xml:space="preserve">1 January 1705/6, </w:t>
      </w:r>
      <w:r w:rsidR="00C911FD" w:rsidRPr="007135B9">
        <w:rPr>
          <w:rFonts w:eastAsiaTheme="minorEastAsia"/>
          <w:color w:val="000000"/>
          <w:lang w:eastAsia="en-US"/>
        </w:rPr>
        <w:t>p</w:t>
      </w:r>
      <w:r w:rsidR="001D0A35" w:rsidRPr="007135B9">
        <w:rPr>
          <w:rFonts w:eastAsiaTheme="minorEastAsia"/>
          <w:color w:val="000000"/>
          <w:lang w:eastAsia="en-US"/>
        </w:rPr>
        <w:t>r.</w:t>
      </w:r>
      <w:r w:rsidR="00C911FD" w:rsidRPr="007135B9">
        <w:rPr>
          <w:rFonts w:eastAsiaTheme="minorEastAsia"/>
          <w:color w:val="000000"/>
          <w:lang w:eastAsia="en-US"/>
        </w:rPr>
        <w:t>25 September 1707]</w:t>
      </w:r>
      <w:r w:rsidR="000B7C27" w:rsidRPr="007135B9">
        <w:rPr>
          <w:rFonts w:eastAsiaTheme="minorEastAsia"/>
          <w:color w:val="000000"/>
          <w:lang w:eastAsia="en-US"/>
        </w:rPr>
        <w:t xml:space="preserve">; Gloucestershire </w:t>
      </w:r>
      <w:r w:rsidR="006B0B8C">
        <w:rPr>
          <w:rFonts w:eastAsiaTheme="minorEastAsia"/>
          <w:color w:val="000000"/>
          <w:lang w:eastAsia="en-US"/>
        </w:rPr>
        <w:t>Archives</w:t>
      </w:r>
      <w:r w:rsidR="000B7C27" w:rsidRPr="007135B9">
        <w:rPr>
          <w:rFonts w:eastAsiaTheme="minorEastAsia"/>
          <w:color w:val="000000"/>
          <w:lang w:eastAsia="en-US"/>
        </w:rPr>
        <w:t xml:space="preserve">, P146 IN 1/1 [registers of </w:t>
      </w:r>
      <w:proofErr w:type="spellStart"/>
      <w:r w:rsidR="000B7C27" w:rsidRPr="007135B9">
        <w:rPr>
          <w:rFonts w:eastAsiaTheme="minorEastAsia"/>
          <w:color w:val="000000"/>
          <w:lang w:eastAsia="en-US"/>
        </w:rPr>
        <w:t>Forthampton</w:t>
      </w:r>
      <w:proofErr w:type="spellEnd"/>
      <w:r w:rsidR="000B7C27" w:rsidRPr="007135B9">
        <w:rPr>
          <w:rFonts w:eastAsiaTheme="minorEastAsia"/>
          <w:color w:val="000000"/>
          <w:lang w:eastAsia="en-US"/>
        </w:rPr>
        <w:t xml:space="preserve">, Gloucestershire, 1681-1754]; P187 IN 1/1 [parish registers of </w:t>
      </w:r>
      <w:proofErr w:type="spellStart"/>
      <w:r w:rsidR="000B7C27" w:rsidRPr="007135B9">
        <w:rPr>
          <w:rFonts w:eastAsiaTheme="minorEastAsia"/>
          <w:color w:val="000000"/>
          <w:lang w:eastAsia="en-US"/>
        </w:rPr>
        <w:t>Kemerton</w:t>
      </w:r>
      <w:proofErr w:type="spellEnd"/>
      <w:r w:rsidR="000B7C27" w:rsidRPr="007135B9">
        <w:rPr>
          <w:rFonts w:eastAsiaTheme="minorEastAsia"/>
          <w:color w:val="000000"/>
          <w:lang w:eastAsia="en-US"/>
        </w:rPr>
        <w:t>, Gloucestershire, 1572-1720].</w:t>
      </w:r>
    </w:p>
    <w:p w14:paraId="7A400E75" w14:textId="0677933F" w:rsidR="00946024" w:rsidRPr="007135B9" w:rsidRDefault="00946024" w:rsidP="009F3961">
      <w:pPr>
        <w:autoSpaceDE w:val="0"/>
        <w:autoSpaceDN w:val="0"/>
        <w:adjustRightInd w:val="0"/>
        <w:rPr>
          <w:rFonts w:eastAsiaTheme="minorEastAsia"/>
          <w:color w:val="000000"/>
          <w:lang w:eastAsia="en-US"/>
        </w:rPr>
      </w:pPr>
    </w:p>
    <w:p w14:paraId="34588B5D" w14:textId="43E74075" w:rsidR="00946024" w:rsidRPr="007135B9" w:rsidRDefault="00946024" w:rsidP="009F3961">
      <w:pPr>
        <w:autoSpaceDE w:val="0"/>
        <w:autoSpaceDN w:val="0"/>
        <w:adjustRightInd w:val="0"/>
        <w:rPr>
          <w:rFonts w:eastAsiaTheme="minorEastAsia"/>
          <w:color w:val="000000"/>
          <w:lang w:eastAsia="en-US"/>
        </w:rPr>
      </w:pPr>
    </w:p>
    <w:p w14:paraId="19A0A1E5" w14:textId="0D929DB1" w:rsidR="00946024" w:rsidRPr="007135B9" w:rsidRDefault="00946024" w:rsidP="009F3961">
      <w:pPr>
        <w:autoSpaceDE w:val="0"/>
        <w:autoSpaceDN w:val="0"/>
        <w:adjustRightInd w:val="0"/>
        <w:rPr>
          <w:rFonts w:eastAsiaTheme="minorEastAsia"/>
          <w:color w:val="000000"/>
          <w:lang w:eastAsia="en-US"/>
        </w:rPr>
      </w:pPr>
      <w:r w:rsidRPr="007135B9">
        <w:rPr>
          <w:rFonts w:eastAsiaTheme="minorEastAsia"/>
          <w:b/>
          <w:bCs/>
          <w:color w:val="000000"/>
          <w:lang w:eastAsia="en-US"/>
        </w:rPr>
        <w:t>William STEIGHT</w:t>
      </w:r>
      <w:r w:rsidR="006E28DE">
        <w:rPr>
          <w:rFonts w:eastAsiaTheme="minorEastAsia"/>
          <w:b/>
          <w:bCs/>
          <w:color w:val="000000"/>
          <w:lang w:eastAsia="en-US"/>
        </w:rPr>
        <w:t xml:space="preserve"> (d.1654)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18188</w:t>
      </w:r>
    </w:p>
    <w:p w14:paraId="451F25B0" w14:textId="56F5B75D" w:rsidR="00946024" w:rsidRPr="007135B9" w:rsidRDefault="00946024" w:rsidP="009F3961">
      <w:pPr>
        <w:autoSpaceDE w:val="0"/>
        <w:autoSpaceDN w:val="0"/>
        <w:adjustRightInd w:val="0"/>
        <w:rPr>
          <w:rFonts w:eastAsiaTheme="minorEastAsia"/>
          <w:color w:val="000000"/>
          <w:lang w:eastAsia="en-US"/>
        </w:rPr>
      </w:pPr>
    </w:p>
    <w:p w14:paraId="2B88503D" w14:textId="0A16980F" w:rsidR="00946024" w:rsidRPr="007135B9" w:rsidRDefault="00946024" w:rsidP="009F396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285D758C" w14:textId="247339C1" w:rsidR="00946024" w:rsidRPr="007135B9" w:rsidRDefault="00946024" w:rsidP="009F3961">
      <w:pPr>
        <w:autoSpaceDE w:val="0"/>
        <w:autoSpaceDN w:val="0"/>
        <w:adjustRightInd w:val="0"/>
        <w:rPr>
          <w:rFonts w:eastAsiaTheme="minorEastAsia"/>
          <w:color w:val="000000"/>
          <w:lang w:eastAsia="en-US"/>
        </w:rPr>
      </w:pPr>
    </w:p>
    <w:p w14:paraId="737B55EF" w14:textId="7AC93344" w:rsidR="00946024" w:rsidRPr="007135B9" w:rsidRDefault="00946024" w:rsidP="009F3961">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Steight</w:t>
      </w:r>
      <w:proofErr w:type="spellEnd"/>
      <w:r w:rsidRPr="007135B9">
        <w:rPr>
          <w:rFonts w:eastAsiaTheme="minorEastAsia"/>
          <w:color w:val="000000"/>
          <w:lang w:eastAsia="en-US"/>
        </w:rPr>
        <w:t xml:space="preserve">, apothecary, died on 3 October 1654 and was buried at Tewkesbury three days later. His son </w:t>
      </w:r>
      <w:r w:rsidRPr="007135B9">
        <w:rPr>
          <w:rFonts w:eastAsiaTheme="minorEastAsia"/>
          <w:b/>
          <w:bCs/>
          <w:color w:val="000000"/>
          <w:lang w:eastAsia="en-US"/>
        </w:rPr>
        <w:t>Nicholas</w:t>
      </w:r>
      <w:r w:rsidRPr="007135B9">
        <w:rPr>
          <w:rFonts w:eastAsiaTheme="minorEastAsia"/>
          <w:color w:val="000000"/>
          <w:lang w:eastAsia="en-US"/>
        </w:rPr>
        <w:t xml:space="preserve"> (baptised at Tewkesbury, 8 December 1622) followed his father into practice as an apothecary in the town.</w:t>
      </w:r>
    </w:p>
    <w:p w14:paraId="52BEAE68" w14:textId="77777777" w:rsidR="009F3961" w:rsidRPr="007135B9" w:rsidRDefault="009F3961" w:rsidP="00883D62"/>
    <w:p w14:paraId="79B97A72" w14:textId="50EBE361" w:rsidR="00883D62" w:rsidRPr="007135B9" w:rsidRDefault="00946024" w:rsidP="00946024">
      <w:pPr>
        <w:autoSpaceDE w:val="0"/>
        <w:autoSpaceDN w:val="0"/>
        <w:adjustRightInd w:val="0"/>
        <w:rPr>
          <w:rFonts w:eastAsiaTheme="minorEastAsia"/>
          <w:color w:val="000000"/>
          <w:lang w:eastAsia="en-US"/>
        </w:rPr>
      </w:pP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ii, </w:t>
      </w:r>
      <w:r w:rsidRPr="007135B9">
        <w:rPr>
          <w:rFonts w:eastAsiaTheme="minorEastAsia"/>
          <w:i/>
          <w:iCs/>
          <w:color w:val="000000"/>
          <w:lang w:eastAsia="en-US"/>
        </w:rPr>
        <w:t xml:space="preserve">sub </w:t>
      </w:r>
      <w:r w:rsidRPr="007135B9">
        <w:rPr>
          <w:rFonts w:eastAsiaTheme="minorEastAsia"/>
          <w:color w:val="000000"/>
          <w:lang w:eastAsia="en-US"/>
        </w:rPr>
        <w:t xml:space="preserve">Tewkesbury; Gloucestershire </w:t>
      </w:r>
      <w:r w:rsidR="006B0B8C">
        <w:rPr>
          <w:rFonts w:eastAsiaTheme="minorEastAsia"/>
          <w:color w:val="000000"/>
          <w:lang w:eastAsia="en-US"/>
        </w:rPr>
        <w:t>Archives</w:t>
      </w:r>
      <w:r w:rsidRPr="007135B9">
        <w:rPr>
          <w:rFonts w:eastAsiaTheme="minorEastAsia"/>
          <w:color w:val="000000"/>
          <w:lang w:eastAsia="en-US"/>
        </w:rPr>
        <w:t>, P329/1 IN 1/3 and 5 [parish registers of Tewkesbury, Gloucestershire, 1607-1629; 1653-1660]</w:t>
      </w:r>
      <w:r w:rsidR="00F02BEA" w:rsidRPr="007135B9">
        <w:rPr>
          <w:rFonts w:eastAsiaTheme="minorEastAsia"/>
          <w:color w:val="000000"/>
          <w:lang w:eastAsia="en-US"/>
        </w:rPr>
        <w:t>.</w:t>
      </w:r>
    </w:p>
    <w:p w14:paraId="425F10F4" w14:textId="541A3C34" w:rsidR="00946024" w:rsidRPr="007135B9" w:rsidRDefault="00946024" w:rsidP="00946024">
      <w:pPr>
        <w:autoSpaceDE w:val="0"/>
        <w:autoSpaceDN w:val="0"/>
        <w:adjustRightInd w:val="0"/>
        <w:rPr>
          <w:rFonts w:eastAsiaTheme="minorEastAsia"/>
          <w:color w:val="000000"/>
          <w:lang w:eastAsia="en-US"/>
        </w:rPr>
      </w:pPr>
    </w:p>
    <w:p w14:paraId="0D846F62" w14:textId="2CB1C9EF" w:rsidR="00946024" w:rsidRPr="007135B9" w:rsidRDefault="00946024" w:rsidP="00946024">
      <w:pPr>
        <w:autoSpaceDE w:val="0"/>
        <w:autoSpaceDN w:val="0"/>
        <w:adjustRightInd w:val="0"/>
        <w:rPr>
          <w:rFonts w:eastAsiaTheme="minorEastAsia"/>
          <w:color w:val="000000"/>
          <w:lang w:eastAsia="en-US"/>
        </w:rPr>
      </w:pPr>
    </w:p>
    <w:p w14:paraId="3B9CACAB" w14:textId="77FA031A" w:rsidR="00946024" w:rsidRPr="007135B9" w:rsidRDefault="00946024" w:rsidP="00946024">
      <w:pPr>
        <w:autoSpaceDE w:val="0"/>
        <w:autoSpaceDN w:val="0"/>
        <w:adjustRightInd w:val="0"/>
        <w:rPr>
          <w:rFonts w:eastAsiaTheme="minorEastAsia"/>
          <w:color w:val="000000"/>
          <w:lang w:eastAsia="en-US"/>
        </w:rPr>
      </w:pPr>
      <w:r w:rsidRPr="007135B9">
        <w:rPr>
          <w:rFonts w:eastAsiaTheme="minorEastAsia"/>
          <w:b/>
          <w:bCs/>
          <w:color w:val="000000"/>
          <w:lang w:eastAsia="en-US"/>
        </w:rPr>
        <w:t>William STEIGHT</w:t>
      </w:r>
      <w:r w:rsidR="006E28DE">
        <w:rPr>
          <w:rFonts w:eastAsiaTheme="minorEastAsia"/>
          <w:b/>
          <w:bCs/>
          <w:color w:val="000000"/>
          <w:lang w:eastAsia="en-US"/>
        </w:rPr>
        <w:t xml:space="preserve"> (1653-1716)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color w:val="000000"/>
          <w:lang w:eastAsia="en-US"/>
        </w:rPr>
        <w:t>Person ID: 18189</w:t>
      </w:r>
    </w:p>
    <w:p w14:paraId="5650D2AD" w14:textId="75AF2956" w:rsidR="00946024" w:rsidRPr="007135B9" w:rsidRDefault="00946024" w:rsidP="00946024">
      <w:pPr>
        <w:autoSpaceDE w:val="0"/>
        <w:autoSpaceDN w:val="0"/>
        <w:adjustRightInd w:val="0"/>
        <w:rPr>
          <w:rFonts w:eastAsiaTheme="minorEastAsia"/>
          <w:color w:val="000000"/>
          <w:lang w:eastAsia="en-US"/>
        </w:rPr>
      </w:pPr>
    </w:p>
    <w:p w14:paraId="5BD1B70F" w14:textId="6EF24F4F" w:rsidR="00946024" w:rsidRPr="007135B9" w:rsidRDefault="00946024" w:rsidP="0094602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110FC0D1" w14:textId="2464C494" w:rsidR="00946024" w:rsidRPr="007135B9" w:rsidRDefault="00946024" w:rsidP="00946024">
      <w:pPr>
        <w:autoSpaceDE w:val="0"/>
        <w:autoSpaceDN w:val="0"/>
        <w:adjustRightInd w:val="0"/>
        <w:rPr>
          <w:rFonts w:eastAsiaTheme="minorEastAsia"/>
          <w:color w:val="000000"/>
          <w:lang w:eastAsia="en-US"/>
        </w:rPr>
      </w:pPr>
    </w:p>
    <w:p w14:paraId="48D63383" w14:textId="5707AF63" w:rsidR="00946024" w:rsidRPr="007135B9" w:rsidRDefault="00946024" w:rsidP="00946024">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Steight</w:t>
      </w:r>
      <w:proofErr w:type="spellEnd"/>
      <w:r w:rsidRPr="007135B9">
        <w:rPr>
          <w:rFonts w:eastAsiaTheme="minorEastAsia"/>
          <w:color w:val="000000"/>
          <w:lang w:eastAsia="en-US"/>
        </w:rPr>
        <w:t xml:space="preserve"> was the son of </w:t>
      </w:r>
      <w:r w:rsidRPr="007135B9">
        <w:rPr>
          <w:rFonts w:eastAsiaTheme="minorEastAsia"/>
          <w:b/>
          <w:bCs/>
          <w:color w:val="000000"/>
          <w:lang w:eastAsia="en-US"/>
        </w:rPr>
        <w:t xml:space="preserve">Nicholas </w:t>
      </w:r>
      <w:proofErr w:type="spellStart"/>
      <w:r w:rsidRPr="007135B9">
        <w:rPr>
          <w:rFonts w:eastAsiaTheme="minorEastAsia"/>
          <w:b/>
          <w:bCs/>
          <w:color w:val="000000"/>
          <w:lang w:eastAsia="en-US"/>
        </w:rPr>
        <w:t>Steight</w:t>
      </w:r>
      <w:proofErr w:type="spellEnd"/>
      <w:r w:rsidRPr="007135B9">
        <w:rPr>
          <w:rFonts w:eastAsiaTheme="minorEastAsia"/>
          <w:color w:val="000000"/>
          <w:lang w:eastAsia="en-US"/>
        </w:rPr>
        <w:t>, apothecary, and his wife Mary, nee Dabney, and was baptised at Tewkesbury on 4 February 1652/3.</w:t>
      </w:r>
      <w:r w:rsidR="00A45249" w:rsidRPr="007135B9">
        <w:rPr>
          <w:rFonts w:eastAsiaTheme="minorEastAsia"/>
          <w:color w:val="000000"/>
          <w:lang w:eastAsia="en-US"/>
        </w:rPr>
        <w:t xml:space="preserve"> He married Sarah Spicer at Newent, Gloucestershire, on 5 November 1677. </w:t>
      </w:r>
      <w:proofErr w:type="spellStart"/>
      <w:r w:rsidR="00A45249" w:rsidRPr="007135B9">
        <w:rPr>
          <w:rFonts w:eastAsiaTheme="minorEastAsia"/>
          <w:color w:val="000000"/>
          <w:lang w:eastAsia="en-US"/>
        </w:rPr>
        <w:t>Steight</w:t>
      </w:r>
      <w:proofErr w:type="spellEnd"/>
      <w:r w:rsidR="00A45249" w:rsidRPr="007135B9">
        <w:rPr>
          <w:rFonts w:eastAsiaTheme="minorEastAsia"/>
          <w:color w:val="000000"/>
          <w:lang w:eastAsia="en-US"/>
        </w:rPr>
        <w:t xml:space="preserve"> served as churchwarden of Tewkesbury in 1693 and 1694 and as bailiff in 1699. He became a burgess under the new charter of 1698 and was buried at Tewkesbury on 30 May 1716. In his will, made four years before his death, </w:t>
      </w:r>
      <w:proofErr w:type="spellStart"/>
      <w:r w:rsidR="00A45249" w:rsidRPr="007135B9">
        <w:rPr>
          <w:rFonts w:eastAsiaTheme="minorEastAsia"/>
          <w:color w:val="000000"/>
          <w:lang w:eastAsia="en-US"/>
        </w:rPr>
        <w:t>Steight</w:t>
      </w:r>
      <w:proofErr w:type="spellEnd"/>
      <w:r w:rsidR="00A45249" w:rsidRPr="007135B9">
        <w:rPr>
          <w:rFonts w:eastAsiaTheme="minorEastAsia"/>
          <w:color w:val="000000"/>
          <w:lang w:eastAsia="en-US"/>
        </w:rPr>
        <w:t xml:space="preserve"> made provision for his wife Sarah (who was buried at Tewkesbury on 6 October 1728) and sons William and Nicholas, the former to receive his father’s house and shop, including all medicines and drugs as well as ‘books of physick, surgery, </w:t>
      </w:r>
      <w:proofErr w:type="spellStart"/>
      <w:r w:rsidR="00A45249" w:rsidRPr="007135B9">
        <w:rPr>
          <w:rFonts w:eastAsiaTheme="minorEastAsia"/>
          <w:color w:val="000000"/>
          <w:lang w:eastAsia="en-US"/>
        </w:rPr>
        <w:t>chymistry</w:t>
      </w:r>
      <w:proofErr w:type="spellEnd"/>
      <w:r w:rsidR="00A45249" w:rsidRPr="007135B9">
        <w:rPr>
          <w:rFonts w:eastAsiaTheme="minorEastAsia"/>
          <w:color w:val="000000"/>
          <w:lang w:eastAsia="en-US"/>
        </w:rPr>
        <w:t xml:space="preserve">’ and a great Herbal. All were to share in William’s various property interests in the town and at Bredon in Worcestershire. He also left various bequests to his four daughters, Mary, Sarah, Elizabeth and Susanna that included a share in a copyhold estate at Newent. </w:t>
      </w:r>
      <w:proofErr w:type="spellStart"/>
      <w:r w:rsidR="00A45249" w:rsidRPr="007135B9">
        <w:rPr>
          <w:rFonts w:eastAsiaTheme="minorEastAsia"/>
          <w:color w:val="000000"/>
          <w:lang w:eastAsia="en-US"/>
        </w:rPr>
        <w:t>Steight’s</w:t>
      </w:r>
      <w:proofErr w:type="spellEnd"/>
      <w:r w:rsidR="00A45249" w:rsidRPr="007135B9">
        <w:rPr>
          <w:rFonts w:eastAsiaTheme="minorEastAsia"/>
          <w:color w:val="000000"/>
          <w:lang w:eastAsia="en-US"/>
        </w:rPr>
        <w:t xml:space="preserve"> sons, William and Nicholas were named as joint executors, while he nominated his ‘good friends’ Mr William Wilson and Mr Jonathan </w:t>
      </w:r>
      <w:proofErr w:type="spellStart"/>
      <w:r w:rsidR="00A45249" w:rsidRPr="007135B9">
        <w:rPr>
          <w:rFonts w:eastAsiaTheme="minorEastAsia"/>
          <w:color w:val="000000"/>
          <w:lang w:eastAsia="en-US"/>
        </w:rPr>
        <w:t>Yerrow</w:t>
      </w:r>
      <w:proofErr w:type="spellEnd"/>
      <w:r w:rsidR="00A45249" w:rsidRPr="007135B9">
        <w:rPr>
          <w:rFonts w:eastAsiaTheme="minorEastAsia"/>
          <w:color w:val="000000"/>
          <w:lang w:eastAsia="en-US"/>
        </w:rPr>
        <w:t xml:space="preserve"> of Tewkesbury as overseers.</w:t>
      </w:r>
      <w:r w:rsidR="00391CC6" w:rsidRPr="007135B9">
        <w:rPr>
          <w:rFonts w:eastAsiaTheme="minorEastAsia"/>
          <w:color w:val="000000"/>
          <w:lang w:eastAsia="en-US"/>
        </w:rPr>
        <w:t xml:space="preserve"> </w:t>
      </w:r>
      <w:proofErr w:type="spellStart"/>
      <w:r w:rsidR="00391CC6" w:rsidRPr="007135B9">
        <w:rPr>
          <w:rFonts w:eastAsiaTheme="minorEastAsia"/>
          <w:color w:val="000000"/>
          <w:lang w:eastAsia="en-US"/>
        </w:rPr>
        <w:t>Steight</w:t>
      </w:r>
      <w:proofErr w:type="spellEnd"/>
      <w:r w:rsidR="00391CC6" w:rsidRPr="007135B9">
        <w:rPr>
          <w:rFonts w:eastAsiaTheme="minorEastAsia"/>
          <w:color w:val="000000"/>
          <w:lang w:eastAsia="en-US"/>
        </w:rPr>
        <w:t xml:space="preserve"> was a staggeringly wealthy man for a provincial apothecary. An inventory of his goods valued his estate at more than £430, of which his shop was valued at £56. Interestingly, </w:t>
      </w:r>
      <w:proofErr w:type="spellStart"/>
      <w:r w:rsidR="00391CC6" w:rsidRPr="007135B9">
        <w:rPr>
          <w:rFonts w:eastAsiaTheme="minorEastAsia"/>
          <w:color w:val="000000"/>
          <w:lang w:eastAsia="en-US"/>
        </w:rPr>
        <w:t>Steight</w:t>
      </w:r>
      <w:proofErr w:type="spellEnd"/>
      <w:r w:rsidR="00391CC6" w:rsidRPr="007135B9">
        <w:rPr>
          <w:rFonts w:eastAsiaTheme="minorEastAsia"/>
          <w:color w:val="000000"/>
          <w:lang w:eastAsia="en-US"/>
        </w:rPr>
        <w:t xml:space="preserve"> would also seem to have practised surgery as he possessed a box of silver instruments and a case of lancets.</w:t>
      </w:r>
    </w:p>
    <w:p w14:paraId="5CE03F0E" w14:textId="21DFF0FA" w:rsidR="001F201E" w:rsidRPr="007135B9" w:rsidRDefault="001F201E" w:rsidP="00946024">
      <w:pPr>
        <w:autoSpaceDE w:val="0"/>
        <w:autoSpaceDN w:val="0"/>
        <w:adjustRightInd w:val="0"/>
        <w:rPr>
          <w:rFonts w:eastAsiaTheme="minorEastAsia"/>
          <w:color w:val="000000"/>
          <w:lang w:eastAsia="en-US"/>
        </w:rPr>
      </w:pPr>
    </w:p>
    <w:p w14:paraId="272C6816" w14:textId="135B289A" w:rsidR="001F201E" w:rsidRPr="007135B9" w:rsidRDefault="001F201E" w:rsidP="00946024">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William </w:t>
      </w:r>
      <w:proofErr w:type="spellStart"/>
      <w:r w:rsidRPr="007135B9">
        <w:rPr>
          <w:rFonts w:eastAsiaTheme="minorEastAsia"/>
          <w:color w:val="000000"/>
          <w:lang w:eastAsia="en-US"/>
        </w:rPr>
        <w:t>Steight</w:t>
      </w:r>
      <w:proofErr w:type="spellEnd"/>
      <w:r w:rsidRPr="007135B9">
        <w:rPr>
          <w:rFonts w:eastAsiaTheme="minorEastAsia"/>
          <w:color w:val="000000"/>
          <w:lang w:eastAsia="en-US"/>
        </w:rPr>
        <w:t xml:space="preserve"> and Sarah:</w:t>
      </w:r>
    </w:p>
    <w:p w14:paraId="2B3160E2" w14:textId="205E75C7" w:rsidR="001F201E" w:rsidRPr="007135B9" w:rsidRDefault="001F201E" w:rsidP="00946024">
      <w:pPr>
        <w:autoSpaceDE w:val="0"/>
        <w:autoSpaceDN w:val="0"/>
        <w:adjustRightInd w:val="0"/>
        <w:rPr>
          <w:rFonts w:eastAsiaTheme="minorEastAsia"/>
          <w:color w:val="000000"/>
          <w:lang w:eastAsia="en-US"/>
        </w:rPr>
      </w:pPr>
    </w:p>
    <w:p w14:paraId="73243E18" w14:textId="7E818C61" w:rsidR="001F201E" w:rsidRPr="007135B9" w:rsidRDefault="001F201E" w:rsidP="00946024">
      <w:pPr>
        <w:autoSpaceDE w:val="0"/>
        <w:autoSpaceDN w:val="0"/>
        <w:adjustRightInd w:val="0"/>
        <w:rPr>
          <w:rFonts w:eastAsiaTheme="minorEastAsia"/>
          <w:color w:val="000000"/>
          <w:lang w:eastAsia="en-US"/>
        </w:rPr>
      </w:pPr>
      <w:r w:rsidRPr="007135B9">
        <w:rPr>
          <w:rFonts w:eastAsiaTheme="minorEastAsia"/>
          <w:color w:val="000000"/>
          <w:lang w:eastAsia="en-US"/>
        </w:rPr>
        <w:t>Mary, bapt.15 July 1680 [Tewkesbury].</w:t>
      </w:r>
    </w:p>
    <w:p w14:paraId="4AF35AA7" w14:textId="6AECA200" w:rsidR="001F201E" w:rsidRPr="007135B9" w:rsidRDefault="001F201E" w:rsidP="00946024">
      <w:pPr>
        <w:autoSpaceDE w:val="0"/>
        <w:autoSpaceDN w:val="0"/>
        <w:adjustRightInd w:val="0"/>
        <w:rPr>
          <w:rFonts w:eastAsiaTheme="minorEastAsia"/>
          <w:color w:val="000000"/>
          <w:lang w:eastAsia="en-US"/>
        </w:rPr>
      </w:pPr>
      <w:r w:rsidRPr="007135B9">
        <w:rPr>
          <w:rFonts w:eastAsiaTheme="minorEastAsia"/>
          <w:color w:val="000000"/>
          <w:lang w:eastAsia="en-US"/>
        </w:rPr>
        <w:t>Nicholas, bapt.3 September 1682; buried 22 December 1682 [Tewkesbury].</w:t>
      </w:r>
    </w:p>
    <w:p w14:paraId="62D90532" w14:textId="130FD33D" w:rsidR="001F201E" w:rsidRPr="007135B9" w:rsidRDefault="001F201E" w:rsidP="00946024">
      <w:pPr>
        <w:autoSpaceDE w:val="0"/>
        <w:autoSpaceDN w:val="0"/>
        <w:adjustRightInd w:val="0"/>
        <w:rPr>
          <w:rFonts w:eastAsiaTheme="minorEastAsia"/>
          <w:color w:val="000000"/>
          <w:lang w:eastAsia="en-US"/>
        </w:rPr>
      </w:pPr>
      <w:r w:rsidRPr="007135B9">
        <w:rPr>
          <w:rFonts w:eastAsiaTheme="minorEastAsia"/>
          <w:color w:val="000000"/>
          <w:lang w:eastAsia="en-US"/>
        </w:rPr>
        <w:t>Nicholas, bapt.11 December 1687 [Tewkesbury].</w:t>
      </w:r>
    </w:p>
    <w:p w14:paraId="61277ABD" w14:textId="40131F40" w:rsidR="001F201E" w:rsidRPr="007135B9" w:rsidRDefault="001F201E" w:rsidP="00946024">
      <w:pPr>
        <w:autoSpaceDE w:val="0"/>
        <w:autoSpaceDN w:val="0"/>
        <w:adjustRightInd w:val="0"/>
        <w:rPr>
          <w:rFonts w:eastAsiaTheme="minorEastAsia"/>
          <w:color w:val="000000"/>
          <w:lang w:eastAsia="en-US"/>
        </w:rPr>
      </w:pPr>
      <w:r w:rsidRPr="007135B9">
        <w:rPr>
          <w:rFonts w:eastAsiaTheme="minorEastAsia"/>
          <w:color w:val="000000"/>
          <w:lang w:eastAsia="en-US"/>
        </w:rPr>
        <w:t>William, bapt.3 October 1685; buried 8 April 1716 [Tewkesbury].</w:t>
      </w:r>
    </w:p>
    <w:p w14:paraId="38A2BA75" w14:textId="300751B5" w:rsidR="001F201E" w:rsidRPr="007135B9" w:rsidRDefault="001F201E" w:rsidP="00946024">
      <w:pPr>
        <w:autoSpaceDE w:val="0"/>
        <w:autoSpaceDN w:val="0"/>
        <w:adjustRightInd w:val="0"/>
        <w:rPr>
          <w:rFonts w:eastAsiaTheme="minorEastAsia"/>
          <w:color w:val="000000"/>
          <w:lang w:eastAsia="en-US"/>
        </w:rPr>
      </w:pPr>
      <w:r w:rsidRPr="007135B9">
        <w:rPr>
          <w:rFonts w:eastAsiaTheme="minorEastAsia"/>
          <w:color w:val="000000"/>
          <w:lang w:eastAsia="en-US"/>
        </w:rPr>
        <w:t>Susanna, bapt.29 August 1692 [Tewkesbury].</w:t>
      </w:r>
    </w:p>
    <w:p w14:paraId="3765D07E" w14:textId="7263EE8D" w:rsidR="003144BC" w:rsidRPr="007135B9" w:rsidRDefault="003144BC" w:rsidP="00946024">
      <w:pPr>
        <w:autoSpaceDE w:val="0"/>
        <w:autoSpaceDN w:val="0"/>
        <w:adjustRightInd w:val="0"/>
        <w:rPr>
          <w:rFonts w:eastAsiaTheme="minorEastAsia"/>
          <w:color w:val="000000"/>
          <w:lang w:eastAsia="en-US"/>
        </w:rPr>
      </w:pPr>
      <w:r w:rsidRPr="007135B9">
        <w:rPr>
          <w:rFonts w:eastAsiaTheme="minorEastAsia"/>
          <w:color w:val="000000"/>
          <w:lang w:eastAsia="en-US"/>
        </w:rPr>
        <w:t>Sarah [will]</w:t>
      </w:r>
      <w:r w:rsidR="00F02BEA" w:rsidRPr="007135B9">
        <w:rPr>
          <w:rFonts w:eastAsiaTheme="minorEastAsia"/>
          <w:color w:val="000000"/>
          <w:lang w:eastAsia="en-US"/>
        </w:rPr>
        <w:t>.</w:t>
      </w:r>
    </w:p>
    <w:p w14:paraId="0AC596C8" w14:textId="593634EC" w:rsidR="001F201E" w:rsidRPr="007135B9" w:rsidRDefault="001F201E" w:rsidP="00946024">
      <w:pPr>
        <w:autoSpaceDE w:val="0"/>
        <w:autoSpaceDN w:val="0"/>
        <w:adjustRightInd w:val="0"/>
        <w:rPr>
          <w:rFonts w:eastAsiaTheme="minorEastAsia"/>
          <w:color w:val="000000"/>
          <w:lang w:eastAsia="en-US"/>
        </w:rPr>
      </w:pPr>
    </w:p>
    <w:p w14:paraId="6595F2CC" w14:textId="585012E8" w:rsidR="001F201E" w:rsidRPr="007135B9" w:rsidRDefault="001F201E" w:rsidP="001F201E">
      <w:pPr>
        <w:autoSpaceDE w:val="0"/>
        <w:autoSpaceDN w:val="0"/>
        <w:adjustRightInd w:val="0"/>
        <w:rPr>
          <w:rFonts w:eastAsiaTheme="minorEastAsia"/>
          <w:color w:val="000000"/>
          <w:lang w:eastAsia="en-US"/>
        </w:rPr>
      </w:pPr>
      <w:r w:rsidRPr="007135B9">
        <w:t xml:space="preserve">Gloucestershire </w:t>
      </w:r>
      <w:r w:rsidR="006B0B8C">
        <w:t>Archives</w:t>
      </w:r>
      <w:r w:rsidRPr="007135B9">
        <w:t xml:space="preserve">, P329/1 IN 1/5 and 7 [parish registers of Tewkesbury, Gloucestershire, 1653-1660; 1679-1778];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p.156; </w:t>
      </w:r>
      <w:r w:rsidR="006B0B8C">
        <w:rPr>
          <w:rFonts w:eastAsiaTheme="minorEastAsia"/>
          <w:color w:val="000000"/>
          <w:lang w:eastAsia="en-US"/>
        </w:rPr>
        <w:t xml:space="preserve">Gloucestershire Archives, </w:t>
      </w:r>
      <w:r w:rsidRPr="007135B9">
        <w:t xml:space="preserve">GDR V1/164 [bishops’ transcript of parish registers of Newent, Gloucestershire, 1597-1812]; </w:t>
      </w:r>
      <w:r w:rsidRPr="007135B9">
        <w:rPr>
          <w:rFonts w:eastAsiaTheme="minorEastAsia"/>
          <w:color w:val="000000"/>
          <w:lang w:eastAsia="en-US"/>
        </w:rPr>
        <w:t xml:space="preserve">TBR A1/5, ff.2r, 4r; D2688, ff.141r, 142r, 147v; GDR 1716/113 and 246 [will and inventory of William </w:t>
      </w:r>
      <w:proofErr w:type="spellStart"/>
      <w:r w:rsidRPr="007135B9">
        <w:rPr>
          <w:rFonts w:eastAsiaTheme="minorEastAsia"/>
          <w:color w:val="000000"/>
          <w:lang w:eastAsia="en-US"/>
        </w:rPr>
        <w:t>Steight</w:t>
      </w:r>
      <w:proofErr w:type="spellEnd"/>
      <w:r w:rsidRPr="007135B9">
        <w:rPr>
          <w:rFonts w:eastAsiaTheme="minorEastAsia"/>
          <w:color w:val="000000"/>
          <w:lang w:eastAsia="en-US"/>
        </w:rPr>
        <w:t xml:space="preserve"> Senior, apothecary, of Tewkesbury, Gloucestershire, 5 May 1712, pr.1 December 1716].</w:t>
      </w:r>
    </w:p>
    <w:p w14:paraId="0FFD74C1" w14:textId="0974C04C" w:rsidR="00351CFD" w:rsidRPr="007135B9" w:rsidRDefault="00351CFD" w:rsidP="001F201E">
      <w:pPr>
        <w:autoSpaceDE w:val="0"/>
        <w:autoSpaceDN w:val="0"/>
        <w:adjustRightInd w:val="0"/>
        <w:rPr>
          <w:rFonts w:eastAsiaTheme="minorEastAsia"/>
          <w:color w:val="000000"/>
          <w:lang w:eastAsia="en-US"/>
        </w:rPr>
      </w:pPr>
    </w:p>
    <w:p w14:paraId="5F01CF37" w14:textId="6377663E" w:rsidR="00351CFD" w:rsidRPr="007135B9" w:rsidRDefault="00351CFD" w:rsidP="001F201E">
      <w:pPr>
        <w:autoSpaceDE w:val="0"/>
        <w:autoSpaceDN w:val="0"/>
        <w:adjustRightInd w:val="0"/>
        <w:rPr>
          <w:rFonts w:eastAsiaTheme="minorEastAsia"/>
          <w:color w:val="000000"/>
          <w:lang w:eastAsia="en-US"/>
        </w:rPr>
      </w:pPr>
    </w:p>
    <w:p w14:paraId="769A3CA0" w14:textId="20F1ADA2" w:rsidR="00351CFD" w:rsidRPr="007135B9" w:rsidRDefault="00351CFD" w:rsidP="001F201E">
      <w:pPr>
        <w:autoSpaceDE w:val="0"/>
        <w:autoSpaceDN w:val="0"/>
        <w:adjustRightInd w:val="0"/>
        <w:rPr>
          <w:rFonts w:eastAsiaTheme="minorEastAsia"/>
          <w:color w:val="000000"/>
          <w:lang w:eastAsia="en-US"/>
        </w:rPr>
      </w:pPr>
      <w:r w:rsidRPr="007135B9">
        <w:rPr>
          <w:rFonts w:eastAsiaTheme="minorEastAsia"/>
          <w:b/>
          <w:bCs/>
          <w:color w:val="000000"/>
          <w:lang w:eastAsia="en-US"/>
        </w:rPr>
        <w:t>John STEPHENS or STEVENS</w:t>
      </w:r>
      <w:r w:rsidR="006E28DE">
        <w:rPr>
          <w:rFonts w:eastAsiaTheme="minorEastAsia"/>
          <w:b/>
          <w:bCs/>
          <w:color w:val="000000"/>
          <w:lang w:eastAsia="en-US"/>
        </w:rPr>
        <w:t xml:space="preserve"> (1641-1671)</w:t>
      </w:r>
      <w:r w:rsidRPr="007135B9">
        <w:rPr>
          <w:rFonts w:eastAsiaTheme="minorEastAsia"/>
          <w:b/>
          <w:bCs/>
          <w:color w:val="000000"/>
          <w:lang w:eastAsia="en-US"/>
        </w:rPr>
        <w:tab/>
      </w:r>
      <w:r w:rsidRPr="007135B9">
        <w:rPr>
          <w:rFonts w:eastAsiaTheme="minorEastAsia"/>
          <w:b/>
          <w:bCs/>
          <w:color w:val="000000"/>
          <w:lang w:eastAsia="en-US"/>
        </w:rPr>
        <w:tab/>
      </w:r>
      <w:r w:rsidR="006E28DE">
        <w:rPr>
          <w:rFonts w:eastAsiaTheme="minorEastAsia"/>
          <w:b/>
          <w:bCs/>
          <w:color w:val="000000"/>
          <w:lang w:eastAsia="en-US"/>
        </w:rPr>
        <w:t xml:space="preserve">           </w:t>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12497</w:t>
      </w:r>
    </w:p>
    <w:p w14:paraId="41E178DB" w14:textId="01E648CC" w:rsidR="00351CFD" w:rsidRPr="007135B9" w:rsidRDefault="00351CFD" w:rsidP="001F201E">
      <w:pPr>
        <w:autoSpaceDE w:val="0"/>
        <w:autoSpaceDN w:val="0"/>
        <w:adjustRightInd w:val="0"/>
        <w:rPr>
          <w:rFonts w:eastAsiaTheme="minorEastAsia"/>
          <w:color w:val="000000"/>
          <w:lang w:eastAsia="en-US"/>
        </w:rPr>
      </w:pPr>
    </w:p>
    <w:p w14:paraId="7A836869" w14:textId="26DBB028" w:rsidR="00351CFD" w:rsidRPr="007135B9" w:rsidRDefault="00351CFD" w:rsidP="001F201E">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2282862B" w14:textId="0461DCEB" w:rsidR="00351CFD" w:rsidRPr="007135B9" w:rsidRDefault="00351CFD" w:rsidP="001F201E">
      <w:pPr>
        <w:autoSpaceDE w:val="0"/>
        <w:autoSpaceDN w:val="0"/>
        <w:adjustRightInd w:val="0"/>
        <w:rPr>
          <w:rFonts w:eastAsiaTheme="minorEastAsia"/>
          <w:color w:val="000000"/>
          <w:lang w:eastAsia="en-US"/>
        </w:rPr>
      </w:pPr>
    </w:p>
    <w:p w14:paraId="3964C6D0" w14:textId="5804ECA3" w:rsidR="00351CFD" w:rsidRPr="007135B9" w:rsidRDefault="00351CFD" w:rsidP="001F201E">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Stephens, the son of Thomas Stephens, </w:t>
      </w:r>
      <w:proofErr w:type="spellStart"/>
      <w:r w:rsidRPr="007135B9">
        <w:rPr>
          <w:rFonts w:eastAsiaTheme="minorEastAsia"/>
          <w:color w:val="000000"/>
          <w:lang w:eastAsia="en-US"/>
        </w:rPr>
        <w:t>pinmaker</w:t>
      </w:r>
      <w:proofErr w:type="spellEnd"/>
      <w:r w:rsidRPr="007135B9">
        <w:rPr>
          <w:rFonts w:eastAsiaTheme="minorEastAsia"/>
          <w:color w:val="000000"/>
          <w:lang w:eastAsia="en-US"/>
        </w:rPr>
        <w:t xml:space="preserve">, of Gloucester, was baptised at Holy Trinity, Gloucester, on 3 June 1641. He was apprenticed to </w:t>
      </w:r>
      <w:r w:rsidRPr="007135B9">
        <w:rPr>
          <w:rFonts w:eastAsiaTheme="minorEastAsia"/>
          <w:b/>
          <w:bCs/>
          <w:color w:val="000000"/>
          <w:lang w:eastAsia="en-US"/>
        </w:rPr>
        <w:t>William Jennings</w:t>
      </w:r>
      <w:r w:rsidRPr="007135B9">
        <w:rPr>
          <w:rFonts w:eastAsiaTheme="minorEastAsia"/>
          <w:color w:val="000000"/>
          <w:lang w:eastAsia="en-US"/>
        </w:rPr>
        <w:t>, barber surgeon of Gloucester on 15 May 1655</w:t>
      </w:r>
      <w:r w:rsidR="00A03ED7" w:rsidRPr="007135B9">
        <w:rPr>
          <w:rFonts w:eastAsiaTheme="minorEastAsia"/>
          <w:color w:val="000000"/>
          <w:lang w:eastAsia="en-US"/>
        </w:rPr>
        <w:t xml:space="preserve"> and was made a freeman of Gloucester on 15 May 1663. Stephens was licensed to marry Jennings’ widow, Bridget, on 15 May 1665 (record of marriage not found). In January 1666, the corporation ordered </w:t>
      </w:r>
      <w:r w:rsidR="00A03ED7" w:rsidRPr="007135B9">
        <w:rPr>
          <w:rFonts w:eastAsiaTheme="minorEastAsia"/>
          <w:color w:val="000000"/>
          <w:lang w:eastAsia="en-US"/>
        </w:rPr>
        <w:lastRenderedPageBreak/>
        <w:t xml:space="preserve">payment to Stevens for medicines used in the curing of one Grainger, a poor and lame person, as well as for his pains ‘in attending upon &amp; dressing’ the said Grainger ‘as our </w:t>
      </w:r>
      <w:proofErr w:type="spellStart"/>
      <w:r w:rsidR="00A03ED7" w:rsidRPr="007135B9">
        <w:rPr>
          <w:rFonts w:eastAsiaTheme="minorEastAsia"/>
          <w:color w:val="000000"/>
          <w:lang w:eastAsia="en-US"/>
        </w:rPr>
        <w:t>Ald</w:t>
      </w:r>
      <w:proofErr w:type="spellEnd"/>
      <w:r w:rsidR="00A03ED7" w:rsidRPr="007135B9">
        <w:rPr>
          <w:rFonts w:eastAsiaTheme="minorEastAsia"/>
          <w:color w:val="000000"/>
          <w:lang w:eastAsia="en-US"/>
        </w:rPr>
        <w:t>[</w:t>
      </w:r>
      <w:proofErr w:type="spellStart"/>
      <w:r w:rsidR="00A03ED7" w:rsidRPr="007135B9">
        <w:rPr>
          <w:rFonts w:eastAsiaTheme="minorEastAsia"/>
          <w:color w:val="000000"/>
          <w:lang w:eastAsia="en-US"/>
        </w:rPr>
        <w:t>erman</w:t>
      </w:r>
      <w:proofErr w:type="spellEnd"/>
      <w:r w:rsidR="00A03ED7" w:rsidRPr="007135B9">
        <w:rPr>
          <w:rFonts w:eastAsiaTheme="minorEastAsia"/>
          <w:color w:val="000000"/>
          <w:lang w:eastAsia="en-US"/>
        </w:rPr>
        <w:t xml:space="preserve">] </w:t>
      </w:r>
      <w:proofErr w:type="spellStart"/>
      <w:r w:rsidR="00A03ED7" w:rsidRPr="007135B9">
        <w:rPr>
          <w:rFonts w:eastAsiaTheme="minorEastAsia"/>
          <w:color w:val="000000"/>
          <w:lang w:eastAsia="en-US"/>
        </w:rPr>
        <w:t>ffeilding</w:t>
      </w:r>
      <w:proofErr w:type="spellEnd"/>
      <w:r w:rsidR="00A03ED7" w:rsidRPr="007135B9">
        <w:rPr>
          <w:rFonts w:eastAsiaTheme="minorEastAsia"/>
          <w:color w:val="000000"/>
          <w:lang w:eastAsia="en-US"/>
        </w:rPr>
        <w:t xml:space="preserve">’ [i.e. Dr </w:t>
      </w:r>
      <w:r w:rsidR="00A03ED7" w:rsidRPr="007135B9">
        <w:rPr>
          <w:rFonts w:eastAsiaTheme="minorEastAsia"/>
          <w:b/>
          <w:bCs/>
          <w:color w:val="000000"/>
          <w:lang w:eastAsia="en-US"/>
        </w:rPr>
        <w:t>Robert Fielding</w:t>
      </w:r>
      <w:r w:rsidR="00A03ED7" w:rsidRPr="007135B9">
        <w:rPr>
          <w:rFonts w:eastAsiaTheme="minorEastAsia"/>
          <w:color w:val="000000"/>
          <w:lang w:eastAsia="en-US"/>
        </w:rPr>
        <w:t>] shall think fit’. John Stephens, barber, was buried at St Mary de Crypt, Gloucester, on 1 May 1671.</w:t>
      </w:r>
    </w:p>
    <w:p w14:paraId="4FF720E0" w14:textId="56B50E49" w:rsidR="00B34161" w:rsidRPr="007135B9" w:rsidRDefault="00B34161" w:rsidP="001F201E">
      <w:pPr>
        <w:autoSpaceDE w:val="0"/>
        <w:autoSpaceDN w:val="0"/>
        <w:adjustRightInd w:val="0"/>
        <w:rPr>
          <w:rFonts w:eastAsiaTheme="minorEastAsia"/>
          <w:color w:val="000000"/>
          <w:lang w:eastAsia="en-US"/>
        </w:rPr>
      </w:pPr>
    </w:p>
    <w:p w14:paraId="7AF1E959" w14:textId="7FED4547" w:rsidR="00B34161" w:rsidRPr="007135B9"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Children of John Stephens and Bridget:</w:t>
      </w:r>
    </w:p>
    <w:p w14:paraId="4C87A93B" w14:textId="0B7420C4" w:rsidR="00B34161" w:rsidRPr="007135B9" w:rsidRDefault="00B34161" w:rsidP="001F201E">
      <w:pPr>
        <w:autoSpaceDE w:val="0"/>
        <w:autoSpaceDN w:val="0"/>
        <w:adjustRightInd w:val="0"/>
        <w:rPr>
          <w:rFonts w:eastAsiaTheme="minorEastAsia"/>
          <w:color w:val="000000"/>
          <w:lang w:eastAsia="en-US"/>
        </w:rPr>
      </w:pPr>
    </w:p>
    <w:p w14:paraId="0119BB00" w14:textId="25F7264C" w:rsidR="00B34161" w:rsidRPr="007135B9"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Bridget, bapt.16 April 1666 [St Mary de Crypt, Gloucester].</w:t>
      </w:r>
    </w:p>
    <w:p w14:paraId="1584F293" w14:textId="34D1B3A1" w:rsidR="00B34161" w:rsidRPr="007135B9"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Elizabeth, bapt.26 April 1667 [St Mary de Crypt, Gloucester].</w:t>
      </w:r>
    </w:p>
    <w:p w14:paraId="6BE4F8EF" w14:textId="5F88A1A6" w:rsidR="00B34161" w:rsidRPr="007135B9"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Sarah, bapt.4 October 1668 [St Mary de Crypt, Gloucester].</w:t>
      </w:r>
    </w:p>
    <w:p w14:paraId="27433BF8" w14:textId="1D2CEA9A" w:rsidR="00B34161" w:rsidRPr="007135B9"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Deborah, bapt.18 December 1670 [St Mary de Crypt, Gloucester].</w:t>
      </w:r>
    </w:p>
    <w:p w14:paraId="5F30DF13" w14:textId="70EAD788" w:rsidR="00B34161" w:rsidRPr="007135B9" w:rsidRDefault="00B34161" w:rsidP="001F201E">
      <w:pPr>
        <w:autoSpaceDE w:val="0"/>
        <w:autoSpaceDN w:val="0"/>
        <w:adjustRightInd w:val="0"/>
        <w:rPr>
          <w:rFonts w:eastAsiaTheme="minorEastAsia"/>
          <w:color w:val="000000"/>
          <w:lang w:eastAsia="en-US"/>
        </w:rPr>
      </w:pPr>
    </w:p>
    <w:p w14:paraId="7C5B715E" w14:textId="42D7D400" w:rsidR="00B34161" w:rsidRPr="007135B9"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Apprentices:</w:t>
      </w:r>
    </w:p>
    <w:p w14:paraId="6CECDDB0" w14:textId="56019309" w:rsidR="00B34161" w:rsidRPr="007135B9" w:rsidRDefault="00B34161" w:rsidP="001F201E">
      <w:pPr>
        <w:autoSpaceDE w:val="0"/>
        <w:autoSpaceDN w:val="0"/>
        <w:adjustRightInd w:val="0"/>
        <w:rPr>
          <w:rFonts w:eastAsiaTheme="minorEastAsia"/>
          <w:color w:val="000000"/>
          <w:lang w:eastAsia="en-US"/>
        </w:rPr>
      </w:pPr>
    </w:p>
    <w:p w14:paraId="570636AC" w14:textId="77777777" w:rsidR="006E28DE" w:rsidRDefault="00B34161" w:rsidP="001F201E">
      <w:pPr>
        <w:autoSpaceDE w:val="0"/>
        <w:autoSpaceDN w:val="0"/>
        <w:adjustRightInd w:val="0"/>
        <w:rPr>
          <w:rFonts w:eastAsiaTheme="minorEastAsia"/>
          <w:color w:val="000000"/>
          <w:lang w:eastAsia="en-US"/>
        </w:rPr>
      </w:pPr>
      <w:r w:rsidRPr="007135B9">
        <w:rPr>
          <w:rFonts w:eastAsiaTheme="minorEastAsia"/>
          <w:color w:val="000000"/>
          <w:lang w:eastAsia="en-US"/>
        </w:rPr>
        <w:t xml:space="preserve">Brother Samuel Stephens, son of Thomas Stephens, </w:t>
      </w:r>
      <w:proofErr w:type="spellStart"/>
      <w:r w:rsidRPr="007135B9">
        <w:rPr>
          <w:rFonts w:eastAsiaTheme="minorEastAsia"/>
          <w:color w:val="000000"/>
          <w:lang w:eastAsia="en-US"/>
        </w:rPr>
        <w:t>pinmaker</w:t>
      </w:r>
      <w:proofErr w:type="spellEnd"/>
      <w:r w:rsidRPr="007135B9">
        <w:rPr>
          <w:rFonts w:eastAsiaTheme="minorEastAsia"/>
          <w:color w:val="000000"/>
          <w:lang w:eastAsia="en-US"/>
        </w:rPr>
        <w:t xml:space="preserve">, of Gloucester, </w:t>
      </w:r>
      <w:r w:rsidR="001B5605" w:rsidRPr="007135B9">
        <w:rPr>
          <w:rFonts w:eastAsiaTheme="minorEastAsia"/>
          <w:color w:val="000000"/>
          <w:lang w:eastAsia="en-US"/>
        </w:rPr>
        <w:t xml:space="preserve">14 </w:t>
      </w:r>
    </w:p>
    <w:p w14:paraId="1572A1E7" w14:textId="4E5BB06B" w:rsidR="00B34161" w:rsidRPr="007135B9" w:rsidRDefault="006E28DE" w:rsidP="001F201E">
      <w:pPr>
        <w:autoSpaceDE w:val="0"/>
        <w:autoSpaceDN w:val="0"/>
        <w:adjustRightInd w:val="0"/>
        <w:rPr>
          <w:rFonts w:eastAsiaTheme="minorEastAsia"/>
          <w:color w:val="000000"/>
          <w:lang w:eastAsia="en-US"/>
        </w:rPr>
      </w:pPr>
      <w:r>
        <w:rPr>
          <w:rFonts w:eastAsiaTheme="minorEastAsia"/>
          <w:color w:val="000000"/>
          <w:lang w:eastAsia="en-US"/>
        </w:rPr>
        <w:t xml:space="preserve">   </w:t>
      </w:r>
      <w:r w:rsidR="001B5605" w:rsidRPr="007135B9">
        <w:rPr>
          <w:rFonts w:eastAsiaTheme="minorEastAsia"/>
          <w:color w:val="000000"/>
          <w:lang w:eastAsia="en-US"/>
        </w:rPr>
        <w:t>March 1663/4.</w:t>
      </w:r>
    </w:p>
    <w:p w14:paraId="7921C100" w14:textId="179F82BA" w:rsidR="001B5605" w:rsidRPr="007135B9" w:rsidRDefault="001B5605" w:rsidP="001F201E">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Williams, son of Richard Williams, innholder, of </w:t>
      </w:r>
      <w:proofErr w:type="spellStart"/>
      <w:r w:rsidRPr="007135B9">
        <w:rPr>
          <w:rFonts w:eastAsiaTheme="minorEastAsia"/>
          <w:color w:val="000000"/>
          <w:lang w:eastAsia="en-US"/>
        </w:rPr>
        <w:t>Littledean</w:t>
      </w:r>
      <w:proofErr w:type="spellEnd"/>
      <w:r w:rsidRPr="007135B9">
        <w:rPr>
          <w:rFonts w:eastAsiaTheme="minorEastAsia"/>
          <w:color w:val="000000"/>
          <w:lang w:eastAsia="en-US"/>
        </w:rPr>
        <w:t>, 1 August 1665.</w:t>
      </w:r>
    </w:p>
    <w:p w14:paraId="44BAC651" w14:textId="77777777" w:rsidR="006E28DE" w:rsidRDefault="001B5605" w:rsidP="001F201E">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Ovenell</w:t>
      </w:r>
      <w:proofErr w:type="spellEnd"/>
      <w:r w:rsidRPr="007135B9">
        <w:rPr>
          <w:rFonts w:eastAsiaTheme="minorEastAsia"/>
          <w:color w:val="000000"/>
          <w:lang w:eastAsia="en-US"/>
        </w:rPr>
        <w:t xml:space="preserve">, son of John </w:t>
      </w:r>
      <w:proofErr w:type="spellStart"/>
      <w:r w:rsidRPr="007135B9">
        <w:rPr>
          <w:rFonts w:eastAsiaTheme="minorEastAsia"/>
          <w:color w:val="000000"/>
          <w:lang w:eastAsia="en-US"/>
        </w:rPr>
        <w:t>Ovenell</w:t>
      </w:r>
      <w:proofErr w:type="spellEnd"/>
      <w:r w:rsidRPr="007135B9">
        <w:rPr>
          <w:rFonts w:eastAsiaTheme="minorEastAsia"/>
          <w:color w:val="000000"/>
          <w:lang w:eastAsia="en-US"/>
        </w:rPr>
        <w:t xml:space="preserve">, yeoman, of </w:t>
      </w:r>
      <w:proofErr w:type="spellStart"/>
      <w:r w:rsidRPr="007135B9">
        <w:rPr>
          <w:rFonts w:eastAsiaTheme="minorEastAsia"/>
          <w:color w:val="000000"/>
          <w:lang w:eastAsia="en-US"/>
        </w:rPr>
        <w:t>Redmarley</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D’Abitot</w:t>
      </w:r>
      <w:proofErr w:type="spellEnd"/>
      <w:r w:rsidRPr="007135B9">
        <w:rPr>
          <w:rFonts w:eastAsiaTheme="minorEastAsia"/>
          <w:color w:val="000000"/>
          <w:lang w:eastAsia="en-US"/>
        </w:rPr>
        <w:t xml:space="preserve">, Worcestershire, </w:t>
      </w:r>
    </w:p>
    <w:p w14:paraId="5D66E492" w14:textId="3C051D5F" w:rsidR="001B5605" w:rsidRPr="007135B9" w:rsidRDefault="006E28DE" w:rsidP="001F201E">
      <w:pPr>
        <w:autoSpaceDE w:val="0"/>
        <w:autoSpaceDN w:val="0"/>
        <w:adjustRightInd w:val="0"/>
        <w:rPr>
          <w:rFonts w:eastAsiaTheme="minorEastAsia"/>
          <w:color w:val="000000"/>
          <w:lang w:eastAsia="en-US"/>
        </w:rPr>
      </w:pPr>
      <w:r>
        <w:rPr>
          <w:rFonts w:eastAsiaTheme="minorEastAsia"/>
          <w:color w:val="000000"/>
          <w:lang w:eastAsia="en-US"/>
        </w:rPr>
        <w:t xml:space="preserve">   </w:t>
      </w:r>
      <w:r w:rsidR="001B5605" w:rsidRPr="007135B9">
        <w:rPr>
          <w:rFonts w:eastAsiaTheme="minorEastAsia"/>
          <w:color w:val="000000"/>
          <w:lang w:eastAsia="en-US"/>
        </w:rPr>
        <w:t>27 April 1670.</w:t>
      </w:r>
    </w:p>
    <w:p w14:paraId="14C2D9B4" w14:textId="12268491" w:rsidR="00B34161" w:rsidRPr="007135B9" w:rsidRDefault="00B34161" w:rsidP="001F201E">
      <w:pPr>
        <w:autoSpaceDE w:val="0"/>
        <w:autoSpaceDN w:val="0"/>
        <w:adjustRightInd w:val="0"/>
        <w:rPr>
          <w:rFonts w:eastAsiaTheme="minorEastAsia"/>
          <w:color w:val="000000"/>
          <w:lang w:eastAsia="en-US"/>
        </w:rPr>
      </w:pPr>
    </w:p>
    <w:p w14:paraId="34106319" w14:textId="7C6428A7" w:rsidR="00B34161" w:rsidRPr="007135B9" w:rsidRDefault="00B34161" w:rsidP="00B34161">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P154/4 IN 1/4 [parish registers of Holy Trinity, Gloucester, Gloucestershire, 1557-1667]; </w:t>
      </w: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pp.136, 166, 171, 191 [Gloucestershire </w:t>
      </w:r>
      <w:r w:rsidR="006B0B8C">
        <w:t>Archives</w:t>
      </w:r>
      <w:r w:rsidRPr="007135B9">
        <w:t>, GBR, C10/2/156, 310, 327, C10/3/44];</w:t>
      </w:r>
      <w:r w:rsidRPr="007135B9">
        <w:rPr>
          <w:rFonts w:eastAsiaTheme="minorEastAsia"/>
          <w:color w:val="000000"/>
          <w:lang w:eastAsia="en-US"/>
        </w:rPr>
        <w:t xml:space="preserve">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 Calendar of the Registers of the Freemen of the City of Gloucester, 1641-1838</w:t>
      </w:r>
      <w:r w:rsidRPr="007135B9">
        <w:rPr>
          <w:rFonts w:eastAsiaTheme="minorEastAsia"/>
          <w:color w:val="000000"/>
          <w:lang w:eastAsia="en-US"/>
        </w:rPr>
        <w:t xml:space="preserve"> (Bristol &amp; Gloucestershire Record Society, vol.4, 1991), p.25;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w:t>
      </w:r>
      <w:r w:rsidR="006B0B8C">
        <w:rPr>
          <w:rFonts w:eastAsiaTheme="minorEastAsia"/>
          <w:color w:val="000000"/>
          <w:lang w:eastAsia="en-US"/>
        </w:rPr>
        <w:t xml:space="preserve">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p.55; Gloucestershire </w:t>
      </w:r>
      <w:r w:rsidR="006B0B8C">
        <w:rPr>
          <w:rFonts w:eastAsiaTheme="minorEastAsia"/>
          <w:color w:val="000000"/>
          <w:lang w:eastAsia="en-US"/>
        </w:rPr>
        <w:t>Archives</w:t>
      </w:r>
      <w:r w:rsidRPr="007135B9">
        <w:rPr>
          <w:rFonts w:eastAsiaTheme="minorEastAsia"/>
          <w:color w:val="000000"/>
          <w:lang w:eastAsia="en-US"/>
        </w:rPr>
        <w:t>, G3/SO 7, f.28r; P154/11 IN 1/1 [parish registers of St Mary de Crypt, Gloucester, Gloucestershire, 1653-1696].</w:t>
      </w:r>
    </w:p>
    <w:p w14:paraId="22F8A7C3" w14:textId="3848A1CE" w:rsidR="00A4404B" w:rsidRPr="007135B9" w:rsidRDefault="00A4404B" w:rsidP="00B34161">
      <w:pPr>
        <w:autoSpaceDE w:val="0"/>
        <w:autoSpaceDN w:val="0"/>
        <w:adjustRightInd w:val="0"/>
        <w:rPr>
          <w:rFonts w:eastAsiaTheme="minorEastAsia"/>
          <w:color w:val="000000"/>
          <w:lang w:eastAsia="en-US"/>
        </w:rPr>
      </w:pPr>
    </w:p>
    <w:p w14:paraId="55743DFE" w14:textId="677B112A" w:rsidR="00A4404B" w:rsidRPr="007135B9" w:rsidRDefault="00A4404B" w:rsidP="00B34161">
      <w:pPr>
        <w:autoSpaceDE w:val="0"/>
        <w:autoSpaceDN w:val="0"/>
        <w:adjustRightInd w:val="0"/>
        <w:rPr>
          <w:rFonts w:eastAsiaTheme="minorEastAsia"/>
          <w:color w:val="000000"/>
          <w:lang w:eastAsia="en-US"/>
        </w:rPr>
      </w:pPr>
    </w:p>
    <w:p w14:paraId="774E5491" w14:textId="7919EAB0" w:rsidR="00A4404B" w:rsidRPr="007135B9" w:rsidRDefault="00A4404B" w:rsidP="00B34161">
      <w:pPr>
        <w:autoSpaceDE w:val="0"/>
        <w:autoSpaceDN w:val="0"/>
        <w:adjustRightInd w:val="0"/>
        <w:rPr>
          <w:rFonts w:eastAsiaTheme="minorEastAsia"/>
          <w:color w:val="000000"/>
          <w:lang w:eastAsia="en-US"/>
        </w:rPr>
      </w:pPr>
      <w:r w:rsidRPr="007135B9">
        <w:rPr>
          <w:rFonts w:eastAsiaTheme="minorEastAsia"/>
          <w:b/>
          <w:bCs/>
          <w:color w:val="000000"/>
          <w:lang w:eastAsia="en-US"/>
        </w:rPr>
        <w:t>Paul STEPHENS or STEVENS</w:t>
      </w:r>
      <w:r w:rsidR="006E28DE">
        <w:rPr>
          <w:rFonts w:eastAsiaTheme="minorEastAsia"/>
          <w:b/>
          <w:bCs/>
          <w:color w:val="000000"/>
          <w:lang w:eastAsia="en-US"/>
        </w:rPr>
        <w:t xml:space="preserve"> (</w:t>
      </w:r>
      <w:r w:rsidR="006E28DE">
        <w:rPr>
          <w:rFonts w:eastAsiaTheme="minorEastAsia"/>
          <w:b/>
          <w:bCs/>
          <w:i/>
          <w:iCs/>
          <w:color w:val="000000"/>
          <w:lang w:eastAsia="en-US"/>
        </w:rPr>
        <w:t>c.</w:t>
      </w:r>
      <w:r w:rsidR="006E28DE">
        <w:rPr>
          <w:rFonts w:eastAsiaTheme="minorEastAsia"/>
          <w:b/>
          <w:bCs/>
          <w:color w:val="000000"/>
          <w:lang w:eastAsia="en-US"/>
        </w:rPr>
        <w:t>1635-1684)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17306</w:t>
      </w:r>
    </w:p>
    <w:p w14:paraId="29925E8A" w14:textId="6F41A5F4" w:rsidR="00A4404B" w:rsidRPr="007135B9" w:rsidRDefault="00A4404B" w:rsidP="00B34161">
      <w:pPr>
        <w:autoSpaceDE w:val="0"/>
        <w:autoSpaceDN w:val="0"/>
        <w:adjustRightInd w:val="0"/>
        <w:rPr>
          <w:rFonts w:eastAsiaTheme="minorEastAsia"/>
          <w:color w:val="000000"/>
          <w:lang w:eastAsia="en-US"/>
        </w:rPr>
      </w:pPr>
    </w:p>
    <w:p w14:paraId="448868F7" w14:textId="6AA4F652" w:rsidR="00A4404B" w:rsidRPr="007135B9" w:rsidRDefault="00A4404B" w:rsidP="00B3416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571E4D8F" w14:textId="40925372" w:rsidR="00A4404B" w:rsidRPr="007135B9" w:rsidRDefault="00A4404B" w:rsidP="00B34161">
      <w:pPr>
        <w:autoSpaceDE w:val="0"/>
        <w:autoSpaceDN w:val="0"/>
        <w:adjustRightInd w:val="0"/>
        <w:rPr>
          <w:rFonts w:eastAsiaTheme="minorEastAsia"/>
          <w:color w:val="000000"/>
          <w:lang w:eastAsia="en-US"/>
        </w:rPr>
      </w:pPr>
    </w:p>
    <w:p w14:paraId="489816DA" w14:textId="726B4EFA" w:rsidR="00A4404B" w:rsidRPr="007135B9" w:rsidRDefault="00A4404B" w:rsidP="00B34161">
      <w:pPr>
        <w:autoSpaceDE w:val="0"/>
        <w:autoSpaceDN w:val="0"/>
        <w:adjustRightInd w:val="0"/>
        <w:rPr>
          <w:rFonts w:eastAsiaTheme="minorEastAsia"/>
          <w:color w:val="000000"/>
          <w:lang w:eastAsia="en-US"/>
        </w:rPr>
      </w:pPr>
      <w:r w:rsidRPr="007135B9">
        <w:rPr>
          <w:rFonts w:eastAsiaTheme="minorEastAsia"/>
          <w:color w:val="000000"/>
          <w:lang w:eastAsia="en-US"/>
        </w:rPr>
        <w:t xml:space="preserve">Paul Stephens was born </w:t>
      </w:r>
      <w:r w:rsidR="001D0F92" w:rsidRPr="007135B9">
        <w:rPr>
          <w:rFonts w:eastAsiaTheme="minorEastAsia"/>
          <w:color w:val="000000"/>
          <w:lang w:eastAsia="en-US"/>
        </w:rPr>
        <w:t xml:space="preserve">in </w:t>
      </w:r>
      <w:r w:rsidRPr="007135B9">
        <w:rPr>
          <w:rFonts w:eastAsiaTheme="minorEastAsia"/>
          <w:color w:val="000000"/>
          <w:lang w:eastAsia="en-US"/>
        </w:rPr>
        <w:t xml:space="preserve">about </w:t>
      </w:r>
      <w:r w:rsidR="001D0F92" w:rsidRPr="007135B9">
        <w:rPr>
          <w:rFonts w:eastAsiaTheme="minorEastAsia"/>
          <w:color w:val="000000"/>
          <w:lang w:eastAsia="en-US"/>
        </w:rPr>
        <w:t>1635. Described as an apothecary, living in Cirencester, he married Mary Stone of the same town at Cirencester on 30 October 1662. He was buried at Cirencester on 18 June 1684. Dying intestate, administration was granted to his widow Mary, and an inventory of his goods valued his estate at £84 17s (of which £10 consisted of drugs and apothecary wares).</w:t>
      </w:r>
    </w:p>
    <w:p w14:paraId="19C1CD53" w14:textId="3AEEB069" w:rsidR="00594EAC" w:rsidRPr="007135B9" w:rsidRDefault="00594EAC" w:rsidP="00B34161">
      <w:pPr>
        <w:autoSpaceDE w:val="0"/>
        <w:autoSpaceDN w:val="0"/>
        <w:adjustRightInd w:val="0"/>
        <w:rPr>
          <w:rFonts w:eastAsiaTheme="minorEastAsia"/>
          <w:color w:val="000000"/>
          <w:lang w:eastAsia="en-US"/>
        </w:rPr>
      </w:pPr>
    </w:p>
    <w:p w14:paraId="71F27C04" w14:textId="66B03E67" w:rsidR="00594EAC" w:rsidRPr="007135B9" w:rsidRDefault="00594EAC" w:rsidP="00B34161">
      <w:pPr>
        <w:autoSpaceDE w:val="0"/>
        <w:autoSpaceDN w:val="0"/>
        <w:adjustRightInd w:val="0"/>
        <w:rPr>
          <w:rFonts w:eastAsiaTheme="minorEastAsia"/>
          <w:color w:val="000000"/>
          <w:lang w:eastAsia="en-US"/>
        </w:rPr>
      </w:pPr>
      <w:r w:rsidRPr="007135B9">
        <w:rPr>
          <w:rFonts w:eastAsiaTheme="minorEastAsia"/>
          <w:color w:val="000000"/>
          <w:lang w:eastAsia="en-US"/>
        </w:rPr>
        <w:t>Children of Paul Stephens and Mary:</w:t>
      </w:r>
    </w:p>
    <w:p w14:paraId="1256DAF3" w14:textId="291A547A" w:rsidR="00594EAC" w:rsidRPr="007135B9" w:rsidRDefault="00594EAC" w:rsidP="00B34161">
      <w:pPr>
        <w:autoSpaceDE w:val="0"/>
        <w:autoSpaceDN w:val="0"/>
        <w:adjustRightInd w:val="0"/>
        <w:rPr>
          <w:rFonts w:eastAsiaTheme="minorEastAsia"/>
          <w:color w:val="000000"/>
          <w:lang w:eastAsia="en-US"/>
        </w:rPr>
      </w:pPr>
    </w:p>
    <w:p w14:paraId="722788A3" w14:textId="11EE74EB" w:rsidR="00594EAC" w:rsidRPr="007135B9" w:rsidRDefault="00F60D4D" w:rsidP="00B34161">
      <w:pPr>
        <w:autoSpaceDE w:val="0"/>
        <w:autoSpaceDN w:val="0"/>
        <w:adjustRightInd w:val="0"/>
        <w:rPr>
          <w:rFonts w:eastAsiaTheme="minorEastAsia"/>
          <w:color w:val="000000"/>
          <w:lang w:eastAsia="en-US"/>
        </w:rPr>
      </w:pPr>
      <w:r w:rsidRPr="007135B9">
        <w:rPr>
          <w:rFonts w:eastAsiaTheme="minorEastAsia"/>
          <w:color w:val="000000"/>
          <w:lang w:eastAsia="en-US"/>
        </w:rPr>
        <w:t>Mary, bapt.15 December 1663 [Cirencester].</w:t>
      </w:r>
    </w:p>
    <w:p w14:paraId="04081CDD" w14:textId="08B8CF2A" w:rsidR="00F60D4D" w:rsidRPr="007135B9" w:rsidRDefault="00F60D4D" w:rsidP="00B34161">
      <w:pPr>
        <w:autoSpaceDE w:val="0"/>
        <w:autoSpaceDN w:val="0"/>
        <w:adjustRightInd w:val="0"/>
        <w:rPr>
          <w:rFonts w:eastAsiaTheme="minorEastAsia"/>
          <w:color w:val="000000"/>
          <w:lang w:eastAsia="en-US"/>
        </w:rPr>
      </w:pPr>
      <w:r w:rsidRPr="007135B9">
        <w:rPr>
          <w:rFonts w:eastAsiaTheme="minorEastAsia"/>
          <w:color w:val="000000"/>
          <w:lang w:eastAsia="en-US"/>
        </w:rPr>
        <w:t>Elizabeth, bapt.20 September 1666 [Cirencester].</w:t>
      </w:r>
    </w:p>
    <w:p w14:paraId="34F03FF9" w14:textId="78A65BE3" w:rsidR="00F60D4D" w:rsidRPr="007135B9" w:rsidRDefault="00F60D4D" w:rsidP="00B34161">
      <w:pPr>
        <w:autoSpaceDE w:val="0"/>
        <w:autoSpaceDN w:val="0"/>
        <w:adjustRightInd w:val="0"/>
        <w:rPr>
          <w:rFonts w:eastAsiaTheme="minorEastAsia"/>
          <w:color w:val="000000"/>
          <w:lang w:eastAsia="en-US"/>
        </w:rPr>
      </w:pPr>
      <w:r w:rsidRPr="007135B9">
        <w:rPr>
          <w:rFonts w:eastAsiaTheme="minorEastAsia"/>
          <w:color w:val="000000"/>
          <w:lang w:eastAsia="en-US"/>
        </w:rPr>
        <w:t>Susanna, bapt.7 April 16</w:t>
      </w:r>
      <w:r w:rsidR="00A009CF" w:rsidRPr="007135B9">
        <w:rPr>
          <w:rFonts w:eastAsiaTheme="minorEastAsia"/>
          <w:color w:val="000000"/>
          <w:lang w:eastAsia="en-US"/>
        </w:rPr>
        <w:t>69; buried 29 October 1670</w:t>
      </w:r>
      <w:r w:rsidRPr="007135B9">
        <w:rPr>
          <w:rFonts w:eastAsiaTheme="minorEastAsia"/>
          <w:color w:val="000000"/>
          <w:lang w:eastAsia="en-US"/>
        </w:rPr>
        <w:t xml:space="preserve"> [Cirencester].</w:t>
      </w:r>
    </w:p>
    <w:p w14:paraId="56A39C95" w14:textId="41F1C3D0" w:rsidR="00A009CF" w:rsidRPr="007135B9" w:rsidRDefault="00A009CF" w:rsidP="00B34161">
      <w:pPr>
        <w:autoSpaceDE w:val="0"/>
        <w:autoSpaceDN w:val="0"/>
        <w:adjustRightInd w:val="0"/>
        <w:rPr>
          <w:rFonts w:eastAsiaTheme="minorEastAsia"/>
          <w:color w:val="000000"/>
          <w:lang w:eastAsia="en-US"/>
        </w:rPr>
      </w:pPr>
      <w:r w:rsidRPr="007135B9">
        <w:rPr>
          <w:rFonts w:eastAsiaTheme="minorEastAsia"/>
          <w:color w:val="000000"/>
          <w:lang w:eastAsia="en-US"/>
        </w:rPr>
        <w:t>William, bapt.20 March 1674/5 [Cirencester].</w:t>
      </w:r>
    </w:p>
    <w:p w14:paraId="1EF142DC" w14:textId="77777777" w:rsidR="006E28DE" w:rsidRDefault="00A009CF" w:rsidP="00B34161">
      <w:pPr>
        <w:autoSpaceDE w:val="0"/>
        <w:autoSpaceDN w:val="0"/>
        <w:adjustRightInd w:val="0"/>
        <w:rPr>
          <w:rFonts w:eastAsiaTheme="minorEastAsia"/>
          <w:color w:val="000000"/>
          <w:lang w:eastAsia="en-US"/>
        </w:rPr>
      </w:pPr>
      <w:r w:rsidRPr="007135B9">
        <w:rPr>
          <w:rFonts w:eastAsiaTheme="minorEastAsia"/>
          <w:color w:val="000000"/>
          <w:lang w:eastAsia="en-US"/>
        </w:rPr>
        <w:t xml:space="preserve">Francis, bapt.25 September 1676 [Cirencester]. He was apprenticed to John </w:t>
      </w:r>
      <w:proofErr w:type="spellStart"/>
      <w:r w:rsidRPr="007135B9">
        <w:rPr>
          <w:rFonts w:eastAsiaTheme="minorEastAsia"/>
          <w:color w:val="000000"/>
          <w:lang w:eastAsia="en-US"/>
        </w:rPr>
        <w:t>Gwilliam</w:t>
      </w:r>
      <w:proofErr w:type="spellEnd"/>
      <w:r w:rsidRPr="007135B9">
        <w:rPr>
          <w:rFonts w:eastAsiaTheme="minorEastAsia"/>
          <w:color w:val="000000"/>
          <w:lang w:eastAsia="en-US"/>
        </w:rPr>
        <w:t xml:space="preserve">, </w:t>
      </w:r>
    </w:p>
    <w:p w14:paraId="0CAC0560" w14:textId="07EB800A" w:rsidR="00A009CF" w:rsidRPr="007135B9" w:rsidRDefault="006E28DE" w:rsidP="00B34161">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A009CF" w:rsidRPr="007135B9">
        <w:rPr>
          <w:rFonts w:eastAsiaTheme="minorEastAsia"/>
          <w:color w:val="000000"/>
          <w:lang w:eastAsia="en-US"/>
        </w:rPr>
        <w:t>feltmaker</w:t>
      </w:r>
      <w:proofErr w:type="spellEnd"/>
      <w:r w:rsidR="00A009CF" w:rsidRPr="007135B9">
        <w:rPr>
          <w:rFonts w:eastAsiaTheme="minorEastAsia"/>
          <w:color w:val="000000"/>
          <w:lang w:eastAsia="en-US"/>
        </w:rPr>
        <w:t>, of Gloucester, 2 February 1690/1.</w:t>
      </w:r>
    </w:p>
    <w:p w14:paraId="45EF22B7" w14:textId="73B69384" w:rsidR="00B34161" w:rsidRPr="007135B9" w:rsidRDefault="00B34161" w:rsidP="00B34161">
      <w:pPr>
        <w:autoSpaceDE w:val="0"/>
        <w:autoSpaceDN w:val="0"/>
        <w:adjustRightInd w:val="0"/>
        <w:rPr>
          <w:rFonts w:eastAsiaTheme="minorEastAsia"/>
          <w:color w:val="000000"/>
          <w:lang w:eastAsia="en-US"/>
        </w:rPr>
      </w:pPr>
    </w:p>
    <w:p w14:paraId="13AC5858" w14:textId="4B3538B1" w:rsidR="00A009CF" w:rsidRPr="007135B9" w:rsidRDefault="00A009CF" w:rsidP="00A009CF">
      <w:pPr>
        <w:autoSpaceDE w:val="0"/>
        <w:autoSpaceDN w:val="0"/>
        <w:adjustRightInd w:val="0"/>
      </w:pP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p.28; Gloucestershire </w:t>
      </w:r>
      <w:r w:rsidR="006B0B8C">
        <w:rPr>
          <w:rFonts w:eastAsiaTheme="minorEastAsia"/>
          <w:color w:val="000000"/>
          <w:lang w:eastAsia="en-US"/>
        </w:rPr>
        <w:t>Archives</w:t>
      </w:r>
      <w:r w:rsidRPr="007135B9">
        <w:rPr>
          <w:rFonts w:eastAsiaTheme="minorEastAsia"/>
          <w:color w:val="000000"/>
          <w:lang w:eastAsia="en-US"/>
        </w:rPr>
        <w:t xml:space="preserve">, P86/1 IN 1/2 [parish registers of Cirencester, Gloucestershire, 1637-1799]; GDR, 1684/177 and 398 [will and inventory of Paul Stephens, apothecary, of Cirencester, Gloucestershire, pr.6 August 1684]; </w:t>
      </w: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p.238 [Gloucestershire </w:t>
      </w:r>
      <w:r w:rsidR="006B0B8C">
        <w:t>Archives</w:t>
      </w:r>
      <w:r w:rsidRPr="007135B9">
        <w:t>, GBR, C10/3/312].</w:t>
      </w:r>
    </w:p>
    <w:p w14:paraId="540841BD" w14:textId="5BCED6C3" w:rsidR="00F0788E" w:rsidRPr="007135B9" w:rsidRDefault="00F0788E" w:rsidP="00A009CF">
      <w:pPr>
        <w:autoSpaceDE w:val="0"/>
        <w:autoSpaceDN w:val="0"/>
        <w:adjustRightInd w:val="0"/>
      </w:pPr>
    </w:p>
    <w:p w14:paraId="2911CE48" w14:textId="2B237906" w:rsidR="00F0788E" w:rsidRPr="007135B9" w:rsidRDefault="00F0788E" w:rsidP="00A009CF">
      <w:pPr>
        <w:autoSpaceDE w:val="0"/>
        <w:autoSpaceDN w:val="0"/>
        <w:adjustRightInd w:val="0"/>
      </w:pPr>
    </w:p>
    <w:p w14:paraId="0AE69EFE" w14:textId="346FF387" w:rsidR="00F0788E" w:rsidRPr="007135B9" w:rsidRDefault="00F0788E" w:rsidP="00A009CF">
      <w:pPr>
        <w:autoSpaceDE w:val="0"/>
        <w:autoSpaceDN w:val="0"/>
        <w:adjustRightInd w:val="0"/>
      </w:pPr>
      <w:r w:rsidRPr="007135B9">
        <w:rPr>
          <w:b/>
          <w:bCs/>
        </w:rPr>
        <w:t>Stephen STOCK</w:t>
      </w:r>
      <w:r w:rsidR="006E28DE">
        <w:rPr>
          <w:b/>
          <w:bCs/>
        </w:rPr>
        <w:t xml:space="preserve"> </w:t>
      </w:r>
      <w:r w:rsidR="006E28DE" w:rsidRPr="006E28DE">
        <w:rPr>
          <w:b/>
          <w:bCs/>
        </w:rPr>
        <w:t>(</w:t>
      </w:r>
      <w:r w:rsidR="006E28DE">
        <w:rPr>
          <w:b/>
          <w:bCs/>
          <w:i/>
          <w:iCs/>
        </w:rPr>
        <w:t>fl</w:t>
      </w:r>
      <w:r w:rsidR="006E28DE" w:rsidRPr="006E28DE">
        <w:rPr>
          <w:b/>
          <w:bCs/>
        </w:rPr>
        <w:t>.1702-1716</w:t>
      </w:r>
      <w:r w:rsidR="006E28DE">
        <w:rPr>
          <w:b/>
          <w:bCs/>
        </w:rPr>
        <w:t>)</w:t>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12555</w:t>
      </w:r>
    </w:p>
    <w:p w14:paraId="49D21A5B" w14:textId="1C49F99D" w:rsidR="00F0788E" w:rsidRPr="007135B9" w:rsidRDefault="00F0788E" w:rsidP="00A009CF">
      <w:pPr>
        <w:autoSpaceDE w:val="0"/>
        <w:autoSpaceDN w:val="0"/>
        <w:adjustRightInd w:val="0"/>
      </w:pPr>
    </w:p>
    <w:p w14:paraId="1DE44C44" w14:textId="4E16A2BD" w:rsidR="00F0788E" w:rsidRPr="007135B9" w:rsidRDefault="00F0788E" w:rsidP="00A009CF">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Coleford, Gloucestershire</w:t>
      </w:r>
    </w:p>
    <w:p w14:paraId="10983663" w14:textId="77777777" w:rsidR="00F0788E" w:rsidRPr="007135B9" w:rsidRDefault="00F0788E" w:rsidP="00A009CF">
      <w:pPr>
        <w:autoSpaceDE w:val="0"/>
        <w:autoSpaceDN w:val="0"/>
        <w:adjustRightInd w:val="0"/>
      </w:pPr>
    </w:p>
    <w:p w14:paraId="42718F27" w14:textId="1EC0CDA1" w:rsidR="00F0788E" w:rsidRPr="007135B9" w:rsidRDefault="00F0788E" w:rsidP="00A009CF">
      <w:pPr>
        <w:autoSpaceDE w:val="0"/>
        <w:autoSpaceDN w:val="0"/>
        <w:adjustRightInd w:val="0"/>
      </w:pPr>
      <w:r w:rsidRPr="007135B9">
        <w:t>Stephen Stock, gent, of Coleford, Gloucestershire, was licensed to practise surgery in the diocese of Gloucester in July 1702. On 10 January 1715/16, described as surgeon of Coleford, he took the oath of allegiance and supremacy to George I as well as the oath of abjuration. He may have been the Stephen Stock who was buried at Mitcheldean on 10 February 1732/3.</w:t>
      </w:r>
    </w:p>
    <w:p w14:paraId="698754D4" w14:textId="77777777" w:rsidR="00F0788E" w:rsidRPr="007135B9" w:rsidRDefault="00F0788E" w:rsidP="00A009CF">
      <w:pPr>
        <w:autoSpaceDE w:val="0"/>
        <w:autoSpaceDN w:val="0"/>
        <w:adjustRightInd w:val="0"/>
      </w:pPr>
    </w:p>
    <w:p w14:paraId="5CF9CCBB" w14:textId="0318BCCA" w:rsidR="00F0788E" w:rsidRPr="007135B9" w:rsidRDefault="00F0788E" w:rsidP="00A009CF">
      <w:pPr>
        <w:autoSpaceDE w:val="0"/>
        <w:autoSpaceDN w:val="0"/>
        <w:adjustRightInd w:val="0"/>
      </w:pPr>
      <w:r w:rsidRPr="007135B9">
        <w:t xml:space="preserve">Gloucestershire </w:t>
      </w:r>
      <w:r w:rsidR="006B0B8C">
        <w:t>Archives</w:t>
      </w:r>
      <w:r w:rsidRPr="007135B9">
        <w:t>, GDR 226A, p.181; Q/SO/4/3; GDR/V1/</w:t>
      </w:r>
      <w:r w:rsidR="00DC1B06" w:rsidRPr="007135B9">
        <w:t>160 [bishops’ transcript of the parish registers of Mitcheldean, Gloucestershire, 1588-1813].</w:t>
      </w:r>
      <w:r w:rsidRPr="007135B9">
        <w:tab/>
      </w:r>
    </w:p>
    <w:p w14:paraId="040886B8" w14:textId="56250421" w:rsidR="00517153" w:rsidRPr="007135B9" w:rsidRDefault="00517153" w:rsidP="00A009CF">
      <w:pPr>
        <w:autoSpaceDE w:val="0"/>
        <w:autoSpaceDN w:val="0"/>
        <w:adjustRightInd w:val="0"/>
      </w:pPr>
    </w:p>
    <w:p w14:paraId="651C442C" w14:textId="08703231" w:rsidR="00517153" w:rsidRPr="007135B9" w:rsidRDefault="00517153" w:rsidP="00A009CF">
      <w:pPr>
        <w:autoSpaceDE w:val="0"/>
        <w:autoSpaceDN w:val="0"/>
        <w:adjustRightInd w:val="0"/>
      </w:pPr>
    </w:p>
    <w:p w14:paraId="53422BFC" w14:textId="3044778D" w:rsidR="00517153" w:rsidRPr="007135B9" w:rsidRDefault="00517153" w:rsidP="00A009CF">
      <w:pPr>
        <w:autoSpaceDE w:val="0"/>
        <w:autoSpaceDN w:val="0"/>
        <w:adjustRightInd w:val="0"/>
      </w:pPr>
      <w:r w:rsidRPr="007135B9">
        <w:rPr>
          <w:b/>
          <w:bCs/>
        </w:rPr>
        <w:t>Robert STOLLERD</w:t>
      </w:r>
      <w:r w:rsidR="00D461D5">
        <w:rPr>
          <w:b/>
          <w:bCs/>
        </w:rPr>
        <w:t xml:space="preserve"> (d.1595)</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12569</w:t>
      </w:r>
    </w:p>
    <w:p w14:paraId="2E1C49D9" w14:textId="0E49DF67" w:rsidR="00517153" w:rsidRPr="007135B9" w:rsidRDefault="00517153" w:rsidP="00A009CF">
      <w:pPr>
        <w:autoSpaceDE w:val="0"/>
        <w:autoSpaceDN w:val="0"/>
        <w:adjustRightInd w:val="0"/>
      </w:pPr>
    </w:p>
    <w:p w14:paraId="430C3687" w14:textId="5DCCF379" w:rsidR="00517153" w:rsidRPr="007135B9" w:rsidRDefault="00517153" w:rsidP="00A009CF">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006B0B8C">
        <w:t xml:space="preserve">          </w:t>
      </w:r>
      <w:proofErr w:type="spellStart"/>
      <w:r w:rsidRPr="007135B9">
        <w:t>Loc</w:t>
      </w:r>
      <w:proofErr w:type="spellEnd"/>
      <w:r w:rsidRPr="007135B9">
        <w:t xml:space="preserve">: </w:t>
      </w:r>
      <w:proofErr w:type="spellStart"/>
      <w:r w:rsidRPr="007135B9">
        <w:t>Harescombe</w:t>
      </w:r>
      <w:proofErr w:type="spellEnd"/>
      <w:r w:rsidRPr="007135B9">
        <w:t>, Gloucestershire</w:t>
      </w:r>
    </w:p>
    <w:p w14:paraId="5C908DAD" w14:textId="30980DED" w:rsidR="00A2341B" w:rsidRPr="007135B9" w:rsidRDefault="00A2341B" w:rsidP="00A009CF">
      <w:pPr>
        <w:autoSpaceDE w:val="0"/>
        <w:autoSpaceDN w:val="0"/>
        <w:adjustRightInd w:val="0"/>
      </w:pPr>
    </w:p>
    <w:p w14:paraId="545AFC09" w14:textId="016FB79F" w:rsidR="00A2341B" w:rsidRPr="007135B9" w:rsidRDefault="00773423" w:rsidP="00A009CF">
      <w:pPr>
        <w:autoSpaceDE w:val="0"/>
        <w:autoSpaceDN w:val="0"/>
        <w:adjustRightInd w:val="0"/>
      </w:pPr>
      <w:r w:rsidRPr="007135B9">
        <w:t xml:space="preserve">Robert </w:t>
      </w:r>
      <w:proofErr w:type="spellStart"/>
      <w:r w:rsidRPr="007135B9">
        <w:t>Stollerd</w:t>
      </w:r>
      <w:proofErr w:type="spellEnd"/>
      <w:r w:rsidRPr="007135B9">
        <w:t xml:space="preserve"> was a surgeon practising at </w:t>
      </w:r>
      <w:proofErr w:type="spellStart"/>
      <w:r w:rsidRPr="007135B9">
        <w:t>Harescombe</w:t>
      </w:r>
      <w:proofErr w:type="spellEnd"/>
      <w:r w:rsidRPr="007135B9">
        <w:t xml:space="preserve">, Gloucestershire, where he died in 1595. He asked to be buried in the churchyard of the village (the registers no longer survive). </w:t>
      </w:r>
      <w:proofErr w:type="spellStart"/>
      <w:r w:rsidRPr="007135B9">
        <w:t>Stollerd</w:t>
      </w:r>
      <w:proofErr w:type="spellEnd"/>
      <w:r w:rsidRPr="007135B9">
        <w:t xml:space="preserve"> divided his small estate (£20 in bequests, two looms and six sheep) between his three sons (Giles, William and Robert) and daughter Alice naming his wife Margaret as residual legatee and executrix. He named Peter </w:t>
      </w:r>
      <w:proofErr w:type="spellStart"/>
      <w:r w:rsidRPr="007135B9">
        <w:t>Hogge</w:t>
      </w:r>
      <w:proofErr w:type="spellEnd"/>
      <w:r w:rsidRPr="007135B9">
        <w:t xml:space="preserve">, parson of </w:t>
      </w:r>
      <w:proofErr w:type="spellStart"/>
      <w:r w:rsidRPr="007135B9">
        <w:t>Harescombe</w:t>
      </w:r>
      <w:proofErr w:type="spellEnd"/>
      <w:r w:rsidRPr="007135B9">
        <w:t xml:space="preserve">, and John </w:t>
      </w:r>
      <w:proofErr w:type="spellStart"/>
      <w:r w:rsidRPr="007135B9">
        <w:t>Berrie</w:t>
      </w:r>
      <w:proofErr w:type="spellEnd"/>
      <w:r w:rsidRPr="007135B9">
        <w:t xml:space="preserve">, yeoman, of </w:t>
      </w:r>
      <w:proofErr w:type="spellStart"/>
      <w:r w:rsidRPr="007135B9">
        <w:t>Brookthorpe</w:t>
      </w:r>
      <w:proofErr w:type="spellEnd"/>
      <w:r w:rsidRPr="007135B9">
        <w:t xml:space="preserve">, as overseers. Among those to whom </w:t>
      </w:r>
      <w:proofErr w:type="spellStart"/>
      <w:r w:rsidRPr="007135B9">
        <w:t>Stollerd</w:t>
      </w:r>
      <w:proofErr w:type="spellEnd"/>
      <w:r w:rsidRPr="007135B9">
        <w:t xml:space="preserve"> was indebted </w:t>
      </w:r>
      <w:r w:rsidR="001428BD" w:rsidRPr="007135B9">
        <w:t>was</w:t>
      </w:r>
      <w:r w:rsidRPr="007135B9">
        <w:t xml:space="preserve"> </w:t>
      </w:r>
      <w:r w:rsidRPr="007135B9">
        <w:rPr>
          <w:b/>
          <w:bCs/>
        </w:rPr>
        <w:t>Richard Atkins</w:t>
      </w:r>
      <w:r w:rsidRPr="007135B9">
        <w:t>, apothecary, of Gloucester. He himself was owed over £22 in small debts due from numerous local people.</w:t>
      </w:r>
    </w:p>
    <w:p w14:paraId="6FB33F2E" w14:textId="4A8BAD17" w:rsidR="00773423" w:rsidRPr="007135B9" w:rsidRDefault="00773423" w:rsidP="00A009CF">
      <w:pPr>
        <w:autoSpaceDE w:val="0"/>
        <w:autoSpaceDN w:val="0"/>
        <w:adjustRightInd w:val="0"/>
      </w:pPr>
    </w:p>
    <w:p w14:paraId="6B7C1C0D" w14:textId="22BB2E40" w:rsidR="00773423" w:rsidRPr="007135B9" w:rsidRDefault="00773423" w:rsidP="00A009CF">
      <w:pPr>
        <w:autoSpaceDE w:val="0"/>
        <w:autoSpaceDN w:val="0"/>
        <w:adjustRightInd w:val="0"/>
      </w:pPr>
      <w:r w:rsidRPr="007135B9">
        <w:t xml:space="preserve">Gloucestershire </w:t>
      </w:r>
      <w:r w:rsidR="006B0B8C">
        <w:t>Archives</w:t>
      </w:r>
      <w:r w:rsidRPr="007135B9">
        <w:t xml:space="preserve">, GDR 1595/121 [will of Robert </w:t>
      </w:r>
      <w:proofErr w:type="spellStart"/>
      <w:r w:rsidRPr="007135B9">
        <w:t>Stollerd</w:t>
      </w:r>
      <w:proofErr w:type="spellEnd"/>
      <w:r w:rsidRPr="007135B9">
        <w:t xml:space="preserve">, </w:t>
      </w:r>
      <w:proofErr w:type="spellStart"/>
      <w:r w:rsidRPr="007135B9">
        <w:t>chyrurgian</w:t>
      </w:r>
      <w:proofErr w:type="spellEnd"/>
      <w:r w:rsidRPr="007135B9">
        <w:t xml:space="preserve">, of </w:t>
      </w:r>
      <w:proofErr w:type="spellStart"/>
      <w:r w:rsidRPr="007135B9">
        <w:t>Harescombe</w:t>
      </w:r>
      <w:proofErr w:type="spellEnd"/>
      <w:r w:rsidRPr="007135B9">
        <w:t>, Gloucestershire, 4 November 1595, pr.17 December 1595].</w:t>
      </w:r>
    </w:p>
    <w:p w14:paraId="1B6226D1" w14:textId="1F77D79A" w:rsidR="00223644" w:rsidRPr="007135B9" w:rsidRDefault="00223644" w:rsidP="00A009CF">
      <w:pPr>
        <w:autoSpaceDE w:val="0"/>
        <w:autoSpaceDN w:val="0"/>
        <w:adjustRightInd w:val="0"/>
      </w:pPr>
    </w:p>
    <w:p w14:paraId="5396EC59" w14:textId="5FF5F9C5" w:rsidR="00223644" w:rsidRPr="007135B9" w:rsidRDefault="00223644" w:rsidP="00A009CF">
      <w:pPr>
        <w:autoSpaceDE w:val="0"/>
        <w:autoSpaceDN w:val="0"/>
        <w:adjustRightInd w:val="0"/>
      </w:pPr>
    </w:p>
    <w:p w14:paraId="7A7BDE38" w14:textId="130169E2" w:rsidR="00223644" w:rsidRPr="007135B9" w:rsidRDefault="00223644" w:rsidP="00A009CF">
      <w:pPr>
        <w:autoSpaceDE w:val="0"/>
        <w:autoSpaceDN w:val="0"/>
        <w:adjustRightInd w:val="0"/>
      </w:pPr>
      <w:r w:rsidRPr="007135B9">
        <w:rPr>
          <w:b/>
          <w:bCs/>
        </w:rPr>
        <w:t>Thomas STUMP or STUMPE</w:t>
      </w:r>
      <w:r w:rsidR="00D461D5">
        <w:rPr>
          <w:b/>
          <w:bCs/>
        </w:rPr>
        <w:t xml:space="preserve"> (</w:t>
      </w:r>
      <w:r w:rsidR="00D461D5">
        <w:rPr>
          <w:b/>
          <w:bCs/>
          <w:i/>
          <w:iCs/>
        </w:rPr>
        <w:t>fl.</w:t>
      </w:r>
      <w:r w:rsidR="00D461D5">
        <w:rPr>
          <w:b/>
          <w:bCs/>
        </w:rPr>
        <w:t>1703)</w:t>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26309</w:t>
      </w:r>
    </w:p>
    <w:p w14:paraId="096F75C4" w14:textId="1405A032" w:rsidR="00223644" w:rsidRPr="007135B9" w:rsidRDefault="00223644" w:rsidP="00A009CF">
      <w:pPr>
        <w:autoSpaceDE w:val="0"/>
        <w:autoSpaceDN w:val="0"/>
        <w:adjustRightInd w:val="0"/>
      </w:pPr>
    </w:p>
    <w:p w14:paraId="36DF5649" w14:textId="363B6A89" w:rsidR="00223644" w:rsidRPr="007135B9" w:rsidRDefault="00714D55" w:rsidP="00A009CF">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Henbury, Gloucestershire</w:t>
      </w:r>
    </w:p>
    <w:p w14:paraId="66052C9A" w14:textId="6F8D0B5A" w:rsidR="00093B9C" w:rsidRPr="007135B9" w:rsidRDefault="00093B9C" w:rsidP="00A009CF">
      <w:pPr>
        <w:autoSpaceDE w:val="0"/>
        <w:autoSpaceDN w:val="0"/>
        <w:adjustRightInd w:val="0"/>
      </w:pPr>
    </w:p>
    <w:p w14:paraId="10F95BC2" w14:textId="775B8726" w:rsidR="00093B9C" w:rsidRPr="007135B9" w:rsidRDefault="00714D55" w:rsidP="00A009CF">
      <w:pPr>
        <w:autoSpaceDE w:val="0"/>
        <w:autoSpaceDN w:val="0"/>
        <w:adjustRightInd w:val="0"/>
      </w:pPr>
      <w:r w:rsidRPr="007135B9">
        <w:t xml:space="preserve">In June 1703, Thomas </w:t>
      </w:r>
      <w:proofErr w:type="spellStart"/>
      <w:r w:rsidRPr="007135B9">
        <w:t>Stumpe</w:t>
      </w:r>
      <w:proofErr w:type="spellEnd"/>
      <w:r w:rsidRPr="007135B9">
        <w:t xml:space="preserve">, described as a surgeon, acted as bondsman for the marriage of John Baker of Bristol and Catherine </w:t>
      </w:r>
      <w:proofErr w:type="spellStart"/>
      <w:r w:rsidRPr="007135B9">
        <w:t>Wasburow</w:t>
      </w:r>
      <w:proofErr w:type="spellEnd"/>
      <w:r w:rsidRPr="007135B9">
        <w:t xml:space="preserve"> of Henbury. In all likelihood, this is the same as the Thomas </w:t>
      </w:r>
      <w:proofErr w:type="spellStart"/>
      <w:r w:rsidRPr="007135B9">
        <w:t>Stumpe</w:t>
      </w:r>
      <w:proofErr w:type="spellEnd"/>
      <w:r w:rsidRPr="007135B9">
        <w:t xml:space="preserve">, formerly a master at Bristol Grammar School, who served as vicar of Henbury from 1690 until his death in 1712. </w:t>
      </w:r>
      <w:r w:rsidRPr="007135B9">
        <w:lastRenderedPageBreak/>
        <w:t>As there are no other references to Stump as a surgeon or physician, it is probable that the marriage licence entry may be in error.</w:t>
      </w:r>
    </w:p>
    <w:p w14:paraId="64EE2434" w14:textId="1EEFC505" w:rsidR="00714D55" w:rsidRPr="007135B9" w:rsidRDefault="00714D55" w:rsidP="00A009CF">
      <w:pPr>
        <w:autoSpaceDE w:val="0"/>
        <w:autoSpaceDN w:val="0"/>
        <w:adjustRightInd w:val="0"/>
      </w:pPr>
    </w:p>
    <w:p w14:paraId="51126C0A" w14:textId="5FEFE69F" w:rsidR="00714D55" w:rsidRPr="007135B9" w:rsidRDefault="00714D55" w:rsidP="00714D55">
      <w:pPr>
        <w:autoSpaceDE w:val="0"/>
        <w:autoSpaceDN w:val="0"/>
        <w:adjustRightInd w:val="0"/>
        <w:rPr>
          <w:rFonts w:eastAsiaTheme="minorEastAsia"/>
          <w:color w:val="000000"/>
          <w:lang w:eastAsia="en-US"/>
        </w:rPr>
      </w:pPr>
      <w:r w:rsidRPr="007135B9">
        <w:rPr>
          <w:rFonts w:eastAsiaTheme="minorEastAsia"/>
          <w:color w:val="000000"/>
          <w:lang w:eastAsia="en-US"/>
        </w:rPr>
        <w:t xml:space="preserve">Bristol marriage licence bonds, 1701-1710, transcribed by </w:t>
      </w:r>
      <w:proofErr w:type="spellStart"/>
      <w:r w:rsidRPr="007135B9">
        <w:rPr>
          <w:rFonts w:eastAsiaTheme="minorEastAsia"/>
          <w:color w:val="000000"/>
          <w:lang w:eastAsia="en-US"/>
        </w:rPr>
        <w:t>R.Price</w:t>
      </w:r>
      <w:proofErr w:type="spellEnd"/>
      <w:r w:rsidRPr="007135B9">
        <w:rPr>
          <w:rFonts w:eastAsiaTheme="minorEastAsia"/>
          <w:color w:val="000000"/>
          <w:lang w:eastAsia="en-US"/>
        </w:rPr>
        <w:t>; bafhs.org.uk [accessed 10 April 2020].</w:t>
      </w:r>
    </w:p>
    <w:p w14:paraId="116F5228" w14:textId="76AF8DB0" w:rsidR="00714D55" w:rsidRPr="007135B9" w:rsidRDefault="00714D55" w:rsidP="00714D55">
      <w:pPr>
        <w:autoSpaceDE w:val="0"/>
        <w:autoSpaceDN w:val="0"/>
        <w:adjustRightInd w:val="0"/>
        <w:rPr>
          <w:rFonts w:eastAsiaTheme="minorEastAsia"/>
          <w:color w:val="000000"/>
          <w:lang w:eastAsia="en-US"/>
        </w:rPr>
      </w:pPr>
    </w:p>
    <w:p w14:paraId="47DB8BE1" w14:textId="4C9202CA" w:rsidR="00714D55" w:rsidRPr="007135B9" w:rsidRDefault="00714D55" w:rsidP="00714D55">
      <w:pPr>
        <w:autoSpaceDE w:val="0"/>
        <w:autoSpaceDN w:val="0"/>
        <w:adjustRightInd w:val="0"/>
        <w:rPr>
          <w:rFonts w:eastAsiaTheme="minorEastAsia"/>
          <w:color w:val="000000"/>
          <w:lang w:eastAsia="en-US"/>
        </w:rPr>
      </w:pPr>
    </w:p>
    <w:p w14:paraId="1881E73C" w14:textId="52F87DFA" w:rsidR="00714D55" w:rsidRPr="007135B9" w:rsidRDefault="00714D55" w:rsidP="00714D55">
      <w:pPr>
        <w:autoSpaceDE w:val="0"/>
        <w:autoSpaceDN w:val="0"/>
        <w:adjustRightInd w:val="0"/>
        <w:rPr>
          <w:rFonts w:eastAsiaTheme="minorEastAsia"/>
          <w:color w:val="000000"/>
          <w:lang w:eastAsia="en-US"/>
        </w:rPr>
      </w:pPr>
      <w:r w:rsidRPr="007135B9">
        <w:rPr>
          <w:rFonts w:eastAsiaTheme="minorEastAsia"/>
          <w:b/>
          <w:bCs/>
          <w:color w:val="000000"/>
          <w:lang w:eastAsia="en-US"/>
        </w:rPr>
        <w:t>John SWINFEN or SWYNFEN</w:t>
      </w:r>
      <w:r w:rsidR="00D461D5">
        <w:rPr>
          <w:rFonts w:eastAsiaTheme="minorEastAsia"/>
          <w:b/>
          <w:bCs/>
          <w:color w:val="000000"/>
          <w:lang w:eastAsia="en-US"/>
        </w:rPr>
        <w:t xml:space="preserve"> (</w:t>
      </w:r>
      <w:r w:rsidR="00D461D5">
        <w:rPr>
          <w:rFonts w:eastAsiaTheme="minorEastAsia"/>
          <w:b/>
          <w:bCs/>
          <w:i/>
          <w:iCs/>
          <w:color w:val="000000"/>
          <w:lang w:eastAsia="en-US"/>
        </w:rPr>
        <w:t>c.</w:t>
      </w:r>
      <w:r w:rsidR="00D461D5">
        <w:rPr>
          <w:rFonts w:eastAsiaTheme="minorEastAsia"/>
          <w:b/>
          <w:bCs/>
          <w:color w:val="000000"/>
          <w:lang w:eastAsia="en-US"/>
        </w:rPr>
        <w:t>1678-1728)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12722</w:t>
      </w:r>
    </w:p>
    <w:p w14:paraId="3D32C11F" w14:textId="5F2788B1" w:rsidR="00714D55" w:rsidRPr="007135B9" w:rsidRDefault="00714D55" w:rsidP="00714D55">
      <w:pPr>
        <w:autoSpaceDE w:val="0"/>
        <w:autoSpaceDN w:val="0"/>
        <w:adjustRightInd w:val="0"/>
        <w:rPr>
          <w:rFonts w:eastAsiaTheme="minorEastAsia"/>
          <w:color w:val="000000"/>
          <w:lang w:eastAsia="en-US"/>
        </w:rPr>
      </w:pPr>
    </w:p>
    <w:p w14:paraId="0AB3E49E" w14:textId="53EF732B" w:rsidR="00714D55" w:rsidRPr="007135B9" w:rsidRDefault="00714D55" w:rsidP="00714D5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clergyman/physician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Avening</w:t>
      </w:r>
      <w:proofErr w:type="spellEnd"/>
      <w:r w:rsidRPr="007135B9">
        <w:rPr>
          <w:rFonts w:eastAsiaTheme="minorEastAsia"/>
          <w:color w:val="000000"/>
          <w:lang w:eastAsia="en-US"/>
        </w:rPr>
        <w:t>, Gloucestershire</w:t>
      </w:r>
    </w:p>
    <w:p w14:paraId="12DA3FDA" w14:textId="59D04C03" w:rsidR="00714D55" w:rsidRPr="007135B9" w:rsidRDefault="00714D55" w:rsidP="00714D55">
      <w:pPr>
        <w:autoSpaceDE w:val="0"/>
        <w:autoSpaceDN w:val="0"/>
        <w:adjustRightInd w:val="0"/>
        <w:rPr>
          <w:rFonts w:eastAsiaTheme="minorEastAsia"/>
          <w:color w:val="000000"/>
          <w:lang w:eastAsia="en-US"/>
        </w:rPr>
      </w:pPr>
    </w:p>
    <w:p w14:paraId="2700E350" w14:textId="707277F6" w:rsidR="00714D55" w:rsidRPr="007135B9" w:rsidRDefault="00714D55" w:rsidP="00714D5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Swinfen</w:t>
      </w:r>
      <w:proofErr w:type="spellEnd"/>
      <w:r w:rsidRPr="007135B9">
        <w:rPr>
          <w:rFonts w:eastAsiaTheme="minorEastAsia"/>
          <w:color w:val="000000"/>
          <w:lang w:eastAsia="en-US"/>
        </w:rPr>
        <w:t xml:space="preserve"> was the son of Ralph </w:t>
      </w:r>
      <w:proofErr w:type="spellStart"/>
      <w:r w:rsidRPr="007135B9">
        <w:rPr>
          <w:rFonts w:eastAsiaTheme="minorEastAsia"/>
          <w:color w:val="000000"/>
          <w:lang w:eastAsia="en-US"/>
        </w:rPr>
        <w:t>Swinfen</w:t>
      </w:r>
      <w:proofErr w:type="spellEnd"/>
      <w:r w:rsidR="00E46BBC" w:rsidRPr="007135B9">
        <w:rPr>
          <w:rFonts w:eastAsiaTheme="minorEastAsia"/>
          <w:color w:val="000000"/>
          <w:lang w:eastAsia="en-US"/>
        </w:rPr>
        <w:t xml:space="preserve"> of London and matriculated at Pembroke College, Oxford, on 16 March 1694/5, aged 16, proceeding BA in 1698 and MA (from New Hall) in 1701. He graduated B Med in 1704 but there is no evidence that </w:t>
      </w:r>
      <w:proofErr w:type="spellStart"/>
      <w:r w:rsidR="00E46BBC" w:rsidRPr="007135B9">
        <w:rPr>
          <w:rFonts w:eastAsiaTheme="minorEastAsia"/>
          <w:color w:val="000000"/>
          <w:lang w:eastAsia="en-US"/>
        </w:rPr>
        <w:t>Swinfen</w:t>
      </w:r>
      <w:proofErr w:type="spellEnd"/>
      <w:r w:rsidR="00E46BBC" w:rsidRPr="007135B9">
        <w:rPr>
          <w:rFonts w:eastAsiaTheme="minorEastAsia"/>
          <w:color w:val="000000"/>
          <w:lang w:eastAsia="en-US"/>
        </w:rPr>
        <w:t xml:space="preserve"> went on to practise medicine as he became rector of </w:t>
      </w:r>
      <w:proofErr w:type="spellStart"/>
      <w:r w:rsidR="00E46BBC" w:rsidRPr="007135B9">
        <w:rPr>
          <w:rFonts w:eastAsiaTheme="minorEastAsia"/>
          <w:color w:val="000000"/>
          <w:lang w:eastAsia="en-US"/>
        </w:rPr>
        <w:t>Avening</w:t>
      </w:r>
      <w:proofErr w:type="spellEnd"/>
      <w:r w:rsidR="00E46BBC" w:rsidRPr="007135B9">
        <w:rPr>
          <w:rFonts w:eastAsiaTheme="minorEastAsia"/>
          <w:color w:val="000000"/>
          <w:lang w:eastAsia="en-US"/>
        </w:rPr>
        <w:t xml:space="preserve"> in Gloucestershire the following year. He married Mrs Rebecca Farrer of Minchinhampton at Tetbury on 27 December 1717. Further clerical preferment followed prior to his death in 1728. He was buried at </w:t>
      </w:r>
      <w:proofErr w:type="spellStart"/>
      <w:r w:rsidR="00E46BBC" w:rsidRPr="007135B9">
        <w:rPr>
          <w:rFonts w:eastAsiaTheme="minorEastAsia"/>
          <w:color w:val="000000"/>
          <w:lang w:eastAsia="en-US"/>
        </w:rPr>
        <w:t>Avening</w:t>
      </w:r>
      <w:proofErr w:type="spellEnd"/>
      <w:r w:rsidR="00E46BBC" w:rsidRPr="007135B9">
        <w:rPr>
          <w:rFonts w:eastAsiaTheme="minorEastAsia"/>
          <w:color w:val="000000"/>
          <w:lang w:eastAsia="en-US"/>
        </w:rPr>
        <w:t xml:space="preserve"> on 2 May 1728. </w:t>
      </w:r>
      <w:proofErr w:type="spellStart"/>
      <w:r w:rsidR="00E46BBC" w:rsidRPr="007135B9">
        <w:rPr>
          <w:rFonts w:eastAsiaTheme="minorEastAsia"/>
          <w:color w:val="000000"/>
          <w:lang w:eastAsia="en-US"/>
        </w:rPr>
        <w:t>Swinfen’s</w:t>
      </w:r>
      <w:proofErr w:type="spellEnd"/>
      <w:r w:rsidR="00E46BBC" w:rsidRPr="007135B9">
        <w:rPr>
          <w:rFonts w:eastAsiaTheme="minorEastAsia"/>
          <w:color w:val="000000"/>
          <w:lang w:eastAsia="en-US"/>
        </w:rPr>
        <w:t xml:space="preserve"> lengthy will makes no mention of medical books or equipment.</w:t>
      </w:r>
    </w:p>
    <w:p w14:paraId="241544F2" w14:textId="5F02CB75" w:rsidR="00E46BBC" w:rsidRPr="007135B9" w:rsidRDefault="00E46BBC" w:rsidP="00714D55">
      <w:pPr>
        <w:autoSpaceDE w:val="0"/>
        <w:autoSpaceDN w:val="0"/>
        <w:adjustRightInd w:val="0"/>
        <w:rPr>
          <w:rFonts w:eastAsiaTheme="minorEastAsia"/>
          <w:color w:val="000000"/>
          <w:lang w:eastAsia="en-US"/>
        </w:rPr>
      </w:pPr>
    </w:p>
    <w:p w14:paraId="0F3ECA77" w14:textId="4E8F7136" w:rsidR="00E46BBC" w:rsidRPr="007135B9" w:rsidRDefault="00E46BBC" w:rsidP="00E46BBC">
      <w:r w:rsidRPr="007135B9">
        <w:rPr>
          <w:rFonts w:eastAsiaTheme="minorEastAsia"/>
          <w:color w:val="000000"/>
          <w:lang w:eastAsia="en-US"/>
        </w:rPr>
        <w:t xml:space="preserve">Foster, iv, p.1448; </w:t>
      </w:r>
      <w:r w:rsidRPr="007135B9">
        <w:t xml:space="preserve">Gloucestershire </w:t>
      </w:r>
      <w:r w:rsidR="006B0B8C">
        <w:t>Archives</w:t>
      </w:r>
      <w:r w:rsidRPr="007135B9">
        <w:t xml:space="preserve">, P328/1 IN 1/2 [parish registers of Tetbury, Gloucestershire, 1709-1793]; P29 IN 1/2 [parish registers of </w:t>
      </w:r>
      <w:proofErr w:type="spellStart"/>
      <w:r w:rsidRPr="007135B9">
        <w:t>Avening</w:t>
      </w:r>
      <w:proofErr w:type="spellEnd"/>
      <w:r w:rsidRPr="007135B9">
        <w:t xml:space="preserve">, Gloucestershire, 1705-1766]; GDR, 1728/340 [will of John </w:t>
      </w:r>
      <w:proofErr w:type="spellStart"/>
      <w:r w:rsidRPr="007135B9">
        <w:t>Swinfen</w:t>
      </w:r>
      <w:proofErr w:type="spellEnd"/>
      <w:r w:rsidRPr="007135B9">
        <w:t xml:space="preserve">, clerk and rector of </w:t>
      </w:r>
      <w:proofErr w:type="spellStart"/>
      <w:r w:rsidRPr="007135B9">
        <w:t>Avening</w:t>
      </w:r>
      <w:proofErr w:type="spellEnd"/>
      <w:r w:rsidRPr="007135B9">
        <w:t>, Gloucestershire, 7 April 1727, pr.1728].</w:t>
      </w:r>
    </w:p>
    <w:p w14:paraId="1CBAEB37" w14:textId="49DE5075" w:rsidR="006414DC" w:rsidRPr="007135B9" w:rsidRDefault="006414DC" w:rsidP="00E46BBC"/>
    <w:p w14:paraId="70C16A2C" w14:textId="471319BD" w:rsidR="006414DC" w:rsidRPr="007135B9" w:rsidRDefault="006414DC" w:rsidP="00E46BBC"/>
    <w:p w14:paraId="42CF35F6" w14:textId="0400CDB4" w:rsidR="006414DC" w:rsidRPr="007135B9" w:rsidRDefault="006414DC" w:rsidP="00E46BBC">
      <w:r w:rsidRPr="007135B9">
        <w:rPr>
          <w:b/>
          <w:bCs/>
        </w:rPr>
        <w:t>James SYMES</w:t>
      </w:r>
      <w:r w:rsidR="00D461D5">
        <w:rPr>
          <w:b/>
          <w:bCs/>
        </w:rPr>
        <w:t xml:space="preserve"> (</w:t>
      </w:r>
      <w:r w:rsidR="00D461D5">
        <w:rPr>
          <w:b/>
          <w:bCs/>
          <w:i/>
          <w:iCs/>
        </w:rPr>
        <w:t>fl.</w:t>
      </w:r>
      <w:r w:rsidR="00D461D5">
        <w:rPr>
          <w:b/>
          <w:bCs/>
        </w:rPr>
        <w:t>1619)</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12738</w:t>
      </w:r>
    </w:p>
    <w:p w14:paraId="0A8158EC" w14:textId="1F3D0012" w:rsidR="006414DC" w:rsidRPr="007135B9" w:rsidRDefault="006414DC" w:rsidP="00E46BBC"/>
    <w:p w14:paraId="02387E12" w14:textId="67D86DA8" w:rsidR="006414DC" w:rsidRPr="007135B9" w:rsidRDefault="006414DC" w:rsidP="00E46BBC">
      <w:proofErr w:type="spellStart"/>
      <w:r w:rsidRPr="007135B9">
        <w:t>Occ</w:t>
      </w:r>
      <w:proofErr w:type="spellEnd"/>
      <w:r w:rsidRPr="007135B9">
        <w:t>: mad doctor</w:t>
      </w:r>
      <w:r w:rsidRPr="007135B9">
        <w:tab/>
      </w:r>
      <w:r w:rsidRPr="007135B9">
        <w:tab/>
      </w:r>
      <w:r w:rsidRPr="007135B9">
        <w:tab/>
      </w:r>
      <w:r w:rsidR="006B0B8C">
        <w:t xml:space="preserve">          </w:t>
      </w:r>
      <w:r w:rsidRPr="007135B9">
        <w:t xml:space="preserve">   </w:t>
      </w:r>
      <w:proofErr w:type="spellStart"/>
      <w:r w:rsidRPr="007135B9">
        <w:t>Loc</w:t>
      </w:r>
      <w:proofErr w:type="spellEnd"/>
      <w:r w:rsidRPr="007135B9">
        <w:t>: Chipping Sodbury, Gloucestershire</w:t>
      </w:r>
    </w:p>
    <w:p w14:paraId="43C7B0D0" w14:textId="5ED6F09B" w:rsidR="006414DC" w:rsidRPr="007135B9" w:rsidRDefault="006414DC" w:rsidP="00E46BBC"/>
    <w:p w14:paraId="76D94A5D" w14:textId="35C35C92" w:rsidR="006414DC" w:rsidRPr="007135B9" w:rsidRDefault="006414DC" w:rsidP="00E46BBC">
      <w:r w:rsidRPr="007135B9">
        <w:t xml:space="preserve">In July 1619, James Symes of Sodbury, Gloucestershire, appeared before the consistory court of Gloucester accused of practising physic illicitly ‘upon </w:t>
      </w:r>
      <w:proofErr w:type="spellStart"/>
      <w:r w:rsidRPr="007135B9">
        <w:t>madd</w:t>
      </w:r>
      <w:proofErr w:type="spellEnd"/>
      <w:r w:rsidRPr="007135B9">
        <w:t xml:space="preserve"> &amp; </w:t>
      </w:r>
      <w:proofErr w:type="spellStart"/>
      <w:r w:rsidRPr="007135B9">
        <w:t>destracted</w:t>
      </w:r>
      <w:proofErr w:type="spellEnd"/>
      <w:r w:rsidRPr="007135B9">
        <w:t xml:space="preserve"> people’. Otherwise unidentified.</w:t>
      </w:r>
    </w:p>
    <w:p w14:paraId="695470E3" w14:textId="677BA06F" w:rsidR="006414DC" w:rsidRPr="007135B9" w:rsidRDefault="006414DC" w:rsidP="00E46BBC"/>
    <w:p w14:paraId="0CC6B8B7" w14:textId="1FC5E53B" w:rsidR="006414DC" w:rsidRPr="007135B9" w:rsidRDefault="006414DC" w:rsidP="00E46BBC">
      <w:r w:rsidRPr="007135B9">
        <w:t xml:space="preserve">Gloucestershire </w:t>
      </w:r>
      <w:r w:rsidR="006B0B8C">
        <w:t>Archives</w:t>
      </w:r>
      <w:r w:rsidRPr="007135B9">
        <w:t xml:space="preserve">, GDR 138, </w:t>
      </w:r>
      <w:r w:rsidRPr="007135B9">
        <w:rPr>
          <w:i/>
          <w:iCs/>
        </w:rPr>
        <w:t xml:space="preserve">sub </w:t>
      </w:r>
      <w:r w:rsidRPr="007135B9">
        <w:t>16 July 1619.</w:t>
      </w:r>
    </w:p>
    <w:p w14:paraId="17A48D55" w14:textId="1ECEBAF7" w:rsidR="006414DC" w:rsidRPr="007135B9" w:rsidRDefault="006414DC" w:rsidP="00E46BBC"/>
    <w:p w14:paraId="7BE75B56" w14:textId="75A7E8A0" w:rsidR="006414DC" w:rsidRPr="007135B9" w:rsidRDefault="006414DC" w:rsidP="00E46BBC"/>
    <w:p w14:paraId="45944207" w14:textId="3ED5025A" w:rsidR="006414DC" w:rsidRPr="007135B9" w:rsidRDefault="006414DC" w:rsidP="00E46BBC">
      <w:r w:rsidRPr="007135B9">
        <w:rPr>
          <w:b/>
          <w:bCs/>
        </w:rPr>
        <w:t>William SYMES</w:t>
      </w:r>
      <w:r w:rsidR="00D461D5">
        <w:rPr>
          <w:b/>
          <w:bCs/>
        </w:rPr>
        <w:t xml:space="preserve"> (</w:t>
      </w:r>
      <w:r w:rsidR="00D461D5">
        <w:rPr>
          <w:b/>
          <w:bCs/>
          <w:i/>
          <w:iCs/>
        </w:rPr>
        <w:t>fl.</w:t>
      </w:r>
      <w:r w:rsidR="00D461D5">
        <w:rPr>
          <w:b/>
          <w:bCs/>
        </w:rPr>
        <w:t>1592)</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12740</w:t>
      </w:r>
    </w:p>
    <w:p w14:paraId="393D6E60" w14:textId="04C01845" w:rsidR="006414DC" w:rsidRPr="007135B9" w:rsidRDefault="006414DC" w:rsidP="00E46BBC"/>
    <w:p w14:paraId="586FB5CE" w14:textId="1D7E4BFB" w:rsidR="006414DC" w:rsidRPr="007135B9" w:rsidRDefault="006414DC" w:rsidP="00E46BBC">
      <w:proofErr w:type="spellStart"/>
      <w:r w:rsidRPr="007135B9">
        <w:t>Occ</w:t>
      </w:r>
      <w:proofErr w:type="spellEnd"/>
      <w:r w:rsidRPr="007135B9">
        <w:t>: unlicensed surgeon/physician</w:t>
      </w:r>
      <w:r w:rsidRPr="007135B9">
        <w:tab/>
      </w:r>
      <w:r w:rsidRPr="007135B9">
        <w:tab/>
      </w:r>
      <w:r w:rsidR="006B0B8C">
        <w:t xml:space="preserve">           </w:t>
      </w:r>
      <w:proofErr w:type="spellStart"/>
      <w:r w:rsidRPr="007135B9">
        <w:t>Loc</w:t>
      </w:r>
      <w:proofErr w:type="spellEnd"/>
      <w:r w:rsidRPr="007135B9">
        <w:t>: Tewkesbury, Gloucestershire</w:t>
      </w:r>
    </w:p>
    <w:p w14:paraId="5E115A42" w14:textId="5AC08E63" w:rsidR="006414DC" w:rsidRPr="007135B9" w:rsidRDefault="006414DC" w:rsidP="00E46BBC"/>
    <w:p w14:paraId="282341D6" w14:textId="006C0CC7" w:rsidR="006414DC" w:rsidRPr="007135B9" w:rsidRDefault="006414DC" w:rsidP="00E46BBC">
      <w:r w:rsidRPr="007135B9">
        <w:t>In 1592, William Symes of Tewkesbury, Gloucestershire, was presented before the consistory court for practising physic and surgery without a licence. In his defence, he claimed to have acted as little more than a general consultant and was allowed to continue to practise as long as he did not describe himself as a surgeon.</w:t>
      </w:r>
    </w:p>
    <w:p w14:paraId="4C32F147" w14:textId="595F1978" w:rsidR="006414DC" w:rsidRPr="007135B9" w:rsidRDefault="006414DC" w:rsidP="00E46BBC"/>
    <w:p w14:paraId="3060EC62" w14:textId="040E9A9C" w:rsidR="006414DC" w:rsidRPr="007135B9" w:rsidRDefault="006414DC" w:rsidP="00E46BBC">
      <w:r w:rsidRPr="007135B9">
        <w:t xml:space="preserve">Gloucestershire </w:t>
      </w:r>
      <w:r w:rsidR="006B0B8C">
        <w:t>Archives</w:t>
      </w:r>
      <w:r w:rsidRPr="007135B9">
        <w:t>, GDR 66 [Detections, 1591-2], f.129.</w:t>
      </w:r>
    </w:p>
    <w:p w14:paraId="4E5E6C3B" w14:textId="176AECD3" w:rsidR="0092286A" w:rsidRPr="007135B9" w:rsidRDefault="0092286A" w:rsidP="00E46BBC"/>
    <w:p w14:paraId="7C0C28E0" w14:textId="79890B7D" w:rsidR="0092286A" w:rsidRPr="007135B9" w:rsidRDefault="0092286A" w:rsidP="00E46BBC"/>
    <w:p w14:paraId="198AACD4" w14:textId="2047CB8D" w:rsidR="0092286A" w:rsidRPr="007135B9" w:rsidRDefault="0092286A" w:rsidP="00E46BBC">
      <w:r w:rsidRPr="007135B9">
        <w:rPr>
          <w:b/>
          <w:bCs/>
        </w:rPr>
        <w:t>Thomas TANNER</w:t>
      </w:r>
      <w:r w:rsidR="00D461D5">
        <w:rPr>
          <w:b/>
          <w:bCs/>
        </w:rPr>
        <w:t xml:space="preserve"> (d.1710)</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00F01FA2" w:rsidRPr="007135B9">
        <w:rPr>
          <w:b/>
          <w:bCs/>
        </w:rPr>
        <w:t xml:space="preserve"> </w:t>
      </w:r>
      <w:r w:rsidRPr="007135B9">
        <w:t xml:space="preserve">Person ID: </w:t>
      </w:r>
      <w:r w:rsidRPr="006B0B8C">
        <w:t>12781</w:t>
      </w:r>
      <w:r w:rsidR="00F01FA2" w:rsidRPr="006B0B8C">
        <w:t>/18173</w:t>
      </w:r>
    </w:p>
    <w:p w14:paraId="049136E4" w14:textId="51F36959" w:rsidR="0092286A" w:rsidRPr="007135B9" w:rsidRDefault="0092286A" w:rsidP="00E46BBC"/>
    <w:p w14:paraId="021D4EBB" w14:textId="2214F6EA" w:rsidR="0092286A" w:rsidRPr="007135B9" w:rsidRDefault="0092286A" w:rsidP="00E46BBC">
      <w:proofErr w:type="spellStart"/>
      <w:r w:rsidRPr="007135B9">
        <w:t>Occ</w:t>
      </w:r>
      <w:proofErr w:type="spellEnd"/>
      <w:r w:rsidRPr="007135B9">
        <w:t>: apothecary</w:t>
      </w:r>
      <w:r w:rsidRPr="007135B9">
        <w:tab/>
      </w:r>
      <w:r w:rsidRPr="007135B9">
        <w:tab/>
      </w:r>
      <w:r w:rsidRPr="007135B9">
        <w:tab/>
      </w:r>
      <w:r w:rsidRPr="007135B9">
        <w:tab/>
      </w:r>
      <w:r w:rsidRPr="007135B9">
        <w:tab/>
      </w:r>
      <w:r w:rsidR="006B0B8C">
        <w:t xml:space="preserve">        </w:t>
      </w:r>
      <w:proofErr w:type="spellStart"/>
      <w:r w:rsidRPr="007135B9">
        <w:t>Loc</w:t>
      </w:r>
      <w:proofErr w:type="spellEnd"/>
      <w:r w:rsidRPr="007135B9">
        <w:t>: Stroud, Gloucestershire</w:t>
      </w:r>
    </w:p>
    <w:p w14:paraId="7A494A2A" w14:textId="68AF28BD" w:rsidR="0092286A" w:rsidRPr="007135B9" w:rsidRDefault="0092286A" w:rsidP="00E46BBC"/>
    <w:p w14:paraId="22BAC1B0" w14:textId="00926DB3" w:rsidR="0092286A" w:rsidRPr="007135B9" w:rsidRDefault="0092286A" w:rsidP="00E46BBC">
      <w:r w:rsidRPr="007135B9">
        <w:t xml:space="preserve">Thomas Tanner was the son of Humphrey Tanner, gentleman, of </w:t>
      </w:r>
      <w:proofErr w:type="spellStart"/>
      <w:r w:rsidRPr="007135B9">
        <w:t>Sudeley</w:t>
      </w:r>
      <w:proofErr w:type="spellEnd"/>
      <w:r w:rsidRPr="007135B9">
        <w:t xml:space="preserve">, Gloucestershire, and was apprenticed to </w:t>
      </w:r>
      <w:r w:rsidRPr="007135B9">
        <w:rPr>
          <w:b/>
          <w:bCs/>
        </w:rPr>
        <w:t>William Jordan</w:t>
      </w:r>
      <w:r w:rsidRPr="007135B9">
        <w:t>, apothecary, of Gloucester on 25 March 1663/4.</w:t>
      </w:r>
      <w:r w:rsidR="00E72B8B" w:rsidRPr="007135B9">
        <w:t xml:space="preserve"> Four years later, on 4 August 1668, he was transferred to </w:t>
      </w:r>
      <w:r w:rsidR="00E72B8B" w:rsidRPr="007135B9">
        <w:rPr>
          <w:b/>
          <w:bCs/>
        </w:rPr>
        <w:t>William Simpson</w:t>
      </w:r>
      <w:r w:rsidR="00E72B8B" w:rsidRPr="007135B9">
        <w:t>, apothecary, of London.</w:t>
      </w:r>
      <w:r w:rsidR="00DE5ABD" w:rsidRPr="007135B9">
        <w:t xml:space="preserve"> In December 1682, he served as bondsman for the marriage of John Flight of Painswick, clothworker and Elizabeth Gardiner of King’s Stanley. In September 1704, describing himself as a medical licentiate, he signed letters testimonial on behalf of </w:t>
      </w:r>
      <w:r w:rsidR="00DE5ABD" w:rsidRPr="007135B9">
        <w:rPr>
          <w:b/>
          <w:bCs/>
        </w:rPr>
        <w:t>William Roby</w:t>
      </w:r>
      <w:r w:rsidR="00DE5ABD" w:rsidRPr="007135B9">
        <w:t xml:space="preserve"> of Stroud, an applicant for an archiepiscopal licence.</w:t>
      </w:r>
      <w:r w:rsidR="00F01FA2" w:rsidRPr="007135B9">
        <w:t xml:space="preserve"> Thomas Tanner died on 8 May 1710 and was buried at Stroud the following day. His wife Elizabeth predeceased him, dying on 6 April 1710 and being buried at Stroud the day following.</w:t>
      </w:r>
    </w:p>
    <w:p w14:paraId="61D7B775" w14:textId="2BA5EA3B" w:rsidR="00F01FA2" w:rsidRPr="007135B9" w:rsidRDefault="00F01FA2" w:rsidP="00E46BBC"/>
    <w:p w14:paraId="1717B466" w14:textId="3A288BDF" w:rsidR="00F01FA2" w:rsidRPr="007135B9" w:rsidRDefault="00F01FA2" w:rsidP="00E46BBC">
      <w:r w:rsidRPr="007135B9">
        <w:t>Children of Thomas Tanner:</w:t>
      </w:r>
    </w:p>
    <w:p w14:paraId="408AAEDF" w14:textId="23637815" w:rsidR="00F01FA2" w:rsidRPr="007135B9" w:rsidRDefault="00F01FA2" w:rsidP="00E46BBC"/>
    <w:p w14:paraId="2ED9C2FA" w14:textId="229F4049" w:rsidR="00F01FA2" w:rsidRPr="007135B9" w:rsidRDefault="00F01FA2" w:rsidP="00E46BBC">
      <w:r w:rsidRPr="007135B9">
        <w:t>Mary, bapt.19 August 1677 [Stroud].</w:t>
      </w:r>
    </w:p>
    <w:p w14:paraId="4B82DC0D" w14:textId="77777777" w:rsidR="00D461D5" w:rsidRDefault="00F01FA2" w:rsidP="00E46BBC">
      <w:r w:rsidRPr="007135B9">
        <w:t xml:space="preserve">Thomas. He was made a freeman of Gloucester, 1 July 1702. A wheelwright, he died </w:t>
      </w:r>
    </w:p>
    <w:p w14:paraId="51766291" w14:textId="77777777" w:rsidR="00D461D5" w:rsidRDefault="00D461D5" w:rsidP="00E46BBC">
      <w:r>
        <w:t xml:space="preserve">   </w:t>
      </w:r>
      <w:r w:rsidR="00F01FA2" w:rsidRPr="007135B9">
        <w:t xml:space="preserve">on 4 May 1734 (aged 48 according to ancient </w:t>
      </w:r>
      <w:proofErr w:type="spellStart"/>
      <w:r w:rsidR="00F01FA2" w:rsidRPr="007135B9">
        <w:rPr>
          <w:i/>
          <w:iCs/>
        </w:rPr>
        <w:t>m.i.</w:t>
      </w:r>
      <w:proofErr w:type="spellEnd"/>
      <w:r w:rsidR="00F01FA2" w:rsidRPr="007135B9">
        <w:t xml:space="preserve">) and was buried at Stroud on 7 </w:t>
      </w:r>
    </w:p>
    <w:p w14:paraId="5271EEC9" w14:textId="42C19357" w:rsidR="00F01FA2" w:rsidRPr="007135B9" w:rsidRDefault="00D461D5" w:rsidP="00E46BBC">
      <w:r>
        <w:t xml:space="preserve">   </w:t>
      </w:r>
      <w:r w:rsidR="00F01FA2" w:rsidRPr="007135B9">
        <w:t>May 1734.</w:t>
      </w:r>
    </w:p>
    <w:p w14:paraId="3A0273A7" w14:textId="24EBE697" w:rsidR="00F01FA2" w:rsidRPr="007135B9" w:rsidRDefault="00F01FA2" w:rsidP="00E46BBC">
      <w:r w:rsidRPr="007135B9">
        <w:t>Jonathan, bapt.22 January 1687/8</w:t>
      </w:r>
      <w:r w:rsidR="000D1A55" w:rsidRPr="007135B9">
        <w:t>; buried 29 January 1687/8</w:t>
      </w:r>
      <w:r w:rsidRPr="007135B9">
        <w:t xml:space="preserve"> [Stroud].</w:t>
      </w:r>
    </w:p>
    <w:p w14:paraId="246A4D2C" w14:textId="2EE51E95" w:rsidR="00F01FA2" w:rsidRPr="007135B9" w:rsidRDefault="00F01FA2" w:rsidP="00E46BBC">
      <w:r w:rsidRPr="007135B9">
        <w:t>David, bapt.30 July 1691 [Stroud].</w:t>
      </w:r>
    </w:p>
    <w:p w14:paraId="26D30CA0" w14:textId="09982F71" w:rsidR="00F01FA2" w:rsidRPr="007135B9" w:rsidRDefault="00F01FA2" w:rsidP="00E46BBC"/>
    <w:p w14:paraId="1C0363E9" w14:textId="1D5186A0" w:rsidR="000D1A55" w:rsidRPr="007135B9" w:rsidRDefault="00F01FA2" w:rsidP="000D1A55">
      <w:pPr>
        <w:autoSpaceDE w:val="0"/>
        <w:autoSpaceDN w:val="0"/>
        <w:adjustRightInd w:val="0"/>
        <w:rPr>
          <w:color w:val="000000"/>
        </w:rPr>
      </w:pP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p.166 [Gloucestershire </w:t>
      </w:r>
      <w:r w:rsidR="006B0B8C">
        <w:t>Archives</w:t>
      </w:r>
      <w:r w:rsidRPr="007135B9">
        <w:t xml:space="preserve">, GBR, C10/2/310]; </w:t>
      </w:r>
      <w:r w:rsidR="00E72B8B" w:rsidRPr="007135B9">
        <w:rPr>
          <w:b/>
          <w:bCs/>
        </w:rPr>
        <w:t>London apothecary database</w:t>
      </w:r>
      <w:r w:rsidR="00E72B8B" w:rsidRPr="007135B9">
        <w:t>;</w:t>
      </w:r>
      <w:r w:rsidR="00E72B8B" w:rsidRPr="007135B9">
        <w:rPr>
          <w:b/>
          <w:bCs/>
        </w:rPr>
        <w:t xml:space="preserve">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Marriage Allegations in the Diocese of Gloucester. </w:t>
      </w:r>
      <w:proofErr w:type="spellStart"/>
      <w:r w:rsidRPr="007135B9">
        <w:rPr>
          <w:rFonts w:eastAsiaTheme="minorEastAsia"/>
          <w:i/>
          <w:iCs/>
          <w:color w:val="000000"/>
          <w:lang w:eastAsia="en-US"/>
        </w:rPr>
        <w:t>Vol.II</w:t>
      </w:r>
      <w:proofErr w:type="spellEnd"/>
      <w:r w:rsidRPr="007135B9">
        <w:rPr>
          <w:rFonts w:eastAsiaTheme="minorEastAsia"/>
          <w:i/>
          <w:iCs/>
          <w:color w:val="000000"/>
          <w:lang w:eastAsia="en-US"/>
        </w:rPr>
        <w:t xml:space="preserve"> 1681-1700</w:t>
      </w:r>
      <w:r w:rsidRPr="007135B9">
        <w:rPr>
          <w:rFonts w:eastAsiaTheme="minorEastAsia"/>
          <w:color w:val="000000"/>
          <w:lang w:eastAsia="en-US"/>
        </w:rPr>
        <w:t xml:space="preserve"> (Gateshead, Bristol &amp; Gloucestershire </w:t>
      </w:r>
      <w:proofErr w:type="spellStart"/>
      <w:r w:rsidRPr="007135B9">
        <w:rPr>
          <w:rFonts w:eastAsiaTheme="minorEastAsia"/>
          <w:color w:val="000000"/>
          <w:lang w:eastAsia="en-US"/>
        </w:rPr>
        <w:t>Arch.Soc.Publications</w:t>
      </w:r>
      <w:proofErr w:type="spellEnd"/>
      <w:r w:rsidRPr="007135B9">
        <w:rPr>
          <w:rFonts w:eastAsiaTheme="minorEastAsia"/>
          <w:color w:val="000000"/>
          <w:lang w:eastAsia="en-US"/>
        </w:rPr>
        <w:t xml:space="preserve">, vol.9, 1970), p.27; LPL, VX 1A/10/380/1-3; </w:t>
      </w:r>
      <w:r w:rsidR="000D1A55" w:rsidRPr="007135B9">
        <w:rPr>
          <w:rFonts w:eastAsiaTheme="minorEastAsia"/>
          <w:color w:val="000000"/>
          <w:lang w:eastAsia="en-US"/>
        </w:rPr>
        <w:t xml:space="preserve">Gloucestershire </w:t>
      </w:r>
      <w:r w:rsidR="006B0B8C">
        <w:rPr>
          <w:rFonts w:eastAsiaTheme="minorEastAsia"/>
          <w:color w:val="000000"/>
          <w:lang w:eastAsia="en-US"/>
        </w:rPr>
        <w:t>Archives</w:t>
      </w:r>
      <w:r w:rsidR="000D1A55" w:rsidRPr="007135B9">
        <w:rPr>
          <w:rFonts w:eastAsiaTheme="minorEastAsia"/>
          <w:color w:val="000000"/>
          <w:lang w:eastAsia="en-US"/>
        </w:rPr>
        <w:t xml:space="preserve">, P320 IN 1/2 and 3 [parish registers of Stroud, Gloucestershire, 1683-1714; 1714-1747]; Ralph </w:t>
      </w:r>
      <w:proofErr w:type="spellStart"/>
      <w:r w:rsidR="000D1A55" w:rsidRPr="007135B9">
        <w:rPr>
          <w:rFonts w:eastAsiaTheme="minorEastAsia"/>
          <w:color w:val="000000"/>
          <w:lang w:eastAsia="en-US"/>
        </w:rPr>
        <w:t>Bigland</w:t>
      </w:r>
      <w:proofErr w:type="spellEnd"/>
      <w:r w:rsidR="000D1A55" w:rsidRPr="007135B9">
        <w:rPr>
          <w:rFonts w:eastAsiaTheme="minorEastAsia"/>
          <w:color w:val="000000"/>
          <w:lang w:eastAsia="en-US"/>
        </w:rPr>
        <w:t xml:space="preserve">, </w:t>
      </w:r>
      <w:r w:rsidR="000D1A55" w:rsidRPr="007135B9">
        <w:rPr>
          <w:rFonts w:eastAsiaTheme="minorEastAsia"/>
          <w:i/>
          <w:iCs/>
          <w:color w:val="000000"/>
          <w:lang w:eastAsia="en-US"/>
        </w:rPr>
        <w:t>Historical, Monumental and Genealogical Collections, Relative to the County of Gloucester</w:t>
      </w:r>
      <w:r w:rsidR="000D1A55" w:rsidRPr="007135B9">
        <w:rPr>
          <w:rFonts w:eastAsiaTheme="minorEastAsia"/>
          <w:color w:val="000000"/>
          <w:lang w:eastAsia="en-US"/>
        </w:rPr>
        <w:t xml:space="preserve">, 2 vols (London, 1791-2), ii, </w:t>
      </w:r>
      <w:r w:rsidR="000D1A55" w:rsidRPr="007135B9">
        <w:rPr>
          <w:rFonts w:eastAsiaTheme="minorEastAsia"/>
          <w:i/>
          <w:iCs/>
          <w:color w:val="000000"/>
          <w:lang w:eastAsia="en-US"/>
        </w:rPr>
        <w:t xml:space="preserve">sub </w:t>
      </w:r>
      <w:r w:rsidR="000D1A55" w:rsidRPr="007135B9">
        <w:rPr>
          <w:rFonts w:eastAsiaTheme="minorEastAsia"/>
          <w:color w:val="000000"/>
          <w:lang w:eastAsia="en-US"/>
        </w:rPr>
        <w:t xml:space="preserve">Stroud; Gloucestershire </w:t>
      </w:r>
      <w:r w:rsidR="006B0B8C">
        <w:rPr>
          <w:rFonts w:eastAsiaTheme="minorEastAsia"/>
          <w:color w:val="000000"/>
          <w:lang w:eastAsia="en-US"/>
        </w:rPr>
        <w:t>Archives</w:t>
      </w:r>
      <w:r w:rsidR="000D1A55" w:rsidRPr="007135B9">
        <w:rPr>
          <w:rFonts w:eastAsiaTheme="minorEastAsia"/>
          <w:color w:val="000000"/>
          <w:lang w:eastAsia="en-US"/>
        </w:rPr>
        <w:t xml:space="preserve">, GDR/V1/235 [bishops’ transcript of the parish registers of Stroud, Gloucestershire, 1578-1812]; </w:t>
      </w:r>
      <w:proofErr w:type="spellStart"/>
      <w:r w:rsidR="000D1A55" w:rsidRPr="007135B9">
        <w:rPr>
          <w:rFonts w:eastAsiaTheme="minorEastAsia"/>
          <w:color w:val="000000"/>
          <w:lang w:eastAsia="en-US"/>
        </w:rPr>
        <w:t>J.</w:t>
      </w:r>
      <w:r w:rsidR="000D1A55" w:rsidRPr="007135B9">
        <w:rPr>
          <w:color w:val="000000"/>
        </w:rPr>
        <w:t>Juřica</w:t>
      </w:r>
      <w:proofErr w:type="spellEnd"/>
      <w:r w:rsidR="000D1A55" w:rsidRPr="007135B9">
        <w:rPr>
          <w:color w:val="000000"/>
        </w:rPr>
        <w:t xml:space="preserve"> (ed.), </w:t>
      </w:r>
      <w:r w:rsidR="000D1A55" w:rsidRPr="007135B9">
        <w:rPr>
          <w:i/>
          <w:iCs/>
          <w:color w:val="000000"/>
        </w:rPr>
        <w:t>A Calendar of the Registers of the Freemen of the City of Gloucester, 1641-1838</w:t>
      </w:r>
      <w:r w:rsidR="000D1A55" w:rsidRPr="007135B9">
        <w:rPr>
          <w:color w:val="000000"/>
        </w:rPr>
        <w:t xml:space="preserve"> (Bristol &amp; Gloucestershire Record Society, vol.4, 1991), p.58.</w:t>
      </w:r>
    </w:p>
    <w:p w14:paraId="44DF47BF" w14:textId="44D0455A" w:rsidR="002D26C9" w:rsidRPr="007135B9" w:rsidRDefault="002D26C9" w:rsidP="000D1A55">
      <w:pPr>
        <w:autoSpaceDE w:val="0"/>
        <w:autoSpaceDN w:val="0"/>
        <w:adjustRightInd w:val="0"/>
        <w:rPr>
          <w:color w:val="000000"/>
        </w:rPr>
      </w:pPr>
    </w:p>
    <w:p w14:paraId="050154CE" w14:textId="1F1F24C6" w:rsidR="002D26C9" w:rsidRPr="007135B9" w:rsidRDefault="002D26C9" w:rsidP="000D1A55">
      <w:pPr>
        <w:autoSpaceDE w:val="0"/>
        <w:autoSpaceDN w:val="0"/>
        <w:adjustRightInd w:val="0"/>
        <w:rPr>
          <w:color w:val="000000"/>
        </w:rPr>
      </w:pPr>
    </w:p>
    <w:p w14:paraId="08D293C7" w14:textId="2474FFF0" w:rsidR="002D26C9" w:rsidRPr="007135B9" w:rsidRDefault="002D26C9" w:rsidP="000D1A55">
      <w:pPr>
        <w:autoSpaceDE w:val="0"/>
        <w:autoSpaceDN w:val="0"/>
        <w:adjustRightInd w:val="0"/>
        <w:rPr>
          <w:color w:val="000000"/>
        </w:rPr>
      </w:pPr>
      <w:r w:rsidRPr="007135B9">
        <w:rPr>
          <w:b/>
          <w:bCs/>
          <w:color w:val="000000"/>
        </w:rPr>
        <w:t>Edward TAWNEY</w:t>
      </w:r>
      <w:r w:rsidR="00D461D5">
        <w:rPr>
          <w:b/>
          <w:bCs/>
          <w:color w:val="000000"/>
        </w:rPr>
        <w:t xml:space="preserve"> (d.1703)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6B0B8C">
        <w:rPr>
          <w:b/>
          <w:bCs/>
          <w:color w:val="000000"/>
        </w:rPr>
        <w:t xml:space="preserve">  </w:t>
      </w:r>
      <w:r w:rsidRPr="007135B9">
        <w:rPr>
          <w:color w:val="000000"/>
        </w:rPr>
        <w:t>Person ID: 16249</w:t>
      </w:r>
    </w:p>
    <w:p w14:paraId="1467CCA5" w14:textId="6D22A464" w:rsidR="002D26C9" w:rsidRPr="007135B9" w:rsidRDefault="002D26C9" w:rsidP="000D1A55">
      <w:pPr>
        <w:autoSpaceDE w:val="0"/>
        <w:autoSpaceDN w:val="0"/>
        <w:adjustRightInd w:val="0"/>
        <w:rPr>
          <w:color w:val="000000"/>
        </w:rPr>
      </w:pPr>
    </w:p>
    <w:p w14:paraId="650970FC" w14:textId="2029FCE5" w:rsidR="002D26C9" w:rsidRPr="007135B9" w:rsidRDefault="002D26C9" w:rsidP="000D1A55">
      <w:pPr>
        <w:autoSpaceDE w:val="0"/>
        <w:autoSpaceDN w:val="0"/>
        <w:adjustRightInd w:val="0"/>
        <w:rPr>
          <w:color w:val="000000"/>
        </w:rPr>
      </w:pPr>
      <w:proofErr w:type="spellStart"/>
      <w:r w:rsidRPr="007135B9">
        <w:rPr>
          <w:color w:val="000000"/>
        </w:rPr>
        <w:t>Occ</w:t>
      </w:r>
      <w:proofErr w:type="spellEnd"/>
      <w:r w:rsidRPr="007135B9">
        <w:rPr>
          <w:color w:val="000000"/>
        </w:rPr>
        <w:t>: barber</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6B0B8C">
        <w:rPr>
          <w:color w:val="000000"/>
        </w:rPr>
        <w:t xml:space="preserve">         </w:t>
      </w:r>
      <w:proofErr w:type="spellStart"/>
      <w:r w:rsidRPr="007135B9">
        <w:rPr>
          <w:color w:val="000000"/>
        </w:rPr>
        <w:t>Loc</w:t>
      </w:r>
      <w:proofErr w:type="spellEnd"/>
      <w:r w:rsidRPr="007135B9">
        <w:rPr>
          <w:color w:val="000000"/>
        </w:rPr>
        <w:t>: Winchcombe, Gloucestershire</w:t>
      </w:r>
    </w:p>
    <w:p w14:paraId="732953ED" w14:textId="13859B91" w:rsidR="002D26C9" w:rsidRPr="007135B9" w:rsidRDefault="002D26C9" w:rsidP="000D1A55">
      <w:pPr>
        <w:autoSpaceDE w:val="0"/>
        <w:autoSpaceDN w:val="0"/>
        <w:adjustRightInd w:val="0"/>
        <w:rPr>
          <w:color w:val="000000"/>
        </w:rPr>
      </w:pPr>
    </w:p>
    <w:p w14:paraId="07ADD5E2" w14:textId="6CC8D534" w:rsidR="002D26C9" w:rsidRPr="007135B9" w:rsidRDefault="00782C1A" w:rsidP="000D1A55">
      <w:pPr>
        <w:autoSpaceDE w:val="0"/>
        <w:autoSpaceDN w:val="0"/>
        <w:adjustRightInd w:val="0"/>
        <w:rPr>
          <w:color w:val="000000"/>
        </w:rPr>
      </w:pPr>
      <w:r w:rsidRPr="007135B9">
        <w:rPr>
          <w:color w:val="000000"/>
        </w:rPr>
        <w:t xml:space="preserve">Edward Tawney was practising as a barber at Winchcombe from at least 1695 until his death in 1703. He was buried at Winchcombe on 29 July 1703. In his brief will, made on his deathbed, he left all his estate, including a debt of £200 secured on a mortgage of the lands of Tawney’s kinsman William </w:t>
      </w:r>
      <w:proofErr w:type="spellStart"/>
      <w:r w:rsidRPr="007135B9">
        <w:rPr>
          <w:color w:val="000000"/>
        </w:rPr>
        <w:t>Yardington</w:t>
      </w:r>
      <w:proofErr w:type="spellEnd"/>
      <w:r w:rsidRPr="007135B9">
        <w:rPr>
          <w:color w:val="000000"/>
        </w:rPr>
        <w:t>, to be divided between his ‘now wife’ Sarah and daughter Elizabeth. He named his wife Sarah as residual legatee and executrix and nominated Mr John Rose and Edward Thorne as overseers. An inventory valued his estate at £234.</w:t>
      </w:r>
    </w:p>
    <w:p w14:paraId="6FA823A0" w14:textId="206B9528" w:rsidR="00782C1A" w:rsidRPr="007135B9" w:rsidRDefault="00782C1A" w:rsidP="000D1A55">
      <w:pPr>
        <w:autoSpaceDE w:val="0"/>
        <w:autoSpaceDN w:val="0"/>
        <w:adjustRightInd w:val="0"/>
        <w:rPr>
          <w:color w:val="000000"/>
        </w:rPr>
      </w:pPr>
    </w:p>
    <w:p w14:paraId="5A45E5E3" w14:textId="70F60ADA" w:rsidR="00782C1A" w:rsidRPr="007135B9" w:rsidRDefault="00782C1A" w:rsidP="000D1A55">
      <w:pPr>
        <w:autoSpaceDE w:val="0"/>
        <w:autoSpaceDN w:val="0"/>
        <w:adjustRightInd w:val="0"/>
        <w:rPr>
          <w:color w:val="000000"/>
        </w:rPr>
      </w:pPr>
      <w:r w:rsidRPr="007135B9">
        <w:rPr>
          <w:color w:val="000000"/>
        </w:rPr>
        <w:t>Children of Edward Tawney:</w:t>
      </w:r>
    </w:p>
    <w:p w14:paraId="2A0B2FF4" w14:textId="0A3B66B4" w:rsidR="00782C1A" w:rsidRPr="007135B9" w:rsidRDefault="00782C1A" w:rsidP="000D1A55">
      <w:pPr>
        <w:autoSpaceDE w:val="0"/>
        <w:autoSpaceDN w:val="0"/>
        <w:adjustRightInd w:val="0"/>
        <w:rPr>
          <w:color w:val="000000"/>
        </w:rPr>
      </w:pPr>
    </w:p>
    <w:p w14:paraId="23DFD0AC" w14:textId="255FC2AF" w:rsidR="00782C1A" w:rsidRPr="007135B9" w:rsidRDefault="00782C1A" w:rsidP="000D1A55">
      <w:pPr>
        <w:autoSpaceDE w:val="0"/>
        <w:autoSpaceDN w:val="0"/>
        <w:adjustRightInd w:val="0"/>
        <w:rPr>
          <w:color w:val="000000"/>
        </w:rPr>
      </w:pPr>
      <w:r w:rsidRPr="007135B9">
        <w:rPr>
          <w:color w:val="000000"/>
        </w:rPr>
        <w:t>Elizabeth, buried 17 October 1695 [Winchcombe].</w:t>
      </w:r>
    </w:p>
    <w:p w14:paraId="65BC871E" w14:textId="36D7142C" w:rsidR="00782C1A" w:rsidRPr="007135B9" w:rsidRDefault="00782C1A" w:rsidP="000D1A55">
      <w:pPr>
        <w:autoSpaceDE w:val="0"/>
        <w:autoSpaceDN w:val="0"/>
        <w:adjustRightInd w:val="0"/>
        <w:rPr>
          <w:color w:val="000000"/>
        </w:rPr>
      </w:pPr>
      <w:r w:rsidRPr="007135B9">
        <w:rPr>
          <w:color w:val="000000"/>
        </w:rPr>
        <w:t>Elizabeth, bapt.7 November 1697 [Winchcombe].</w:t>
      </w:r>
    </w:p>
    <w:p w14:paraId="742DAE67" w14:textId="17889E21" w:rsidR="00782C1A" w:rsidRPr="007135B9" w:rsidRDefault="00782C1A" w:rsidP="000D1A55">
      <w:pPr>
        <w:autoSpaceDE w:val="0"/>
        <w:autoSpaceDN w:val="0"/>
        <w:adjustRightInd w:val="0"/>
        <w:rPr>
          <w:color w:val="000000"/>
        </w:rPr>
      </w:pPr>
    </w:p>
    <w:p w14:paraId="6F272370" w14:textId="50DE802C" w:rsidR="00782C1A" w:rsidRPr="007135B9" w:rsidRDefault="00782C1A" w:rsidP="000D1A55">
      <w:pPr>
        <w:autoSpaceDE w:val="0"/>
        <w:autoSpaceDN w:val="0"/>
        <w:adjustRightInd w:val="0"/>
        <w:rPr>
          <w:color w:val="000000"/>
        </w:rPr>
      </w:pPr>
      <w:r w:rsidRPr="007135B9">
        <w:rPr>
          <w:color w:val="000000"/>
        </w:rPr>
        <w:t xml:space="preserve">Gloucestershire </w:t>
      </w:r>
      <w:r w:rsidR="006B0B8C">
        <w:rPr>
          <w:color w:val="000000"/>
        </w:rPr>
        <w:t>Archives</w:t>
      </w:r>
      <w:r w:rsidRPr="007135B9">
        <w:rPr>
          <w:color w:val="000000"/>
        </w:rPr>
        <w:t>, GDR/V1/271 [bishops’ transcript of the parish registers of Winchcombe, Gloucestershire, 1607-1812]; GDR, 1704/53 and 117 [inventory and will of Edward Tawney, barber, of Winchcombe, Gloucestershire, pr.23 June 1704].</w:t>
      </w:r>
    </w:p>
    <w:p w14:paraId="427FBE63" w14:textId="39B7B834" w:rsidR="007A01E9" w:rsidRPr="007135B9" w:rsidRDefault="007A01E9" w:rsidP="000D1A55">
      <w:pPr>
        <w:autoSpaceDE w:val="0"/>
        <w:autoSpaceDN w:val="0"/>
        <w:adjustRightInd w:val="0"/>
        <w:rPr>
          <w:color w:val="000000"/>
        </w:rPr>
      </w:pPr>
    </w:p>
    <w:p w14:paraId="58226D5E" w14:textId="3BCA9E1E" w:rsidR="007A01E9" w:rsidRPr="007135B9" w:rsidRDefault="007A01E9" w:rsidP="000D1A55">
      <w:pPr>
        <w:autoSpaceDE w:val="0"/>
        <w:autoSpaceDN w:val="0"/>
        <w:adjustRightInd w:val="0"/>
        <w:rPr>
          <w:color w:val="000000"/>
        </w:rPr>
      </w:pPr>
    </w:p>
    <w:p w14:paraId="6720BF1C" w14:textId="20F3392C" w:rsidR="007A01E9" w:rsidRPr="006B0B8C" w:rsidRDefault="007A01E9" w:rsidP="000D1A55">
      <w:pPr>
        <w:autoSpaceDE w:val="0"/>
        <w:autoSpaceDN w:val="0"/>
        <w:adjustRightInd w:val="0"/>
        <w:rPr>
          <w:color w:val="000000"/>
        </w:rPr>
      </w:pPr>
      <w:r w:rsidRPr="007135B9">
        <w:rPr>
          <w:b/>
          <w:bCs/>
          <w:color w:val="000000"/>
        </w:rPr>
        <w:t>George TAYLOR</w:t>
      </w:r>
      <w:r w:rsidR="00D461D5">
        <w:rPr>
          <w:b/>
          <w:bCs/>
          <w:color w:val="000000"/>
        </w:rPr>
        <w:t xml:space="preserve"> (d.1672)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D461D5">
        <w:rPr>
          <w:b/>
          <w:bCs/>
          <w:color w:val="000000"/>
        </w:rPr>
        <w:t xml:space="preserve">   </w:t>
      </w:r>
      <w:r w:rsidRPr="007135B9">
        <w:rPr>
          <w:color w:val="000000"/>
        </w:rPr>
        <w:t xml:space="preserve">Person ID: </w:t>
      </w:r>
      <w:r w:rsidRPr="006B0B8C">
        <w:rPr>
          <w:color w:val="000000"/>
        </w:rPr>
        <w:t>12819</w:t>
      </w:r>
      <w:r w:rsidR="001722E3" w:rsidRPr="006B0B8C">
        <w:rPr>
          <w:color w:val="000000"/>
        </w:rPr>
        <w:t>/12823</w:t>
      </w:r>
    </w:p>
    <w:p w14:paraId="33443D58" w14:textId="5BF22BC3" w:rsidR="007A01E9" w:rsidRPr="007135B9" w:rsidRDefault="007A01E9" w:rsidP="000D1A55">
      <w:pPr>
        <w:autoSpaceDE w:val="0"/>
        <w:autoSpaceDN w:val="0"/>
        <w:adjustRightInd w:val="0"/>
        <w:rPr>
          <w:color w:val="000000"/>
        </w:rPr>
      </w:pPr>
    </w:p>
    <w:p w14:paraId="7485CD06" w14:textId="7E381AAF" w:rsidR="007A01E9" w:rsidRPr="007135B9" w:rsidRDefault="007A01E9" w:rsidP="000D1A55">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148243C7" w14:textId="646EF8DD" w:rsidR="007A01E9" w:rsidRPr="007135B9" w:rsidRDefault="007A01E9" w:rsidP="000D1A55">
      <w:pPr>
        <w:autoSpaceDE w:val="0"/>
        <w:autoSpaceDN w:val="0"/>
        <w:adjustRightInd w:val="0"/>
        <w:rPr>
          <w:color w:val="000000"/>
        </w:rPr>
      </w:pPr>
    </w:p>
    <w:p w14:paraId="104E32BF" w14:textId="4C95DDFB" w:rsidR="007A01E9" w:rsidRPr="007135B9" w:rsidRDefault="00DB6D4B" w:rsidP="000D1A55">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 is almost certainly the George Taylor who was made a freeman of Bristol on 2 September 1640. </w:t>
      </w:r>
      <w:r w:rsidR="00764F25" w:rsidRPr="007135B9">
        <w:rPr>
          <w:rFonts w:eastAsiaTheme="minorEastAsia"/>
          <w:color w:val="000000"/>
          <w:lang w:eastAsia="en-US"/>
        </w:rPr>
        <w:t xml:space="preserve">George Taylor, barber surgeon, was a resident of the parish of St Nicholas, Gloucester, from at least 1641 until his death in 1672. </w:t>
      </w:r>
      <w:r w:rsidRPr="007135B9">
        <w:rPr>
          <w:rFonts w:eastAsiaTheme="minorEastAsia"/>
          <w:color w:val="000000"/>
          <w:lang w:eastAsia="en-US"/>
        </w:rPr>
        <w:t xml:space="preserve">He nonetheless continued to maintain close links with Bristol, where he had property interests in Corn Street. </w:t>
      </w:r>
      <w:r w:rsidR="00764F25" w:rsidRPr="007135B9">
        <w:rPr>
          <w:rFonts w:eastAsiaTheme="minorEastAsia"/>
          <w:color w:val="000000"/>
          <w:lang w:eastAsia="en-US"/>
        </w:rPr>
        <w:t xml:space="preserve">At some point, </w:t>
      </w:r>
      <w:r w:rsidRPr="007135B9">
        <w:rPr>
          <w:rFonts w:eastAsiaTheme="minorEastAsia"/>
          <w:color w:val="000000"/>
          <w:lang w:eastAsia="en-US"/>
        </w:rPr>
        <w:t>Taylor</w:t>
      </w:r>
      <w:r w:rsidR="00764F25" w:rsidRPr="007135B9">
        <w:rPr>
          <w:rFonts w:eastAsiaTheme="minorEastAsia"/>
          <w:color w:val="000000"/>
          <w:lang w:eastAsia="en-US"/>
        </w:rPr>
        <w:t xml:space="preserve"> was chosen as surgeon to St Bartholomew’s Hospital in </w:t>
      </w:r>
      <w:r w:rsidRPr="007135B9">
        <w:rPr>
          <w:rFonts w:eastAsiaTheme="minorEastAsia"/>
          <w:color w:val="000000"/>
          <w:lang w:eastAsia="en-US"/>
        </w:rPr>
        <w:t>Gloucester</w:t>
      </w:r>
      <w:r w:rsidR="00764F25" w:rsidRPr="007135B9">
        <w:rPr>
          <w:rFonts w:eastAsiaTheme="minorEastAsia"/>
          <w:color w:val="000000"/>
          <w:lang w:eastAsia="en-US"/>
        </w:rPr>
        <w:t xml:space="preserve"> and died in office. </w:t>
      </w:r>
      <w:r w:rsidR="001722E3" w:rsidRPr="007135B9">
        <w:rPr>
          <w:rFonts w:eastAsiaTheme="minorEastAsia"/>
          <w:color w:val="000000"/>
          <w:lang w:eastAsia="en-US"/>
        </w:rPr>
        <w:t xml:space="preserve">He also served as sheriff of the city in 1668. </w:t>
      </w:r>
      <w:r w:rsidR="008F77D7" w:rsidRPr="007135B9">
        <w:rPr>
          <w:rFonts w:eastAsiaTheme="minorEastAsia"/>
          <w:color w:val="000000"/>
          <w:lang w:eastAsia="en-US"/>
        </w:rPr>
        <w:t xml:space="preserve">Taylor married Joan Wiltshire at Matson, near Gloucester, on 11 January 1646/7. </w:t>
      </w:r>
      <w:r w:rsidR="00764F25" w:rsidRPr="007135B9">
        <w:rPr>
          <w:rFonts w:eastAsiaTheme="minorEastAsia"/>
          <w:color w:val="000000"/>
          <w:lang w:eastAsia="en-US"/>
        </w:rPr>
        <w:t xml:space="preserve">He was buried at St Nicholas, Gloucester, on </w:t>
      </w:r>
      <w:r w:rsidR="008F77D7" w:rsidRPr="007135B9">
        <w:rPr>
          <w:rFonts w:eastAsiaTheme="minorEastAsia"/>
          <w:color w:val="000000"/>
          <w:lang w:eastAsia="en-US"/>
        </w:rPr>
        <w:t xml:space="preserve">25 January 1671/2. In his will, where he described himself as a gentleman, he left just over £100 in bequests and various properties at </w:t>
      </w:r>
      <w:proofErr w:type="spellStart"/>
      <w:r w:rsidR="008F77D7" w:rsidRPr="007135B9">
        <w:rPr>
          <w:rFonts w:eastAsiaTheme="minorEastAsia"/>
          <w:color w:val="000000"/>
          <w:lang w:eastAsia="en-US"/>
        </w:rPr>
        <w:t>Churchdown</w:t>
      </w:r>
      <w:proofErr w:type="spellEnd"/>
      <w:r w:rsidR="008F77D7" w:rsidRPr="007135B9">
        <w:rPr>
          <w:rFonts w:eastAsiaTheme="minorEastAsia"/>
          <w:color w:val="000000"/>
          <w:lang w:eastAsia="en-US"/>
        </w:rPr>
        <w:t xml:space="preserve">, Barton Street near Gloucester and The Leigh to his five children, a grandchild and wife Joan. The latter was named as residual legatee and sole executrix. Taylor chose his ‘loving friends’ Mr William Sheppard and Mr John </w:t>
      </w:r>
      <w:proofErr w:type="spellStart"/>
      <w:r w:rsidR="008F77D7" w:rsidRPr="007135B9">
        <w:rPr>
          <w:rFonts w:eastAsiaTheme="minorEastAsia"/>
          <w:color w:val="000000"/>
          <w:lang w:eastAsia="en-US"/>
        </w:rPr>
        <w:t>Gythens</w:t>
      </w:r>
      <w:proofErr w:type="spellEnd"/>
      <w:r w:rsidR="008F77D7" w:rsidRPr="007135B9">
        <w:rPr>
          <w:rFonts w:eastAsiaTheme="minorEastAsia"/>
          <w:color w:val="000000"/>
          <w:lang w:eastAsia="en-US"/>
        </w:rPr>
        <w:t xml:space="preserve"> and his ‘loving’ brother Joseph Taylor to acts as overseers.</w:t>
      </w:r>
    </w:p>
    <w:p w14:paraId="40CBAFFF" w14:textId="612B947D" w:rsidR="00B2622D" w:rsidRPr="007135B9" w:rsidRDefault="00B2622D" w:rsidP="000D1A55">
      <w:pPr>
        <w:autoSpaceDE w:val="0"/>
        <w:autoSpaceDN w:val="0"/>
        <w:adjustRightInd w:val="0"/>
        <w:rPr>
          <w:rFonts w:eastAsiaTheme="minorEastAsia"/>
          <w:color w:val="000000"/>
          <w:lang w:eastAsia="en-US"/>
        </w:rPr>
      </w:pPr>
    </w:p>
    <w:p w14:paraId="5FEC6ADB" w14:textId="53C4D306" w:rsidR="00B2622D" w:rsidRPr="007135B9" w:rsidRDefault="00B2622D" w:rsidP="000D1A55">
      <w:pPr>
        <w:autoSpaceDE w:val="0"/>
        <w:autoSpaceDN w:val="0"/>
        <w:adjustRightInd w:val="0"/>
        <w:rPr>
          <w:rFonts w:eastAsiaTheme="minorEastAsia"/>
          <w:color w:val="000000"/>
          <w:lang w:eastAsia="en-US"/>
        </w:rPr>
      </w:pPr>
      <w:r w:rsidRPr="007135B9">
        <w:rPr>
          <w:rFonts w:eastAsiaTheme="minorEastAsia"/>
          <w:color w:val="000000"/>
          <w:lang w:eastAsia="en-US"/>
        </w:rPr>
        <w:t xml:space="preserve">Following Taylor’s death, his former apprentice </w:t>
      </w:r>
      <w:r w:rsidRPr="007135B9">
        <w:rPr>
          <w:rFonts w:eastAsiaTheme="minorEastAsia"/>
          <w:b/>
          <w:bCs/>
          <w:color w:val="000000"/>
          <w:lang w:eastAsia="en-US"/>
        </w:rPr>
        <w:t>Thomas Bail</w:t>
      </w:r>
      <w:r w:rsidR="001722E3" w:rsidRPr="007135B9">
        <w:rPr>
          <w:rFonts w:eastAsiaTheme="minorEastAsia"/>
          <w:b/>
          <w:bCs/>
          <w:color w:val="000000"/>
          <w:lang w:eastAsia="en-US"/>
        </w:rPr>
        <w:t>y</w:t>
      </w:r>
      <w:r w:rsidRPr="007135B9">
        <w:rPr>
          <w:rFonts w:eastAsiaTheme="minorEastAsia"/>
          <w:color w:val="000000"/>
          <w:lang w:eastAsia="en-US"/>
        </w:rPr>
        <w:t xml:space="preserve"> was released from his bonds since </w:t>
      </w:r>
      <w:r w:rsidR="00A36C02" w:rsidRPr="007135B9">
        <w:rPr>
          <w:rFonts w:eastAsiaTheme="minorEastAsia"/>
          <w:color w:val="000000"/>
          <w:lang w:eastAsia="en-US"/>
        </w:rPr>
        <w:t>Taylor’s</w:t>
      </w:r>
      <w:r w:rsidRPr="007135B9">
        <w:rPr>
          <w:rFonts w:eastAsiaTheme="minorEastAsia"/>
          <w:color w:val="000000"/>
          <w:lang w:eastAsia="en-US"/>
        </w:rPr>
        <w:t xml:space="preserve"> widow Joan was adjudged ‘unable to instruct him’ in surgery ‘as he ought to be’.</w:t>
      </w:r>
      <w:r w:rsidR="001722E3" w:rsidRPr="007135B9">
        <w:rPr>
          <w:rFonts w:eastAsiaTheme="minorEastAsia"/>
          <w:color w:val="000000"/>
          <w:lang w:eastAsia="en-US"/>
        </w:rPr>
        <w:t xml:space="preserve"> Nevertheless, she continued to be employed by the corporation. In July 1674, for example, she claimed reimbursement for ‘</w:t>
      </w:r>
      <w:proofErr w:type="spellStart"/>
      <w:r w:rsidR="001722E3" w:rsidRPr="007135B9">
        <w:rPr>
          <w:rFonts w:eastAsiaTheme="minorEastAsia"/>
          <w:color w:val="000000"/>
          <w:lang w:eastAsia="en-US"/>
        </w:rPr>
        <w:t>plaisters</w:t>
      </w:r>
      <w:proofErr w:type="spellEnd"/>
      <w:r w:rsidR="001722E3" w:rsidRPr="007135B9">
        <w:rPr>
          <w:rFonts w:eastAsiaTheme="minorEastAsia"/>
          <w:color w:val="000000"/>
          <w:lang w:eastAsia="en-US"/>
        </w:rPr>
        <w:t xml:space="preserve"> for the </w:t>
      </w:r>
      <w:proofErr w:type="spellStart"/>
      <w:r w:rsidR="001722E3" w:rsidRPr="007135B9">
        <w:rPr>
          <w:rFonts w:eastAsiaTheme="minorEastAsia"/>
          <w:color w:val="000000"/>
          <w:lang w:eastAsia="en-US"/>
        </w:rPr>
        <w:t>poore</w:t>
      </w:r>
      <w:proofErr w:type="spellEnd"/>
      <w:r w:rsidR="001722E3" w:rsidRPr="007135B9">
        <w:rPr>
          <w:rFonts w:eastAsiaTheme="minorEastAsia"/>
          <w:color w:val="000000"/>
          <w:lang w:eastAsia="en-US"/>
        </w:rPr>
        <w:t xml:space="preserve"> people of the </w:t>
      </w:r>
      <w:proofErr w:type="spellStart"/>
      <w:r w:rsidR="001722E3" w:rsidRPr="007135B9">
        <w:rPr>
          <w:rFonts w:eastAsiaTheme="minorEastAsia"/>
          <w:color w:val="000000"/>
          <w:lang w:eastAsia="en-US"/>
        </w:rPr>
        <w:t>severall</w:t>
      </w:r>
      <w:proofErr w:type="spellEnd"/>
      <w:r w:rsidR="001722E3" w:rsidRPr="007135B9">
        <w:rPr>
          <w:rFonts w:eastAsiaTheme="minorEastAsia"/>
          <w:color w:val="000000"/>
          <w:lang w:eastAsia="en-US"/>
        </w:rPr>
        <w:t xml:space="preserve"> </w:t>
      </w:r>
      <w:proofErr w:type="spellStart"/>
      <w:r w:rsidR="001722E3" w:rsidRPr="007135B9">
        <w:rPr>
          <w:rFonts w:eastAsiaTheme="minorEastAsia"/>
          <w:color w:val="000000"/>
          <w:lang w:eastAsia="en-US"/>
        </w:rPr>
        <w:t>hospitalls</w:t>
      </w:r>
      <w:proofErr w:type="spellEnd"/>
      <w:r w:rsidR="001722E3" w:rsidRPr="007135B9">
        <w:rPr>
          <w:rFonts w:eastAsiaTheme="minorEastAsia"/>
          <w:color w:val="000000"/>
          <w:lang w:eastAsia="en-US"/>
        </w:rPr>
        <w:t>’ of the city, as well as for cutting the hair of the boys in the Blue Coat School Hospital.</w:t>
      </w:r>
    </w:p>
    <w:p w14:paraId="104486B1" w14:textId="2FEFE30F" w:rsidR="008F77D7" w:rsidRPr="007135B9" w:rsidRDefault="008F77D7" w:rsidP="000D1A55">
      <w:pPr>
        <w:autoSpaceDE w:val="0"/>
        <w:autoSpaceDN w:val="0"/>
        <w:adjustRightInd w:val="0"/>
        <w:rPr>
          <w:rFonts w:eastAsiaTheme="minorEastAsia"/>
          <w:color w:val="000000"/>
          <w:lang w:eastAsia="en-US"/>
        </w:rPr>
      </w:pPr>
    </w:p>
    <w:p w14:paraId="20E6771D" w14:textId="6B492410" w:rsidR="008F77D7" w:rsidRPr="007135B9" w:rsidRDefault="008F77D7" w:rsidP="000D1A55">
      <w:pPr>
        <w:autoSpaceDE w:val="0"/>
        <w:autoSpaceDN w:val="0"/>
        <w:adjustRightInd w:val="0"/>
        <w:rPr>
          <w:rFonts w:eastAsiaTheme="minorEastAsia"/>
          <w:color w:val="000000"/>
          <w:lang w:eastAsia="en-US"/>
        </w:rPr>
      </w:pPr>
      <w:r w:rsidRPr="007135B9">
        <w:rPr>
          <w:rFonts w:eastAsiaTheme="minorEastAsia"/>
          <w:color w:val="000000"/>
          <w:lang w:eastAsia="en-US"/>
        </w:rPr>
        <w:t>Children of George Taylor and Joan:</w:t>
      </w:r>
    </w:p>
    <w:p w14:paraId="6FF96FAC" w14:textId="4F3E0F0C" w:rsidR="008F77D7" w:rsidRPr="007135B9" w:rsidRDefault="008F77D7" w:rsidP="000D1A55">
      <w:pPr>
        <w:autoSpaceDE w:val="0"/>
        <w:autoSpaceDN w:val="0"/>
        <w:adjustRightInd w:val="0"/>
        <w:rPr>
          <w:rFonts w:eastAsiaTheme="minorEastAsia"/>
          <w:color w:val="000000"/>
          <w:lang w:eastAsia="en-US"/>
        </w:rPr>
      </w:pPr>
    </w:p>
    <w:p w14:paraId="45A89C88" w14:textId="77777777" w:rsidR="00D461D5" w:rsidRDefault="008F77D7" w:rsidP="000D1A55">
      <w:pPr>
        <w:autoSpaceDE w:val="0"/>
        <w:autoSpaceDN w:val="0"/>
        <w:adjustRightInd w:val="0"/>
        <w:rPr>
          <w:rFonts w:eastAsiaTheme="minorEastAsia"/>
          <w:color w:val="000000"/>
          <w:lang w:eastAsia="en-US"/>
        </w:rPr>
      </w:pPr>
      <w:r w:rsidRPr="007135B9">
        <w:rPr>
          <w:rFonts w:eastAsiaTheme="minorEastAsia"/>
          <w:color w:val="000000"/>
          <w:lang w:eastAsia="en-US"/>
        </w:rPr>
        <w:t>Katherine, bapt.14 November 1647 [St Nicholas, Gloucester].</w:t>
      </w:r>
      <w:r w:rsidR="00B2622D" w:rsidRPr="007135B9">
        <w:rPr>
          <w:rFonts w:eastAsiaTheme="minorEastAsia"/>
          <w:color w:val="000000"/>
          <w:lang w:eastAsia="en-US"/>
        </w:rPr>
        <w:t xml:space="preserve"> She was married to </w:t>
      </w:r>
    </w:p>
    <w:p w14:paraId="1AD4190D" w14:textId="62B33D8C" w:rsidR="008F77D7" w:rsidRPr="007135B9" w:rsidRDefault="00D461D5" w:rsidP="000D1A5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2622D" w:rsidRPr="007135B9">
        <w:rPr>
          <w:rFonts w:eastAsiaTheme="minorEastAsia"/>
          <w:color w:val="000000"/>
          <w:lang w:eastAsia="en-US"/>
        </w:rPr>
        <w:t>Edward Clayfield in 1671 [will].</w:t>
      </w:r>
    </w:p>
    <w:p w14:paraId="52AA8251" w14:textId="77777777" w:rsidR="00D461D5" w:rsidRDefault="00B2622D" w:rsidP="000D1A55">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Sarah, bapt.25 March 1652 [St Michael’s, Gloucester]. She married Thomas Eldridge </w:t>
      </w:r>
    </w:p>
    <w:p w14:paraId="3FC9DB38" w14:textId="2B9D2C31" w:rsidR="00B2622D" w:rsidRPr="007135B9" w:rsidRDefault="00D461D5" w:rsidP="000D1A5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B2622D" w:rsidRPr="007135B9">
        <w:rPr>
          <w:rFonts w:eastAsiaTheme="minorEastAsia"/>
          <w:color w:val="000000"/>
          <w:lang w:eastAsia="en-US"/>
        </w:rPr>
        <w:t>at St Nicholas, Gloucester, 2 March 1670/1.</w:t>
      </w:r>
    </w:p>
    <w:p w14:paraId="12D2F806" w14:textId="2361A080" w:rsidR="00750B2B" w:rsidRPr="007135B9" w:rsidRDefault="00750B2B" w:rsidP="000D1A55">
      <w:pPr>
        <w:autoSpaceDE w:val="0"/>
        <w:autoSpaceDN w:val="0"/>
        <w:adjustRightInd w:val="0"/>
        <w:rPr>
          <w:rFonts w:eastAsiaTheme="minorEastAsia"/>
          <w:color w:val="000000"/>
          <w:lang w:eastAsia="en-US"/>
        </w:rPr>
      </w:pPr>
      <w:r w:rsidRPr="007135B9">
        <w:rPr>
          <w:rFonts w:eastAsiaTheme="minorEastAsia"/>
          <w:color w:val="000000"/>
          <w:lang w:eastAsia="en-US"/>
        </w:rPr>
        <w:t>Hester, bapt.3 February 1655/6 [St Nicholas, Gloucester].</w:t>
      </w:r>
    </w:p>
    <w:p w14:paraId="4936F589" w14:textId="0D413E27" w:rsidR="008F77D7" w:rsidRPr="007135B9" w:rsidRDefault="008F77D7" w:rsidP="000D1A55">
      <w:pPr>
        <w:autoSpaceDE w:val="0"/>
        <w:autoSpaceDN w:val="0"/>
        <w:adjustRightInd w:val="0"/>
        <w:rPr>
          <w:rFonts w:eastAsiaTheme="minorEastAsia"/>
          <w:color w:val="000000"/>
          <w:lang w:eastAsia="en-US"/>
        </w:rPr>
      </w:pPr>
      <w:r w:rsidRPr="007135B9">
        <w:rPr>
          <w:rFonts w:eastAsiaTheme="minorEastAsia"/>
          <w:color w:val="000000"/>
          <w:lang w:eastAsia="en-US"/>
        </w:rPr>
        <w:t>Joan, bapt.15 November 1660 [St Michael’s, Gloucester].</w:t>
      </w:r>
    </w:p>
    <w:p w14:paraId="08FBA86A" w14:textId="77777777" w:rsidR="00D461D5" w:rsidRDefault="00750B2B" w:rsidP="000D1A55">
      <w:pPr>
        <w:autoSpaceDE w:val="0"/>
        <w:autoSpaceDN w:val="0"/>
        <w:adjustRightInd w:val="0"/>
        <w:rPr>
          <w:rFonts w:eastAsiaTheme="minorEastAsia"/>
          <w:color w:val="000000"/>
          <w:lang w:eastAsia="en-US"/>
        </w:rPr>
      </w:pPr>
      <w:r w:rsidRPr="007135B9">
        <w:rPr>
          <w:rFonts w:eastAsiaTheme="minorEastAsia"/>
          <w:color w:val="000000"/>
          <w:lang w:eastAsia="en-US"/>
        </w:rPr>
        <w:t>George, bapt.22 February 1662/3 [St Nicholas, Gloucester].</w:t>
      </w:r>
      <w:r w:rsidR="007D3525" w:rsidRPr="007135B9">
        <w:rPr>
          <w:rFonts w:eastAsiaTheme="minorEastAsia"/>
          <w:color w:val="000000"/>
          <w:lang w:eastAsia="en-US"/>
        </w:rPr>
        <w:t xml:space="preserve"> He was apprenticed to</w:t>
      </w:r>
    </w:p>
    <w:p w14:paraId="0CD35C8F" w14:textId="635D1DB3" w:rsidR="008F77D7" w:rsidRPr="007135B9" w:rsidRDefault="00D461D5" w:rsidP="000D1A5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D3525" w:rsidRPr="007135B9">
        <w:rPr>
          <w:rFonts w:eastAsiaTheme="minorEastAsia"/>
          <w:color w:val="000000"/>
          <w:lang w:eastAsia="en-US"/>
        </w:rPr>
        <w:t xml:space="preserve"> Thomas </w:t>
      </w:r>
      <w:proofErr w:type="spellStart"/>
      <w:r w:rsidR="007D3525" w:rsidRPr="007135B9">
        <w:rPr>
          <w:rFonts w:eastAsiaTheme="minorEastAsia"/>
          <w:color w:val="000000"/>
          <w:lang w:eastAsia="en-US"/>
        </w:rPr>
        <w:t>Goslinge</w:t>
      </w:r>
      <w:proofErr w:type="spellEnd"/>
      <w:r w:rsidR="007D3525" w:rsidRPr="007135B9">
        <w:rPr>
          <w:rFonts w:eastAsiaTheme="minorEastAsia"/>
          <w:color w:val="000000"/>
          <w:lang w:eastAsia="en-US"/>
        </w:rPr>
        <w:t>, haberdasher of hats, of Gloucester, 12 February 1678/9.</w:t>
      </w:r>
    </w:p>
    <w:p w14:paraId="3657A265" w14:textId="5AFDC9DE" w:rsidR="00750B2B" w:rsidRPr="007135B9" w:rsidRDefault="00750B2B" w:rsidP="000D1A55">
      <w:pPr>
        <w:autoSpaceDE w:val="0"/>
        <w:autoSpaceDN w:val="0"/>
        <w:adjustRightInd w:val="0"/>
        <w:rPr>
          <w:rFonts w:eastAsiaTheme="minorEastAsia"/>
          <w:color w:val="000000"/>
          <w:lang w:eastAsia="en-US"/>
        </w:rPr>
      </w:pPr>
    </w:p>
    <w:p w14:paraId="553626EF" w14:textId="5991F6D4" w:rsidR="00750B2B" w:rsidRPr="007135B9" w:rsidRDefault="00750B2B" w:rsidP="000D1A55">
      <w:pPr>
        <w:autoSpaceDE w:val="0"/>
        <w:autoSpaceDN w:val="0"/>
        <w:adjustRightInd w:val="0"/>
        <w:rPr>
          <w:rFonts w:eastAsiaTheme="minorEastAsia"/>
          <w:color w:val="000000"/>
          <w:lang w:eastAsia="en-US"/>
        </w:rPr>
      </w:pPr>
      <w:r w:rsidRPr="007135B9">
        <w:rPr>
          <w:rFonts w:eastAsiaTheme="minorEastAsia"/>
          <w:color w:val="000000"/>
          <w:lang w:eastAsia="en-US"/>
        </w:rPr>
        <w:t>Apprentices of George Taylor:</w:t>
      </w:r>
    </w:p>
    <w:p w14:paraId="4FB70A31" w14:textId="3C0ED836" w:rsidR="00750B2B" w:rsidRPr="007135B9" w:rsidRDefault="00750B2B" w:rsidP="000D1A55">
      <w:pPr>
        <w:autoSpaceDE w:val="0"/>
        <w:autoSpaceDN w:val="0"/>
        <w:adjustRightInd w:val="0"/>
        <w:rPr>
          <w:rFonts w:eastAsiaTheme="minorEastAsia"/>
          <w:color w:val="000000"/>
          <w:lang w:eastAsia="en-US"/>
        </w:rPr>
      </w:pPr>
    </w:p>
    <w:p w14:paraId="44DA7255" w14:textId="77777777" w:rsidR="00D461D5" w:rsidRDefault="00750B2B" w:rsidP="000D1A55">
      <w:pPr>
        <w:autoSpaceDE w:val="0"/>
        <w:autoSpaceDN w:val="0"/>
        <w:adjustRightInd w:val="0"/>
        <w:rPr>
          <w:rFonts w:eastAsiaTheme="minorEastAsia"/>
          <w:color w:val="000000"/>
          <w:lang w:eastAsia="en-US"/>
        </w:rPr>
      </w:pPr>
      <w:r w:rsidRPr="007135B9">
        <w:rPr>
          <w:rFonts w:eastAsiaTheme="minorEastAsia"/>
          <w:color w:val="000000"/>
          <w:lang w:eastAsia="en-US"/>
        </w:rPr>
        <w:t>Roger Tanner, son of Roger Tanner, husbandman, of Kineton, Warwickshire, 25 July</w:t>
      </w:r>
    </w:p>
    <w:p w14:paraId="2089645D" w14:textId="24EC52EE" w:rsidR="00750B2B" w:rsidRPr="007135B9" w:rsidRDefault="00D461D5" w:rsidP="000D1A5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50B2B" w:rsidRPr="007135B9">
        <w:rPr>
          <w:rFonts w:eastAsiaTheme="minorEastAsia"/>
          <w:color w:val="000000"/>
          <w:lang w:eastAsia="en-US"/>
        </w:rPr>
        <w:t xml:space="preserve"> 1641.</w:t>
      </w:r>
    </w:p>
    <w:p w14:paraId="4FD49AC5" w14:textId="77777777" w:rsidR="00D461D5" w:rsidRDefault="00750B2B" w:rsidP="000D1A55">
      <w:pPr>
        <w:autoSpaceDE w:val="0"/>
        <w:autoSpaceDN w:val="0"/>
        <w:adjustRightInd w:val="0"/>
        <w:rPr>
          <w:rFonts w:eastAsiaTheme="minorEastAsia"/>
          <w:color w:val="000000"/>
          <w:lang w:eastAsia="en-US"/>
        </w:rPr>
      </w:pPr>
      <w:r w:rsidRPr="00D461D5">
        <w:rPr>
          <w:rFonts w:eastAsiaTheme="minorEastAsia"/>
          <w:b/>
          <w:bCs/>
          <w:color w:val="000000"/>
          <w:lang w:eastAsia="en-US"/>
        </w:rPr>
        <w:t>Charles Tuffley</w:t>
      </w:r>
      <w:r w:rsidRPr="007135B9">
        <w:rPr>
          <w:rFonts w:eastAsiaTheme="minorEastAsia"/>
          <w:color w:val="000000"/>
          <w:lang w:eastAsia="en-US"/>
        </w:rPr>
        <w:t xml:space="preserve">, son of Giles Tuffley, husbandman, of Gloucestershire. He was made </w:t>
      </w:r>
    </w:p>
    <w:p w14:paraId="67F98CA5" w14:textId="77777777" w:rsidR="00D461D5" w:rsidRDefault="00D461D5" w:rsidP="000D1A55">
      <w:pPr>
        <w:autoSpaceDE w:val="0"/>
        <w:autoSpaceDN w:val="0"/>
        <w:adjustRightInd w:val="0"/>
        <w:rPr>
          <w:rFonts w:eastAsiaTheme="minorEastAsia"/>
          <w:color w:val="000000"/>
          <w:lang w:eastAsia="en-US"/>
        </w:rPr>
      </w:pPr>
      <w:r>
        <w:rPr>
          <w:rFonts w:eastAsiaTheme="minorEastAsia"/>
          <w:color w:val="000000"/>
          <w:lang w:eastAsia="en-US"/>
        </w:rPr>
        <w:lastRenderedPageBreak/>
        <w:t xml:space="preserve">   </w:t>
      </w:r>
      <w:r w:rsidR="00750B2B" w:rsidRPr="007135B9">
        <w:rPr>
          <w:rFonts w:eastAsiaTheme="minorEastAsia"/>
          <w:color w:val="000000"/>
          <w:lang w:eastAsia="en-US"/>
        </w:rPr>
        <w:t>a freeman of Gloucester, 9 July 1657.</w:t>
      </w:r>
      <w:r w:rsidR="00DB6D4B" w:rsidRPr="007135B9">
        <w:rPr>
          <w:rFonts w:eastAsiaTheme="minorEastAsia"/>
          <w:color w:val="000000"/>
          <w:lang w:eastAsia="en-US"/>
        </w:rPr>
        <w:t xml:space="preserve"> He had earlier been apprenticed to George</w:t>
      </w:r>
    </w:p>
    <w:p w14:paraId="53FA4C58" w14:textId="63A56702" w:rsidR="00750B2B" w:rsidRPr="007135B9" w:rsidRDefault="00D461D5" w:rsidP="000D1A5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DB6D4B" w:rsidRPr="007135B9">
        <w:rPr>
          <w:rFonts w:eastAsiaTheme="minorEastAsia"/>
          <w:color w:val="000000"/>
          <w:lang w:eastAsia="en-US"/>
        </w:rPr>
        <w:t xml:space="preserve"> Taylor, then of Bristol, 1 November 1655.</w:t>
      </w:r>
    </w:p>
    <w:p w14:paraId="252AA51C" w14:textId="68186245" w:rsidR="00750B2B" w:rsidRPr="007135B9" w:rsidRDefault="00750B2B" w:rsidP="000D1A55">
      <w:pPr>
        <w:autoSpaceDE w:val="0"/>
        <w:autoSpaceDN w:val="0"/>
        <w:adjustRightInd w:val="0"/>
        <w:rPr>
          <w:rFonts w:eastAsiaTheme="minorEastAsia"/>
          <w:color w:val="000000"/>
          <w:lang w:eastAsia="en-US"/>
        </w:rPr>
      </w:pPr>
      <w:r w:rsidRPr="007135B9">
        <w:rPr>
          <w:rFonts w:eastAsiaTheme="minorEastAsia"/>
          <w:b/>
          <w:bCs/>
          <w:color w:val="000000"/>
          <w:lang w:eastAsia="en-US"/>
        </w:rPr>
        <w:t>William Fowler</w:t>
      </w:r>
      <w:r w:rsidRPr="007135B9">
        <w:rPr>
          <w:rFonts w:eastAsiaTheme="minorEastAsia"/>
          <w:color w:val="000000"/>
          <w:lang w:eastAsia="en-US"/>
        </w:rPr>
        <w:t>, son of William Fowler, mercer, of Gloucester, 13 May 1657.</w:t>
      </w:r>
    </w:p>
    <w:p w14:paraId="0A7ED8D8" w14:textId="5304868C" w:rsidR="00750B2B" w:rsidRPr="007135B9" w:rsidRDefault="00750B2B" w:rsidP="000D1A55">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Wantner</w:t>
      </w:r>
      <w:proofErr w:type="spellEnd"/>
      <w:r w:rsidRPr="007135B9">
        <w:rPr>
          <w:rFonts w:eastAsiaTheme="minorEastAsia"/>
          <w:color w:val="000000"/>
          <w:lang w:eastAsia="en-US"/>
        </w:rPr>
        <w:t xml:space="preserve">, son of Abel </w:t>
      </w:r>
      <w:proofErr w:type="spellStart"/>
      <w:r w:rsidRPr="007135B9">
        <w:rPr>
          <w:rFonts w:eastAsiaTheme="minorEastAsia"/>
          <w:color w:val="000000"/>
          <w:lang w:eastAsia="en-US"/>
        </w:rPr>
        <w:t>Wantner</w:t>
      </w:r>
      <w:proofErr w:type="spellEnd"/>
      <w:r w:rsidRPr="007135B9">
        <w:rPr>
          <w:rFonts w:eastAsiaTheme="minorEastAsia"/>
          <w:color w:val="000000"/>
          <w:lang w:eastAsia="en-US"/>
        </w:rPr>
        <w:t>, innkeeper, of Gloucester, 27 April 1665.</w:t>
      </w:r>
    </w:p>
    <w:p w14:paraId="6FAA805F" w14:textId="0592F1CD" w:rsidR="00750B2B" w:rsidRPr="007135B9" w:rsidRDefault="00750B2B" w:rsidP="000D1A55">
      <w:pPr>
        <w:autoSpaceDE w:val="0"/>
        <w:autoSpaceDN w:val="0"/>
        <w:adjustRightInd w:val="0"/>
        <w:rPr>
          <w:rFonts w:eastAsiaTheme="minorEastAsia"/>
          <w:color w:val="000000"/>
          <w:lang w:eastAsia="en-US"/>
        </w:rPr>
      </w:pPr>
      <w:r w:rsidRPr="007135B9">
        <w:rPr>
          <w:rFonts w:eastAsiaTheme="minorEastAsia"/>
          <w:b/>
          <w:bCs/>
          <w:color w:val="000000"/>
          <w:lang w:eastAsia="en-US"/>
        </w:rPr>
        <w:t>Thomas Bail</w:t>
      </w:r>
      <w:r w:rsidR="00BC0271" w:rsidRPr="007135B9">
        <w:rPr>
          <w:rFonts w:eastAsiaTheme="minorEastAsia"/>
          <w:b/>
          <w:bCs/>
          <w:color w:val="000000"/>
          <w:lang w:eastAsia="en-US"/>
        </w:rPr>
        <w:t>y</w:t>
      </w:r>
      <w:r w:rsidRPr="007135B9">
        <w:rPr>
          <w:rFonts w:eastAsiaTheme="minorEastAsia"/>
          <w:color w:val="000000"/>
          <w:lang w:eastAsia="en-US"/>
        </w:rPr>
        <w:t>, son of Thomas Bail</w:t>
      </w:r>
      <w:r w:rsidR="00BC0271" w:rsidRPr="007135B9">
        <w:rPr>
          <w:rFonts w:eastAsiaTheme="minorEastAsia"/>
          <w:color w:val="000000"/>
          <w:lang w:eastAsia="en-US"/>
        </w:rPr>
        <w:t>y</w:t>
      </w:r>
      <w:r w:rsidRPr="007135B9">
        <w:rPr>
          <w:rFonts w:eastAsiaTheme="minorEastAsia"/>
          <w:color w:val="000000"/>
          <w:lang w:eastAsia="en-US"/>
        </w:rPr>
        <w:t>, victualler, of Gloucester, 13 January 1669/70.</w:t>
      </w:r>
    </w:p>
    <w:p w14:paraId="5E7B3792" w14:textId="56D7A587" w:rsidR="007D3525" w:rsidRPr="007135B9" w:rsidRDefault="007D3525" w:rsidP="007D3525">
      <w:pPr>
        <w:autoSpaceDE w:val="0"/>
        <w:autoSpaceDN w:val="0"/>
        <w:adjustRightInd w:val="0"/>
        <w:rPr>
          <w:rFonts w:eastAsiaTheme="minorEastAsia"/>
          <w:color w:val="000000"/>
        </w:rPr>
      </w:pPr>
    </w:p>
    <w:p w14:paraId="53CF9D8C" w14:textId="23A8534F" w:rsidR="007D3525" w:rsidRPr="007135B9" w:rsidRDefault="006B0B8C" w:rsidP="007D3525">
      <w:pPr>
        <w:autoSpaceDE w:val="0"/>
        <w:autoSpaceDN w:val="0"/>
        <w:adjustRightInd w:val="0"/>
        <w:rPr>
          <w:rFonts w:eastAsiaTheme="minorEastAsia"/>
          <w:color w:val="000000"/>
          <w:lang w:eastAsia="en-US"/>
        </w:rPr>
      </w:pPr>
      <w:r w:rsidRPr="00D461D5">
        <w:rPr>
          <w:rFonts w:eastAsiaTheme="minorEastAsia"/>
          <w:color w:val="000000"/>
          <w:lang w:eastAsia="en-US"/>
        </w:rPr>
        <w:t xml:space="preserve">Bristol Archives, </w:t>
      </w:r>
      <w:r w:rsidR="00DB6D4B" w:rsidRPr="00D461D5">
        <w:rPr>
          <w:rFonts w:eastAsiaTheme="minorEastAsia"/>
          <w:color w:val="000000"/>
          <w:lang w:eastAsia="en-US"/>
        </w:rPr>
        <w:t>Bristol apprenticeship and freemen registers;</w:t>
      </w:r>
      <w:r w:rsidR="00F720BD" w:rsidRPr="00D461D5">
        <w:rPr>
          <w:rFonts w:eastAsiaTheme="minorEastAsia"/>
          <w:color w:val="000000"/>
          <w:lang w:eastAsia="en-US"/>
        </w:rPr>
        <w:t xml:space="preserve"> </w:t>
      </w:r>
      <w:proofErr w:type="spellStart"/>
      <w:r w:rsidR="00F720BD" w:rsidRPr="00D461D5">
        <w:rPr>
          <w:rFonts w:eastAsiaTheme="minorEastAsia"/>
          <w:color w:val="000000"/>
          <w:lang w:eastAsia="en-US"/>
        </w:rPr>
        <w:t>E.Nott</w:t>
      </w:r>
      <w:proofErr w:type="spellEnd"/>
      <w:r w:rsidR="00F720BD" w:rsidRPr="00D461D5">
        <w:rPr>
          <w:rFonts w:eastAsiaTheme="minorEastAsia"/>
          <w:color w:val="000000"/>
          <w:lang w:eastAsia="en-US"/>
        </w:rPr>
        <w:t xml:space="preserve"> and </w:t>
      </w:r>
      <w:proofErr w:type="spellStart"/>
      <w:r w:rsidR="00F720BD" w:rsidRPr="00D461D5">
        <w:rPr>
          <w:rFonts w:eastAsiaTheme="minorEastAsia"/>
          <w:color w:val="000000"/>
          <w:lang w:eastAsia="en-US"/>
        </w:rPr>
        <w:t>E.Ralph</w:t>
      </w:r>
      <w:proofErr w:type="spellEnd"/>
      <w:r w:rsidR="00F720BD" w:rsidRPr="00D461D5">
        <w:rPr>
          <w:rFonts w:eastAsiaTheme="minorEastAsia"/>
          <w:color w:val="000000"/>
          <w:lang w:eastAsia="en-US"/>
        </w:rPr>
        <w:t xml:space="preserve"> (ed.), </w:t>
      </w:r>
      <w:r w:rsidR="00DB6D4B" w:rsidRPr="00D461D5">
        <w:rPr>
          <w:rFonts w:eastAsiaTheme="minorEastAsia"/>
          <w:color w:val="000000"/>
          <w:lang w:eastAsia="en-US"/>
        </w:rPr>
        <w:t xml:space="preserve"> </w:t>
      </w:r>
      <w:r w:rsidR="00F720BD" w:rsidRPr="00D461D5">
        <w:rPr>
          <w:rFonts w:eastAsiaTheme="minorEastAsia"/>
          <w:i/>
          <w:iCs/>
          <w:color w:val="000000"/>
          <w:lang w:eastAsia="en-US"/>
        </w:rPr>
        <w:t xml:space="preserve">The Deposition Books of Bristol. </w:t>
      </w:r>
      <w:proofErr w:type="spellStart"/>
      <w:r w:rsidR="00F720BD" w:rsidRPr="00D461D5">
        <w:rPr>
          <w:rFonts w:eastAsiaTheme="minorEastAsia"/>
          <w:i/>
          <w:iCs/>
          <w:color w:val="000000"/>
          <w:lang w:eastAsia="en-US"/>
        </w:rPr>
        <w:t>Vol.II</w:t>
      </w:r>
      <w:proofErr w:type="spellEnd"/>
      <w:r w:rsidR="00F720BD" w:rsidRPr="00D461D5">
        <w:rPr>
          <w:rFonts w:eastAsiaTheme="minorEastAsia"/>
          <w:i/>
          <w:iCs/>
          <w:color w:val="000000"/>
          <w:lang w:eastAsia="en-US"/>
        </w:rPr>
        <w:t xml:space="preserve"> 1650-1654</w:t>
      </w:r>
      <w:r w:rsidR="00F720BD" w:rsidRPr="00D461D5">
        <w:rPr>
          <w:rFonts w:eastAsiaTheme="minorEastAsia"/>
          <w:color w:val="000000"/>
          <w:lang w:eastAsia="en-US"/>
        </w:rPr>
        <w:t xml:space="preserve"> (Bristol</w:t>
      </w:r>
      <w:r w:rsidR="00F720BD" w:rsidRPr="007135B9">
        <w:rPr>
          <w:rFonts w:eastAsiaTheme="minorEastAsia"/>
          <w:color w:val="000000"/>
          <w:lang w:eastAsia="en-US"/>
        </w:rPr>
        <w:t xml:space="preserve">, Bristol </w:t>
      </w:r>
      <w:proofErr w:type="spellStart"/>
      <w:r w:rsidR="00F720BD" w:rsidRPr="007135B9">
        <w:rPr>
          <w:rFonts w:eastAsiaTheme="minorEastAsia"/>
          <w:color w:val="000000"/>
          <w:lang w:eastAsia="en-US"/>
        </w:rPr>
        <w:t>Rec.Soc</w:t>
      </w:r>
      <w:proofErr w:type="spellEnd"/>
      <w:r w:rsidR="00F720BD" w:rsidRPr="007135B9">
        <w:rPr>
          <w:rFonts w:eastAsiaTheme="minorEastAsia"/>
          <w:color w:val="000000"/>
          <w:lang w:eastAsia="en-US"/>
        </w:rPr>
        <w:t xml:space="preserve">., vol.13, 1948), p.121; Bristol </w:t>
      </w:r>
      <w:r>
        <w:rPr>
          <w:rFonts w:eastAsiaTheme="minorEastAsia"/>
          <w:color w:val="000000"/>
          <w:lang w:eastAsia="en-US"/>
        </w:rPr>
        <w:t>Archives</w:t>
      </w:r>
      <w:r w:rsidR="00F720BD" w:rsidRPr="007135B9">
        <w:rPr>
          <w:rFonts w:eastAsiaTheme="minorEastAsia"/>
          <w:color w:val="000000"/>
          <w:lang w:eastAsia="en-US"/>
        </w:rPr>
        <w:t xml:space="preserve">, 224/3; </w:t>
      </w:r>
      <w:r w:rsidR="00B2622D" w:rsidRPr="007135B9">
        <w:rPr>
          <w:rFonts w:eastAsiaTheme="minorEastAsia"/>
          <w:color w:val="000000"/>
          <w:lang w:eastAsia="en-US"/>
        </w:rPr>
        <w:t xml:space="preserve">Gloucestershire </w:t>
      </w:r>
      <w:r>
        <w:rPr>
          <w:rFonts w:eastAsiaTheme="minorEastAsia"/>
          <w:color w:val="000000"/>
          <w:lang w:eastAsia="en-US"/>
        </w:rPr>
        <w:t>Archives</w:t>
      </w:r>
      <w:r w:rsidR="00B2622D" w:rsidRPr="007135B9">
        <w:rPr>
          <w:rFonts w:eastAsiaTheme="minorEastAsia"/>
          <w:color w:val="000000"/>
          <w:lang w:eastAsia="en-US"/>
        </w:rPr>
        <w:t>, B3/3, pp.502-3, 513-4</w:t>
      </w:r>
      <w:r w:rsidR="001722E3" w:rsidRPr="007135B9">
        <w:rPr>
          <w:rFonts w:eastAsiaTheme="minorEastAsia"/>
          <w:color w:val="000000"/>
          <w:lang w:eastAsia="en-US"/>
        </w:rPr>
        <w:t>, 613, 618</w:t>
      </w:r>
      <w:r w:rsidR="00B2622D" w:rsidRPr="007135B9">
        <w:rPr>
          <w:rFonts w:eastAsiaTheme="minorEastAsia"/>
          <w:color w:val="000000"/>
          <w:lang w:eastAsia="en-US"/>
        </w:rPr>
        <w:t xml:space="preserve">; P215 IN 1/1 [parish registers of Matson, Gloucestershire, 1553-1812]; P154/15 IN 1/1 [parish registers of St Nicholas, Gloucester, Gloucestershire, 1558-1710]; GDR, 1672/42 [will of George Taylor, gent, of Gloucester, Gloucestershire, 29 July 1671, pr.2 May 1672]; </w:t>
      </w:r>
      <w:r w:rsidR="00377168" w:rsidRPr="007135B9">
        <w:rPr>
          <w:rFonts w:eastAsiaTheme="minorEastAsia"/>
          <w:color w:val="000000"/>
          <w:lang w:eastAsia="en-US"/>
        </w:rPr>
        <w:t xml:space="preserve">G3/SO 6, ff.123r-v; </w:t>
      </w:r>
      <w:r w:rsidR="007D3525" w:rsidRPr="007135B9">
        <w:rPr>
          <w:rFonts w:eastAsiaTheme="minorEastAsia"/>
          <w:color w:val="000000"/>
          <w:lang w:eastAsia="en-US"/>
        </w:rPr>
        <w:t xml:space="preserve">P154/14 IN 1/1 [parish registers of St Michael’s, Gloucester, Gloucestershire, 1553-1663]; </w:t>
      </w:r>
      <w:proofErr w:type="spellStart"/>
      <w:r w:rsidR="007D3525" w:rsidRPr="007135B9">
        <w:t>J.Barlow</w:t>
      </w:r>
      <w:proofErr w:type="spellEnd"/>
      <w:r w:rsidR="007D3525" w:rsidRPr="007135B9">
        <w:t xml:space="preserve"> (ed.), </w:t>
      </w:r>
      <w:r w:rsidR="007D3525" w:rsidRPr="007135B9">
        <w:rPr>
          <w:i/>
          <w:iCs/>
        </w:rPr>
        <w:t xml:space="preserve">A Calendar of the Registers of Apprentices of the City of Gloucester 1595-1700 </w:t>
      </w:r>
      <w:r w:rsidR="007D3525" w:rsidRPr="007135B9">
        <w:t xml:space="preserve">(Bristol &amp; Gloucestershire </w:t>
      </w:r>
      <w:proofErr w:type="spellStart"/>
      <w:r w:rsidR="007D3525" w:rsidRPr="007135B9">
        <w:t>Arch.Soc</w:t>
      </w:r>
      <w:proofErr w:type="spellEnd"/>
      <w:r w:rsidR="007D3525" w:rsidRPr="007135B9">
        <w:t xml:space="preserve">., vol.14, 2001), pp.97, 144, 171, 190, 214 [Gloucestershire </w:t>
      </w:r>
      <w:r>
        <w:t>Archives</w:t>
      </w:r>
      <w:r w:rsidR="007D3525" w:rsidRPr="007135B9">
        <w:t>, GBR, C10/1/543; C10/2/204, 324; C10/3/39 and 189];</w:t>
      </w:r>
      <w:r w:rsidR="007D3525" w:rsidRPr="007135B9">
        <w:rPr>
          <w:rFonts w:eastAsiaTheme="minorEastAsia"/>
          <w:color w:val="000000"/>
          <w:lang w:eastAsia="en-US"/>
        </w:rPr>
        <w:t xml:space="preserve"> </w:t>
      </w:r>
      <w:proofErr w:type="spellStart"/>
      <w:r w:rsidR="007D3525" w:rsidRPr="007135B9">
        <w:rPr>
          <w:rFonts w:eastAsiaTheme="minorEastAsia"/>
          <w:color w:val="000000"/>
          <w:lang w:eastAsia="en-US"/>
        </w:rPr>
        <w:t>J.Juřica</w:t>
      </w:r>
      <w:proofErr w:type="spellEnd"/>
      <w:r w:rsidR="007D3525" w:rsidRPr="007135B9">
        <w:rPr>
          <w:rFonts w:eastAsiaTheme="minorEastAsia"/>
          <w:color w:val="000000"/>
          <w:lang w:eastAsia="en-US"/>
        </w:rPr>
        <w:t xml:space="preserve"> (ed.), </w:t>
      </w:r>
      <w:r w:rsidR="007D3525" w:rsidRPr="007135B9">
        <w:rPr>
          <w:rFonts w:eastAsiaTheme="minorEastAsia"/>
          <w:i/>
          <w:iCs/>
          <w:color w:val="000000"/>
          <w:lang w:eastAsia="en-US"/>
        </w:rPr>
        <w:t>A Calendar of the Registers of the Freemen of the City of Gloucester, 1641-1838</w:t>
      </w:r>
      <w:r w:rsidR="007D3525" w:rsidRPr="007135B9">
        <w:rPr>
          <w:rFonts w:eastAsiaTheme="minorEastAsia"/>
          <w:color w:val="000000"/>
          <w:lang w:eastAsia="en-US"/>
        </w:rPr>
        <w:t xml:space="preserve"> (Bristol &amp; Gloucestershire Record Society, vol.4, 1991), p.15.</w:t>
      </w:r>
    </w:p>
    <w:p w14:paraId="1CA02E63" w14:textId="48205E63" w:rsidR="00413D27" w:rsidRPr="007135B9" w:rsidRDefault="00413D27" w:rsidP="007D3525">
      <w:pPr>
        <w:autoSpaceDE w:val="0"/>
        <w:autoSpaceDN w:val="0"/>
        <w:adjustRightInd w:val="0"/>
        <w:rPr>
          <w:rFonts w:eastAsiaTheme="minorEastAsia"/>
          <w:color w:val="000000"/>
          <w:lang w:eastAsia="en-US"/>
        </w:rPr>
      </w:pPr>
    </w:p>
    <w:p w14:paraId="1CD1CE50" w14:textId="37E49E71" w:rsidR="00413D27" w:rsidRPr="007135B9" w:rsidRDefault="00413D27" w:rsidP="007D3525">
      <w:pPr>
        <w:autoSpaceDE w:val="0"/>
        <w:autoSpaceDN w:val="0"/>
        <w:adjustRightInd w:val="0"/>
        <w:rPr>
          <w:rFonts w:eastAsiaTheme="minorEastAsia"/>
          <w:color w:val="000000"/>
          <w:lang w:eastAsia="en-US"/>
        </w:rPr>
      </w:pPr>
    </w:p>
    <w:p w14:paraId="589F248C" w14:textId="658F7C4E" w:rsidR="00413D27" w:rsidRPr="007135B9" w:rsidRDefault="00413D27" w:rsidP="007D3525">
      <w:pPr>
        <w:autoSpaceDE w:val="0"/>
        <w:autoSpaceDN w:val="0"/>
        <w:adjustRightInd w:val="0"/>
        <w:rPr>
          <w:rFonts w:eastAsiaTheme="minorEastAsia"/>
          <w:color w:val="000000"/>
          <w:lang w:eastAsia="en-US"/>
        </w:rPr>
      </w:pPr>
      <w:r w:rsidRPr="007135B9">
        <w:rPr>
          <w:rFonts w:eastAsiaTheme="minorEastAsia"/>
          <w:b/>
          <w:bCs/>
          <w:color w:val="000000"/>
          <w:lang w:eastAsia="en-US"/>
        </w:rPr>
        <w:t>John TAYLOR</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1701)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t xml:space="preserve"> </w:t>
      </w:r>
      <w:r w:rsidR="00D461D5">
        <w:rPr>
          <w:rFonts w:eastAsiaTheme="minorEastAsia"/>
          <w:b/>
          <w:bCs/>
          <w:color w:val="000000"/>
          <w:lang w:eastAsia="en-US"/>
        </w:rPr>
        <w:t xml:space="preserve"> </w:t>
      </w:r>
      <w:r w:rsidRPr="007135B9">
        <w:rPr>
          <w:rFonts w:eastAsiaTheme="minorEastAsia"/>
          <w:color w:val="000000"/>
          <w:lang w:eastAsia="en-US"/>
        </w:rPr>
        <w:t>Person ID: 26421</w:t>
      </w:r>
    </w:p>
    <w:p w14:paraId="6B01A50F" w14:textId="39260E8F" w:rsidR="00413D27" w:rsidRPr="007135B9" w:rsidRDefault="00413D27" w:rsidP="007D3525">
      <w:pPr>
        <w:autoSpaceDE w:val="0"/>
        <w:autoSpaceDN w:val="0"/>
        <w:adjustRightInd w:val="0"/>
        <w:rPr>
          <w:rFonts w:eastAsiaTheme="minorEastAsia"/>
          <w:color w:val="000000"/>
          <w:lang w:eastAsia="en-US"/>
        </w:rPr>
      </w:pPr>
    </w:p>
    <w:p w14:paraId="04096330" w14:textId="316ADFF2" w:rsidR="00413D27" w:rsidRPr="007135B9" w:rsidRDefault="00413D27" w:rsidP="007D352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526C7601" w14:textId="25F7D4EA" w:rsidR="00413D27" w:rsidRPr="007135B9" w:rsidRDefault="00413D27" w:rsidP="007D3525">
      <w:pPr>
        <w:autoSpaceDE w:val="0"/>
        <w:autoSpaceDN w:val="0"/>
        <w:adjustRightInd w:val="0"/>
        <w:rPr>
          <w:rFonts w:eastAsiaTheme="minorEastAsia"/>
          <w:color w:val="000000"/>
          <w:lang w:eastAsia="en-US"/>
        </w:rPr>
      </w:pPr>
    </w:p>
    <w:p w14:paraId="2FAFD29A" w14:textId="388D6122" w:rsidR="00413D27" w:rsidRPr="007135B9" w:rsidRDefault="00413D27"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Mary, the daughter of John Taylor, barber, and his wife </w:t>
      </w:r>
      <w:proofErr w:type="spellStart"/>
      <w:r w:rsidRPr="007135B9">
        <w:rPr>
          <w:rFonts w:eastAsiaTheme="minorEastAsia"/>
          <w:color w:val="000000"/>
          <w:lang w:eastAsia="en-US"/>
        </w:rPr>
        <w:t>Olave</w:t>
      </w:r>
      <w:proofErr w:type="spellEnd"/>
      <w:r w:rsidRPr="007135B9">
        <w:rPr>
          <w:rFonts w:eastAsiaTheme="minorEastAsia"/>
          <w:color w:val="000000"/>
          <w:lang w:eastAsia="en-US"/>
        </w:rPr>
        <w:t xml:space="preserve"> [Olive] was baptised at St Nicholas, Gloucester, on 11 May 1701. Otherwise unidentified.</w:t>
      </w:r>
    </w:p>
    <w:p w14:paraId="22D43988" w14:textId="42AFEAA0" w:rsidR="00413D27" w:rsidRPr="007135B9" w:rsidRDefault="00413D27" w:rsidP="007D3525">
      <w:pPr>
        <w:autoSpaceDE w:val="0"/>
        <w:autoSpaceDN w:val="0"/>
        <w:adjustRightInd w:val="0"/>
        <w:rPr>
          <w:rFonts w:eastAsiaTheme="minorEastAsia"/>
          <w:color w:val="000000"/>
          <w:lang w:eastAsia="en-US"/>
        </w:rPr>
      </w:pPr>
    </w:p>
    <w:p w14:paraId="71C8DC41" w14:textId="16FD0FB4" w:rsidR="00413D27" w:rsidRPr="007135B9" w:rsidRDefault="00413D27"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P154/15 IN 1/1 [parish registers of St Nicholas, Gloucester, 1558-1710].</w:t>
      </w:r>
    </w:p>
    <w:p w14:paraId="6BEBEF44" w14:textId="554702B5" w:rsidR="00413D27" w:rsidRPr="007135B9" w:rsidRDefault="00413D27" w:rsidP="007D3525">
      <w:pPr>
        <w:autoSpaceDE w:val="0"/>
        <w:autoSpaceDN w:val="0"/>
        <w:adjustRightInd w:val="0"/>
        <w:rPr>
          <w:rFonts w:eastAsiaTheme="minorEastAsia"/>
          <w:color w:val="000000"/>
          <w:lang w:eastAsia="en-US"/>
        </w:rPr>
      </w:pPr>
    </w:p>
    <w:p w14:paraId="203FAF19" w14:textId="462D27A6" w:rsidR="00413D27" w:rsidRPr="007135B9" w:rsidRDefault="00413D27" w:rsidP="007D3525">
      <w:pPr>
        <w:autoSpaceDE w:val="0"/>
        <w:autoSpaceDN w:val="0"/>
        <w:adjustRightInd w:val="0"/>
        <w:rPr>
          <w:rFonts w:eastAsiaTheme="minorEastAsia"/>
          <w:color w:val="000000"/>
          <w:lang w:eastAsia="en-US"/>
        </w:rPr>
      </w:pPr>
    </w:p>
    <w:p w14:paraId="4D56F5C7" w14:textId="2FEB7FFA" w:rsidR="00413D27" w:rsidRPr="007135B9" w:rsidRDefault="00413D27" w:rsidP="007D3525">
      <w:pPr>
        <w:autoSpaceDE w:val="0"/>
        <w:autoSpaceDN w:val="0"/>
        <w:adjustRightInd w:val="0"/>
        <w:rPr>
          <w:rFonts w:eastAsiaTheme="minorEastAsia"/>
          <w:color w:val="000000"/>
          <w:lang w:eastAsia="en-US"/>
        </w:rPr>
      </w:pPr>
      <w:r w:rsidRPr="007135B9">
        <w:rPr>
          <w:rFonts w:eastAsiaTheme="minorEastAsia"/>
          <w:b/>
          <w:bCs/>
          <w:color w:val="000000"/>
          <w:lang w:eastAsia="en-US"/>
        </w:rPr>
        <w:t>John THORPE</w:t>
      </w:r>
      <w:r w:rsidR="00D461D5">
        <w:rPr>
          <w:rFonts w:eastAsiaTheme="minorEastAsia"/>
          <w:b/>
          <w:bCs/>
          <w:color w:val="000000"/>
          <w:lang w:eastAsia="en-US"/>
        </w:rPr>
        <w:t xml:space="preserve"> (1619-1663)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13011</w:t>
      </w:r>
    </w:p>
    <w:p w14:paraId="5963324D" w14:textId="4D8D8FD6" w:rsidR="00413D27" w:rsidRPr="007135B9" w:rsidRDefault="00413D27" w:rsidP="007D3525">
      <w:pPr>
        <w:autoSpaceDE w:val="0"/>
        <w:autoSpaceDN w:val="0"/>
        <w:adjustRightInd w:val="0"/>
        <w:rPr>
          <w:rFonts w:eastAsiaTheme="minorEastAsia"/>
          <w:color w:val="000000"/>
          <w:lang w:eastAsia="en-US"/>
        </w:rPr>
      </w:pPr>
    </w:p>
    <w:p w14:paraId="4AD3D2BE" w14:textId="01DEFCD7" w:rsidR="00413D27" w:rsidRPr="007135B9" w:rsidRDefault="00413D27" w:rsidP="007D352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Berkeley, Gloucestershire</w:t>
      </w:r>
    </w:p>
    <w:p w14:paraId="61885593" w14:textId="4647C756" w:rsidR="00413D27" w:rsidRPr="007135B9" w:rsidRDefault="00413D27" w:rsidP="007D3525">
      <w:pPr>
        <w:autoSpaceDE w:val="0"/>
        <w:autoSpaceDN w:val="0"/>
        <w:adjustRightInd w:val="0"/>
        <w:rPr>
          <w:rFonts w:eastAsiaTheme="minorEastAsia"/>
          <w:color w:val="000000"/>
          <w:lang w:eastAsia="en-US"/>
        </w:rPr>
      </w:pPr>
    </w:p>
    <w:p w14:paraId="4AB70D67" w14:textId="7ADDE0EA" w:rsidR="00413D27" w:rsidRPr="007135B9" w:rsidRDefault="002F1A2C"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Thorpe was the son of George Thorpe (d.1622), esquire, of Berkeley, Gloucestershire, and was baptised at Berkeley on 27 September 1619. </w:t>
      </w:r>
      <w:r w:rsidR="00F06289" w:rsidRPr="007135B9">
        <w:rPr>
          <w:rFonts w:eastAsiaTheme="minorEastAsia"/>
          <w:color w:val="000000"/>
          <w:lang w:eastAsia="en-US"/>
        </w:rPr>
        <w:t>Thorpe’s father George was a minor courtier who had sat as MP for Portsmouth in the Addled Parliament of 1614. He was an enthusiastic proponent of colonization in Virginia to wh</w:t>
      </w:r>
      <w:r w:rsidR="00DC3803" w:rsidRPr="007135B9">
        <w:rPr>
          <w:rFonts w:eastAsiaTheme="minorEastAsia"/>
          <w:color w:val="000000"/>
          <w:lang w:eastAsia="en-US"/>
        </w:rPr>
        <w:t>ere</w:t>
      </w:r>
      <w:r w:rsidR="00F06289" w:rsidRPr="007135B9">
        <w:rPr>
          <w:rFonts w:eastAsiaTheme="minorEastAsia"/>
          <w:color w:val="000000"/>
          <w:lang w:eastAsia="en-US"/>
        </w:rPr>
        <w:t xml:space="preserve"> he travelled in 1620 with the aim of settling his family there and educating and evangelising the native Indians. He was murdered by the latter, however, in 1622. John Thorpe</w:t>
      </w:r>
      <w:r w:rsidRPr="007135B9">
        <w:rPr>
          <w:rFonts w:eastAsiaTheme="minorEastAsia"/>
          <w:color w:val="000000"/>
          <w:lang w:eastAsia="en-US"/>
        </w:rPr>
        <w:t xml:space="preserve"> matriculated at Lincoln College, Oxford, on 3 March 1636/7, graduating BA in 1640 and MA in 1642. Thorpe was made a licentiate of the College of Physicians in London on 3 July 1646.</w:t>
      </w:r>
      <w:r w:rsidR="00F06289" w:rsidRPr="007135B9">
        <w:rPr>
          <w:rFonts w:eastAsiaTheme="minorEastAsia"/>
          <w:color w:val="000000"/>
          <w:lang w:eastAsia="en-US"/>
        </w:rPr>
        <w:t xml:space="preserve"> John Thorpe, gent, of Wicks Elm, Berkeley, was buried at Berkeley on 10 October 1663.</w:t>
      </w:r>
      <w:r w:rsidR="00FE687B" w:rsidRPr="007135B9">
        <w:rPr>
          <w:rFonts w:eastAsiaTheme="minorEastAsia"/>
          <w:color w:val="000000"/>
          <w:lang w:eastAsia="en-US"/>
        </w:rPr>
        <w:t xml:space="preserve"> </w:t>
      </w:r>
    </w:p>
    <w:p w14:paraId="0626BEF3" w14:textId="17782C99" w:rsidR="00FE687B" w:rsidRPr="007135B9" w:rsidRDefault="00FE687B" w:rsidP="007D3525">
      <w:pPr>
        <w:autoSpaceDE w:val="0"/>
        <w:autoSpaceDN w:val="0"/>
        <w:adjustRightInd w:val="0"/>
        <w:rPr>
          <w:rFonts w:eastAsiaTheme="minorEastAsia"/>
          <w:color w:val="000000"/>
          <w:lang w:eastAsia="en-US"/>
        </w:rPr>
      </w:pPr>
    </w:p>
    <w:p w14:paraId="7853A586" w14:textId="7EACF2F2" w:rsidR="00FE687B" w:rsidRPr="007135B9" w:rsidRDefault="00FE687B"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the son of John Thorpe, doctor of medicine, of Berkeley was apprenticed to Samuel Burroughs, mercer, of Gloucester on 24 June 1677. </w:t>
      </w:r>
    </w:p>
    <w:p w14:paraId="4BF12978" w14:textId="7DD0CEA9" w:rsidR="00FE687B" w:rsidRPr="007135B9" w:rsidRDefault="00FE687B" w:rsidP="007D3525">
      <w:pPr>
        <w:autoSpaceDE w:val="0"/>
        <w:autoSpaceDN w:val="0"/>
        <w:adjustRightInd w:val="0"/>
        <w:rPr>
          <w:rFonts w:eastAsiaTheme="minorEastAsia"/>
          <w:color w:val="000000"/>
          <w:lang w:eastAsia="en-US"/>
        </w:rPr>
      </w:pPr>
    </w:p>
    <w:p w14:paraId="4E952314" w14:textId="33B5ABA4" w:rsidR="00FE687B" w:rsidRPr="007135B9" w:rsidRDefault="00FE687B" w:rsidP="007D3525">
      <w:pPr>
        <w:autoSpaceDE w:val="0"/>
        <w:autoSpaceDN w:val="0"/>
        <w:adjustRightInd w:val="0"/>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P42 IN 1/2 and 3 [parish registers of Berkeley, Gloucestershire, 1558-1652; 1653-1678]; </w:t>
      </w:r>
      <w:proofErr w:type="spellStart"/>
      <w:r w:rsidR="00456802" w:rsidRPr="007135B9">
        <w:rPr>
          <w:rFonts w:eastAsiaTheme="minorEastAsia"/>
          <w:color w:val="000000"/>
          <w:lang w:eastAsia="en-US"/>
        </w:rPr>
        <w:t>A.Thrush</w:t>
      </w:r>
      <w:proofErr w:type="spellEnd"/>
      <w:r w:rsidR="00456802" w:rsidRPr="007135B9">
        <w:rPr>
          <w:rFonts w:eastAsiaTheme="minorEastAsia"/>
          <w:color w:val="000000"/>
          <w:lang w:eastAsia="en-US"/>
        </w:rPr>
        <w:t xml:space="preserve"> and </w:t>
      </w:r>
      <w:proofErr w:type="spellStart"/>
      <w:r w:rsidR="00456802" w:rsidRPr="007135B9">
        <w:rPr>
          <w:rFonts w:eastAsiaTheme="minorEastAsia"/>
          <w:color w:val="000000"/>
          <w:lang w:eastAsia="en-US"/>
        </w:rPr>
        <w:t>J.P.Ferris</w:t>
      </w:r>
      <w:proofErr w:type="spellEnd"/>
      <w:r w:rsidR="00456802" w:rsidRPr="007135B9">
        <w:rPr>
          <w:rFonts w:eastAsiaTheme="minorEastAsia"/>
          <w:color w:val="000000"/>
          <w:lang w:eastAsia="en-US"/>
        </w:rPr>
        <w:t xml:space="preserve"> (eds), </w:t>
      </w:r>
      <w:r w:rsidR="00456802" w:rsidRPr="007135B9">
        <w:rPr>
          <w:rFonts w:eastAsiaTheme="minorEastAsia"/>
          <w:i/>
          <w:iCs/>
          <w:color w:val="000000"/>
          <w:lang w:eastAsia="en-US"/>
        </w:rPr>
        <w:t xml:space="preserve">History of Parliament: The House of Commons, 1604-1629 </w:t>
      </w:r>
      <w:r w:rsidR="00456802" w:rsidRPr="007135B9">
        <w:rPr>
          <w:rFonts w:eastAsiaTheme="minorEastAsia"/>
          <w:color w:val="000000"/>
          <w:lang w:eastAsia="en-US"/>
        </w:rPr>
        <w:t xml:space="preserve">(Cambridge, 2010); </w:t>
      </w:r>
      <w:r w:rsidR="00456802" w:rsidRPr="007135B9">
        <w:rPr>
          <w:rFonts w:eastAsiaTheme="minorEastAsia"/>
          <w:b/>
          <w:bCs/>
          <w:color w:val="000000"/>
          <w:lang w:eastAsia="en-US"/>
        </w:rPr>
        <w:t>pp.??-??</w:t>
      </w:r>
      <w:r w:rsidR="00456802" w:rsidRPr="007135B9">
        <w:rPr>
          <w:rFonts w:eastAsiaTheme="minorEastAsia"/>
          <w:color w:val="000000"/>
          <w:lang w:eastAsia="en-US"/>
        </w:rPr>
        <w:t xml:space="preserve">; </w:t>
      </w:r>
      <w:proofErr w:type="spellStart"/>
      <w:r w:rsidRPr="007135B9">
        <w:rPr>
          <w:rFonts w:eastAsiaTheme="minorEastAsia"/>
          <w:color w:val="000000"/>
          <w:lang w:eastAsia="en-US"/>
        </w:rPr>
        <w:t>E.Gethyn</w:t>
      </w:r>
      <w:proofErr w:type="spellEnd"/>
      <w:r w:rsidRPr="007135B9">
        <w:rPr>
          <w:rFonts w:eastAsiaTheme="minorEastAsia"/>
          <w:color w:val="000000"/>
          <w:lang w:eastAsia="en-US"/>
        </w:rPr>
        <w:t xml:space="preserve">-Jones, </w:t>
      </w:r>
      <w:r w:rsidRPr="007135B9">
        <w:rPr>
          <w:rFonts w:eastAsiaTheme="minorEastAsia"/>
          <w:i/>
          <w:iCs/>
          <w:color w:val="000000"/>
          <w:lang w:eastAsia="en-US"/>
        </w:rPr>
        <w:t>George Thorpe and the Berkeley Company</w:t>
      </w:r>
      <w:r w:rsidR="00456802" w:rsidRPr="007135B9">
        <w:rPr>
          <w:rFonts w:eastAsiaTheme="minorEastAsia"/>
          <w:i/>
          <w:iCs/>
          <w:color w:val="000000"/>
          <w:lang w:eastAsia="en-US"/>
        </w:rPr>
        <w:t xml:space="preserve">: A Gloucestershire Enterprise in Virginia </w:t>
      </w:r>
      <w:r w:rsidR="00456802" w:rsidRPr="007135B9">
        <w:rPr>
          <w:rFonts w:eastAsiaTheme="minorEastAsia"/>
          <w:color w:val="000000"/>
          <w:lang w:eastAsia="en-US"/>
        </w:rPr>
        <w:t xml:space="preserve">(Gloucester, 1982); Foster, iv, p.1482; Munk, </w:t>
      </w:r>
      <w:proofErr w:type="spellStart"/>
      <w:r w:rsidR="00456802" w:rsidRPr="007135B9">
        <w:rPr>
          <w:rFonts w:eastAsiaTheme="minorEastAsia"/>
          <w:color w:val="000000"/>
          <w:lang w:eastAsia="en-US"/>
        </w:rPr>
        <w:t>i</w:t>
      </w:r>
      <w:proofErr w:type="spellEnd"/>
      <w:r w:rsidR="00456802" w:rsidRPr="007135B9">
        <w:rPr>
          <w:rFonts w:eastAsiaTheme="minorEastAsia"/>
          <w:color w:val="000000"/>
          <w:lang w:eastAsia="en-US"/>
        </w:rPr>
        <w:t xml:space="preserve">, p.242; </w:t>
      </w:r>
      <w:proofErr w:type="spellStart"/>
      <w:r w:rsidR="00456802" w:rsidRPr="007135B9">
        <w:t>J.Barlow</w:t>
      </w:r>
      <w:proofErr w:type="spellEnd"/>
      <w:r w:rsidR="00456802" w:rsidRPr="007135B9">
        <w:t xml:space="preserve"> (ed.), </w:t>
      </w:r>
      <w:r w:rsidR="00456802" w:rsidRPr="007135B9">
        <w:rPr>
          <w:i/>
          <w:iCs/>
        </w:rPr>
        <w:t xml:space="preserve">A Calendar of the Registers of Apprentices of the City of Gloucester 1595-1700 </w:t>
      </w:r>
      <w:r w:rsidR="00456802" w:rsidRPr="007135B9">
        <w:t xml:space="preserve">(Bristol &amp; Gloucestershire </w:t>
      </w:r>
      <w:proofErr w:type="spellStart"/>
      <w:r w:rsidR="00456802" w:rsidRPr="007135B9">
        <w:t>Arch.Soc</w:t>
      </w:r>
      <w:proofErr w:type="spellEnd"/>
      <w:r w:rsidR="00456802" w:rsidRPr="007135B9">
        <w:t xml:space="preserve">., vol.14, 2001), p.212 [Gloucestershire </w:t>
      </w:r>
      <w:r w:rsidR="006B0B8C">
        <w:t>Archives</w:t>
      </w:r>
      <w:r w:rsidR="00456802" w:rsidRPr="007135B9">
        <w:t>, GBR, C10/3/164].</w:t>
      </w:r>
    </w:p>
    <w:p w14:paraId="22702686" w14:textId="4382AAFC" w:rsidR="00456802" w:rsidRPr="007135B9" w:rsidRDefault="00456802" w:rsidP="007D3525">
      <w:pPr>
        <w:autoSpaceDE w:val="0"/>
        <w:autoSpaceDN w:val="0"/>
        <w:adjustRightInd w:val="0"/>
      </w:pPr>
    </w:p>
    <w:p w14:paraId="06E66A41" w14:textId="5086F7E2" w:rsidR="00456802" w:rsidRPr="007135B9" w:rsidRDefault="00456802" w:rsidP="007D3525">
      <w:pPr>
        <w:autoSpaceDE w:val="0"/>
        <w:autoSpaceDN w:val="0"/>
        <w:adjustRightInd w:val="0"/>
      </w:pPr>
    </w:p>
    <w:p w14:paraId="64E082C0" w14:textId="3D319B79" w:rsidR="00456802" w:rsidRPr="007135B9" w:rsidRDefault="00456802" w:rsidP="007D3525">
      <w:pPr>
        <w:autoSpaceDE w:val="0"/>
        <w:autoSpaceDN w:val="0"/>
        <w:adjustRightInd w:val="0"/>
      </w:pPr>
      <w:r w:rsidRPr="007135B9">
        <w:rPr>
          <w:b/>
          <w:bCs/>
        </w:rPr>
        <w:t>Samuel THURNER or THURNOR</w:t>
      </w:r>
      <w:r w:rsidR="00D461D5">
        <w:rPr>
          <w:b/>
          <w:bCs/>
        </w:rPr>
        <w:t xml:space="preserve"> (1630-1696)</w:t>
      </w:r>
      <w:r w:rsidRPr="007135B9">
        <w:rPr>
          <w:b/>
          <w:bCs/>
        </w:rPr>
        <w:tab/>
      </w:r>
      <w:r w:rsidRPr="007135B9">
        <w:rPr>
          <w:b/>
          <w:bCs/>
        </w:rPr>
        <w:tab/>
      </w:r>
      <w:r w:rsidRPr="007135B9">
        <w:rPr>
          <w:b/>
          <w:bCs/>
        </w:rPr>
        <w:tab/>
      </w:r>
      <w:r w:rsidR="006B0B8C">
        <w:rPr>
          <w:b/>
          <w:bCs/>
        </w:rPr>
        <w:t xml:space="preserve">  </w:t>
      </w:r>
      <w:r w:rsidRPr="007135B9">
        <w:t>Person ID: 13030</w:t>
      </w:r>
    </w:p>
    <w:p w14:paraId="7E321C3C" w14:textId="637225E0" w:rsidR="00456802" w:rsidRPr="007135B9" w:rsidRDefault="00456802" w:rsidP="007D3525">
      <w:pPr>
        <w:autoSpaceDE w:val="0"/>
        <w:autoSpaceDN w:val="0"/>
        <w:adjustRightInd w:val="0"/>
      </w:pPr>
    </w:p>
    <w:p w14:paraId="2D23FAC9" w14:textId="4B4D56A6" w:rsidR="00456802" w:rsidRPr="007135B9" w:rsidRDefault="00456802" w:rsidP="007D3525">
      <w:pPr>
        <w:autoSpaceDE w:val="0"/>
        <w:autoSpaceDN w:val="0"/>
        <w:adjustRightInd w:val="0"/>
      </w:pPr>
      <w:proofErr w:type="spellStart"/>
      <w:r w:rsidRPr="007135B9">
        <w:t>Occ</w:t>
      </w:r>
      <w:proofErr w:type="spellEnd"/>
      <w:r w:rsidRPr="007135B9">
        <w:t>: doctor of physic</w:t>
      </w:r>
      <w:r w:rsidRPr="007135B9">
        <w:tab/>
      </w:r>
      <w:r w:rsidRPr="007135B9">
        <w:tab/>
      </w:r>
      <w:r w:rsidRPr="007135B9">
        <w:tab/>
      </w:r>
      <w:r w:rsidRPr="007135B9">
        <w:tab/>
      </w:r>
      <w:r w:rsidRPr="007135B9">
        <w:tab/>
        <w:t xml:space="preserve"> </w:t>
      </w:r>
      <w:proofErr w:type="spellStart"/>
      <w:r w:rsidRPr="007135B9">
        <w:t>Loc</w:t>
      </w:r>
      <w:proofErr w:type="spellEnd"/>
      <w:r w:rsidRPr="007135B9">
        <w:t>: Thornbury, Gloucestershire</w:t>
      </w:r>
    </w:p>
    <w:p w14:paraId="1F8EAFFD" w14:textId="40023781" w:rsidR="00456802" w:rsidRPr="007135B9" w:rsidRDefault="00456802" w:rsidP="007D3525">
      <w:pPr>
        <w:autoSpaceDE w:val="0"/>
        <w:autoSpaceDN w:val="0"/>
        <w:adjustRightInd w:val="0"/>
      </w:pPr>
    </w:p>
    <w:p w14:paraId="30182B5A" w14:textId="7CF5A60D" w:rsidR="00456802" w:rsidRPr="007135B9" w:rsidRDefault="00456802"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Samuel </w:t>
      </w:r>
      <w:proofErr w:type="spellStart"/>
      <w:r w:rsidRPr="007135B9">
        <w:rPr>
          <w:rFonts w:eastAsiaTheme="minorEastAsia"/>
          <w:color w:val="000000"/>
          <w:lang w:eastAsia="en-US"/>
        </w:rPr>
        <w:t>Thurner</w:t>
      </w:r>
      <w:proofErr w:type="spellEnd"/>
      <w:r w:rsidRPr="007135B9">
        <w:rPr>
          <w:rFonts w:eastAsiaTheme="minorEastAsia"/>
          <w:color w:val="000000"/>
          <w:lang w:eastAsia="en-US"/>
        </w:rPr>
        <w:t xml:space="preserve"> was the son of Richard </w:t>
      </w:r>
      <w:proofErr w:type="spellStart"/>
      <w:r w:rsidRPr="007135B9">
        <w:rPr>
          <w:rFonts w:eastAsiaTheme="minorEastAsia"/>
          <w:color w:val="000000"/>
          <w:lang w:eastAsia="en-US"/>
        </w:rPr>
        <w:t>Thurner</w:t>
      </w:r>
      <w:proofErr w:type="spellEnd"/>
      <w:r w:rsidRPr="007135B9">
        <w:rPr>
          <w:rFonts w:eastAsiaTheme="minorEastAsia"/>
          <w:color w:val="000000"/>
          <w:lang w:eastAsia="en-US"/>
        </w:rPr>
        <w:t xml:space="preserve"> (d.1641) and was baptised at Oldbury on Severn on 4 April 1630. He matriculated at Magdalen Hall, Oxford, on 10 November 1651, proceeding BA in 1655, MA in 1657 and B Med on 12 September 1661. He was also awarded a licence to practise medicine by Oxford University on 6 November 1661 and had previously been made an extra licentiate of the College of Physicians in London in 1658. Thereafter, he seems to have settled into practice at Thornbury in Gloucestershire. In May 1681, he signed letters testimonial on behalf of </w:t>
      </w:r>
      <w:r w:rsidRPr="007135B9">
        <w:rPr>
          <w:rFonts w:eastAsiaTheme="minorEastAsia"/>
          <w:b/>
          <w:bCs/>
          <w:color w:val="000000"/>
          <w:lang w:eastAsia="en-US"/>
        </w:rPr>
        <w:t>James Stansfield</w:t>
      </w:r>
      <w:r w:rsidRPr="007135B9">
        <w:rPr>
          <w:rFonts w:eastAsiaTheme="minorEastAsia"/>
          <w:color w:val="000000"/>
          <w:lang w:eastAsia="en-US"/>
        </w:rPr>
        <w:t xml:space="preserve"> of Rodborough, Gloucestershire. </w:t>
      </w:r>
      <w:proofErr w:type="spellStart"/>
      <w:r w:rsidRPr="007135B9">
        <w:rPr>
          <w:rFonts w:eastAsiaTheme="minorEastAsia"/>
          <w:color w:val="000000"/>
          <w:lang w:eastAsia="en-US"/>
        </w:rPr>
        <w:t>Thurner</w:t>
      </w:r>
      <w:proofErr w:type="spellEnd"/>
      <w:r w:rsidRPr="007135B9">
        <w:rPr>
          <w:rFonts w:eastAsiaTheme="minorEastAsia"/>
          <w:color w:val="000000"/>
          <w:lang w:eastAsia="en-US"/>
        </w:rPr>
        <w:t xml:space="preserve"> was buried </w:t>
      </w:r>
      <w:r w:rsidR="00C03953" w:rsidRPr="007135B9">
        <w:rPr>
          <w:rFonts w:eastAsiaTheme="minorEastAsia"/>
          <w:color w:val="000000"/>
          <w:lang w:eastAsia="en-US"/>
        </w:rPr>
        <w:t>in the parish churchyard of his birth, alongside his father, mother and other relations, at Oldbury upon Severn, on 31 December 1696. In his will, he requested that his ‘loving friend’ Guy Lawrence, vicar of Thornbury, preach the funeral sermon.</w:t>
      </w:r>
    </w:p>
    <w:p w14:paraId="76F0462B" w14:textId="7AC0CCCA" w:rsidR="00C03953" w:rsidRPr="007135B9" w:rsidRDefault="00C03953" w:rsidP="007D3525">
      <w:pPr>
        <w:autoSpaceDE w:val="0"/>
        <w:autoSpaceDN w:val="0"/>
        <w:adjustRightInd w:val="0"/>
        <w:rPr>
          <w:rFonts w:eastAsiaTheme="minorEastAsia"/>
          <w:color w:val="000000"/>
          <w:lang w:eastAsia="en-US"/>
        </w:rPr>
      </w:pPr>
    </w:p>
    <w:p w14:paraId="517D543F" w14:textId="50B0D72B" w:rsidR="00C03953" w:rsidRPr="007135B9" w:rsidRDefault="00C03953" w:rsidP="007D352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Thurner</w:t>
      </w:r>
      <w:proofErr w:type="spellEnd"/>
      <w:r w:rsidRPr="007135B9">
        <w:rPr>
          <w:rFonts w:eastAsiaTheme="minorEastAsia"/>
          <w:color w:val="000000"/>
          <w:lang w:eastAsia="en-US"/>
        </w:rPr>
        <w:t xml:space="preserve"> died childless. After leaving a number of personal items of sentimental value to kinsmen and friends, including Sir John and Lady Hurst of Hill, he opted to bequeath the bulk of his real</w:t>
      </w:r>
      <w:r w:rsidR="00437FEA" w:rsidRPr="007135B9">
        <w:rPr>
          <w:rFonts w:eastAsiaTheme="minorEastAsia"/>
          <w:color w:val="000000"/>
          <w:lang w:eastAsia="en-US"/>
        </w:rPr>
        <w:t xml:space="preserve"> </w:t>
      </w:r>
      <w:r w:rsidRPr="007135B9">
        <w:rPr>
          <w:rFonts w:eastAsiaTheme="minorEastAsia"/>
          <w:color w:val="000000"/>
          <w:lang w:eastAsia="en-US"/>
        </w:rPr>
        <w:t xml:space="preserve">estate in Rockhampton and Oldbury to fund the establishment of a free school at Berkeley. </w:t>
      </w:r>
      <w:proofErr w:type="spellStart"/>
      <w:r w:rsidRPr="007135B9">
        <w:rPr>
          <w:rFonts w:eastAsiaTheme="minorEastAsia"/>
          <w:color w:val="000000"/>
          <w:lang w:eastAsia="en-US"/>
        </w:rPr>
        <w:t>Thurner</w:t>
      </w:r>
      <w:proofErr w:type="spellEnd"/>
      <w:r w:rsidRPr="007135B9">
        <w:rPr>
          <w:rFonts w:eastAsiaTheme="minorEastAsia"/>
          <w:color w:val="000000"/>
          <w:lang w:eastAsia="en-US"/>
        </w:rPr>
        <w:t xml:space="preserve"> intended that the school’s main purpose was to educate the poor in the basics of reading the scriptures and learning the catechism. The schoolmaster was to be appointed by the mayor and aldermen of the town and should, if possible, be of BA standing and a former student of </w:t>
      </w:r>
      <w:proofErr w:type="spellStart"/>
      <w:r w:rsidRPr="007135B9">
        <w:rPr>
          <w:rFonts w:eastAsiaTheme="minorEastAsia"/>
          <w:color w:val="000000"/>
          <w:lang w:eastAsia="en-US"/>
        </w:rPr>
        <w:t>Thurner’s</w:t>
      </w:r>
      <w:proofErr w:type="spellEnd"/>
      <w:r w:rsidRPr="007135B9">
        <w:rPr>
          <w:rFonts w:eastAsiaTheme="minorEastAsia"/>
          <w:color w:val="000000"/>
          <w:lang w:eastAsia="en-US"/>
        </w:rPr>
        <w:t xml:space="preserve"> alma mater. </w:t>
      </w:r>
      <w:proofErr w:type="spellStart"/>
      <w:r w:rsidRPr="007135B9">
        <w:rPr>
          <w:rFonts w:eastAsiaTheme="minorEastAsia"/>
          <w:color w:val="000000"/>
          <w:lang w:eastAsia="en-US"/>
        </w:rPr>
        <w:t>Thurner</w:t>
      </w:r>
      <w:proofErr w:type="spellEnd"/>
      <w:r w:rsidRPr="007135B9">
        <w:rPr>
          <w:rFonts w:eastAsiaTheme="minorEastAsia"/>
          <w:color w:val="000000"/>
          <w:lang w:eastAsia="en-US"/>
        </w:rPr>
        <w:t xml:space="preserve"> also made a major bequest of about 200 books</w:t>
      </w:r>
      <w:r w:rsidR="00533325" w:rsidRPr="007135B9">
        <w:rPr>
          <w:rFonts w:eastAsiaTheme="minorEastAsia"/>
          <w:color w:val="000000"/>
          <w:lang w:eastAsia="en-US"/>
        </w:rPr>
        <w:t>, mainly medical and surgical,</w:t>
      </w:r>
      <w:r w:rsidRPr="007135B9">
        <w:rPr>
          <w:rFonts w:eastAsiaTheme="minorEastAsia"/>
          <w:color w:val="000000"/>
          <w:lang w:eastAsia="en-US"/>
        </w:rPr>
        <w:t xml:space="preserve"> to his former college, Magdalen Hall (now </w:t>
      </w:r>
      <w:r w:rsidR="00533325" w:rsidRPr="007135B9">
        <w:rPr>
          <w:rFonts w:eastAsiaTheme="minorEastAsia"/>
          <w:color w:val="000000"/>
          <w:lang w:eastAsia="en-US"/>
        </w:rPr>
        <w:t xml:space="preserve">part of the library at </w:t>
      </w:r>
      <w:r w:rsidRPr="007135B9">
        <w:rPr>
          <w:rFonts w:eastAsiaTheme="minorEastAsia"/>
          <w:color w:val="000000"/>
          <w:lang w:eastAsia="en-US"/>
        </w:rPr>
        <w:t>Hertford College)</w:t>
      </w:r>
      <w:r w:rsidR="002878BA" w:rsidRPr="007135B9">
        <w:rPr>
          <w:rFonts w:eastAsiaTheme="minorEastAsia"/>
          <w:color w:val="000000"/>
          <w:lang w:eastAsia="en-US"/>
        </w:rPr>
        <w:t xml:space="preserve">. He appointed his wife Judith, nee </w:t>
      </w:r>
      <w:proofErr w:type="spellStart"/>
      <w:r w:rsidR="002878BA" w:rsidRPr="007135B9">
        <w:rPr>
          <w:rFonts w:eastAsiaTheme="minorEastAsia"/>
          <w:color w:val="000000"/>
          <w:lang w:eastAsia="en-US"/>
        </w:rPr>
        <w:t>Culliford</w:t>
      </w:r>
      <w:proofErr w:type="spellEnd"/>
      <w:r w:rsidR="002878BA" w:rsidRPr="007135B9">
        <w:rPr>
          <w:rFonts w:eastAsiaTheme="minorEastAsia"/>
          <w:color w:val="000000"/>
          <w:lang w:eastAsia="en-US"/>
        </w:rPr>
        <w:t xml:space="preserve">, as executrix, granting her the right to live in his various houses in Thornbury for the rest of her life, and he nominated Guy Lawrence, vicar, William Baker, gent and clothier, of </w:t>
      </w:r>
      <w:proofErr w:type="spellStart"/>
      <w:r w:rsidR="002878BA" w:rsidRPr="007135B9">
        <w:rPr>
          <w:rFonts w:eastAsiaTheme="minorEastAsia"/>
          <w:color w:val="000000"/>
          <w:lang w:eastAsia="en-US"/>
        </w:rPr>
        <w:t>Falfield</w:t>
      </w:r>
      <w:proofErr w:type="spellEnd"/>
      <w:r w:rsidR="002878BA" w:rsidRPr="007135B9">
        <w:rPr>
          <w:rFonts w:eastAsiaTheme="minorEastAsia"/>
          <w:color w:val="000000"/>
          <w:lang w:eastAsia="en-US"/>
        </w:rPr>
        <w:t xml:space="preserve">, Nathaniel Thurston, yeoman, of </w:t>
      </w:r>
      <w:proofErr w:type="spellStart"/>
      <w:r w:rsidR="002878BA" w:rsidRPr="007135B9">
        <w:rPr>
          <w:rFonts w:eastAsiaTheme="minorEastAsia"/>
          <w:color w:val="000000"/>
          <w:lang w:eastAsia="en-US"/>
        </w:rPr>
        <w:t>Keynton</w:t>
      </w:r>
      <w:proofErr w:type="spellEnd"/>
      <w:r w:rsidR="002878BA" w:rsidRPr="007135B9">
        <w:rPr>
          <w:rFonts w:eastAsiaTheme="minorEastAsia"/>
          <w:color w:val="000000"/>
          <w:lang w:eastAsia="en-US"/>
        </w:rPr>
        <w:t xml:space="preserve">, and Josias Pullen, vice president of Magdalen Hall as overseers. </w:t>
      </w:r>
      <w:proofErr w:type="spellStart"/>
      <w:r w:rsidR="002878BA" w:rsidRPr="007135B9">
        <w:rPr>
          <w:rFonts w:eastAsiaTheme="minorEastAsia"/>
          <w:color w:val="000000"/>
          <w:lang w:eastAsia="en-US"/>
        </w:rPr>
        <w:t>Thurner’s</w:t>
      </w:r>
      <w:proofErr w:type="spellEnd"/>
      <w:r w:rsidR="002878BA" w:rsidRPr="007135B9">
        <w:rPr>
          <w:rFonts w:eastAsiaTheme="minorEastAsia"/>
          <w:color w:val="000000"/>
          <w:lang w:eastAsia="en-US"/>
        </w:rPr>
        <w:t xml:space="preserve"> widow Judith was buried alongside her father and mother </w:t>
      </w:r>
      <w:r w:rsidR="00533325" w:rsidRPr="007135B9">
        <w:rPr>
          <w:rFonts w:eastAsiaTheme="minorEastAsia"/>
          <w:color w:val="000000"/>
          <w:lang w:eastAsia="en-US"/>
        </w:rPr>
        <w:t xml:space="preserve">in the chancel </w:t>
      </w:r>
      <w:r w:rsidR="002878BA" w:rsidRPr="007135B9">
        <w:rPr>
          <w:rFonts w:eastAsiaTheme="minorEastAsia"/>
          <w:color w:val="000000"/>
          <w:lang w:eastAsia="en-US"/>
        </w:rPr>
        <w:t>at Oldbury on 25 February 1696/7.</w:t>
      </w:r>
    </w:p>
    <w:p w14:paraId="6E8DE99F" w14:textId="55487B5C" w:rsidR="00456802" w:rsidRPr="007135B9" w:rsidRDefault="00456802" w:rsidP="007D3525">
      <w:pPr>
        <w:autoSpaceDE w:val="0"/>
        <w:autoSpaceDN w:val="0"/>
        <w:adjustRightInd w:val="0"/>
        <w:rPr>
          <w:rFonts w:eastAsiaTheme="minorEastAsia"/>
          <w:color w:val="000000"/>
          <w:lang w:eastAsia="en-US"/>
        </w:rPr>
      </w:pPr>
    </w:p>
    <w:p w14:paraId="3E7E00CE" w14:textId="02F81ABB" w:rsidR="00456802" w:rsidRPr="007135B9" w:rsidRDefault="00456802" w:rsidP="00456802">
      <w:pPr>
        <w:autoSpaceDE w:val="0"/>
        <w:autoSpaceDN w:val="0"/>
        <w:adjustRightInd w:val="0"/>
        <w:rPr>
          <w:rFonts w:eastAsiaTheme="minorEastAsia"/>
          <w:color w:val="000000"/>
          <w:lang w:eastAsia="en-US"/>
        </w:rPr>
      </w:pPr>
      <w:r w:rsidRPr="007135B9">
        <w:t xml:space="preserve">Gloucestershire </w:t>
      </w:r>
      <w:r w:rsidR="006B0B8C">
        <w:t>Archives</w:t>
      </w:r>
      <w:r w:rsidRPr="007135B9">
        <w:t xml:space="preserve">, P237 IN 1/1 </w:t>
      </w:r>
      <w:r w:rsidR="00C03953" w:rsidRPr="007135B9">
        <w:t xml:space="preserve">and 2 </w:t>
      </w:r>
      <w:r w:rsidRPr="007135B9">
        <w:t>[parish registers of Oldbury on Severn, Gloucestershire, 1538-1645</w:t>
      </w:r>
      <w:r w:rsidR="00C03953" w:rsidRPr="007135B9">
        <w:t>; 1645-1741</w:t>
      </w:r>
      <w:r w:rsidRPr="007135B9">
        <w:t xml:space="preserve">]; Foster, iv, p.1484; </w:t>
      </w:r>
      <w:proofErr w:type="spellStart"/>
      <w:r w:rsidRPr="007135B9">
        <w:rPr>
          <w:rFonts w:eastAsiaTheme="minorEastAsia"/>
          <w:color w:val="000000"/>
          <w:lang w:eastAsia="en-US"/>
        </w:rPr>
        <w:t>Bodl</w:t>
      </w:r>
      <w:proofErr w:type="spellEnd"/>
      <w:r w:rsidRPr="007135B9">
        <w:rPr>
          <w:rFonts w:eastAsiaTheme="minorEastAsia"/>
          <w:color w:val="000000"/>
          <w:lang w:eastAsia="en-US"/>
        </w:rPr>
        <w:t xml:space="preserve">, University of Oxford Archives, NEP/supra/Reg </w:t>
      </w:r>
      <w:proofErr w:type="spellStart"/>
      <w:r w:rsidRPr="007135B9">
        <w:rPr>
          <w:rFonts w:eastAsiaTheme="minorEastAsia"/>
          <w:color w:val="000000"/>
          <w:lang w:eastAsia="en-US"/>
        </w:rPr>
        <w:t>Qb</w:t>
      </w:r>
      <w:proofErr w:type="spellEnd"/>
      <w:r w:rsidRPr="007135B9">
        <w:rPr>
          <w:rFonts w:eastAsiaTheme="minorEastAsia"/>
          <w:color w:val="000000"/>
          <w:lang w:eastAsia="en-US"/>
        </w:rPr>
        <w:t xml:space="preserve">, f.153r [Register of Congregation, 1659-1669]; </w:t>
      </w:r>
      <w:r w:rsidRPr="007135B9">
        <w:t xml:space="preserve">Munk, </w:t>
      </w:r>
      <w:proofErr w:type="spellStart"/>
      <w:r w:rsidRPr="007135B9">
        <w:t>i</w:t>
      </w:r>
      <w:proofErr w:type="spellEnd"/>
      <w:r w:rsidRPr="007135B9">
        <w:t xml:space="preserve">, p.292; </w:t>
      </w:r>
      <w:r w:rsidRPr="007135B9">
        <w:rPr>
          <w:rFonts w:eastAsiaTheme="minorEastAsia"/>
          <w:color w:val="000000"/>
          <w:lang w:eastAsia="en-US"/>
        </w:rPr>
        <w:t>L</w:t>
      </w:r>
      <w:r w:rsidR="006B0B8C">
        <w:rPr>
          <w:rFonts w:eastAsiaTheme="minorEastAsia"/>
          <w:color w:val="000000"/>
          <w:lang w:eastAsia="en-US"/>
        </w:rPr>
        <w:t>ambeth Palace Library</w:t>
      </w:r>
      <w:r w:rsidRPr="007135B9">
        <w:rPr>
          <w:rFonts w:eastAsiaTheme="minorEastAsia"/>
          <w:color w:val="000000"/>
          <w:lang w:eastAsia="en-US"/>
        </w:rPr>
        <w:t>, VX 1A/10/169/1-4</w:t>
      </w:r>
      <w:r w:rsidR="002878BA" w:rsidRPr="007135B9">
        <w:rPr>
          <w:rFonts w:eastAsiaTheme="minorEastAsia"/>
          <w:color w:val="000000"/>
          <w:lang w:eastAsia="en-US"/>
        </w:rPr>
        <w:t xml:space="preserve">; TNA, PROB 11/436, ff.144r-146r [will of </w:t>
      </w:r>
      <w:proofErr w:type="spellStart"/>
      <w:r w:rsidR="002878BA" w:rsidRPr="007135B9">
        <w:rPr>
          <w:rFonts w:eastAsiaTheme="minorEastAsia"/>
          <w:color w:val="000000"/>
          <w:lang w:eastAsia="en-US"/>
        </w:rPr>
        <w:t>Samuell</w:t>
      </w:r>
      <w:proofErr w:type="spellEnd"/>
      <w:r w:rsidR="002878BA" w:rsidRPr="007135B9">
        <w:rPr>
          <w:rFonts w:eastAsiaTheme="minorEastAsia"/>
          <w:color w:val="000000"/>
          <w:lang w:eastAsia="en-US"/>
        </w:rPr>
        <w:t xml:space="preserve"> </w:t>
      </w:r>
      <w:proofErr w:type="spellStart"/>
      <w:r w:rsidR="002878BA" w:rsidRPr="007135B9">
        <w:rPr>
          <w:rFonts w:eastAsiaTheme="minorEastAsia"/>
          <w:color w:val="000000"/>
          <w:lang w:eastAsia="en-US"/>
        </w:rPr>
        <w:t>Thurner</w:t>
      </w:r>
      <w:proofErr w:type="spellEnd"/>
      <w:r w:rsidR="002878BA" w:rsidRPr="007135B9">
        <w:rPr>
          <w:rFonts w:eastAsiaTheme="minorEastAsia"/>
          <w:color w:val="000000"/>
          <w:lang w:eastAsia="en-US"/>
        </w:rPr>
        <w:t>, bachelor of physic, of Thornbury, Gloucestershire, 5 October 1696, pr.9 January 1696/7]</w:t>
      </w:r>
      <w:r w:rsidR="00533325" w:rsidRPr="007135B9">
        <w:rPr>
          <w:rFonts w:eastAsiaTheme="minorEastAsia"/>
          <w:color w:val="000000"/>
          <w:lang w:eastAsia="en-US"/>
        </w:rPr>
        <w:t xml:space="preserve">; PROB 11/437, ff.166r-167r </w:t>
      </w:r>
      <w:r w:rsidR="00533325" w:rsidRPr="007135B9">
        <w:rPr>
          <w:rFonts w:eastAsiaTheme="minorEastAsia"/>
          <w:color w:val="000000"/>
          <w:lang w:eastAsia="en-US"/>
        </w:rPr>
        <w:lastRenderedPageBreak/>
        <w:t xml:space="preserve">[will of Judith </w:t>
      </w:r>
      <w:proofErr w:type="spellStart"/>
      <w:r w:rsidR="00533325" w:rsidRPr="007135B9">
        <w:rPr>
          <w:rFonts w:eastAsiaTheme="minorEastAsia"/>
          <w:color w:val="000000"/>
          <w:lang w:eastAsia="en-US"/>
        </w:rPr>
        <w:t>Thurner</w:t>
      </w:r>
      <w:proofErr w:type="spellEnd"/>
      <w:r w:rsidR="00533325" w:rsidRPr="007135B9">
        <w:rPr>
          <w:rFonts w:eastAsiaTheme="minorEastAsia"/>
          <w:color w:val="000000"/>
          <w:lang w:eastAsia="en-US"/>
        </w:rPr>
        <w:t>, widow, of Thornbury, Gloucestershire, 26 January 1696/7, pr.30 March 1696/7].</w:t>
      </w:r>
    </w:p>
    <w:p w14:paraId="229131A8" w14:textId="372ABBD2" w:rsidR="004510D4" w:rsidRPr="007135B9" w:rsidRDefault="004510D4" w:rsidP="00456802">
      <w:pPr>
        <w:autoSpaceDE w:val="0"/>
        <w:autoSpaceDN w:val="0"/>
        <w:adjustRightInd w:val="0"/>
        <w:rPr>
          <w:rFonts w:eastAsiaTheme="minorEastAsia"/>
          <w:color w:val="000000"/>
          <w:lang w:eastAsia="en-US"/>
        </w:rPr>
      </w:pPr>
    </w:p>
    <w:p w14:paraId="7D742D32" w14:textId="6CF6C30F" w:rsidR="004510D4" w:rsidRPr="007135B9" w:rsidRDefault="004510D4" w:rsidP="00456802">
      <w:pPr>
        <w:autoSpaceDE w:val="0"/>
        <w:autoSpaceDN w:val="0"/>
        <w:adjustRightInd w:val="0"/>
        <w:rPr>
          <w:rFonts w:eastAsiaTheme="minorEastAsia"/>
          <w:color w:val="000000"/>
          <w:lang w:eastAsia="en-US"/>
        </w:rPr>
      </w:pPr>
    </w:p>
    <w:p w14:paraId="51A605DE" w14:textId="11501DE7" w:rsidR="004510D4" w:rsidRPr="007135B9" w:rsidRDefault="004510D4" w:rsidP="00456802">
      <w:pPr>
        <w:autoSpaceDE w:val="0"/>
        <w:autoSpaceDN w:val="0"/>
        <w:adjustRightInd w:val="0"/>
        <w:rPr>
          <w:rFonts w:eastAsiaTheme="minorEastAsia"/>
          <w:color w:val="000000"/>
          <w:lang w:eastAsia="en-US"/>
        </w:rPr>
      </w:pPr>
      <w:r w:rsidRPr="007135B9">
        <w:rPr>
          <w:rFonts w:eastAsiaTheme="minorEastAsia"/>
          <w:b/>
          <w:bCs/>
          <w:color w:val="000000"/>
          <w:lang w:eastAsia="en-US"/>
        </w:rPr>
        <w:t>Richard TILER or TYLER</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1625-1640)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 xml:space="preserve">Person ID: </w:t>
      </w:r>
      <w:r w:rsidR="005E7BE0" w:rsidRPr="007135B9">
        <w:rPr>
          <w:rFonts w:eastAsiaTheme="minorEastAsia"/>
          <w:color w:val="000000"/>
          <w:lang w:eastAsia="en-US"/>
        </w:rPr>
        <w:t>13056</w:t>
      </w:r>
    </w:p>
    <w:p w14:paraId="78F664CD" w14:textId="1F861046" w:rsidR="005E7BE0" w:rsidRPr="007135B9" w:rsidRDefault="005E7BE0" w:rsidP="00456802">
      <w:pPr>
        <w:autoSpaceDE w:val="0"/>
        <w:autoSpaceDN w:val="0"/>
        <w:adjustRightInd w:val="0"/>
        <w:rPr>
          <w:rFonts w:eastAsiaTheme="minorEastAsia"/>
          <w:color w:val="000000"/>
          <w:lang w:eastAsia="en-US"/>
        </w:rPr>
      </w:pPr>
    </w:p>
    <w:p w14:paraId="752B1462" w14:textId="7FDC109F" w:rsidR="005E7BE0" w:rsidRPr="007135B9" w:rsidRDefault="005E7BE0" w:rsidP="0045680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Cam, Gloucestershire</w:t>
      </w:r>
    </w:p>
    <w:p w14:paraId="5438F645" w14:textId="284C96ED" w:rsidR="005E7BE0" w:rsidRPr="007135B9" w:rsidRDefault="005E7BE0" w:rsidP="00456802">
      <w:pPr>
        <w:autoSpaceDE w:val="0"/>
        <w:autoSpaceDN w:val="0"/>
        <w:adjustRightInd w:val="0"/>
        <w:rPr>
          <w:rFonts w:eastAsiaTheme="minorEastAsia"/>
          <w:color w:val="000000"/>
          <w:lang w:eastAsia="en-US"/>
        </w:rPr>
      </w:pPr>
    </w:p>
    <w:p w14:paraId="1D46BE1E" w14:textId="23BE2738" w:rsidR="005E7BE0" w:rsidRPr="007135B9" w:rsidRDefault="005E7BE0" w:rsidP="00456802">
      <w:pPr>
        <w:autoSpaceDE w:val="0"/>
        <w:autoSpaceDN w:val="0"/>
        <w:adjustRightInd w:val="0"/>
        <w:rPr>
          <w:rFonts w:eastAsiaTheme="minorEastAsia"/>
          <w:color w:val="000000"/>
          <w:lang w:eastAsia="en-US"/>
        </w:rPr>
      </w:pPr>
      <w:r w:rsidRPr="007135B9">
        <w:rPr>
          <w:rFonts w:eastAsiaTheme="minorEastAsia"/>
          <w:color w:val="000000"/>
          <w:lang w:eastAsia="en-US"/>
        </w:rPr>
        <w:t>Richard Tiler of Cam, Gloucestershire, was presented before the consistory of Gloucester in June 1625 and September 1640 for practising physic and surgery without a licence. Otherwise unidentified</w:t>
      </w:r>
      <w:r w:rsidR="00A06220" w:rsidRPr="007135B9">
        <w:rPr>
          <w:rFonts w:eastAsiaTheme="minorEastAsia"/>
          <w:color w:val="000000"/>
          <w:lang w:eastAsia="en-US"/>
        </w:rPr>
        <w:t xml:space="preserve">, though he could be the Richard </w:t>
      </w:r>
      <w:proofErr w:type="spellStart"/>
      <w:r w:rsidR="00A06220" w:rsidRPr="007135B9">
        <w:rPr>
          <w:rFonts w:eastAsiaTheme="minorEastAsia"/>
          <w:color w:val="000000"/>
          <w:lang w:eastAsia="en-US"/>
        </w:rPr>
        <w:t>Tyller</w:t>
      </w:r>
      <w:proofErr w:type="spellEnd"/>
      <w:r w:rsidR="00A06220" w:rsidRPr="007135B9">
        <w:rPr>
          <w:rFonts w:eastAsiaTheme="minorEastAsia"/>
          <w:color w:val="000000"/>
          <w:lang w:eastAsia="en-US"/>
        </w:rPr>
        <w:t>, fuller, of neighbouring Dursley who was listed in a military survey of the county of Gloucestershire in 1608.</w:t>
      </w:r>
    </w:p>
    <w:p w14:paraId="2BC1C6CA" w14:textId="43F40654" w:rsidR="005E7BE0" w:rsidRPr="007135B9" w:rsidRDefault="005E7BE0" w:rsidP="00456802">
      <w:pPr>
        <w:autoSpaceDE w:val="0"/>
        <w:autoSpaceDN w:val="0"/>
        <w:adjustRightInd w:val="0"/>
        <w:rPr>
          <w:rFonts w:eastAsiaTheme="minorEastAsia"/>
          <w:color w:val="000000"/>
          <w:lang w:eastAsia="en-US"/>
        </w:rPr>
      </w:pPr>
    </w:p>
    <w:p w14:paraId="03A3A148" w14:textId="1C8C6CF0" w:rsidR="005E7BE0" w:rsidRPr="007135B9" w:rsidRDefault="005E7BE0" w:rsidP="0045680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GDR 137, </w:t>
      </w:r>
      <w:r w:rsidRPr="007135B9">
        <w:rPr>
          <w:rFonts w:eastAsiaTheme="minorEastAsia"/>
          <w:i/>
          <w:iCs/>
          <w:color w:val="000000"/>
          <w:lang w:eastAsia="en-US"/>
        </w:rPr>
        <w:t xml:space="preserve">sub </w:t>
      </w:r>
      <w:r w:rsidRPr="007135B9">
        <w:rPr>
          <w:rFonts w:eastAsiaTheme="minorEastAsia"/>
          <w:color w:val="000000"/>
          <w:lang w:eastAsia="en-US"/>
        </w:rPr>
        <w:t>27 June 1625 and 4 September 1640</w:t>
      </w:r>
      <w:r w:rsidR="00A06220" w:rsidRPr="007135B9">
        <w:rPr>
          <w:rFonts w:eastAsiaTheme="minorEastAsia"/>
          <w:color w:val="000000"/>
          <w:lang w:eastAsia="en-US"/>
        </w:rPr>
        <w:t xml:space="preserve">; </w:t>
      </w:r>
      <w:r w:rsidR="00A06220" w:rsidRPr="007135B9">
        <w:rPr>
          <w:i/>
          <w:iCs/>
        </w:rPr>
        <w:t xml:space="preserve">Men and Armour for Gloucestershire in 1608 by John Smyth </w:t>
      </w:r>
      <w:r w:rsidR="00A06220" w:rsidRPr="007135B9">
        <w:t>(London, 1902; revised ed., Gloucester, 1980), p.167.</w:t>
      </w:r>
    </w:p>
    <w:p w14:paraId="4896E7E0" w14:textId="604A6247" w:rsidR="005E7BE0" w:rsidRPr="007135B9" w:rsidRDefault="005E7BE0" w:rsidP="00456802">
      <w:pPr>
        <w:autoSpaceDE w:val="0"/>
        <w:autoSpaceDN w:val="0"/>
        <w:adjustRightInd w:val="0"/>
        <w:rPr>
          <w:rFonts w:eastAsiaTheme="minorEastAsia"/>
          <w:color w:val="000000"/>
          <w:lang w:eastAsia="en-US"/>
        </w:rPr>
      </w:pPr>
    </w:p>
    <w:p w14:paraId="20A918D5" w14:textId="122A7175" w:rsidR="005E7BE0" w:rsidRPr="007135B9" w:rsidRDefault="005E7BE0" w:rsidP="00456802">
      <w:pPr>
        <w:autoSpaceDE w:val="0"/>
        <w:autoSpaceDN w:val="0"/>
        <w:adjustRightInd w:val="0"/>
        <w:rPr>
          <w:rFonts w:eastAsiaTheme="minorEastAsia"/>
          <w:color w:val="000000"/>
          <w:lang w:eastAsia="en-US"/>
        </w:rPr>
      </w:pPr>
    </w:p>
    <w:p w14:paraId="014F5353" w14:textId="7E5EE2EB" w:rsidR="005E7BE0" w:rsidRPr="007135B9" w:rsidRDefault="005E7BE0" w:rsidP="00456802">
      <w:pPr>
        <w:autoSpaceDE w:val="0"/>
        <w:autoSpaceDN w:val="0"/>
        <w:adjustRightInd w:val="0"/>
        <w:rPr>
          <w:rFonts w:eastAsiaTheme="minorEastAsia"/>
          <w:color w:val="000000"/>
          <w:lang w:eastAsia="en-US"/>
        </w:rPr>
      </w:pPr>
      <w:r w:rsidRPr="007135B9">
        <w:rPr>
          <w:rFonts w:eastAsiaTheme="minorEastAsia"/>
          <w:b/>
          <w:bCs/>
          <w:color w:val="000000"/>
          <w:lang w:eastAsia="en-US"/>
        </w:rPr>
        <w:t>Richard TILER or TYLER</w:t>
      </w:r>
      <w:r w:rsidR="00D461D5">
        <w:rPr>
          <w:rFonts w:eastAsiaTheme="minorEastAsia"/>
          <w:b/>
          <w:bCs/>
          <w:color w:val="000000"/>
          <w:lang w:eastAsia="en-US"/>
        </w:rPr>
        <w:t xml:space="preserve"> (d.1701)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13057</w:t>
      </w:r>
    </w:p>
    <w:p w14:paraId="00C73C03" w14:textId="7655FF3A" w:rsidR="005E7BE0" w:rsidRPr="007135B9" w:rsidRDefault="005E7BE0" w:rsidP="00456802">
      <w:pPr>
        <w:autoSpaceDE w:val="0"/>
        <w:autoSpaceDN w:val="0"/>
        <w:adjustRightInd w:val="0"/>
        <w:rPr>
          <w:rFonts w:eastAsiaTheme="minorEastAsia"/>
          <w:color w:val="000000"/>
          <w:lang w:eastAsia="en-US"/>
        </w:rPr>
      </w:pPr>
    </w:p>
    <w:p w14:paraId="5C2D407E" w14:textId="7B0A8810" w:rsidR="005E7BE0" w:rsidRPr="007135B9" w:rsidRDefault="005E7BE0" w:rsidP="0045680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Wotton under Edge, Gloucestershire</w:t>
      </w:r>
    </w:p>
    <w:p w14:paraId="16254B97" w14:textId="2FD1908F" w:rsidR="005E7BE0" w:rsidRPr="007135B9" w:rsidRDefault="005E7BE0" w:rsidP="00456802">
      <w:pPr>
        <w:autoSpaceDE w:val="0"/>
        <w:autoSpaceDN w:val="0"/>
        <w:adjustRightInd w:val="0"/>
        <w:rPr>
          <w:rFonts w:eastAsiaTheme="minorEastAsia"/>
          <w:color w:val="000000"/>
          <w:lang w:eastAsia="en-US"/>
        </w:rPr>
      </w:pPr>
    </w:p>
    <w:p w14:paraId="15A39A57" w14:textId="4BEF660B" w:rsidR="005E7BE0" w:rsidRPr="007135B9" w:rsidRDefault="005E7BE0" w:rsidP="00456802">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Tyler Jnr, surgeon, was buried at Wotton under Edge, Gloucestershire, on </w:t>
      </w:r>
      <w:r w:rsidR="00B66FA6" w:rsidRPr="007135B9">
        <w:rPr>
          <w:rFonts w:eastAsiaTheme="minorEastAsia"/>
          <w:color w:val="000000"/>
          <w:lang w:eastAsia="en-US"/>
        </w:rPr>
        <w:t xml:space="preserve">9 April 1701. He died intestate, administration being granted to his principal creditor, John </w:t>
      </w:r>
      <w:proofErr w:type="spellStart"/>
      <w:r w:rsidR="00B66FA6" w:rsidRPr="007135B9">
        <w:rPr>
          <w:rFonts w:eastAsiaTheme="minorEastAsia"/>
          <w:color w:val="000000"/>
          <w:lang w:eastAsia="en-US"/>
        </w:rPr>
        <w:t>Nelme</w:t>
      </w:r>
      <w:proofErr w:type="spellEnd"/>
      <w:r w:rsidR="00B66FA6" w:rsidRPr="007135B9">
        <w:rPr>
          <w:rFonts w:eastAsiaTheme="minorEastAsia"/>
          <w:color w:val="000000"/>
          <w:lang w:eastAsia="en-US"/>
        </w:rPr>
        <w:t>. His estate was valued at just over £7.</w:t>
      </w:r>
    </w:p>
    <w:p w14:paraId="3A2A8F09" w14:textId="0DBE1A59" w:rsidR="00B66FA6" w:rsidRPr="007135B9" w:rsidRDefault="00B66FA6" w:rsidP="00456802">
      <w:pPr>
        <w:autoSpaceDE w:val="0"/>
        <w:autoSpaceDN w:val="0"/>
        <w:adjustRightInd w:val="0"/>
        <w:rPr>
          <w:rFonts w:eastAsiaTheme="minorEastAsia"/>
          <w:color w:val="000000"/>
          <w:lang w:eastAsia="en-US"/>
        </w:rPr>
      </w:pPr>
    </w:p>
    <w:p w14:paraId="51058626" w14:textId="45D2C0FF" w:rsidR="00B66FA6" w:rsidRPr="007135B9" w:rsidRDefault="00B66FA6" w:rsidP="00456802">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P379 IN 1/2 [parish registers of Wotton under Edge, Gloucestershire, 1659-1748]; GDR, 1701/14 and 57 [inventory and will of Richard Tyler Jnr of Wotton under edge, Gloucestershire, pr.22 April 1701].</w:t>
      </w:r>
    </w:p>
    <w:p w14:paraId="22F5FA3C" w14:textId="518D93FB" w:rsidR="00B66FA6" w:rsidRPr="007135B9" w:rsidRDefault="00B66FA6" w:rsidP="00456802">
      <w:pPr>
        <w:autoSpaceDE w:val="0"/>
        <w:autoSpaceDN w:val="0"/>
        <w:adjustRightInd w:val="0"/>
        <w:rPr>
          <w:rFonts w:eastAsiaTheme="minorEastAsia"/>
          <w:color w:val="000000"/>
          <w:lang w:eastAsia="en-US"/>
        </w:rPr>
      </w:pPr>
    </w:p>
    <w:p w14:paraId="3F72E943" w14:textId="366B8A74" w:rsidR="00B66FA6" w:rsidRPr="007135B9" w:rsidRDefault="00B66FA6" w:rsidP="00456802">
      <w:pPr>
        <w:autoSpaceDE w:val="0"/>
        <w:autoSpaceDN w:val="0"/>
        <w:adjustRightInd w:val="0"/>
        <w:rPr>
          <w:rFonts w:eastAsiaTheme="minorEastAsia"/>
          <w:color w:val="000000"/>
          <w:lang w:eastAsia="en-US"/>
        </w:rPr>
      </w:pPr>
    </w:p>
    <w:p w14:paraId="56AB592F" w14:textId="230530BE" w:rsidR="00B66FA6" w:rsidRPr="007135B9" w:rsidRDefault="00B66FA6" w:rsidP="00456802">
      <w:pPr>
        <w:autoSpaceDE w:val="0"/>
        <w:autoSpaceDN w:val="0"/>
        <w:adjustRightInd w:val="0"/>
        <w:rPr>
          <w:rFonts w:eastAsiaTheme="minorEastAsia"/>
          <w:b/>
          <w:bCs/>
          <w:color w:val="000000"/>
          <w:lang w:eastAsia="en-US"/>
        </w:rPr>
      </w:pPr>
      <w:r w:rsidRPr="007135B9">
        <w:rPr>
          <w:rFonts w:eastAsiaTheme="minorEastAsia"/>
          <w:b/>
          <w:bCs/>
          <w:color w:val="000000"/>
          <w:lang w:eastAsia="en-US"/>
        </w:rPr>
        <w:t>Richard TILER or TYLER</w:t>
      </w:r>
      <w:r w:rsidR="00D461D5">
        <w:rPr>
          <w:rFonts w:eastAsiaTheme="minorEastAsia"/>
          <w:b/>
          <w:bCs/>
          <w:color w:val="000000"/>
          <w:lang w:eastAsia="en-US"/>
        </w:rPr>
        <w:t xml:space="preserve"> (d.1706)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67CB64DE" w14:textId="00E98D64" w:rsidR="00B66FA6" w:rsidRPr="007135B9" w:rsidRDefault="00B66FA6" w:rsidP="00456802">
      <w:pPr>
        <w:autoSpaceDE w:val="0"/>
        <w:autoSpaceDN w:val="0"/>
        <w:adjustRightInd w:val="0"/>
        <w:rPr>
          <w:rFonts w:eastAsiaTheme="minorEastAsia"/>
          <w:b/>
          <w:bCs/>
          <w:color w:val="000000"/>
          <w:lang w:eastAsia="en-US"/>
        </w:rPr>
      </w:pPr>
    </w:p>
    <w:p w14:paraId="1AE1E8A8" w14:textId="6967249C" w:rsidR="00B66FA6" w:rsidRPr="007135B9" w:rsidRDefault="00B66FA6" w:rsidP="00456802">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Wo</w:t>
      </w:r>
      <w:r w:rsidR="00A06220" w:rsidRPr="007135B9">
        <w:rPr>
          <w:rFonts w:eastAsiaTheme="minorEastAsia"/>
          <w:color w:val="000000"/>
          <w:lang w:eastAsia="en-US"/>
        </w:rPr>
        <w:t>t</w:t>
      </w:r>
      <w:r w:rsidRPr="007135B9">
        <w:rPr>
          <w:rFonts w:eastAsiaTheme="minorEastAsia"/>
          <w:color w:val="000000"/>
          <w:lang w:eastAsia="en-US"/>
        </w:rPr>
        <w:t>ton under Edge, Gloucestershire</w:t>
      </w:r>
    </w:p>
    <w:p w14:paraId="24F8851A" w14:textId="6D16FBD4" w:rsidR="00B66FA6" w:rsidRPr="007135B9" w:rsidRDefault="00B66FA6" w:rsidP="00456802">
      <w:pPr>
        <w:autoSpaceDE w:val="0"/>
        <w:autoSpaceDN w:val="0"/>
        <w:adjustRightInd w:val="0"/>
        <w:rPr>
          <w:rFonts w:eastAsiaTheme="minorEastAsia"/>
          <w:color w:val="000000"/>
          <w:lang w:eastAsia="en-US"/>
        </w:rPr>
      </w:pPr>
    </w:p>
    <w:p w14:paraId="25C7D580" w14:textId="04BAAFED" w:rsidR="00B66FA6" w:rsidRPr="007135B9" w:rsidRDefault="00B66FA6" w:rsidP="00456802">
      <w:pPr>
        <w:autoSpaceDE w:val="0"/>
        <w:autoSpaceDN w:val="0"/>
        <w:adjustRightInd w:val="0"/>
        <w:rPr>
          <w:rFonts w:eastAsiaTheme="minorEastAsia"/>
          <w:color w:val="000000"/>
          <w:lang w:eastAsia="en-US"/>
        </w:rPr>
      </w:pPr>
      <w:r w:rsidRPr="007135B9">
        <w:rPr>
          <w:rFonts w:eastAsiaTheme="minorEastAsia"/>
          <w:color w:val="000000"/>
          <w:lang w:eastAsia="en-US"/>
        </w:rPr>
        <w:t xml:space="preserve">Richard Tyler Jnr, </w:t>
      </w:r>
      <w:proofErr w:type="spellStart"/>
      <w:r w:rsidRPr="007135B9">
        <w:rPr>
          <w:rFonts w:eastAsiaTheme="minorEastAsia"/>
          <w:color w:val="000000"/>
          <w:lang w:eastAsia="en-US"/>
        </w:rPr>
        <w:t>chyrurgeon</w:t>
      </w:r>
      <w:proofErr w:type="spellEnd"/>
      <w:r w:rsidRPr="007135B9">
        <w:rPr>
          <w:rFonts w:eastAsiaTheme="minorEastAsia"/>
          <w:color w:val="000000"/>
          <w:lang w:eastAsia="en-US"/>
        </w:rPr>
        <w:t>, was buried at Wotton under Edge, Gloucestershire, on 2 March 1705/6.</w:t>
      </w:r>
    </w:p>
    <w:p w14:paraId="58B16956" w14:textId="77777777" w:rsidR="00456802" w:rsidRPr="007135B9" w:rsidRDefault="00456802" w:rsidP="007D3525">
      <w:pPr>
        <w:autoSpaceDE w:val="0"/>
        <w:autoSpaceDN w:val="0"/>
        <w:adjustRightInd w:val="0"/>
        <w:rPr>
          <w:rFonts w:eastAsiaTheme="minorEastAsia"/>
          <w:color w:val="000000"/>
          <w:lang w:eastAsia="en-US"/>
        </w:rPr>
      </w:pPr>
    </w:p>
    <w:p w14:paraId="3795282E" w14:textId="60B3EC58" w:rsidR="00413D27" w:rsidRPr="007135B9" w:rsidRDefault="00B66FA6"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P379 IN 1/2 [parish registers of Wotton under Edge, Gloucestershire, 1659-1748].</w:t>
      </w:r>
    </w:p>
    <w:p w14:paraId="54D66907" w14:textId="408801CB" w:rsidR="00B66FA6" w:rsidRPr="007135B9" w:rsidRDefault="00B66FA6" w:rsidP="007D3525">
      <w:pPr>
        <w:autoSpaceDE w:val="0"/>
        <w:autoSpaceDN w:val="0"/>
        <w:adjustRightInd w:val="0"/>
        <w:rPr>
          <w:rFonts w:eastAsiaTheme="minorEastAsia"/>
          <w:color w:val="000000"/>
          <w:lang w:eastAsia="en-US"/>
        </w:rPr>
      </w:pPr>
    </w:p>
    <w:p w14:paraId="3CB990D4" w14:textId="35F5E4D1" w:rsidR="00B66FA6" w:rsidRPr="007135B9" w:rsidRDefault="00B66FA6" w:rsidP="007D3525">
      <w:pPr>
        <w:autoSpaceDE w:val="0"/>
        <w:autoSpaceDN w:val="0"/>
        <w:adjustRightInd w:val="0"/>
        <w:rPr>
          <w:rFonts w:eastAsiaTheme="minorEastAsia"/>
          <w:color w:val="000000"/>
          <w:lang w:eastAsia="en-US"/>
        </w:rPr>
      </w:pPr>
    </w:p>
    <w:p w14:paraId="3557EA90" w14:textId="5DF655EE" w:rsidR="00B66FA6" w:rsidRPr="007135B9" w:rsidRDefault="00B66FA6" w:rsidP="007D3525">
      <w:pPr>
        <w:autoSpaceDE w:val="0"/>
        <w:autoSpaceDN w:val="0"/>
        <w:adjustRightInd w:val="0"/>
        <w:rPr>
          <w:rFonts w:eastAsiaTheme="minorEastAsia"/>
          <w:color w:val="000000"/>
          <w:lang w:eastAsia="en-US"/>
        </w:rPr>
      </w:pPr>
      <w:r w:rsidRPr="007135B9">
        <w:rPr>
          <w:rFonts w:eastAsiaTheme="minorEastAsia"/>
          <w:b/>
          <w:bCs/>
          <w:color w:val="000000"/>
          <w:lang w:eastAsia="en-US"/>
        </w:rPr>
        <w:t>Christopher TOMES or TOMMES</w:t>
      </w:r>
      <w:r w:rsidR="00D461D5">
        <w:rPr>
          <w:rFonts w:eastAsiaTheme="minorEastAsia"/>
          <w:b/>
          <w:bCs/>
          <w:color w:val="000000"/>
          <w:lang w:eastAsia="en-US"/>
        </w:rPr>
        <w:t xml:space="preserve"> (d.1623)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13098</w:t>
      </w:r>
    </w:p>
    <w:p w14:paraId="10FFD244" w14:textId="4132470E" w:rsidR="00B66FA6" w:rsidRPr="007135B9" w:rsidRDefault="00B66FA6" w:rsidP="007D3525">
      <w:pPr>
        <w:autoSpaceDE w:val="0"/>
        <w:autoSpaceDN w:val="0"/>
        <w:adjustRightInd w:val="0"/>
        <w:rPr>
          <w:rFonts w:eastAsiaTheme="minorEastAsia"/>
          <w:color w:val="000000"/>
          <w:lang w:eastAsia="en-US"/>
        </w:rPr>
      </w:pPr>
    </w:p>
    <w:p w14:paraId="40DCC172" w14:textId="4BA44F7D" w:rsidR="00B66FA6" w:rsidRPr="007135B9" w:rsidRDefault="00B66FA6" w:rsidP="007D352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surgeon/physician/weaver</w:t>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Down Hatherley, Gloucestershire</w:t>
      </w:r>
    </w:p>
    <w:p w14:paraId="1829536B" w14:textId="0471E42D" w:rsidR="00B66FA6" w:rsidRPr="007135B9" w:rsidRDefault="00B66FA6" w:rsidP="007D3525">
      <w:pPr>
        <w:autoSpaceDE w:val="0"/>
        <w:autoSpaceDN w:val="0"/>
        <w:adjustRightInd w:val="0"/>
        <w:rPr>
          <w:rFonts w:eastAsiaTheme="minorEastAsia"/>
          <w:color w:val="000000"/>
          <w:lang w:eastAsia="en-US"/>
        </w:rPr>
      </w:pPr>
    </w:p>
    <w:p w14:paraId="204B3D95" w14:textId="05471C67" w:rsidR="00B66FA6" w:rsidRPr="007135B9" w:rsidRDefault="00B66FA6"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February 1611/12, Christopher Tomes, a weaver, of Down Hatherley, Gloucestershire, was accused before the consistory court of practising physic and surgery without a licence. Tomes denied the charge, though he did admit to using </w:t>
      </w:r>
      <w:r w:rsidRPr="007135B9">
        <w:rPr>
          <w:rFonts w:eastAsiaTheme="minorEastAsia"/>
          <w:color w:val="000000"/>
          <w:lang w:eastAsia="en-US"/>
        </w:rPr>
        <w:lastRenderedPageBreak/>
        <w:t>‘</w:t>
      </w:r>
      <w:proofErr w:type="spellStart"/>
      <w:r w:rsidRPr="007135B9">
        <w:rPr>
          <w:rFonts w:eastAsiaTheme="minorEastAsia"/>
          <w:color w:val="000000"/>
          <w:lang w:eastAsia="en-US"/>
        </w:rPr>
        <w:t>earbs</w:t>
      </w:r>
      <w:proofErr w:type="spellEnd"/>
      <w:r w:rsidRPr="007135B9">
        <w:rPr>
          <w:rFonts w:eastAsiaTheme="minorEastAsia"/>
          <w:color w:val="000000"/>
          <w:lang w:eastAsia="en-US"/>
        </w:rPr>
        <w:t xml:space="preserve"> &amp; </w:t>
      </w:r>
      <w:proofErr w:type="spellStart"/>
      <w:r w:rsidRPr="007135B9">
        <w:rPr>
          <w:rFonts w:eastAsiaTheme="minorEastAsia"/>
          <w:color w:val="000000"/>
          <w:lang w:eastAsia="en-US"/>
        </w:rPr>
        <w:t>oyntments</w:t>
      </w:r>
      <w:proofErr w:type="spellEnd"/>
      <w:r w:rsidRPr="007135B9">
        <w:rPr>
          <w:rFonts w:eastAsiaTheme="minorEastAsia"/>
          <w:color w:val="000000"/>
          <w:lang w:eastAsia="en-US"/>
        </w:rPr>
        <w:t xml:space="preserve"> for plasters, for sores &amp; aches and such like outward diseases without any licence’. He was threatened with excommunication if he refused to desist from practice. Christopher </w:t>
      </w:r>
      <w:proofErr w:type="spellStart"/>
      <w:r w:rsidRPr="007135B9">
        <w:rPr>
          <w:rFonts w:eastAsiaTheme="minorEastAsia"/>
          <w:color w:val="000000"/>
          <w:lang w:eastAsia="en-US"/>
        </w:rPr>
        <w:t>Tommes</w:t>
      </w:r>
      <w:proofErr w:type="spellEnd"/>
      <w:r w:rsidRPr="007135B9">
        <w:rPr>
          <w:rFonts w:eastAsiaTheme="minorEastAsia"/>
          <w:color w:val="000000"/>
          <w:lang w:eastAsia="en-US"/>
        </w:rPr>
        <w:t xml:space="preserve"> was buried at Down Hatherley on 7 February 1622/3.</w:t>
      </w:r>
      <w:r w:rsidR="00EE2601" w:rsidRPr="007135B9">
        <w:rPr>
          <w:rFonts w:eastAsiaTheme="minorEastAsia"/>
          <w:color w:val="000000"/>
          <w:lang w:eastAsia="en-US"/>
        </w:rPr>
        <w:t xml:space="preserve"> Describing himself as ‘aged’, he left a small estate, which makes no mention of medical or surgical implements or books, to his daughter Alice and son and executor William.</w:t>
      </w:r>
    </w:p>
    <w:p w14:paraId="14195950" w14:textId="2B8406E3" w:rsidR="00EE2601" w:rsidRPr="007135B9" w:rsidRDefault="00EE2601" w:rsidP="007D3525">
      <w:pPr>
        <w:autoSpaceDE w:val="0"/>
        <w:autoSpaceDN w:val="0"/>
        <w:adjustRightInd w:val="0"/>
        <w:rPr>
          <w:rFonts w:eastAsiaTheme="minorEastAsia"/>
          <w:color w:val="000000"/>
          <w:lang w:eastAsia="en-US"/>
        </w:rPr>
      </w:pPr>
    </w:p>
    <w:p w14:paraId="03090E7B" w14:textId="5C13C3AE" w:rsidR="00EE2601" w:rsidRPr="007135B9" w:rsidRDefault="00EE2601" w:rsidP="007D3525">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GDR 111, </w:t>
      </w:r>
      <w:r w:rsidRPr="007135B9">
        <w:rPr>
          <w:rFonts w:eastAsiaTheme="minorEastAsia"/>
          <w:i/>
          <w:iCs/>
          <w:color w:val="000000"/>
          <w:lang w:eastAsia="en-US"/>
        </w:rPr>
        <w:t xml:space="preserve">sub </w:t>
      </w:r>
      <w:r w:rsidRPr="007135B9">
        <w:rPr>
          <w:rFonts w:eastAsiaTheme="minorEastAsia"/>
          <w:color w:val="000000"/>
          <w:lang w:eastAsia="en-US"/>
        </w:rPr>
        <w:t xml:space="preserve">4 February 1611/12; GDR, 1622/17 [will of Christopher </w:t>
      </w:r>
      <w:proofErr w:type="spellStart"/>
      <w:r w:rsidRPr="007135B9">
        <w:rPr>
          <w:rFonts w:eastAsiaTheme="minorEastAsia"/>
          <w:color w:val="000000"/>
          <w:lang w:eastAsia="en-US"/>
        </w:rPr>
        <w:t>Tommes</w:t>
      </w:r>
      <w:proofErr w:type="spellEnd"/>
      <w:r w:rsidRPr="007135B9">
        <w:rPr>
          <w:rFonts w:eastAsiaTheme="minorEastAsia"/>
          <w:color w:val="000000"/>
          <w:lang w:eastAsia="en-US"/>
        </w:rPr>
        <w:t>, weaver, of Down Hatherley, Gloucestershire, 10 May 1620, pr.13 February 1622/3].</w:t>
      </w:r>
    </w:p>
    <w:p w14:paraId="3BC95A65" w14:textId="369DA10B" w:rsidR="00EE2601" w:rsidRPr="007135B9" w:rsidRDefault="00EE2601" w:rsidP="007D3525">
      <w:pPr>
        <w:autoSpaceDE w:val="0"/>
        <w:autoSpaceDN w:val="0"/>
        <w:adjustRightInd w:val="0"/>
        <w:rPr>
          <w:rFonts w:eastAsiaTheme="minorEastAsia"/>
          <w:color w:val="000000"/>
          <w:lang w:eastAsia="en-US"/>
        </w:rPr>
      </w:pPr>
    </w:p>
    <w:p w14:paraId="5838005B" w14:textId="77728955" w:rsidR="00EE2601" w:rsidRPr="007135B9" w:rsidRDefault="00EE2601" w:rsidP="007D3525">
      <w:pPr>
        <w:autoSpaceDE w:val="0"/>
        <w:autoSpaceDN w:val="0"/>
        <w:adjustRightInd w:val="0"/>
        <w:rPr>
          <w:rFonts w:eastAsiaTheme="minorEastAsia"/>
          <w:color w:val="000000"/>
          <w:lang w:eastAsia="en-US"/>
        </w:rPr>
      </w:pPr>
    </w:p>
    <w:p w14:paraId="000B7FC3" w14:textId="4D294CB0" w:rsidR="00EE2601" w:rsidRPr="007135B9" w:rsidRDefault="00EE2601" w:rsidP="007D3525">
      <w:pPr>
        <w:autoSpaceDE w:val="0"/>
        <w:autoSpaceDN w:val="0"/>
        <w:adjustRightInd w:val="0"/>
        <w:rPr>
          <w:rFonts w:eastAsiaTheme="minorEastAsia"/>
          <w:b/>
          <w:bCs/>
          <w:color w:val="000000"/>
          <w:lang w:eastAsia="en-US"/>
        </w:rPr>
      </w:pPr>
      <w:r w:rsidRPr="007135B9">
        <w:rPr>
          <w:rFonts w:eastAsiaTheme="minorEastAsia"/>
          <w:b/>
          <w:bCs/>
          <w:color w:val="000000"/>
          <w:lang w:eastAsia="en-US"/>
        </w:rPr>
        <w:t>Robert TOMLINS</w:t>
      </w:r>
      <w:r w:rsidR="00D461D5">
        <w:rPr>
          <w:rFonts w:eastAsiaTheme="minorEastAsia"/>
          <w:b/>
          <w:bCs/>
          <w:color w:val="000000"/>
          <w:lang w:eastAsia="en-US"/>
        </w:rPr>
        <w:t xml:space="preserve"> (d.1635)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006B0B8C">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4D5E135E" w14:textId="2D19DB69" w:rsidR="00EE2601" w:rsidRPr="007135B9" w:rsidRDefault="00EE2601" w:rsidP="007D3525">
      <w:pPr>
        <w:autoSpaceDE w:val="0"/>
        <w:autoSpaceDN w:val="0"/>
        <w:adjustRightInd w:val="0"/>
        <w:rPr>
          <w:rFonts w:eastAsiaTheme="minorEastAsia"/>
          <w:b/>
          <w:bCs/>
          <w:color w:val="000000"/>
          <w:lang w:eastAsia="en-US"/>
        </w:rPr>
      </w:pPr>
    </w:p>
    <w:p w14:paraId="540311F3" w14:textId="2EA0FCE7" w:rsidR="00EE2601" w:rsidRPr="007135B9" w:rsidRDefault="00EE2601" w:rsidP="007D352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Bisley, Gloucestershire</w:t>
      </w:r>
    </w:p>
    <w:p w14:paraId="03C240AE" w14:textId="4E380197" w:rsidR="00EE2601" w:rsidRPr="007135B9" w:rsidRDefault="00EE2601" w:rsidP="007D3525">
      <w:pPr>
        <w:autoSpaceDE w:val="0"/>
        <w:autoSpaceDN w:val="0"/>
        <w:adjustRightInd w:val="0"/>
        <w:rPr>
          <w:rFonts w:eastAsiaTheme="minorEastAsia"/>
          <w:color w:val="000000"/>
          <w:lang w:eastAsia="en-US"/>
        </w:rPr>
      </w:pPr>
    </w:p>
    <w:p w14:paraId="55A1E867" w14:textId="030695F7" w:rsidR="00EE2601" w:rsidRPr="007135B9" w:rsidRDefault="00166EF4" w:rsidP="007D3525">
      <w:pPr>
        <w:autoSpaceDE w:val="0"/>
        <w:autoSpaceDN w:val="0"/>
        <w:adjustRightInd w:val="0"/>
        <w:rPr>
          <w:rFonts w:eastAsiaTheme="minorEastAsia"/>
          <w:color w:val="000000"/>
          <w:lang w:eastAsia="en-US"/>
        </w:rPr>
      </w:pPr>
      <w:r w:rsidRPr="007135B9">
        <w:rPr>
          <w:rFonts w:eastAsiaTheme="minorEastAsia"/>
          <w:color w:val="000000"/>
          <w:lang w:eastAsia="en-US"/>
        </w:rPr>
        <w:t>Robert Tomlins graduated BA and MA from New College, Oxford, in 1595 and 1599. Described as ‘</w:t>
      </w:r>
      <w:proofErr w:type="spellStart"/>
      <w:r w:rsidRPr="007135B9">
        <w:rPr>
          <w:rFonts w:eastAsiaTheme="minorEastAsia"/>
          <w:color w:val="000000"/>
          <w:lang w:eastAsia="en-US"/>
        </w:rPr>
        <w:t>medicus</w:t>
      </w:r>
      <w:proofErr w:type="spellEnd"/>
      <w:r w:rsidRPr="007135B9">
        <w:rPr>
          <w:rFonts w:eastAsiaTheme="minorEastAsia"/>
          <w:color w:val="000000"/>
          <w:lang w:eastAsia="en-US"/>
        </w:rPr>
        <w:t>’ (physician) and ‘master of arts’, he was buried at Bisley, Gloucestershire, on 23 February 1634/5. His will makes no mention of a medical practice. There, Tomlins bequeathed a small estate to his three sons (Robert, Richard and Samuel) and two daughters, Elizabeth Ballard and Jane. He named his wife Elizabeth as executrix.</w:t>
      </w:r>
    </w:p>
    <w:p w14:paraId="2EB3C9F9" w14:textId="42581380" w:rsidR="00166EF4" w:rsidRPr="007135B9" w:rsidRDefault="00166EF4" w:rsidP="007D3525">
      <w:pPr>
        <w:autoSpaceDE w:val="0"/>
        <w:autoSpaceDN w:val="0"/>
        <w:adjustRightInd w:val="0"/>
        <w:rPr>
          <w:rFonts w:eastAsiaTheme="minorEastAsia"/>
          <w:color w:val="000000"/>
          <w:lang w:eastAsia="en-US"/>
        </w:rPr>
      </w:pPr>
    </w:p>
    <w:p w14:paraId="47F0EF44" w14:textId="48C01E8E" w:rsidR="00166EF4" w:rsidRPr="007135B9" w:rsidRDefault="00166EF4" w:rsidP="007D3525">
      <w:pPr>
        <w:autoSpaceDE w:val="0"/>
        <w:autoSpaceDN w:val="0"/>
        <w:adjustRightInd w:val="0"/>
        <w:rPr>
          <w:rFonts w:eastAsiaTheme="minorEastAsia"/>
          <w:color w:val="000000"/>
          <w:lang w:eastAsia="en-US"/>
        </w:rPr>
      </w:pPr>
      <w:r w:rsidRPr="007135B9">
        <w:rPr>
          <w:rFonts w:eastAsiaTheme="minorEastAsia"/>
          <w:color w:val="000000"/>
          <w:lang w:eastAsia="en-US"/>
        </w:rPr>
        <w:t>Children of Robert Tomlins:</w:t>
      </w:r>
    </w:p>
    <w:p w14:paraId="0D60F7B2" w14:textId="5C0B0D6D" w:rsidR="00166EF4" w:rsidRPr="007135B9" w:rsidRDefault="00166EF4" w:rsidP="007D3525">
      <w:pPr>
        <w:autoSpaceDE w:val="0"/>
        <w:autoSpaceDN w:val="0"/>
        <w:adjustRightInd w:val="0"/>
        <w:rPr>
          <w:rFonts w:eastAsiaTheme="minorEastAsia"/>
          <w:color w:val="000000"/>
          <w:lang w:eastAsia="en-US"/>
        </w:rPr>
      </w:pPr>
    </w:p>
    <w:p w14:paraId="2F0EFD6B" w14:textId="30537344" w:rsidR="00166EF4" w:rsidRPr="007135B9" w:rsidRDefault="00166EF4" w:rsidP="007D3525">
      <w:pPr>
        <w:autoSpaceDE w:val="0"/>
        <w:autoSpaceDN w:val="0"/>
        <w:adjustRightInd w:val="0"/>
        <w:rPr>
          <w:rFonts w:eastAsiaTheme="minorEastAsia"/>
          <w:color w:val="000000"/>
          <w:lang w:eastAsia="en-US"/>
        </w:rPr>
      </w:pPr>
      <w:r w:rsidRPr="007135B9">
        <w:rPr>
          <w:rFonts w:eastAsiaTheme="minorEastAsia"/>
          <w:color w:val="000000"/>
          <w:lang w:eastAsia="en-US"/>
        </w:rPr>
        <w:t>Robert [will]</w:t>
      </w:r>
      <w:r w:rsidR="004F0D5D" w:rsidRPr="007135B9">
        <w:rPr>
          <w:rFonts w:eastAsiaTheme="minorEastAsia"/>
          <w:color w:val="000000"/>
          <w:lang w:eastAsia="en-US"/>
        </w:rPr>
        <w:t>.</w:t>
      </w:r>
    </w:p>
    <w:p w14:paraId="0C6A8B08" w14:textId="7C7C1EA9" w:rsidR="00166EF4" w:rsidRPr="007135B9" w:rsidRDefault="00166EF4" w:rsidP="007D3525">
      <w:pPr>
        <w:autoSpaceDE w:val="0"/>
        <w:autoSpaceDN w:val="0"/>
        <w:adjustRightInd w:val="0"/>
        <w:rPr>
          <w:rFonts w:eastAsiaTheme="minorEastAsia"/>
          <w:color w:val="000000"/>
          <w:lang w:eastAsia="en-US"/>
        </w:rPr>
      </w:pPr>
      <w:r w:rsidRPr="007135B9">
        <w:rPr>
          <w:rFonts w:eastAsiaTheme="minorEastAsia"/>
          <w:color w:val="000000"/>
          <w:lang w:eastAsia="en-US"/>
        </w:rPr>
        <w:t>Elizabeth Ballard [will]. She was married with children.</w:t>
      </w:r>
    </w:p>
    <w:p w14:paraId="40B13F71" w14:textId="35BA463E" w:rsidR="00166EF4" w:rsidRPr="007135B9" w:rsidRDefault="004F0D5D" w:rsidP="007D3525">
      <w:pPr>
        <w:autoSpaceDE w:val="0"/>
        <w:autoSpaceDN w:val="0"/>
        <w:adjustRightInd w:val="0"/>
        <w:rPr>
          <w:rFonts w:eastAsiaTheme="minorEastAsia"/>
          <w:color w:val="000000"/>
          <w:lang w:eastAsia="en-US"/>
        </w:rPr>
      </w:pPr>
      <w:r w:rsidRPr="007135B9">
        <w:rPr>
          <w:rFonts w:eastAsiaTheme="minorEastAsia"/>
          <w:color w:val="000000"/>
          <w:lang w:eastAsia="en-US"/>
        </w:rPr>
        <w:t>Richard [will].</w:t>
      </w:r>
    </w:p>
    <w:p w14:paraId="46259A3B" w14:textId="0C79C688" w:rsidR="004F0D5D" w:rsidRPr="007135B9" w:rsidRDefault="004F0D5D" w:rsidP="007D3525">
      <w:pPr>
        <w:autoSpaceDE w:val="0"/>
        <w:autoSpaceDN w:val="0"/>
        <w:adjustRightInd w:val="0"/>
        <w:rPr>
          <w:rFonts w:eastAsiaTheme="minorEastAsia"/>
          <w:color w:val="000000"/>
          <w:lang w:eastAsia="en-US"/>
        </w:rPr>
      </w:pPr>
      <w:r w:rsidRPr="007135B9">
        <w:rPr>
          <w:rFonts w:eastAsiaTheme="minorEastAsia"/>
          <w:color w:val="000000"/>
          <w:lang w:eastAsia="en-US"/>
        </w:rPr>
        <w:t>Samuel [will].</w:t>
      </w:r>
    </w:p>
    <w:p w14:paraId="36C2062E" w14:textId="123E85E2" w:rsidR="004F0D5D" w:rsidRPr="007135B9" w:rsidRDefault="004F0D5D" w:rsidP="007D3525">
      <w:pPr>
        <w:autoSpaceDE w:val="0"/>
        <w:autoSpaceDN w:val="0"/>
        <w:adjustRightInd w:val="0"/>
        <w:rPr>
          <w:rFonts w:eastAsiaTheme="minorEastAsia"/>
          <w:color w:val="000000"/>
          <w:lang w:eastAsia="en-US"/>
        </w:rPr>
      </w:pPr>
      <w:r w:rsidRPr="007135B9">
        <w:rPr>
          <w:rFonts w:eastAsiaTheme="minorEastAsia"/>
          <w:color w:val="000000"/>
          <w:lang w:eastAsia="en-US"/>
        </w:rPr>
        <w:t>Jane [will].</w:t>
      </w:r>
    </w:p>
    <w:p w14:paraId="4B93A841" w14:textId="7AAA9AA7" w:rsidR="00166EF4" w:rsidRPr="007135B9" w:rsidRDefault="00166EF4" w:rsidP="007D3525">
      <w:pPr>
        <w:autoSpaceDE w:val="0"/>
        <w:autoSpaceDN w:val="0"/>
        <w:adjustRightInd w:val="0"/>
        <w:rPr>
          <w:rFonts w:eastAsiaTheme="minorEastAsia"/>
          <w:color w:val="000000"/>
          <w:lang w:eastAsia="en-US"/>
        </w:rPr>
      </w:pPr>
    </w:p>
    <w:p w14:paraId="11A2ABB5" w14:textId="4D31CCA8" w:rsidR="00166EF4" w:rsidRPr="007135B9" w:rsidRDefault="00166EF4" w:rsidP="00166EF4">
      <w:r w:rsidRPr="007135B9">
        <w:t>Foster, iv, p</w:t>
      </w:r>
      <w:r w:rsidR="00D461D5">
        <w:t>.1493</w:t>
      </w:r>
      <w:r w:rsidRPr="007135B9">
        <w:t xml:space="preserve">; Gloucestershire </w:t>
      </w:r>
      <w:r w:rsidR="006B0B8C">
        <w:t>Archives</w:t>
      </w:r>
      <w:r w:rsidRPr="007135B9">
        <w:t>, P47 IN 1/1 [parish registers of Bisley, Gloucestershire, 1547-1700]; GDR, 1634/107 [will of Robert Tomlins, master of arts, of Bisley, Gloucestershire, 18 and 19 February 1634/5, pr.1635].</w:t>
      </w:r>
    </w:p>
    <w:p w14:paraId="7D4AC557" w14:textId="38818681" w:rsidR="004F0D5D" w:rsidRPr="007135B9" w:rsidRDefault="004F0D5D" w:rsidP="00166EF4"/>
    <w:p w14:paraId="5C11CBEB" w14:textId="31C8D408" w:rsidR="004F0D5D" w:rsidRPr="007135B9" w:rsidRDefault="004F0D5D" w:rsidP="00166EF4"/>
    <w:p w14:paraId="007B12B3" w14:textId="1C60F350" w:rsidR="004F0D5D" w:rsidRPr="007135B9" w:rsidRDefault="004F0D5D" w:rsidP="00166EF4">
      <w:r w:rsidRPr="007135B9">
        <w:rPr>
          <w:b/>
          <w:bCs/>
        </w:rPr>
        <w:t>Randolph TOMLINSON</w:t>
      </w:r>
      <w:r w:rsidR="00D461D5">
        <w:rPr>
          <w:b/>
          <w:bCs/>
        </w:rPr>
        <w:t xml:space="preserve"> (d.1685)</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006B0B8C">
        <w:rPr>
          <w:b/>
          <w:bCs/>
        </w:rPr>
        <w:t xml:space="preserve"> </w:t>
      </w:r>
      <w:r w:rsidRPr="007135B9">
        <w:t>Person ID: 13110</w:t>
      </w:r>
    </w:p>
    <w:p w14:paraId="40AC0825" w14:textId="22C13A53" w:rsidR="004F0D5D" w:rsidRPr="007135B9" w:rsidRDefault="004F0D5D" w:rsidP="00166EF4"/>
    <w:p w14:paraId="69E7558C" w14:textId="3614F865" w:rsidR="004F0D5D" w:rsidRPr="007135B9" w:rsidRDefault="004F0D5D" w:rsidP="00166EF4">
      <w:proofErr w:type="spellStart"/>
      <w:r w:rsidRPr="007135B9">
        <w:t>Occ</w:t>
      </w:r>
      <w:proofErr w:type="spellEnd"/>
      <w:r w:rsidRPr="007135B9">
        <w:t>: physician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Berkeley, Gloucestershire</w:t>
      </w:r>
    </w:p>
    <w:p w14:paraId="162720DF" w14:textId="7624C12F" w:rsidR="004F0D5D" w:rsidRPr="007135B9" w:rsidRDefault="004F0D5D" w:rsidP="00166EF4"/>
    <w:p w14:paraId="7B140E6C" w14:textId="47F02FA4" w:rsidR="004F0D5D" w:rsidRPr="007135B9" w:rsidRDefault="004F0D5D" w:rsidP="00166EF4">
      <w:r w:rsidRPr="007135B9">
        <w:t>Randolph Tomlinson of Berkeley, Gloucestershire, was described as ‘</w:t>
      </w:r>
      <w:proofErr w:type="spellStart"/>
      <w:r w:rsidRPr="007135B9">
        <w:t>medicus</w:t>
      </w:r>
      <w:proofErr w:type="spellEnd"/>
      <w:r w:rsidRPr="007135B9">
        <w:t xml:space="preserve">’ or physician in the episcopal visitation of the diocese of Gloucester in June 1673. He may have been practising medicine at Berkeley since at least 1658. </w:t>
      </w:r>
      <w:r w:rsidR="00AB0810" w:rsidRPr="007135B9">
        <w:t>Tomlinson</w:t>
      </w:r>
      <w:r w:rsidRPr="007135B9">
        <w:t xml:space="preserve"> was buried at Berkeley on 5 December 1685.</w:t>
      </w:r>
      <w:r w:rsidR="00CA0A81" w:rsidRPr="007135B9">
        <w:t xml:space="preserve"> </w:t>
      </w:r>
      <w:r w:rsidR="00AB0810" w:rsidRPr="007135B9">
        <w:t xml:space="preserve">He was predeceased by his wife </w:t>
      </w:r>
      <w:proofErr w:type="spellStart"/>
      <w:r w:rsidR="00AB0810" w:rsidRPr="007135B9">
        <w:t>Sibilla</w:t>
      </w:r>
      <w:proofErr w:type="spellEnd"/>
      <w:r w:rsidR="00AB0810" w:rsidRPr="007135B9">
        <w:t xml:space="preserve">, who was buried at Berkeley on 26 July 1678. </w:t>
      </w:r>
      <w:r w:rsidR="00CA0A81" w:rsidRPr="007135B9">
        <w:t xml:space="preserve">In his will, Tomlinson left a small estate to be shared by his three children, William, </w:t>
      </w:r>
      <w:proofErr w:type="spellStart"/>
      <w:r w:rsidR="00CA0A81" w:rsidRPr="007135B9">
        <w:t>Sibilla</w:t>
      </w:r>
      <w:proofErr w:type="spellEnd"/>
      <w:r w:rsidR="00CA0A81" w:rsidRPr="007135B9">
        <w:t xml:space="preserve"> and Mary. He named the first two as joint executors and nominated his friend Joseph Yeoman, gent, of Newport in the parish of Berkeley as overseer (he received the gift of a silver tobacco box and stopper). There is no evidence of Tomlinson’s medical practice.</w:t>
      </w:r>
    </w:p>
    <w:p w14:paraId="64607E3E" w14:textId="64D7FE4B" w:rsidR="000313EB" w:rsidRPr="007135B9" w:rsidRDefault="000313EB" w:rsidP="00166EF4"/>
    <w:p w14:paraId="4D43610E" w14:textId="696BD8F3" w:rsidR="000313EB" w:rsidRPr="007135B9" w:rsidRDefault="000313EB" w:rsidP="00166EF4">
      <w:r w:rsidRPr="007135B9">
        <w:lastRenderedPageBreak/>
        <w:t>Children of Randolph Tomlinson:</w:t>
      </w:r>
    </w:p>
    <w:p w14:paraId="696ED30B" w14:textId="5BA334FF" w:rsidR="000313EB" w:rsidRPr="007135B9" w:rsidRDefault="000313EB" w:rsidP="00166EF4"/>
    <w:p w14:paraId="48E41698" w14:textId="77777777" w:rsidR="00D461D5" w:rsidRDefault="000313EB" w:rsidP="00166EF4">
      <w:proofErr w:type="spellStart"/>
      <w:r w:rsidRPr="007135B9">
        <w:t>Sibilla</w:t>
      </w:r>
      <w:proofErr w:type="spellEnd"/>
      <w:r w:rsidRPr="007135B9">
        <w:t xml:space="preserve"> Smith [will].</w:t>
      </w:r>
      <w:r w:rsidR="00437FEA" w:rsidRPr="007135B9">
        <w:t xml:space="preserve"> She was the wife of Joseph Smyth and was buried at Berkeley, 15 </w:t>
      </w:r>
    </w:p>
    <w:p w14:paraId="370F3812" w14:textId="56E47BAE" w:rsidR="000313EB" w:rsidRPr="007135B9" w:rsidRDefault="00D461D5" w:rsidP="00166EF4">
      <w:r>
        <w:t xml:space="preserve">   </w:t>
      </w:r>
      <w:r w:rsidR="00437FEA" w:rsidRPr="007135B9">
        <w:t>June 1693.</w:t>
      </w:r>
    </w:p>
    <w:p w14:paraId="00A80CE1" w14:textId="779A2FFC" w:rsidR="000313EB" w:rsidRPr="007135B9" w:rsidRDefault="000313EB" w:rsidP="00166EF4">
      <w:r w:rsidRPr="007135B9">
        <w:t>Mary Willcox [will].</w:t>
      </w:r>
    </w:p>
    <w:p w14:paraId="1F34F8F9" w14:textId="2D2E5B27" w:rsidR="000313EB" w:rsidRPr="007135B9" w:rsidRDefault="000313EB" w:rsidP="00166EF4">
      <w:r w:rsidRPr="007135B9">
        <w:t>William, bapt.7 March 1657/8 [Berkeley]. He was alive in 1685 [will].</w:t>
      </w:r>
    </w:p>
    <w:p w14:paraId="7D2F4FF0" w14:textId="1B1AB88E" w:rsidR="007E4F8F" w:rsidRPr="007135B9" w:rsidRDefault="007E4F8F" w:rsidP="00166EF4"/>
    <w:p w14:paraId="0D048DBF" w14:textId="0DABF97E" w:rsidR="007E4F8F" w:rsidRPr="007135B9" w:rsidRDefault="007E4F8F" w:rsidP="007E4F8F">
      <w:r w:rsidRPr="007135B9">
        <w:t xml:space="preserve">Gloucestershire </w:t>
      </w:r>
      <w:r w:rsidR="006B0B8C">
        <w:t>Archives</w:t>
      </w:r>
      <w:r w:rsidRPr="007135B9">
        <w:t>, GDR 223, p.250; P42 IN 1/3 and 14 [parish registers of Berkeley, Gloucestershire, 1653-1678; 1676-1707]</w:t>
      </w:r>
      <w:r w:rsidR="00CA0A81" w:rsidRPr="007135B9">
        <w:t xml:space="preserve">; </w:t>
      </w:r>
      <w:r w:rsidR="00AB0810" w:rsidRPr="007135B9">
        <w:t>TNA, PROB 11/386, ff.249r-v [will of Randolph Tomlinson, gent, of Berkeley, Gloucestershire, 11 November 1685, pr.25 February 1686/7].</w:t>
      </w:r>
    </w:p>
    <w:p w14:paraId="4AE86B48" w14:textId="51687FC6" w:rsidR="0012163D" w:rsidRPr="007135B9" w:rsidRDefault="0012163D" w:rsidP="007E4F8F"/>
    <w:p w14:paraId="30FAA7DF" w14:textId="1B06E0CB" w:rsidR="0012163D" w:rsidRPr="007135B9" w:rsidRDefault="0012163D" w:rsidP="007E4F8F"/>
    <w:p w14:paraId="71EA89DC" w14:textId="409F746D" w:rsidR="0012163D" w:rsidRPr="007135B9" w:rsidRDefault="0012163D" w:rsidP="007E4F8F">
      <w:pPr>
        <w:rPr>
          <w:b/>
          <w:bCs/>
        </w:rPr>
      </w:pPr>
      <w:r w:rsidRPr="007135B9">
        <w:rPr>
          <w:b/>
          <w:bCs/>
        </w:rPr>
        <w:t>Richard TOWER</w:t>
      </w:r>
      <w:r w:rsidR="00D461D5">
        <w:rPr>
          <w:b/>
          <w:bCs/>
        </w:rPr>
        <w:t xml:space="preserve"> (</w:t>
      </w:r>
      <w:r w:rsidR="00D461D5">
        <w:rPr>
          <w:b/>
          <w:bCs/>
          <w:i/>
          <w:iCs/>
        </w:rPr>
        <w:t>fl.</w:t>
      </w:r>
      <w:r w:rsidR="00D461D5">
        <w:rPr>
          <w:b/>
          <w:bCs/>
        </w:rPr>
        <w:t>1608)</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rPr>
          <w:b/>
          <w:bCs/>
        </w:rPr>
        <w:tab/>
      </w:r>
      <w:r w:rsidR="006B0B8C">
        <w:rPr>
          <w:b/>
          <w:bCs/>
        </w:rPr>
        <w:t xml:space="preserve">    </w:t>
      </w:r>
      <w:r w:rsidRPr="007135B9">
        <w:t xml:space="preserve">Person ID: </w:t>
      </w:r>
      <w:r w:rsidRPr="007135B9">
        <w:rPr>
          <w:b/>
          <w:bCs/>
        </w:rPr>
        <w:t>????</w:t>
      </w:r>
    </w:p>
    <w:p w14:paraId="6CCB6323" w14:textId="51A7182B" w:rsidR="0012163D" w:rsidRPr="007135B9" w:rsidRDefault="0012163D" w:rsidP="007E4F8F">
      <w:pPr>
        <w:rPr>
          <w:b/>
          <w:bCs/>
        </w:rPr>
      </w:pPr>
    </w:p>
    <w:p w14:paraId="12571D8A" w14:textId="1BA67821" w:rsidR="0012163D" w:rsidRPr="007135B9" w:rsidRDefault="0012163D" w:rsidP="007E4F8F">
      <w:proofErr w:type="spellStart"/>
      <w:r w:rsidRPr="007135B9">
        <w:t>Occ</w:t>
      </w:r>
      <w:proofErr w:type="spellEnd"/>
      <w:r w:rsidRPr="007135B9">
        <w:t>: barber</w:t>
      </w:r>
      <w:r w:rsidRPr="007135B9">
        <w:tab/>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1F5A78E5" w14:textId="6CDCB40B" w:rsidR="0012163D" w:rsidRPr="007135B9" w:rsidRDefault="0012163D" w:rsidP="007E4F8F"/>
    <w:p w14:paraId="69F3F571" w14:textId="0F668625" w:rsidR="0012163D" w:rsidRPr="007135B9" w:rsidRDefault="0012163D" w:rsidP="007E4F8F">
      <w:r w:rsidRPr="007135B9">
        <w:t>Richard Tower of Cirencester, Gloucestershire, was listed as a barber in a military survey of the county carried out in 1608. Otherwise unidentified.</w:t>
      </w:r>
    </w:p>
    <w:p w14:paraId="6B34F635" w14:textId="69D63501" w:rsidR="0012163D" w:rsidRPr="007135B9" w:rsidRDefault="0012163D" w:rsidP="007E4F8F"/>
    <w:p w14:paraId="59BC5AFA" w14:textId="7F4869F5" w:rsidR="0012163D" w:rsidRPr="007135B9" w:rsidRDefault="0012163D" w:rsidP="007E4F8F">
      <w:r w:rsidRPr="007135B9">
        <w:rPr>
          <w:i/>
          <w:iCs/>
        </w:rPr>
        <w:t xml:space="preserve">Men and Armour for Gloucestershire in 1608 by John Smyth </w:t>
      </w:r>
      <w:r w:rsidRPr="007135B9">
        <w:t>(London, 1902; revised ed., Gloucester, 1980), p.239.</w:t>
      </w:r>
    </w:p>
    <w:p w14:paraId="22CE776C" w14:textId="65C822CE" w:rsidR="00124C01" w:rsidRPr="007135B9" w:rsidRDefault="00124C01" w:rsidP="007E4F8F"/>
    <w:p w14:paraId="49EC17FF" w14:textId="01615F57" w:rsidR="00124C01" w:rsidRPr="007135B9" w:rsidRDefault="00124C01" w:rsidP="007E4F8F"/>
    <w:p w14:paraId="0F934DF2" w14:textId="4AE82AF2" w:rsidR="00124C01" w:rsidRPr="007135B9" w:rsidRDefault="00124C01" w:rsidP="007E4F8F">
      <w:pPr>
        <w:rPr>
          <w:b/>
          <w:bCs/>
        </w:rPr>
      </w:pPr>
      <w:r w:rsidRPr="007135B9">
        <w:rPr>
          <w:b/>
          <w:bCs/>
        </w:rPr>
        <w:t>Christopher TOWNSEND</w:t>
      </w:r>
      <w:r w:rsidR="00D461D5">
        <w:rPr>
          <w:b/>
          <w:bCs/>
        </w:rPr>
        <w:t xml:space="preserve"> (d.1644)</w:t>
      </w:r>
      <w:r w:rsidRPr="007135B9">
        <w:rPr>
          <w:b/>
          <w:bCs/>
        </w:rPr>
        <w:tab/>
      </w:r>
      <w:r w:rsidR="002C48E9" w:rsidRPr="007135B9">
        <w:rPr>
          <w:b/>
          <w:bCs/>
        </w:rPr>
        <w:t xml:space="preserve">  </w:t>
      </w:r>
      <w:r w:rsidR="00D461D5">
        <w:rPr>
          <w:b/>
          <w:bCs/>
        </w:rPr>
        <w:t xml:space="preserve">            </w:t>
      </w:r>
      <w:r w:rsidR="002C48E9" w:rsidRPr="007135B9">
        <w:rPr>
          <w:b/>
          <w:bCs/>
        </w:rPr>
        <w:t xml:space="preserve"> </w:t>
      </w:r>
      <w:r w:rsidR="006B0B8C">
        <w:t>Per</w:t>
      </w:r>
      <w:r w:rsidRPr="007135B9">
        <w:t xml:space="preserve">son ID: </w:t>
      </w:r>
      <w:r w:rsidR="006D7947" w:rsidRPr="006B0B8C">
        <w:t>13167/</w:t>
      </w:r>
      <w:r w:rsidRPr="006B0B8C">
        <w:t>13172</w:t>
      </w:r>
      <w:r w:rsidR="002C48E9" w:rsidRPr="006B0B8C">
        <w:t>/16302</w:t>
      </w:r>
    </w:p>
    <w:p w14:paraId="0B419D65" w14:textId="6F3FE17D" w:rsidR="006D7947" w:rsidRPr="007135B9" w:rsidRDefault="006D7947" w:rsidP="007E4F8F">
      <w:pPr>
        <w:rPr>
          <w:b/>
          <w:bCs/>
        </w:rPr>
      </w:pPr>
    </w:p>
    <w:p w14:paraId="00BA624A" w14:textId="65C81846" w:rsidR="006D7947" w:rsidRPr="007135B9" w:rsidRDefault="006D7947" w:rsidP="007E4F8F">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418A3AA2" w14:textId="6EF839BB" w:rsidR="006D7947" w:rsidRPr="007135B9" w:rsidRDefault="006D7947" w:rsidP="007E4F8F"/>
    <w:p w14:paraId="43CBB5D1" w14:textId="47C465BF" w:rsidR="006D7947" w:rsidRPr="007135B9" w:rsidRDefault="006D7947" w:rsidP="007E4F8F">
      <w:r w:rsidRPr="007135B9">
        <w:t xml:space="preserve">Christopher Townsend was a surgeon living in the parish of St Nicholas Gloucester in the years immediately before and after the </w:t>
      </w:r>
      <w:r w:rsidR="00E80367" w:rsidRPr="007135B9">
        <w:t xml:space="preserve">beginning of the civil wars. In 1635, he and his wife </w:t>
      </w:r>
      <w:r w:rsidR="00E80367" w:rsidRPr="007135B9">
        <w:rPr>
          <w:b/>
          <w:bCs/>
        </w:rPr>
        <w:t>Elizabeth</w:t>
      </w:r>
      <w:r w:rsidR="00E80367" w:rsidRPr="007135B9">
        <w:t xml:space="preserve"> </w:t>
      </w:r>
      <w:r w:rsidR="00B354A2" w:rsidRPr="007135B9">
        <w:t>took as apprentice</w:t>
      </w:r>
      <w:r w:rsidR="00E80367" w:rsidRPr="007135B9">
        <w:t xml:space="preserve"> one Giles Jones, the son of John Jones, innholder, of Gloucester. During the parliamentarian occupation of the city, he was paid to provide specialist medical care to the garrison. He was buried in the parish of St Nicholas on 8 October 1644. Shortly before his death, he made various spoken bequests to his three children as well as mother, brother George and wife Elizabeth, who was pregnant. These included a division of outstanding moneys owed to him for his service to Parliament as well as his surgical instruments which he left to his eldest son Richard. He named his wife as executrix who acted as master to their eldest son Richard (apprenticed 24 June 1651).</w:t>
      </w:r>
    </w:p>
    <w:p w14:paraId="403A2984" w14:textId="125771F7" w:rsidR="006D7947" w:rsidRPr="007135B9" w:rsidRDefault="006D7947" w:rsidP="007E4F8F"/>
    <w:p w14:paraId="3FBBCF5F" w14:textId="2CB63E17" w:rsidR="006D7947" w:rsidRPr="007135B9" w:rsidRDefault="00E80367" w:rsidP="007E4F8F">
      <w:r w:rsidRPr="007135B9">
        <w:t>Children of Christopher Townsend:</w:t>
      </w:r>
    </w:p>
    <w:p w14:paraId="6678CD79" w14:textId="436F81FC" w:rsidR="00E80367" w:rsidRPr="007135B9" w:rsidRDefault="00E80367" w:rsidP="007E4F8F"/>
    <w:p w14:paraId="64FD8363" w14:textId="4FF83582" w:rsidR="00E80367" w:rsidRPr="007135B9" w:rsidRDefault="00E80367" w:rsidP="007E4F8F">
      <w:r w:rsidRPr="007135B9">
        <w:t>Richard. He was apprenticed to his mother Elizabeth, 24 June 1651.</w:t>
      </w:r>
    </w:p>
    <w:p w14:paraId="55B54FA9" w14:textId="77777777" w:rsidR="00D461D5" w:rsidRDefault="00E80367" w:rsidP="007E4F8F">
      <w:r w:rsidRPr="007135B9">
        <w:t>Henry, bapt.17 June 1638</w:t>
      </w:r>
      <w:r w:rsidR="00FB532A" w:rsidRPr="007135B9">
        <w:t xml:space="preserve"> [St Nicholas, Gloucester]</w:t>
      </w:r>
      <w:r w:rsidRPr="007135B9">
        <w:t>. He was apprenticed to Toby</w:t>
      </w:r>
    </w:p>
    <w:p w14:paraId="3D8E3E73" w14:textId="77777777" w:rsidR="00D461D5" w:rsidRDefault="00D461D5" w:rsidP="007E4F8F">
      <w:r>
        <w:t xml:space="preserve">  </w:t>
      </w:r>
      <w:r w:rsidR="00E80367" w:rsidRPr="007135B9">
        <w:t xml:space="preserve"> </w:t>
      </w:r>
      <w:proofErr w:type="spellStart"/>
      <w:r w:rsidR="00E80367" w:rsidRPr="007135B9">
        <w:t>Bubb</w:t>
      </w:r>
      <w:proofErr w:type="spellEnd"/>
      <w:r w:rsidR="00E80367" w:rsidRPr="007135B9">
        <w:t>, cordwainer, of Gloucester, 8 June 1654</w:t>
      </w:r>
      <w:r w:rsidR="00596FE8" w:rsidRPr="007135B9">
        <w:t xml:space="preserve"> and William </w:t>
      </w:r>
      <w:proofErr w:type="spellStart"/>
      <w:r w:rsidR="00596FE8" w:rsidRPr="007135B9">
        <w:t>Balster</w:t>
      </w:r>
      <w:proofErr w:type="spellEnd"/>
      <w:r w:rsidR="00596FE8" w:rsidRPr="007135B9">
        <w:t xml:space="preserve">, cooper, of </w:t>
      </w:r>
    </w:p>
    <w:p w14:paraId="27DA7106" w14:textId="6D9693F2" w:rsidR="00E80367" w:rsidRPr="007135B9" w:rsidRDefault="00D461D5" w:rsidP="007E4F8F">
      <w:r>
        <w:t xml:space="preserve">   </w:t>
      </w:r>
      <w:r w:rsidR="00596FE8" w:rsidRPr="007135B9">
        <w:t>Bristol, 14</w:t>
      </w:r>
      <w:r w:rsidR="00C3697D" w:rsidRPr="007135B9">
        <w:t xml:space="preserve"> </w:t>
      </w:r>
      <w:r w:rsidR="00596FE8" w:rsidRPr="007135B9">
        <w:t>November 165</w:t>
      </w:r>
      <w:r w:rsidR="00C3697D" w:rsidRPr="007135B9">
        <w:t>6.</w:t>
      </w:r>
    </w:p>
    <w:p w14:paraId="59DC2DDA" w14:textId="0AC7F8A0" w:rsidR="00FB532A" w:rsidRPr="007135B9" w:rsidRDefault="00FB532A" w:rsidP="007E4F8F">
      <w:r w:rsidRPr="007135B9">
        <w:t>Christopher, bapt.6 March 1641/2 [St Nicholas, Gloucester].</w:t>
      </w:r>
    </w:p>
    <w:p w14:paraId="3499C155" w14:textId="099AB4FC" w:rsidR="00FB532A" w:rsidRPr="007135B9" w:rsidRDefault="00FB532A" w:rsidP="007E4F8F"/>
    <w:p w14:paraId="0F1DED59" w14:textId="4AA8292B" w:rsidR="00FB532A" w:rsidRPr="007135B9" w:rsidRDefault="00FB532A" w:rsidP="007E4F8F">
      <w:r w:rsidRPr="007135B9">
        <w:t>Apprentices of Christopher Townsend:</w:t>
      </w:r>
    </w:p>
    <w:p w14:paraId="3040273F" w14:textId="282E6073" w:rsidR="00FB532A" w:rsidRPr="007135B9" w:rsidRDefault="00FB532A" w:rsidP="007E4F8F"/>
    <w:p w14:paraId="5ED4E74C" w14:textId="21B436C0" w:rsidR="00FB532A" w:rsidRPr="007135B9" w:rsidRDefault="00FB532A" w:rsidP="007E4F8F">
      <w:r w:rsidRPr="007135B9">
        <w:lastRenderedPageBreak/>
        <w:t>Giles Jones, son of John Jones, innholder, of Gloucester, 24 August 1635.</w:t>
      </w:r>
    </w:p>
    <w:p w14:paraId="1636D6F9" w14:textId="19A53427" w:rsidR="00FB532A" w:rsidRPr="007135B9" w:rsidRDefault="00FB532A" w:rsidP="007E4F8F">
      <w:r w:rsidRPr="007135B9">
        <w:rPr>
          <w:b/>
          <w:bCs/>
        </w:rPr>
        <w:t>John Smallwood</w:t>
      </w:r>
      <w:r w:rsidRPr="007135B9">
        <w:t>. He was made a freeman of Gloucester, 10 March 1647/8.</w:t>
      </w:r>
    </w:p>
    <w:p w14:paraId="71CE6BD2" w14:textId="170B4536" w:rsidR="00FB532A" w:rsidRPr="007135B9" w:rsidRDefault="00FB532A" w:rsidP="007E4F8F"/>
    <w:p w14:paraId="427E9EB2" w14:textId="061849D7" w:rsidR="00C9748F" w:rsidRPr="00D461D5" w:rsidRDefault="00FB532A" w:rsidP="00C9748F">
      <w:pPr>
        <w:autoSpaceDE w:val="0"/>
        <w:autoSpaceDN w:val="0"/>
        <w:adjustRightInd w:val="0"/>
        <w:rPr>
          <w:rFonts w:eastAsiaTheme="minorEastAsia"/>
          <w:color w:val="000000"/>
          <w:lang w:eastAsia="en-US"/>
        </w:rPr>
      </w:pP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pp.84, 122, 132 [Gloucestershire </w:t>
      </w:r>
      <w:r w:rsidR="006B0B8C">
        <w:t>Archives</w:t>
      </w:r>
      <w:r w:rsidRPr="007135B9">
        <w:t xml:space="preserve">, GBR, C10/1/467; C10/2/81 and 136]; </w:t>
      </w: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GBR B3/2 [recognizance, March 164</w:t>
      </w:r>
      <w:r w:rsidR="00C9748F" w:rsidRPr="007135B9">
        <w:rPr>
          <w:rFonts w:eastAsiaTheme="minorEastAsia"/>
          <w:color w:val="000000"/>
          <w:lang w:eastAsia="en-US"/>
        </w:rPr>
        <w:t xml:space="preserve">0/1]; TNA, SP 28/129/5, f.28 [Captain Blaney’s Account Book]; Gloucestershire </w:t>
      </w:r>
      <w:r w:rsidR="006B0B8C">
        <w:rPr>
          <w:rFonts w:eastAsiaTheme="minorEastAsia"/>
          <w:color w:val="000000"/>
          <w:lang w:eastAsia="en-US"/>
        </w:rPr>
        <w:t>Archives</w:t>
      </w:r>
      <w:r w:rsidR="00C9748F" w:rsidRPr="007135B9">
        <w:rPr>
          <w:rFonts w:eastAsiaTheme="minorEastAsia"/>
          <w:color w:val="000000"/>
          <w:lang w:eastAsia="en-US"/>
        </w:rPr>
        <w:t xml:space="preserve">, </w:t>
      </w:r>
      <w:r w:rsidR="00C9748F" w:rsidRPr="007135B9">
        <w:rPr>
          <w:color w:val="000000"/>
        </w:rPr>
        <w:t xml:space="preserve">P154/15 IN 1/1 [parish registers of St Nicholas, Gloucester, Gloucestershire, 1558-1710]; GDR, 1648/13 [nuncupative will of Christopher Townsend, barber </w:t>
      </w:r>
      <w:proofErr w:type="spellStart"/>
      <w:r w:rsidR="00C9748F" w:rsidRPr="007135B9">
        <w:rPr>
          <w:color w:val="000000"/>
        </w:rPr>
        <w:t>chyrurgion</w:t>
      </w:r>
      <w:proofErr w:type="spellEnd"/>
      <w:r w:rsidR="00C9748F" w:rsidRPr="007135B9">
        <w:rPr>
          <w:color w:val="000000"/>
        </w:rPr>
        <w:t xml:space="preserve">, of Gloucester, Gloucestershire, </w:t>
      </w:r>
      <w:r w:rsidR="00C9748F" w:rsidRPr="007135B9">
        <w:rPr>
          <w:i/>
          <w:iCs/>
          <w:color w:val="000000"/>
        </w:rPr>
        <w:t>c.</w:t>
      </w:r>
      <w:r w:rsidR="00C9748F" w:rsidRPr="007135B9">
        <w:rPr>
          <w:color w:val="000000"/>
        </w:rPr>
        <w:t xml:space="preserve">3 October 1644, pr.3 March 1648/9]; </w:t>
      </w:r>
      <w:proofErr w:type="spellStart"/>
      <w:r w:rsidR="00C9748F" w:rsidRPr="007135B9">
        <w:rPr>
          <w:rFonts w:eastAsiaTheme="minorEastAsia"/>
          <w:color w:val="000000"/>
          <w:lang w:eastAsia="en-US"/>
        </w:rPr>
        <w:t>J.Juřica</w:t>
      </w:r>
      <w:proofErr w:type="spellEnd"/>
      <w:r w:rsidR="00C9748F" w:rsidRPr="007135B9">
        <w:rPr>
          <w:rFonts w:eastAsiaTheme="minorEastAsia"/>
          <w:color w:val="000000"/>
          <w:lang w:eastAsia="en-US"/>
        </w:rPr>
        <w:t xml:space="preserve"> (ed.), </w:t>
      </w:r>
      <w:r w:rsidR="00C9748F" w:rsidRPr="007135B9">
        <w:rPr>
          <w:rFonts w:eastAsiaTheme="minorEastAsia"/>
          <w:i/>
          <w:iCs/>
          <w:color w:val="000000"/>
          <w:lang w:eastAsia="en-US"/>
        </w:rPr>
        <w:t>A Calendar of the Registers of the Freemen of the City of Gloucester, 1641-1838</w:t>
      </w:r>
      <w:r w:rsidR="00C9748F" w:rsidRPr="007135B9">
        <w:rPr>
          <w:rFonts w:eastAsiaTheme="minorEastAsia"/>
          <w:color w:val="000000"/>
          <w:lang w:eastAsia="en-US"/>
        </w:rPr>
        <w:t xml:space="preserve"> (Bristol &amp; Gloucestershire Record Society, vol.4, 1991), p.6</w:t>
      </w:r>
      <w:r w:rsidR="00596FE8" w:rsidRPr="007135B9">
        <w:rPr>
          <w:rFonts w:eastAsiaTheme="minorEastAsia"/>
          <w:color w:val="000000"/>
          <w:lang w:eastAsia="en-US"/>
        </w:rPr>
        <w:t xml:space="preserve">; </w:t>
      </w:r>
      <w:r w:rsidR="006B0B8C">
        <w:rPr>
          <w:rFonts w:eastAsiaTheme="minorEastAsia"/>
          <w:color w:val="000000"/>
          <w:lang w:eastAsia="en-US"/>
        </w:rPr>
        <w:t>Bristol Archives</w:t>
      </w:r>
      <w:r w:rsidR="006B0B8C" w:rsidRPr="00D461D5">
        <w:rPr>
          <w:rFonts w:eastAsiaTheme="minorEastAsia"/>
          <w:color w:val="000000"/>
          <w:lang w:eastAsia="en-US"/>
        </w:rPr>
        <w:t xml:space="preserve">, </w:t>
      </w:r>
      <w:r w:rsidR="00596FE8" w:rsidRPr="00D461D5">
        <w:rPr>
          <w:rFonts w:eastAsiaTheme="minorEastAsia"/>
          <w:color w:val="000000"/>
          <w:lang w:eastAsia="en-US"/>
        </w:rPr>
        <w:t>Bristol apprenticeship registers.</w:t>
      </w:r>
    </w:p>
    <w:p w14:paraId="72AC2999" w14:textId="51C4CA8B" w:rsidR="00816CD5" w:rsidRPr="007135B9" w:rsidRDefault="00816CD5" w:rsidP="00C9748F">
      <w:pPr>
        <w:autoSpaceDE w:val="0"/>
        <w:autoSpaceDN w:val="0"/>
        <w:adjustRightInd w:val="0"/>
        <w:rPr>
          <w:rFonts w:eastAsiaTheme="minorEastAsia"/>
          <w:color w:val="000000"/>
          <w:lang w:eastAsia="en-US"/>
        </w:rPr>
      </w:pPr>
    </w:p>
    <w:p w14:paraId="059B08FF" w14:textId="27B4D197" w:rsidR="00816CD5" w:rsidRPr="007135B9" w:rsidRDefault="00816CD5" w:rsidP="00C9748F">
      <w:pPr>
        <w:autoSpaceDE w:val="0"/>
        <w:autoSpaceDN w:val="0"/>
        <w:adjustRightInd w:val="0"/>
        <w:rPr>
          <w:rFonts w:eastAsiaTheme="minorEastAsia"/>
          <w:color w:val="000000"/>
          <w:lang w:eastAsia="en-US"/>
        </w:rPr>
      </w:pPr>
    </w:p>
    <w:p w14:paraId="5ED9551C" w14:textId="47C63E78" w:rsidR="00816CD5" w:rsidRPr="007135B9" w:rsidRDefault="00816CD5" w:rsidP="00C9748F">
      <w:pPr>
        <w:autoSpaceDE w:val="0"/>
        <w:autoSpaceDN w:val="0"/>
        <w:adjustRightInd w:val="0"/>
        <w:rPr>
          <w:rFonts w:eastAsiaTheme="minorEastAsia"/>
          <w:color w:val="000000"/>
          <w:lang w:eastAsia="en-US"/>
        </w:rPr>
      </w:pPr>
      <w:r w:rsidRPr="007135B9">
        <w:rPr>
          <w:rFonts w:eastAsiaTheme="minorEastAsia"/>
          <w:b/>
          <w:bCs/>
          <w:color w:val="000000"/>
          <w:lang w:eastAsia="en-US"/>
        </w:rPr>
        <w:t>Edward TOWNSEND or TOWNSHEND</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1611-1646)</w:t>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13174</w:t>
      </w:r>
    </w:p>
    <w:p w14:paraId="1A2F00FB" w14:textId="18455FDF" w:rsidR="00816CD5" w:rsidRPr="007135B9" w:rsidRDefault="00816CD5" w:rsidP="00C9748F">
      <w:pPr>
        <w:autoSpaceDE w:val="0"/>
        <w:autoSpaceDN w:val="0"/>
        <w:adjustRightInd w:val="0"/>
        <w:rPr>
          <w:rFonts w:eastAsiaTheme="minorEastAsia"/>
          <w:color w:val="000000"/>
          <w:lang w:eastAsia="en-US"/>
        </w:rPr>
      </w:pPr>
    </w:p>
    <w:p w14:paraId="387BBAD0" w14:textId="0B8A9B63" w:rsidR="00816CD5" w:rsidRPr="007135B9" w:rsidRDefault="00816CD5" w:rsidP="00C9748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unlicensed physician/surgeon</w:t>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Bisley, Gloucestershire</w:t>
      </w:r>
    </w:p>
    <w:p w14:paraId="35CD0C45" w14:textId="165C8D5C" w:rsidR="00816CD5" w:rsidRPr="007135B9" w:rsidRDefault="00816CD5" w:rsidP="00C9748F">
      <w:pPr>
        <w:autoSpaceDE w:val="0"/>
        <w:autoSpaceDN w:val="0"/>
        <w:adjustRightInd w:val="0"/>
        <w:rPr>
          <w:rFonts w:eastAsiaTheme="minorEastAsia"/>
          <w:color w:val="000000"/>
          <w:lang w:eastAsia="en-US"/>
        </w:rPr>
      </w:pPr>
    </w:p>
    <w:p w14:paraId="77A7B12D" w14:textId="48F5D28D" w:rsidR="00816CD5" w:rsidRPr="007135B9" w:rsidRDefault="00816CD5" w:rsidP="00C9748F">
      <w:pPr>
        <w:autoSpaceDE w:val="0"/>
        <w:autoSpaceDN w:val="0"/>
        <w:adjustRightInd w:val="0"/>
        <w:rPr>
          <w:rFonts w:eastAsiaTheme="minorEastAsia"/>
          <w:color w:val="000000"/>
          <w:lang w:eastAsia="en-US"/>
        </w:rPr>
      </w:pPr>
      <w:r w:rsidRPr="007135B9">
        <w:rPr>
          <w:rFonts w:eastAsiaTheme="minorEastAsia"/>
          <w:color w:val="000000"/>
          <w:lang w:eastAsia="en-US"/>
        </w:rPr>
        <w:t>Between 1611</w:t>
      </w:r>
      <w:r w:rsidR="009577BB" w:rsidRPr="007135B9">
        <w:rPr>
          <w:rFonts w:eastAsiaTheme="minorEastAsia"/>
          <w:color w:val="000000"/>
          <w:lang w:eastAsia="en-US"/>
        </w:rPr>
        <w:t xml:space="preserve"> and 1628, Edward Townsend of Bisley, Gloucestershire, was repeatedly hauled before the church courts for practising physic and surgery without a licence. He and his wife were clearly persistent and obdurate offenders who suffered excommunication for failing to secure a licence. His wife Catherine was buried at Bisley on 4 June 1646. It is not known when her husband Edward died.</w:t>
      </w:r>
    </w:p>
    <w:p w14:paraId="199B5519" w14:textId="771C6CCE" w:rsidR="009577BB" w:rsidRPr="007135B9" w:rsidRDefault="009577BB" w:rsidP="00C9748F">
      <w:pPr>
        <w:autoSpaceDE w:val="0"/>
        <w:autoSpaceDN w:val="0"/>
        <w:adjustRightInd w:val="0"/>
        <w:rPr>
          <w:rFonts w:eastAsiaTheme="minorEastAsia"/>
          <w:color w:val="000000"/>
          <w:lang w:eastAsia="en-US"/>
        </w:rPr>
      </w:pPr>
    </w:p>
    <w:p w14:paraId="18871B0A" w14:textId="1DB5D7D2" w:rsidR="009577BB" w:rsidRPr="007135B9" w:rsidRDefault="009577BB" w:rsidP="00C9748F">
      <w:pPr>
        <w:autoSpaceDE w:val="0"/>
        <w:autoSpaceDN w:val="0"/>
        <w:adjustRightInd w:val="0"/>
        <w:rPr>
          <w:rFonts w:eastAsiaTheme="minorEastAsia"/>
          <w:color w:val="000000"/>
          <w:lang w:eastAsia="en-US"/>
        </w:rPr>
      </w:pPr>
      <w:r w:rsidRPr="007135B9">
        <w:rPr>
          <w:rFonts w:eastAsiaTheme="minorEastAsia"/>
          <w:color w:val="000000"/>
          <w:lang w:eastAsia="en-US"/>
        </w:rPr>
        <w:t>Children of Edward Townsend:</w:t>
      </w:r>
      <w:r w:rsidRPr="007135B9">
        <w:rPr>
          <w:rFonts w:eastAsiaTheme="minorEastAsia"/>
          <w:color w:val="000000"/>
          <w:lang w:eastAsia="en-US"/>
        </w:rPr>
        <w:br/>
      </w:r>
      <w:r w:rsidRPr="007135B9">
        <w:rPr>
          <w:rFonts w:eastAsiaTheme="minorEastAsia"/>
          <w:color w:val="000000"/>
          <w:lang w:eastAsia="en-US"/>
        </w:rPr>
        <w:br/>
        <w:t>Thomas, bapt.2 March 1613/14; buried 7 March 1613/14 [Bisley].</w:t>
      </w:r>
    </w:p>
    <w:p w14:paraId="14F3B0DC" w14:textId="64254497" w:rsidR="009577BB" w:rsidRPr="007135B9" w:rsidRDefault="009577BB" w:rsidP="00C9748F">
      <w:pPr>
        <w:autoSpaceDE w:val="0"/>
        <w:autoSpaceDN w:val="0"/>
        <w:adjustRightInd w:val="0"/>
        <w:rPr>
          <w:rFonts w:eastAsiaTheme="minorEastAsia"/>
          <w:color w:val="000000"/>
          <w:lang w:eastAsia="en-US"/>
        </w:rPr>
      </w:pPr>
      <w:r w:rsidRPr="007135B9">
        <w:rPr>
          <w:rFonts w:eastAsiaTheme="minorEastAsia"/>
          <w:color w:val="000000"/>
          <w:lang w:eastAsia="en-US"/>
        </w:rPr>
        <w:t>Henry, bapt.10 March 1615/16 [Bisley].</w:t>
      </w:r>
    </w:p>
    <w:p w14:paraId="04C542A1" w14:textId="1E99D1F0" w:rsidR="009577BB" w:rsidRPr="007135B9" w:rsidRDefault="009577BB" w:rsidP="00C9748F">
      <w:pPr>
        <w:autoSpaceDE w:val="0"/>
        <w:autoSpaceDN w:val="0"/>
        <w:adjustRightInd w:val="0"/>
        <w:rPr>
          <w:rFonts w:eastAsiaTheme="minorEastAsia"/>
          <w:color w:val="000000"/>
          <w:lang w:eastAsia="en-US"/>
        </w:rPr>
      </w:pPr>
    </w:p>
    <w:p w14:paraId="1EDAF5D0" w14:textId="360059C4" w:rsidR="009A7C65" w:rsidRPr="007135B9" w:rsidRDefault="009577BB" w:rsidP="009A7C65">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GDR 112, </w:t>
      </w:r>
      <w:r w:rsidRPr="007135B9">
        <w:rPr>
          <w:rFonts w:eastAsiaTheme="minorEastAsia"/>
          <w:i/>
          <w:iCs/>
          <w:color w:val="000000"/>
          <w:lang w:eastAsia="en-US"/>
        </w:rPr>
        <w:t xml:space="preserve">sub </w:t>
      </w:r>
      <w:r w:rsidRPr="007135B9">
        <w:rPr>
          <w:rFonts w:eastAsiaTheme="minorEastAsia"/>
          <w:color w:val="000000"/>
          <w:lang w:eastAsia="en-US"/>
        </w:rPr>
        <w:t xml:space="preserve">27 December 1611; GDR 120, </w:t>
      </w:r>
      <w:r w:rsidRPr="007135B9">
        <w:rPr>
          <w:rFonts w:eastAsiaTheme="minorEastAsia"/>
          <w:i/>
          <w:iCs/>
          <w:color w:val="000000"/>
          <w:lang w:eastAsia="en-US"/>
        </w:rPr>
        <w:t xml:space="preserve">sub </w:t>
      </w:r>
      <w:r w:rsidRPr="007135B9">
        <w:rPr>
          <w:rFonts w:eastAsiaTheme="minorEastAsia"/>
          <w:color w:val="000000"/>
          <w:lang w:eastAsia="en-US"/>
        </w:rPr>
        <w:t xml:space="preserve">29 July 1613; GDR 136, </w:t>
      </w:r>
      <w:r w:rsidRPr="007135B9">
        <w:rPr>
          <w:rFonts w:eastAsiaTheme="minorEastAsia"/>
          <w:i/>
          <w:iCs/>
          <w:color w:val="000000"/>
          <w:lang w:eastAsia="en-US"/>
        </w:rPr>
        <w:t xml:space="preserve">sub </w:t>
      </w:r>
      <w:r w:rsidRPr="007135B9">
        <w:rPr>
          <w:rFonts w:eastAsiaTheme="minorEastAsia"/>
          <w:color w:val="000000"/>
          <w:lang w:eastAsia="en-US"/>
        </w:rPr>
        <w:t>12 July 1619</w:t>
      </w:r>
      <w:r w:rsidR="009A7C65" w:rsidRPr="007135B9">
        <w:rPr>
          <w:rFonts w:eastAsiaTheme="minorEastAsia"/>
          <w:color w:val="000000"/>
          <w:lang w:eastAsia="en-US"/>
        </w:rPr>
        <w:t xml:space="preserve">; GDR 168, </w:t>
      </w:r>
      <w:r w:rsidR="009A7C65" w:rsidRPr="007135B9">
        <w:rPr>
          <w:rFonts w:eastAsiaTheme="minorEastAsia"/>
          <w:i/>
          <w:iCs/>
          <w:color w:val="000000"/>
          <w:lang w:eastAsia="en-US"/>
        </w:rPr>
        <w:t xml:space="preserve">sub </w:t>
      </w:r>
      <w:r w:rsidR="009A7C65" w:rsidRPr="007135B9">
        <w:rPr>
          <w:rFonts w:eastAsiaTheme="minorEastAsia"/>
          <w:color w:val="000000"/>
          <w:lang w:eastAsia="en-US"/>
        </w:rPr>
        <w:t xml:space="preserve">17 October 1628; </w:t>
      </w:r>
      <w:r w:rsidR="009A7C65" w:rsidRPr="007135B9">
        <w:t>P47 IN 1/1 [parish registers of Bisley, Gloucestershire, 1547-1700].</w:t>
      </w:r>
    </w:p>
    <w:p w14:paraId="5CB832A3" w14:textId="217B6C69" w:rsidR="000C316B" w:rsidRPr="007135B9" w:rsidRDefault="000C316B" w:rsidP="009A7C65"/>
    <w:p w14:paraId="16FABFC7" w14:textId="2C9C01A5" w:rsidR="000C316B" w:rsidRPr="007135B9" w:rsidRDefault="000C316B" w:rsidP="009A7C65"/>
    <w:p w14:paraId="77F7F44D" w14:textId="7775FD67" w:rsidR="000C316B" w:rsidRPr="007135B9" w:rsidRDefault="000C316B" w:rsidP="009A7C65">
      <w:r w:rsidRPr="007135B9">
        <w:rPr>
          <w:b/>
          <w:bCs/>
        </w:rPr>
        <w:t>Elizabeth TOWNSEND</w:t>
      </w:r>
      <w:r w:rsidR="00D461D5">
        <w:rPr>
          <w:b/>
          <w:bCs/>
        </w:rPr>
        <w:t xml:space="preserve"> (</w:t>
      </w:r>
      <w:r w:rsidR="00D461D5">
        <w:rPr>
          <w:b/>
          <w:bCs/>
          <w:i/>
          <w:iCs/>
        </w:rPr>
        <w:t>fl.</w:t>
      </w:r>
      <w:r w:rsidR="00D461D5">
        <w:rPr>
          <w:b/>
          <w:bCs/>
        </w:rPr>
        <w:t>1635-1651)</w:t>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13175</w:t>
      </w:r>
    </w:p>
    <w:p w14:paraId="2A8FD23B" w14:textId="6A80E325" w:rsidR="000C316B" w:rsidRPr="007135B9" w:rsidRDefault="000C316B" w:rsidP="009A7C65"/>
    <w:p w14:paraId="6D96E7BE" w14:textId="67C739A5" w:rsidR="000C316B" w:rsidRPr="007135B9" w:rsidRDefault="000C316B" w:rsidP="009A7C65">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4E8CF3E4" w14:textId="1075588F" w:rsidR="000C316B" w:rsidRPr="007135B9" w:rsidRDefault="000C316B" w:rsidP="009A7C65"/>
    <w:p w14:paraId="00D31A8E" w14:textId="0B3F6852" w:rsidR="000C316B" w:rsidRPr="007135B9" w:rsidRDefault="000C316B" w:rsidP="009A7C65">
      <w:r w:rsidRPr="007135B9">
        <w:t xml:space="preserve">As the widow of </w:t>
      </w:r>
      <w:r w:rsidRPr="007135B9">
        <w:rPr>
          <w:b/>
          <w:bCs/>
        </w:rPr>
        <w:t>Christopher Townsend</w:t>
      </w:r>
      <w:r w:rsidRPr="007135B9">
        <w:t xml:space="preserve">, barber surgeon, of Gloucester, who died in 1644, Elizabeth carried on the trade of her husband, apprenticing both John </w:t>
      </w:r>
      <w:proofErr w:type="spellStart"/>
      <w:r w:rsidRPr="007135B9">
        <w:t>Oker</w:t>
      </w:r>
      <w:proofErr w:type="spellEnd"/>
      <w:r w:rsidRPr="007135B9">
        <w:t xml:space="preserve">, the son of John </w:t>
      </w:r>
      <w:proofErr w:type="spellStart"/>
      <w:r w:rsidRPr="007135B9">
        <w:t>Oker</w:t>
      </w:r>
      <w:proofErr w:type="spellEnd"/>
      <w:r w:rsidRPr="007135B9">
        <w:t>, gentleman, of Wells, Somerset (29 September 1650) and her son Richard (24 June 1651).</w:t>
      </w:r>
    </w:p>
    <w:p w14:paraId="1A91D29B" w14:textId="67493C5A" w:rsidR="000C316B" w:rsidRPr="007135B9" w:rsidRDefault="000C316B" w:rsidP="009A7C65"/>
    <w:p w14:paraId="7F9D43CD" w14:textId="50792BD9" w:rsidR="000C316B" w:rsidRPr="007135B9" w:rsidRDefault="000C316B" w:rsidP="009A7C65">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pp.120, 122 [Gloucestershire </w:t>
      </w:r>
      <w:r w:rsidR="006B0B8C">
        <w:t>Archives</w:t>
      </w:r>
      <w:r w:rsidRPr="007135B9">
        <w:t>, GBR, C10/2/67 and 81].</w:t>
      </w:r>
    </w:p>
    <w:p w14:paraId="3A1AA48C" w14:textId="2B275153" w:rsidR="002C48E9" w:rsidRPr="007135B9" w:rsidRDefault="002C48E9" w:rsidP="009A7C65"/>
    <w:p w14:paraId="1E67950D" w14:textId="06CDDA89" w:rsidR="002C48E9" w:rsidRPr="007135B9" w:rsidRDefault="002C48E9" w:rsidP="009A7C65"/>
    <w:p w14:paraId="22455FD6" w14:textId="75C60B5B" w:rsidR="002C48E9" w:rsidRPr="007135B9" w:rsidRDefault="002C48E9" w:rsidP="009A7C65">
      <w:r w:rsidRPr="007135B9">
        <w:rPr>
          <w:b/>
          <w:bCs/>
        </w:rPr>
        <w:t>John TREY</w:t>
      </w:r>
      <w:r w:rsidR="004D4575" w:rsidRPr="007135B9">
        <w:rPr>
          <w:b/>
          <w:bCs/>
        </w:rPr>
        <w:t xml:space="preserve"> or TRYE</w:t>
      </w:r>
      <w:r w:rsidR="00D461D5">
        <w:rPr>
          <w:b/>
          <w:bCs/>
        </w:rPr>
        <w:t xml:space="preserve"> (d.1626 or 1627)</w:t>
      </w:r>
      <w:r w:rsidRPr="007135B9">
        <w:rPr>
          <w:b/>
          <w:bCs/>
        </w:rPr>
        <w:tab/>
      </w:r>
      <w:r w:rsidRPr="007135B9">
        <w:rPr>
          <w:b/>
          <w:bCs/>
        </w:rPr>
        <w:tab/>
      </w:r>
      <w:r w:rsidRPr="007135B9">
        <w:rPr>
          <w:b/>
          <w:bCs/>
        </w:rPr>
        <w:tab/>
      </w:r>
      <w:r w:rsidRPr="007135B9">
        <w:rPr>
          <w:b/>
          <w:bCs/>
        </w:rPr>
        <w:tab/>
      </w:r>
      <w:r w:rsidR="00D461D5">
        <w:rPr>
          <w:b/>
          <w:bCs/>
        </w:rPr>
        <w:t xml:space="preserve"> </w:t>
      </w:r>
      <w:r w:rsidR="006B0B8C">
        <w:rPr>
          <w:b/>
          <w:bCs/>
        </w:rPr>
        <w:t xml:space="preserve"> </w:t>
      </w:r>
      <w:r w:rsidRPr="007135B9">
        <w:t>Person ID: 13214</w:t>
      </w:r>
    </w:p>
    <w:p w14:paraId="6001C942" w14:textId="3F92C8E3" w:rsidR="002C48E9" w:rsidRPr="007135B9" w:rsidRDefault="002C48E9" w:rsidP="009A7C65"/>
    <w:p w14:paraId="7D31731E" w14:textId="52F9B930" w:rsidR="002C48E9" w:rsidRPr="007135B9" w:rsidRDefault="002C48E9" w:rsidP="009A7C65">
      <w:proofErr w:type="spellStart"/>
      <w:r w:rsidRPr="007135B9">
        <w:t>Occ</w:t>
      </w:r>
      <w:proofErr w:type="spellEnd"/>
      <w:r w:rsidRPr="007135B9">
        <w:t>: surgeon</w:t>
      </w:r>
      <w:r w:rsidRPr="007135B9">
        <w:tab/>
      </w:r>
      <w:r w:rsidRPr="007135B9">
        <w:tab/>
      </w:r>
      <w:r w:rsidRPr="007135B9">
        <w:tab/>
      </w:r>
      <w:r w:rsidRPr="007135B9">
        <w:tab/>
      </w:r>
      <w:r w:rsidR="006B0B8C">
        <w:t xml:space="preserve">       </w:t>
      </w:r>
      <w:r w:rsidRPr="007135B9">
        <w:t xml:space="preserve"> </w:t>
      </w:r>
      <w:proofErr w:type="spellStart"/>
      <w:r w:rsidRPr="007135B9">
        <w:t>Loc</w:t>
      </w:r>
      <w:proofErr w:type="spellEnd"/>
      <w:r w:rsidRPr="007135B9">
        <w:t xml:space="preserve">: </w:t>
      </w:r>
      <w:proofErr w:type="spellStart"/>
      <w:r w:rsidR="004D4575" w:rsidRPr="007135B9">
        <w:t>Hillesly</w:t>
      </w:r>
      <w:proofErr w:type="spellEnd"/>
      <w:r w:rsidRPr="007135B9">
        <w:t>/Hawkesbury, Gloucestershire</w:t>
      </w:r>
    </w:p>
    <w:p w14:paraId="709A6DC8" w14:textId="6F728AF6" w:rsidR="004D4575" w:rsidRPr="007135B9" w:rsidRDefault="004D4575" w:rsidP="009A7C65"/>
    <w:p w14:paraId="184A0292" w14:textId="1913557E" w:rsidR="004D4575" w:rsidRPr="007135B9" w:rsidRDefault="000826D6" w:rsidP="009A7C65">
      <w:r w:rsidRPr="007135B9">
        <w:t xml:space="preserve">In December 1612, John Trey of Alderley, Gloucestershire, was presented before the consistory court for practising surgery without a licence. He was dead by early 1627. In his will, where he describes himself as of </w:t>
      </w:r>
      <w:proofErr w:type="spellStart"/>
      <w:r w:rsidRPr="007135B9">
        <w:t>Hillesley</w:t>
      </w:r>
      <w:proofErr w:type="spellEnd"/>
      <w:r w:rsidRPr="007135B9">
        <w:t xml:space="preserve"> in the parish of Hawkesbury, he left small bequests to the poor of </w:t>
      </w:r>
      <w:proofErr w:type="spellStart"/>
      <w:r w:rsidRPr="007135B9">
        <w:t>Hillesley</w:t>
      </w:r>
      <w:proofErr w:type="spellEnd"/>
      <w:r w:rsidRPr="007135B9">
        <w:t xml:space="preserve"> and church of Hawkesbury as well as to his godson John Taylor, the son of Hugh Taylor. Otherwise, he left the rest of his estate, including numerous debts, to his wife and executrix Joan.</w:t>
      </w:r>
    </w:p>
    <w:p w14:paraId="15C3798D" w14:textId="071AC13C" w:rsidR="000826D6" w:rsidRPr="007135B9" w:rsidRDefault="000826D6" w:rsidP="009A7C65"/>
    <w:p w14:paraId="2873D851" w14:textId="06C6DB0A" w:rsidR="000826D6" w:rsidRPr="007135B9" w:rsidRDefault="000826D6" w:rsidP="009A7C65">
      <w:r w:rsidRPr="007135B9">
        <w:t xml:space="preserve">Gloucestershire </w:t>
      </w:r>
      <w:r w:rsidR="006B0B8C">
        <w:t>Archives</w:t>
      </w:r>
      <w:r w:rsidRPr="007135B9">
        <w:t xml:space="preserve">, GDR 116, </w:t>
      </w:r>
      <w:r w:rsidRPr="007135B9">
        <w:rPr>
          <w:i/>
          <w:iCs/>
        </w:rPr>
        <w:t xml:space="preserve">sub </w:t>
      </w:r>
      <w:r w:rsidRPr="007135B9">
        <w:t>3 December 1612; GDR 1626/128 [will of John Trye, ‘</w:t>
      </w:r>
      <w:proofErr w:type="spellStart"/>
      <w:r w:rsidRPr="007135B9">
        <w:t>chervesian</w:t>
      </w:r>
      <w:proofErr w:type="spellEnd"/>
      <w:r w:rsidRPr="007135B9">
        <w:t xml:space="preserve">’, of </w:t>
      </w:r>
      <w:proofErr w:type="spellStart"/>
      <w:r w:rsidRPr="007135B9">
        <w:t>Hillesley</w:t>
      </w:r>
      <w:proofErr w:type="spellEnd"/>
      <w:r w:rsidRPr="007135B9">
        <w:t xml:space="preserve"> in the parish of Hawkesbury, Gloucestershire, 7 January 1625/6, pr.3 February 1626/7].</w:t>
      </w:r>
    </w:p>
    <w:p w14:paraId="358DF93B" w14:textId="229F0BFA" w:rsidR="00B81B84" w:rsidRPr="007135B9" w:rsidRDefault="00B81B84" w:rsidP="009A7C65"/>
    <w:p w14:paraId="4A9B2A7F" w14:textId="3DBA1836" w:rsidR="00B81B84" w:rsidRPr="007135B9" w:rsidRDefault="00B81B84" w:rsidP="009A7C65"/>
    <w:p w14:paraId="273FB3CC" w14:textId="58F96FD8" w:rsidR="00B81B84" w:rsidRPr="007135B9" w:rsidRDefault="00B81B84" w:rsidP="009A7C65">
      <w:r w:rsidRPr="007135B9">
        <w:rPr>
          <w:b/>
          <w:bCs/>
        </w:rPr>
        <w:t>Charles TUFFLEY</w:t>
      </w:r>
      <w:r w:rsidR="00D461D5">
        <w:rPr>
          <w:b/>
          <w:bCs/>
        </w:rPr>
        <w:t xml:space="preserve"> (1635-1665) </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13269</w:t>
      </w:r>
    </w:p>
    <w:p w14:paraId="588B28C5" w14:textId="6DA80539" w:rsidR="00B81B84" w:rsidRPr="007135B9" w:rsidRDefault="00B81B84" w:rsidP="009A7C65"/>
    <w:p w14:paraId="61DD5EFB" w14:textId="4684CCFF" w:rsidR="00B81B84" w:rsidRPr="007135B9" w:rsidRDefault="00B81B84" w:rsidP="009A7C65">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37FC4D41" w14:textId="652C843D" w:rsidR="00B81B84" w:rsidRPr="007135B9" w:rsidRDefault="00B81B84" w:rsidP="009A7C65"/>
    <w:p w14:paraId="77D9F8E4" w14:textId="1AB972BE" w:rsidR="00B81B84" w:rsidRPr="007135B9" w:rsidRDefault="00B81B84" w:rsidP="009A7C65">
      <w:r w:rsidRPr="007135B9">
        <w:t>Charles Tuffley, the son of Giles</w:t>
      </w:r>
      <w:r w:rsidR="000E61E8" w:rsidRPr="007135B9">
        <w:t xml:space="preserve"> Tuffley, husbandman,</w:t>
      </w:r>
      <w:r w:rsidRPr="007135B9">
        <w:t xml:space="preserve"> and </w:t>
      </w:r>
      <w:r w:rsidR="000E61E8" w:rsidRPr="007135B9">
        <w:t xml:space="preserve">his wife </w:t>
      </w:r>
      <w:r w:rsidRPr="007135B9">
        <w:t xml:space="preserve">Elizabeth, was baptised at Down Hatherley, Gloucestershire, on </w:t>
      </w:r>
      <w:r w:rsidR="000E61E8" w:rsidRPr="007135B9">
        <w:t xml:space="preserve">15 May 1635. Having served an apprenticeship under </w:t>
      </w:r>
      <w:r w:rsidR="000E61E8" w:rsidRPr="007135B9">
        <w:rPr>
          <w:b/>
          <w:bCs/>
        </w:rPr>
        <w:t>George Taylor</w:t>
      </w:r>
      <w:r w:rsidR="000E61E8" w:rsidRPr="007135B9">
        <w:t>, he was made a freeman of Gloucester, 9 July 1657. He married Katherine Suffield at St Nicholas, Gloucester, on 7 November 1658</w:t>
      </w:r>
      <w:r w:rsidR="00E83DDD" w:rsidRPr="007135B9">
        <w:t xml:space="preserve">. John </w:t>
      </w:r>
      <w:proofErr w:type="spellStart"/>
      <w:r w:rsidR="00E83DDD" w:rsidRPr="007135B9">
        <w:t>Haies</w:t>
      </w:r>
      <w:proofErr w:type="spellEnd"/>
      <w:r w:rsidR="00E83DDD" w:rsidRPr="007135B9">
        <w:t xml:space="preserve"> or Hayes, the son of Henry </w:t>
      </w:r>
      <w:proofErr w:type="spellStart"/>
      <w:r w:rsidR="00E83DDD" w:rsidRPr="007135B9">
        <w:t>Haies</w:t>
      </w:r>
      <w:proofErr w:type="spellEnd"/>
      <w:r w:rsidR="00E83DDD" w:rsidRPr="007135B9">
        <w:t>, currier, of Gloucester, was apprenticed to Tuffley on 1 November 1664.</w:t>
      </w:r>
      <w:r w:rsidR="000E61E8" w:rsidRPr="007135B9">
        <w:t xml:space="preserve"> </w:t>
      </w:r>
      <w:r w:rsidR="00E83DDD" w:rsidRPr="007135B9">
        <w:t xml:space="preserve">Charles Tuffley, barber, </w:t>
      </w:r>
      <w:r w:rsidR="000E61E8" w:rsidRPr="007135B9">
        <w:t xml:space="preserve">was buried </w:t>
      </w:r>
      <w:r w:rsidR="00E83DDD" w:rsidRPr="007135B9">
        <w:t>at St Nicholas, Gloucester,</w:t>
      </w:r>
      <w:r w:rsidR="000E61E8" w:rsidRPr="007135B9">
        <w:t xml:space="preserve"> on 22 May 1665.</w:t>
      </w:r>
    </w:p>
    <w:p w14:paraId="46447A49" w14:textId="4C140A3A" w:rsidR="00E83DDD" w:rsidRPr="007135B9" w:rsidRDefault="00E83DDD" w:rsidP="009A7C65"/>
    <w:p w14:paraId="37D92664" w14:textId="51BA2A34" w:rsidR="00E83DDD" w:rsidRPr="007135B9" w:rsidRDefault="00E83DDD" w:rsidP="009A7C65">
      <w:r w:rsidRPr="007135B9">
        <w:t>Children of Charles Tuffley:</w:t>
      </w:r>
    </w:p>
    <w:p w14:paraId="6DF1E84D" w14:textId="7469C2E3" w:rsidR="00E83DDD" w:rsidRPr="007135B9" w:rsidRDefault="00E83DDD" w:rsidP="009A7C65"/>
    <w:p w14:paraId="5FCE0D71" w14:textId="141120B9" w:rsidR="00E83DDD" w:rsidRPr="007135B9" w:rsidRDefault="00E83DDD" w:rsidP="009A7C65">
      <w:r w:rsidRPr="007135B9">
        <w:t>Anne, bapt.17 November 1661 [St Nicholas, Gloucester].</w:t>
      </w:r>
    </w:p>
    <w:p w14:paraId="1866747B" w14:textId="0FB2F783" w:rsidR="00E83DDD" w:rsidRPr="007135B9" w:rsidRDefault="00E83DDD" w:rsidP="009A7C65">
      <w:r w:rsidRPr="007135B9">
        <w:rPr>
          <w:b/>
          <w:bCs/>
        </w:rPr>
        <w:t>Charles</w:t>
      </w:r>
      <w:r w:rsidRPr="007135B9">
        <w:t>. He was made a freeman of Gloucester, 19 June 1684. Barber surgeon.</w:t>
      </w:r>
    </w:p>
    <w:p w14:paraId="06C34ECE" w14:textId="77777777" w:rsidR="00D461D5" w:rsidRDefault="00E83DDD" w:rsidP="009A7C65">
      <w:r w:rsidRPr="007135B9">
        <w:t xml:space="preserve">Giles. He was apprenticed to </w:t>
      </w:r>
      <w:r w:rsidRPr="007135B9">
        <w:rPr>
          <w:b/>
          <w:bCs/>
        </w:rPr>
        <w:t>Charles Gresley</w:t>
      </w:r>
      <w:r w:rsidRPr="007135B9">
        <w:t xml:space="preserve">, apothecary, of Bristol, 15 April 1685 </w:t>
      </w:r>
    </w:p>
    <w:p w14:paraId="6526704E" w14:textId="77777777" w:rsidR="00D461D5" w:rsidRDefault="00D461D5" w:rsidP="009A7C65">
      <w:r>
        <w:t xml:space="preserve">   </w:t>
      </w:r>
      <w:r w:rsidR="00E83DDD" w:rsidRPr="007135B9">
        <w:t>and was made a freeman of Bristol in 1692.</w:t>
      </w:r>
      <w:r w:rsidR="00333E81" w:rsidRPr="007135B9">
        <w:t xml:space="preserve"> He was buried at St Nicholas, </w:t>
      </w:r>
    </w:p>
    <w:p w14:paraId="42B68F0C" w14:textId="52140494" w:rsidR="00E83DDD" w:rsidRPr="007135B9" w:rsidRDefault="00D461D5" w:rsidP="009A7C65">
      <w:r>
        <w:t xml:space="preserve">   </w:t>
      </w:r>
      <w:r w:rsidR="00333E81" w:rsidRPr="007135B9">
        <w:t>Gloucester, 20 October 1699.</w:t>
      </w:r>
    </w:p>
    <w:p w14:paraId="15DD2125" w14:textId="5F4D3B51" w:rsidR="000E61E8" w:rsidRPr="007135B9" w:rsidRDefault="000E61E8" w:rsidP="009A7C65"/>
    <w:p w14:paraId="095E72CB" w14:textId="27A7A17E" w:rsidR="00E83DDD" w:rsidRPr="00D461D5" w:rsidRDefault="000E61E8" w:rsidP="00E83DDD">
      <w:r w:rsidRPr="007135B9">
        <w:t xml:space="preserve">Gloucestershire </w:t>
      </w:r>
      <w:r w:rsidR="006B0B8C">
        <w:t>Archives</w:t>
      </w:r>
      <w:r w:rsidRPr="007135B9">
        <w:t xml:space="preserve">, P167 IN 1/1 [parish registers of Down Hatherley, Gloucestershire, 1563-1728]; </w:t>
      </w:r>
      <w:proofErr w:type="spellStart"/>
      <w:r w:rsidR="00E83DDD" w:rsidRPr="007135B9">
        <w:rPr>
          <w:rFonts w:eastAsiaTheme="minorEastAsia"/>
          <w:color w:val="000000"/>
          <w:lang w:eastAsia="en-US"/>
        </w:rPr>
        <w:t>J.Juřica</w:t>
      </w:r>
      <w:proofErr w:type="spellEnd"/>
      <w:r w:rsidR="00E83DDD" w:rsidRPr="007135B9">
        <w:rPr>
          <w:rFonts w:eastAsiaTheme="minorEastAsia"/>
          <w:color w:val="000000"/>
          <w:lang w:eastAsia="en-US"/>
        </w:rPr>
        <w:t xml:space="preserve"> (ed.), </w:t>
      </w:r>
      <w:r w:rsidR="00E83DDD" w:rsidRPr="007135B9">
        <w:rPr>
          <w:rFonts w:eastAsiaTheme="minorEastAsia"/>
          <w:i/>
          <w:iCs/>
          <w:color w:val="000000"/>
          <w:lang w:eastAsia="en-US"/>
        </w:rPr>
        <w:t>A Calendar of the Registers of the Freemen of the City of Gloucester, 1641-1838</w:t>
      </w:r>
      <w:r w:rsidR="00E83DDD" w:rsidRPr="007135B9">
        <w:rPr>
          <w:rFonts w:eastAsiaTheme="minorEastAsia"/>
          <w:color w:val="000000"/>
          <w:lang w:eastAsia="en-US"/>
        </w:rPr>
        <w:t xml:space="preserve"> (Bristol &amp; Gloucestershire Record Society, vol.4, 1991), pp.15, 39; Gloucestershire </w:t>
      </w:r>
      <w:r w:rsidR="006B0B8C">
        <w:rPr>
          <w:rFonts w:eastAsiaTheme="minorEastAsia"/>
          <w:color w:val="000000"/>
          <w:lang w:eastAsia="en-US"/>
        </w:rPr>
        <w:t>Archives</w:t>
      </w:r>
      <w:r w:rsidR="00E83DDD" w:rsidRPr="007135B9">
        <w:rPr>
          <w:rFonts w:eastAsiaTheme="minorEastAsia"/>
          <w:color w:val="000000"/>
          <w:lang w:eastAsia="en-US"/>
        </w:rPr>
        <w:t xml:space="preserve">, P154/15 IN1/1 [parish registers of St Nicholas, Gloucester, Gloucestershire, 1558-1710]; </w:t>
      </w:r>
      <w:proofErr w:type="spellStart"/>
      <w:r w:rsidR="00E83DDD" w:rsidRPr="007135B9">
        <w:t>J.Barlow</w:t>
      </w:r>
      <w:proofErr w:type="spellEnd"/>
      <w:r w:rsidR="00E83DDD" w:rsidRPr="007135B9">
        <w:t xml:space="preserve"> (ed.), </w:t>
      </w:r>
      <w:r w:rsidR="00E83DDD" w:rsidRPr="007135B9">
        <w:rPr>
          <w:i/>
          <w:iCs/>
        </w:rPr>
        <w:t xml:space="preserve">A Calendar of the Registers of Apprentices of the City of Gloucester 1595-1700 </w:t>
      </w:r>
      <w:r w:rsidR="00E83DDD" w:rsidRPr="007135B9">
        <w:t xml:space="preserve">(Bristol &amp; Gloucestershire </w:t>
      </w:r>
      <w:proofErr w:type="spellStart"/>
      <w:r w:rsidR="00E83DDD" w:rsidRPr="007135B9">
        <w:t>Arch.Soc</w:t>
      </w:r>
      <w:proofErr w:type="spellEnd"/>
      <w:r w:rsidR="00E83DDD" w:rsidRPr="007135B9">
        <w:t xml:space="preserve">., vol.14, 2001), p.169 [Gloucestershire </w:t>
      </w:r>
      <w:r w:rsidR="006B0B8C">
        <w:t>Archives</w:t>
      </w:r>
      <w:r w:rsidR="00E83DDD" w:rsidRPr="007135B9">
        <w:t>, GBR, C10/2/321]</w:t>
      </w:r>
      <w:r w:rsidR="00333E81" w:rsidRPr="007135B9">
        <w:t xml:space="preserve">; </w:t>
      </w:r>
      <w:r w:rsidR="006B0B8C">
        <w:t xml:space="preserve">Bristol </w:t>
      </w:r>
      <w:r w:rsidR="006B0B8C" w:rsidRPr="00D461D5">
        <w:t xml:space="preserve">Archives, </w:t>
      </w:r>
      <w:r w:rsidR="00333E81" w:rsidRPr="00D461D5">
        <w:t xml:space="preserve">Bristol apprenticeship </w:t>
      </w:r>
      <w:r w:rsidR="00D461D5" w:rsidRPr="00D461D5">
        <w:t>registers.</w:t>
      </w:r>
    </w:p>
    <w:p w14:paraId="32664B17" w14:textId="195B7CF6" w:rsidR="00E83DDD" w:rsidRPr="007135B9" w:rsidRDefault="00E83DDD" w:rsidP="00E83DDD"/>
    <w:p w14:paraId="65D5A768" w14:textId="508429E8" w:rsidR="00E83DDD" w:rsidRPr="007135B9" w:rsidRDefault="00E83DDD" w:rsidP="00E83DDD"/>
    <w:p w14:paraId="79487D0C" w14:textId="32A093C7" w:rsidR="00E83DDD" w:rsidRPr="007135B9" w:rsidRDefault="00E83DDD" w:rsidP="00E83DDD">
      <w:r w:rsidRPr="007135B9">
        <w:rPr>
          <w:b/>
          <w:bCs/>
        </w:rPr>
        <w:t>Charles TUFFLEY</w:t>
      </w:r>
      <w:r w:rsidR="00D461D5">
        <w:rPr>
          <w:b/>
          <w:bCs/>
        </w:rPr>
        <w:t xml:space="preserve"> (d.1687)</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 xml:space="preserve">Person ID: </w:t>
      </w:r>
      <w:r w:rsidR="00792057" w:rsidRPr="007135B9">
        <w:t>26702</w:t>
      </w:r>
    </w:p>
    <w:p w14:paraId="4DD5D496" w14:textId="1F4957BC" w:rsidR="00792057" w:rsidRPr="007135B9" w:rsidRDefault="00792057" w:rsidP="00E83DDD"/>
    <w:p w14:paraId="5BB78796" w14:textId="1476E040" w:rsidR="00792057" w:rsidRPr="007135B9" w:rsidRDefault="00792057" w:rsidP="00E83DDD">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10A4DCFA" w14:textId="07669DC2" w:rsidR="00E83DDD" w:rsidRPr="007135B9" w:rsidRDefault="00E83DDD" w:rsidP="00E83DDD">
      <w:pPr>
        <w:autoSpaceDE w:val="0"/>
        <w:autoSpaceDN w:val="0"/>
        <w:adjustRightInd w:val="0"/>
        <w:rPr>
          <w:rFonts w:eastAsiaTheme="minorEastAsia"/>
          <w:color w:val="000000"/>
          <w:lang w:eastAsia="en-US"/>
        </w:rPr>
      </w:pPr>
    </w:p>
    <w:p w14:paraId="7A207CFA" w14:textId="34A4E8C9" w:rsidR="00E83DDD" w:rsidRPr="007135B9" w:rsidRDefault="00333E81" w:rsidP="00E83DDD">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Charles Tuffley was the son of Charles Tuffley, barber surgeon, of Gloucester. He was apprenticed to the Bristol Quaker and barber surgeon, </w:t>
      </w:r>
      <w:r w:rsidRPr="007135B9">
        <w:rPr>
          <w:rFonts w:eastAsiaTheme="minorEastAsia"/>
          <w:b/>
          <w:bCs/>
          <w:color w:val="000000"/>
          <w:lang w:eastAsia="en-US"/>
        </w:rPr>
        <w:t xml:space="preserve">John </w:t>
      </w:r>
      <w:proofErr w:type="spellStart"/>
      <w:r w:rsidRPr="007135B9">
        <w:rPr>
          <w:rFonts w:eastAsiaTheme="minorEastAsia"/>
          <w:b/>
          <w:bCs/>
          <w:color w:val="000000"/>
          <w:lang w:eastAsia="en-US"/>
        </w:rPr>
        <w:t>Arney</w:t>
      </w:r>
      <w:proofErr w:type="spellEnd"/>
      <w:r w:rsidRPr="007135B9">
        <w:rPr>
          <w:rFonts w:eastAsiaTheme="minorEastAsia"/>
          <w:color w:val="000000"/>
          <w:lang w:eastAsia="en-US"/>
        </w:rPr>
        <w:t>, on 21 April 1680 and was made a freeman of Gloucester – presumably before completing his apprenticeship – on 19 June 1684. Tuffley, described as a barber surgeon, was buried at St Nicholas, Gloucester, on 19 November 1687.</w:t>
      </w:r>
    </w:p>
    <w:p w14:paraId="35832C8E" w14:textId="04510CA5" w:rsidR="00333E81" w:rsidRPr="007135B9" w:rsidRDefault="00333E81" w:rsidP="00E83DDD">
      <w:pPr>
        <w:autoSpaceDE w:val="0"/>
        <w:autoSpaceDN w:val="0"/>
        <w:adjustRightInd w:val="0"/>
        <w:rPr>
          <w:rFonts w:eastAsiaTheme="minorEastAsia"/>
          <w:color w:val="000000"/>
          <w:lang w:eastAsia="en-US"/>
        </w:rPr>
      </w:pPr>
    </w:p>
    <w:p w14:paraId="6598FC72" w14:textId="08FBDFB8" w:rsidR="00333E81" w:rsidRPr="007135B9" w:rsidRDefault="006B0B8C" w:rsidP="00333E81">
      <w:pPr>
        <w:autoSpaceDE w:val="0"/>
        <w:autoSpaceDN w:val="0"/>
        <w:adjustRightInd w:val="0"/>
        <w:rPr>
          <w:rFonts w:eastAsiaTheme="minorEastAsia"/>
          <w:color w:val="000000"/>
          <w:lang w:eastAsia="en-US"/>
        </w:rPr>
      </w:pPr>
      <w:r w:rsidRPr="00D461D5">
        <w:rPr>
          <w:rFonts w:eastAsiaTheme="minorEastAsia"/>
          <w:color w:val="000000"/>
          <w:lang w:eastAsia="en-US"/>
        </w:rPr>
        <w:t xml:space="preserve">Bristol Archives, </w:t>
      </w:r>
      <w:r w:rsidR="00333E81" w:rsidRPr="00D461D5">
        <w:rPr>
          <w:rFonts w:eastAsiaTheme="minorEastAsia"/>
          <w:color w:val="000000"/>
          <w:lang w:eastAsia="en-US"/>
        </w:rPr>
        <w:t xml:space="preserve">Bristol apprenticeship </w:t>
      </w:r>
      <w:r w:rsidR="00D461D5" w:rsidRPr="00D461D5">
        <w:rPr>
          <w:rFonts w:eastAsiaTheme="minorEastAsia"/>
          <w:color w:val="000000"/>
          <w:lang w:eastAsia="en-US"/>
        </w:rPr>
        <w:t>registers</w:t>
      </w:r>
      <w:r w:rsidR="00333E81" w:rsidRPr="00D461D5">
        <w:rPr>
          <w:rFonts w:eastAsiaTheme="minorEastAsia"/>
          <w:color w:val="000000"/>
          <w:lang w:eastAsia="en-US"/>
        </w:rPr>
        <w:t>; J</w:t>
      </w:r>
      <w:proofErr w:type="spellStart"/>
      <w:r w:rsidR="00333E81" w:rsidRPr="00D461D5">
        <w:rPr>
          <w:rFonts w:eastAsiaTheme="minorEastAsia"/>
          <w:color w:val="000000"/>
          <w:lang w:eastAsia="en-US"/>
        </w:rPr>
        <w:t>.</w:t>
      </w:r>
      <w:r w:rsidR="00333E81" w:rsidRPr="007135B9">
        <w:rPr>
          <w:rFonts w:eastAsiaTheme="minorEastAsia"/>
          <w:color w:val="000000"/>
          <w:lang w:eastAsia="en-US"/>
        </w:rPr>
        <w:t>Juřica</w:t>
      </w:r>
      <w:proofErr w:type="spellEnd"/>
      <w:r w:rsidR="00333E81" w:rsidRPr="007135B9">
        <w:rPr>
          <w:rFonts w:eastAsiaTheme="minorEastAsia"/>
          <w:color w:val="000000"/>
          <w:lang w:eastAsia="en-US"/>
        </w:rPr>
        <w:t xml:space="preserve"> (ed.), </w:t>
      </w:r>
      <w:r w:rsidR="00333E81" w:rsidRPr="007135B9">
        <w:rPr>
          <w:rFonts w:eastAsiaTheme="minorEastAsia"/>
          <w:i/>
          <w:iCs/>
          <w:color w:val="000000"/>
          <w:lang w:eastAsia="en-US"/>
        </w:rPr>
        <w:t>A Calendar of the Registers of the Freemen of the City of Gloucester, 1641-1838</w:t>
      </w:r>
      <w:r w:rsidR="00333E81" w:rsidRPr="007135B9">
        <w:rPr>
          <w:rFonts w:eastAsiaTheme="minorEastAsia"/>
          <w:color w:val="000000"/>
          <w:lang w:eastAsia="en-US"/>
        </w:rPr>
        <w:t xml:space="preserve"> (Bristol &amp; Gloucestershire Record Society, vol.4, 1991), pp.15, 39; Gloucestershire </w:t>
      </w:r>
      <w:r>
        <w:rPr>
          <w:rFonts w:eastAsiaTheme="minorEastAsia"/>
          <w:color w:val="000000"/>
          <w:lang w:eastAsia="en-US"/>
        </w:rPr>
        <w:t>Archives</w:t>
      </w:r>
      <w:r w:rsidR="00333E81" w:rsidRPr="007135B9">
        <w:rPr>
          <w:rFonts w:eastAsiaTheme="minorEastAsia"/>
          <w:color w:val="000000"/>
          <w:lang w:eastAsia="en-US"/>
        </w:rPr>
        <w:t>, P154/15 IN 1/1 [parish registers of St Nicholas, Gloucester, Gloucestershire, 1558-1710].</w:t>
      </w:r>
    </w:p>
    <w:p w14:paraId="0B508682" w14:textId="2B44E41F" w:rsidR="00333E81" w:rsidRPr="007135B9" w:rsidRDefault="00333E81" w:rsidP="00333E81">
      <w:pPr>
        <w:autoSpaceDE w:val="0"/>
        <w:autoSpaceDN w:val="0"/>
        <w:adjustRightInd w:val="0"/>
        <w:rPr>
          <w:rFonts w:eastAsiaTheme="minorEastAsia"/>
          <w:color w:val="000000"/>
          <w:lang w:eastAsia="en-US"/>
        </w:rPr>
      </w:pPr>
    </w:p>
    <w:p w14:paraId="0CF04A43" w14:textId="795DAD60" w:rsidR="00333E81" w:rsidRPr="007135B9" w:rsidRDefault="00333E81" w:rsidP="00333E81">
      <w:pPr>
        <w:autoSpaceDE w:val="0"/>
        <w:autoSpaceDN w:val="0"/>
        <w:adjustRightInd w:val="0"/>
        <w:rPr>
          <w:rFonts w:eastAsiaTheme="minorEastAsia"/>
          <w:color w:val="000000"/>
          <w:lang w:eastAsia="en-US"/>
        </w:rPr>
      </w:pPr>
    </w:p>
    <w:p w14:paraId="19D12F31" w14:textId="72CD3617" w:rsidR="00333E81" w:rsidRPr="007135B9" w:rsidRDefault="00333E81" w:rsidP="00333E81">
      <w:pPr>
        <w:autoSpaceDE w:val="0"/>
        <w:autoSpaceDN w:val="0"/>
        <w:adjustRightInd w:val="0"/>
        <w:rPr>
          <w:rFonts w:eastAsiaTheme="minorEastAsia"/>
          <w:color w:val="000000"/>
          <w:lang w:eastAsia="en-US"/>
        </w:rPr>
      </w:pPr>
      <w:r w:rsidRPr="007135B9">
        <w:rPr>
          <w:rFonts w:eastAsiaTheme="minorEastAsia"/>
          <w:b/>
          <w:bCs/>
          <w:color w:val="000000"/>
          <w:lang w:eastAsia="en-US"/>
        </w:rPr>
        <w:t>James TURNER</w:t>
      </w:r>
      <w:r w:rsidR="00D461D5">
        <w:rPr>
          <w:rFonts w:eastAsiaTheme="minorEastAsia"/>
          <w:b/>
          <w:bCs/>
          <w:color w:val="000000"/>
          <w:lang w:eastAsia="en-US"/>
        </w:rPr>
        <w:t xml:space="preserve"> (d.1676)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13294</w:t>
      </w:r>
    </w:p>
    <w:p w14:paraId="212C94C1" w14:textId="46536FEA" w:rsidR="00333E81" w:rsidRPr="007135B9" w:rsidRDefault="00333E81" w:rsidP="00333E81">
      <w:pPr>
        <w:autoSpaceDE w:val="0"/>
        <w:autoSpaceDN w:val="0"/>
        <w:adjustRightInd w:val="0"/>
        <w:rPr>
          <w:rFonts w:eastAsiaTheme="minorEastAsia"/>
          <w:color w:val="000000"/>
          <w:lang w:eastAsia="en-US"/>
        </w:rPr>
      </w:pPr>
    </w:p>
    <w:p w14:paraId="09F94442" w14:textId="19512AD7" w:rsidR="00333E81" w:rsidRPr="007135B9" w:rsidRDefault="00333E81" w:rsidP="00333E8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r w:rsidRPr="007135B9">
        <w:rPr>
          <w:rFonts w:eastAsiaTheme="minorEastAsia"/>
          <w:color w:val="000000"/>
          <w:lang w:eastAsia="en-US"/>
        </w:rPr>
        <w:t>Wotton under Edge, Gloucestershire</w:t>
      </w:r>
    </w:p>
    <w:p w14:paraId="74CE4FEC" w14:textId="29DD1609" w:rsidR="00333E81" w:rsidRPr="007135B9" w:rsidRDefault="00333E81" w:rsidP="00333E81">
      <w:pPr>
        <w:autoSpaceDE w:val="0"/>
        <w:autoSpaceDN w:val="0"/>
        <w:adjustRightInd w:val="0"/>
        <w:rPr>
          <w:rFonts w:eastAsiaTheme="minorEastAsia"/>
          <w:color w:val="000000"/>
          <w:lang w:eastAsia="en-US"/>
        </w:rPr>
      </w:pPr>
    </w:p>
    <w:p w14:paraId="21A31024" w14:textId="463FD5DA" w:rsidR="00333E81" w:rsidRPr="007135B9" w:rsidRDefault="00A52C5F" w:rsidP="00333E81">
      <w:pPr>
        <w:autoSpaceDE w:val="0"/>
        <w:autoSpaceDN w:val="0"/>
        <w:adjustRightInd w:val="0"/>
        <w:rPr>
          <w:rFonts w:eastAsiaTheme="minorEastAsia"/>
          <w:color w:val="000000"/>
          <w:lang w:eastAsia="en-US"/>
        </w:rPr>
      </w:pPr>
      <w:r w:rsidRPr="007135B9">
        <w:rPr>
          <w:rFonts w:eastAsiaTheme="minorEastAsia"/>
          <w:color w:val="000000"/>
          <w:lang w:eastAsia="en-US"/>
        </w:rPr>
        <w:t>In the early 1670s, the shop of James Turner, barber surgeon, of Wotton under Edge, Gloucestershire, was listed as an outlet for the sale of the ‘</w:t>
      </w:r>
      <w:proofErr w:type="spellStart"/>
      <w:r w:rsidRPr="007135B9">
        <w:rPr>
          <w:rFonts w:eastAsiaTheme="minorEastAsia"/>
          <w:color w:val="000000"/>
          <w:lang w:eastAsia="en-US"/>
        </w:rPr>
        <w:t>antipanchronicon</w:t>
      </w:r>
      <w:proofErr w:type="spellEnd"/>
      <w:r w:rsidRPr="007135B9">
        <w:rPr>
          <w:rFonts w:eastAsiaTheme="minorEastAsia"/>
          <w:color w:val="000000"/>
          <w:lang w:eastAsia="en-US"/>
        </w:rPr>
        <w:t xml:space="preserve">’ or cure all pill of the London chemist </w:t>
      </w:r>
      <w:r w:rsidRPr="007135B9">
        <w:rPr>
          <w:rFonts w:eastAsiaTheme="minorEastAsia"/>
          <w:b/>
          <w:bCs/>
          <w:color w:val="000000"/>
          <w:lang w:eastAsia="en-US"/>
        </w:rPr>
        <w:t xml:space="preserve">Humphrey </w:t>
      </w:r>
      <w:proofErr w:type="spellStart"/>
      <w:r w:rsidRPr="007135B9">
        <w:rPr>
          <w:rFonts w:eastAsiaTheme="minorEastAsia"/>
          <w:b/>
          <w:bCs/>
          <w:color w:val="000000"/>
          <w:lang w:eastAsia="en-US"/>
        </w:rPr>
        <w:t>Nendick</w:t>
      </w:r>
      <w:proofErr w:type="spellEnd"/>
      <w:r w:rsidRPr="007135B9">
        <w:rPr>
          <w:rFonts w:eastAsiaTheme="minorEastAsia"/>
          <w:color w:val="000000"/>
          <w:lang w:eastAsia="en-US"/>
        </w:rPr>
        <w:t>. He is probably the same as the James Turner who was buried at Wotton under Edge on 1 March 1675/6.</w:t>
      </w:r>
    </w:p>
    <w:p w14:paraId="19FBF4A6" w14:textId="71E53FB8" w:rsidR="00A52C5F" w:rsidRPr="007135B9" w:rsidRDefault="00A52C5F" w:rsidP="00333E81">
      <w:pPr>
        <w:autoSpaceDE w:val="0"/>
        <w:autoSpaceDN w:val="0"/>
        <w:adjustRightInd w:val="0"/>
        <w:rPr>
          <w:rFonts w:eastAsiaTheme="minorEastAsia"/>
          <w:color w:val="000000"/>
          <w:lang w:eastAsia="en-US"/>
        </w:rPr>
      </w:pPr>
    </w:p>
    <w:p w14:paraId="02CA77A0" w14:textId="1BCD80C0" w:rsidR="00A52C5F" w:rsidRPr="007135B9" w:rsidRDefault="00A52C5F" w:rsidP="00333E81">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One </w:t>
      </w:r>
      <w:proofErr w:type="spellStart"/>
      <w:r w:rsidRPr="007135B9">
        <w:rPr>
          <w:rFonts w:eastAsiaTheme="minorEastAsia"/>
          <w:color w:val="000000"/>
          <w:lang w:eastAsia="en-US"/>
        </w:rPr>
        <w:t>Jaames</w:t>
      </w:r>
      <w:proofErr w:type="spellEnd"/>
      <w:r w:rsidRPr="007135B9">
        <w:rPr>
          <w:rFonts w:eastAsiaTheme="minorEastAsia"/>
          <w:color w:val="000000"/>
          <w:lang w:eastAsia="en-US"/>
        </w:rPr>
        <w:t xml:space="preserve"> Turner had served as a surgeon’s mate to </w:t>
      </w:r>
      <w:r w:rsidRPr="007135B9">
        <w:rPr>
          <w:rFonts w:eastAsiaTheme="minorEastAsia"/>
          <w:b/>
          <w:bCs/>
          <w:color w:val="000000"/>
          <w:lang w:eastAsia="en-US"/>
        </w:rPr>
        <w:t>John Paine</w:t>
      </w:r>
      <w:r w:rsidRPr="007135B9">
        <w:rPr>
          <w:rFonts w:eastAsiaTheme="minorEastAsia"/>
          <w:color w:val="000000"/>
          <w:lang w:eastAsia="en-US"/>
        </w:rPr>
        <w:t xml:space="preserve"> and the English armies in Scotland in 1651.</w:t>
      </w:r>
    </w:p>
    <w:p w14:paraId="54E86706" w14:textId="72C53894" w:rsidR="00A52C5F" w:rsidRPr="007135B9" w:rsidRDefault="00A52C5F" w:rsidP="00333E81">
      <w:pPr>
        <w:autoSpaceDE w:val="0"/>
        <w:autoSpaceDN w:val="0"/>
        <w:adjustRightInd w:val="0"/>
        <w:rPr>
          <w:rFonts w:eastAsiaTheme="minorEastAsia"/>
          <w:color w:val="000000"/>
          <w:lang w:eastAsia="en-US"/>
        </w:rPr>
      </w:pPr>
    </w:p>
    <w:p w14:paraId="13187915" w14:textId="45E9B1BD" w:rsidR="00A52C5F" w:rsidRPr="007135B9" w:rsidRDefault="00A52C5F" w:rsidP="00333E81">
      <w:pPr>
        <w:autoSpaceDE w:val="0"/>
        <w:autoSpaceDN w:val="0"/>
        <w:adjustRightInd w:val="0"/>
        <w:rPr>
          <w:rFonts w:eastAsiaTheme="minorEastAsia"/>
          <w:color w:val="000000"/>
          <w:lang w:eastAsia="en-US"/>
        </w:rPr>
      </w:pPr>
      <w:r w:rsidRPr="007135B9">
        <w:rPr>
          <w:rFonts w:eastAsiaTheme="minorEastAsia"/>
          <w:color w:val="000000"/>
          <w:lang w:eastAsia="en-US"/>
        </w:rPr>
        <w:t>Children of James Turner:</w:t>
      </w:r>
    </w:p>
    <w:p w14:paraId="3154711C" w14:textId="0F8403A9" w:rsidR="00A52C5F" w:rsidRPr="007135B9" w:rsidRDefault="00A52C5F" w:rsidP="00333E81">
      <w:pPr>
        <w:autoSpaceDE w:val="0"/>
        <w:autoSpaceDN w:val="0"/>
        <w:adjustRightInd w:val="0"/>
        <w:rPr>
          <w:rFonts w:eastAsiaTheme="minorEastAsia"/>
          <w:color w:val="000000"/>
          <w:lang w:eastAsia="en-US"/>
        </w:rPr>
      </w:pPr>
    </w:p>
    <w:p w14:paraId="568D1E9E" w14:textId="4CA22B8E" w:rsidR="00A52C5F" w:rsidRPr="007135B9" w:rsidRDefault="00A52C5F" w:rsidP="00333E81">
      <w:pPr>
        <w:autoSpaceDE w:val="0"/>
        <w:autoSpaceDN w:val="0"/>
        <w:adjustRightInd w:val="0"/>
        <w:rPr>
          <w:rFonts w:eastAsiaTheme="minorEastAsia"/>
          <w:color w:val="000000"/>
          <w:lang w:eastAsia="en-US"/>
        </w:rPr>
      </w:pPr>
      <w:r w:rsidRPr="007135B9">
        <w:rPr>
          <w:rFonts w:eastAsiaTheme="minorEastAsia"/>
          <w:color w:val="000000"/>
          <w:lang w:eastAsia="en-US"/>
        </w:rPr>
        <w:t>James, bapt.15 December 1663 [Wotton under Edge].</w:t>
      </w:r>
    </w:p>
    <w:p w14:paraId="046DB62A" w14:textId="2F6C089D" w:rsidR="00A52C5F" w:rsidRPr="007135B9" w:rsidRDefault="00A52C5F" w:rsidP="00333E81">
      <w:pPr>
        <w:autoSpaceDE w:val="0"/>
        <w:autoSpaceDN w:val="0"/>
        <w:adjustRightInd w:val="0"/>
        <w:rPr>
          <w:rFonts w:eastAsiaTheme="minorEastAsia"/>
          <w:color w:val="000000"/>
          <w:lang w:eastAsia="en-US"/>
        </w:rPr>
      </w:pPr>
      <w:r w:rsidRPr="007135B9">
        <w:rPr>
          <w:rFonts w:eastAsiaTheme="minorEastAsia"/>
          <w:color w:val="000000"/>
          <w:lang w:eastAsia="en-US"/>
        </w:rPr>
        <w:t>Robert, bapt.25 May 1669 [Wotton under Edge].</w:t>
      </w:r>
    </w:p>
    <w:p w14:paraId="5E932F9F" w14:textId="4F96D6A1" w:rsidR="00A52C5F" w:rsidRPr="007135B9" w:rsidRDefault="00A52C5F" w:rsidP="00333E81">
      <w:pPr>
        <w:autoSpaceDE w:val="0"/>
        <w:autoSpaceDN w:val="0"/>
        <w:adjustRightInd w:val="0"/>
        <w:rPr>
          <w:rFonts w:eastAsiaTheme="minorEastAsia"/>
          <w:color w:val="000000"/>
          <w:lang w:eastAsia="en-US"/>
        </w:rPr>
      </w:pPr>
    </w:p>
    <w:p w14:paraId="68B4BF98" w14:textId="0D9798C7" w:rsidR="00A52C5F" w:rsidRPr="007135B9" w:rsidRDefault="00A52C5F" w:rsidP="00333E81">
      <w:pPr>
        <w:autoSpaceDE w:val="0"/>
        <w:autoSpaceDN w:val="0"/>
        <w:adjustRightInd w:val="0"/>
        <w:rPr>
          <w:rFonts w:eastAsiaTheme="minorEastAsia"/>
          <w:color w:val="000000"/>
          <w:lang w:eastAsia="en-US"/>
        </w:rPr>
      </w:pPr>
      <w:r w:rsidRPr="007135B9">
        <w:rPr>
          <w:rFonts w:eastAsiaTheme="minorEastAsia"/>
          <w:color w:val="000000"/>
          <w:lang w:eastAsia="en-US"/>
        </w:rPr>
        <w:t xml:space="preserve">Humphrey </w:t>
      </w:r>
      <w:proofErr w:type="spellStart"/>
      <w:r w:rsidRPr="007135B9">
        <w:rPr>
          <w:rFonts w:eastAsiaTheme="minorEastAsia"/>
          <w:color w:val="000000"/>
          <w:lang w:eastAsia="en-US"/>
        </w:rPr>
        <w:t>Nendick</w:t>
      </w:r>
      <w:proofErr w:type="spellEnd"/>
      <w:r w:rsidRPr="007135B9">
        <w:rPr>
          <w:rFonts w:eastAsiaTheme="minorEastAsia"/>
          <w:color w:val="000000"/>
          <w:lang w:eastAsia="en-US"/>
        </w:rPr>
        <w:t xml:space="preserve">, </w:t>
      </w:r>
      <w:r w:rsidRPr="007135B9">
        <w:rPr>
          <w:rFonts w:eastAsiaTheme="minorEastAsia"/>
          <w:i/>
          <w:iCs/>
          <w:color w:val="000000"/>
          <w:lang w:eastAsia="en-US"/>
        </w:rPr>
        <w:t xml:space="preserve">A Compendium of the Operations, Virtues and Uses of Dr </w:t>
      </w:r>
      <w:proofErr w:type="spellStart"/>
      <w:r w:rsidRPr="007135B9">
        <w:rPr>
          <w:rFonts w:eastAsiaTheme="minorEastAsia"/>
          <w:i/>
          <w:iCs/>
          <w:color w:val="000000"/>
          <w:lang w:eastAsia="en-US"/>
        </w:rPr>
        <w:t>Nendicks</w:t>
      </w:r>
      <w:proofErr w:type="spellEnd"/>
      <w:r w:rsidRPr="007135B9">
        <w:rPr>
          <w:rFonts w:eastAsiaTheme="minorEastAsia"/>
          <w:i/>
          <w:iCs/>
          <w:color w:val="000000"/>
          <w:lang w:eastAsia="en-US"/>
        </w:rPr>
        <w:t xml:space="preserve"> … </w:t>
      </w:r>
      <w:proofErr w:type="spellStart"/>
      <w:r w:rsidRPr="007135B9">
        <w:rPr>
          <w:rFonts w:eastAsiaTheme="minorEastAsia"/>
          <w:i/>
          <w:iCs/>
          <w:color w:val="000000"/>
          <w:lang w:eastAsia="en-US"/>
        </w:rPr>
        <w:t>Antipanchronicon</w:t>
      </w:r>
      <w:proofErr w:type="spellEnd"/>
      <w:r w:rsidRPr="007135B9">
        <w:rPr>
          <w:rFonts w:eastAsiaTheme="minorEastAsia"/>
          <w:i/>
          <w:iCs/>
          <w:color w:val="000000"/>
          <w:lang w:eastAsia="en-US"/>
        </w:rPr>
        <w:t xml:space="preserve"> or Cure All Pill </w:t>
      </w:r>
      <w:r w:rsidRPr="007135B9">
        <w:rPr>
          <w:rFonts w:eastAsiaTheme="minorEastAsia"/>
          <w:color w:val="000000"/>
          <w:lang w:eastAsia="en-US"/>
        </w:rPr>
        <w:t xml:space="preserve">(London, 1675?), p.8; Gloucestershire </w:t>
      </w:r>
      <w:r w:rsidR="006B0B8C">
        <w:rPr>
          <w:rFonts w:eastAsiaTheme="minorEastAsia"/>
          <w:color w:val="000000"/>
          <w:lang w:eastAsia="en-US"/>
        </w:rPr>
        <w:t>Archives</w:t>
      </w:r>
      <w:r w:rsidRPr="007135B9">
        <w:rPr>
          <w:rFonts w:eastAsiaTheme="minorEastAsia"/>
          <w:color w:val="000000"/>
          <w:lang w:eastAsia="en-US"/>
        </w:rPr>
        <w:t>, P379 IN 1/2 [parish registers of Wotton under Edge, Gloucestershire, 1659-1748]; TNA, SP 28/77/IV [30 May 1651].</w:t>
      </w:r>
    </w:p>
    <w:p w14:paraId="11DB2C64" w14:textId="2042AE34" w:rsidR="00191DD9" w:rsidRPr="007135B9" w:rsidRDefault="00191DD9" w:rsidP="00333E81">
      <w:pPr>
        <w:autoSpaceDE w:val="0"/>
        <w:autoSpaceDN w:val="0"/>
        <w:adjustRightInd w:val="0"/>
        <w:rPr>
          <w:rFonts w:eastAsiaTheme="minorEastAsia"/>
          <w:color w:val="000000"/>
          <w:lang w:eastAsia="en-US"/>
        </w:rPr>
      </w:pPr>
    </w:p>
    <w:p w14:paraId="3921CB5F" w14:textId="6083C41E" w:rsidR="00191DD9" w:rsidRPr="007135B9" w:rsidRDefault="00191DD9" w:rsidP="00333E81">
      <w:pPr>
        <w:autoSpaceDE w:val="0"/>
        <w:autoSpaceDN w:val="0"/>
        <w:adjustRightInd w:val="0"/>
        <w:rPr>
          <w:rFonts w:eastAsiaTheme="minorEastAsia"/>
          <w:color w:val="000000"/>
          <w:lang w:eastAsia="en-US"/>
        </w:rPr>
      </w:pPr>
    </w:p>
    <w:p w14:paraId="3A078D1D" w14:textId="1C3EA86C" w:rsidR="00191DD9" w:rsidRPr="007135B9" w:rsidRDefault="00191DD9" w:rsidP="00333E81">
      <w:pPr>
        <w:autoSpaceDE w:val="0"/>
        <w:autoSpaceDN w:val="0"/>
        <w:adjustRightInd w:val="0"/>
        <w:rPr>
          <w:rFonts w:eastAsiaTheme="minorEastAsia"/>
          <w:color w:val="000000"/>
          <w:lang w:eastAsia="en-US"/>
        </w:rPr>
      </w:pPr>
      <w:r w:rsidRPr="007135B9">
        <w:rPr>
          <w:rFonts w:eastAsiaTheme="minorEastAsia"/>
          <w:b/>
          <w:bCs/>
          <w:color w:val="000000"/>
          <w:lang w:eastAsia="en-US"/>
        </w:rPr>
        <w:t>Thomas TWINNING</w:t>
      </w:r>
      <w:r w:rsidR="00D461D5">
        <w:rPr>
          <w:rFonts w:eastAsiaTheme="minorEastAsia"/>
          <w:b/>
          <w:bCs/>
          <w:color w:val="000000"/>
          <w:lang w:eastAsia="en-US"/>
        </w:rPr>
        <w:t xml:space="preserve"> (d.1695)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13344</w:t>
      </w:r>
    </w:p>
    <w:p w14:paraId="70C3F56D" w14:textId="28AB3D2D" w:rsidR="00191DD9" w:rsidRPr="007135B9" w:rsidRDefault="00191DD9" w:rsidP="00333E81">
      <w:pPr>
        <w:autoSpaceDE w:val="0"/>
        <w:autoSpaceDN w:val="0"/>
        <w:adjustRightInd w:val="0"/>
        <w:rPr>
          <w:rFonts w:eastAsiaTheme="minorEastAsia"/>
          <w:color w:val="000000"/>
          <w:lang w:eastAsia="en-US"/>
        </w:rPr>
      </w:pPr>
    </w:p>
    <w:p w14:paraId="4C56B473" w14:textId="13A84493" w:rsidR="00191DD9" w:rsidRPr="007135B9" w:rsidRDefault="00191DD9" w:rsidP="00333E8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Painswick, Gloucestershire</w:t>
      </w:r>
    </w:p>
    <w:p w14:paraId="17950AEE" w14:textId="4BD11BE2" w:rsidR="00191DD9" w:rsidRPr="007135B9" w:rsidRDefault="00191DD9" w:rsidP="00333E81">
      <w:pPr>
        <w:autoSpaceDE w:val="0"/>
        <w:autoSpaceDN w:val="0"/>
        <w:adjustRightInd w:val="0"/>
        <w:rPr>
          <w:rFonts w:eastAsiaTheme="minorEastAsia"/>
          <w:color w:val="000000"/>
          <w:lang w:eastAsia="en-US"/>
        </w:rPr>
      </w:pPr>
    </w:p>
    <w:p w14:paraId="2F34AB68" w14:textId="4B74D191" w:rsidR="00764E6C" w:rsidRPr="007135B9" w:rsidRDefault="00191DD9" w:rsidP="00333E81">
      <w:pPr>
        <w:autoSpaceDE w:val="0"/>
        <w:autoSpaceDN w:val="0"/>
        <w:adjustRightInd w:val="0"/>
        <w:rPr>
          <w:rFonts w:eastAsiaTheme="minorEastAsia"/>
          <w:color w:val="000000"/>
          <w:lang w:eastAsia="en-US"/>
        </w:rPr>
      </w:pPr>
      <w:r w:rsidRPr="007135B9">
        <w:rPr>
          <w:rFonts w:eastAsiaTheme="minorEastAsia"/>
          <w:color w:val="000000"/>
          <w:lang w:eastAsia="en-US"/>
        </w:rPr>
        <w:t xml:space="preserve">In September 1677, Thomas Twinning of Painswick, Gloucestershire, was ordered </w:t>
      </w:r>
      <w:r w:rsidR="006B0B8C">
        <w:rPr>
          <w:rFonts w:eastAsiaTheme="minorEastAsia"/>
          <w:color w:val="000000"/>
          <w:lang w:eastAsia="en-US"/>
        </w:rPr>
        <w:t xml:space="preserve">to </w:t>
      </w:r>
      <w:r w:rsidRPr="007135B9">
        <w:rPr>
          <w:rFonts w:eastAsiaTheme="minorEastAsia"/>
          <w:color w:val="000000"/>
          <w:lang w:eastAsia="en-US"/>
        </w:rPr>
        <w:t>exhibit his licence to practise medicine in the diocese of Gloucester.</w:t>
      </w:r>
      <w:r w:rsidR="00764E6C" w:rsidRPr="007135B9">
        <w:rPr>
          <w:rFonts w:eastAsiaTheme="minorEastAsia"/>
          <w:color w:val="000000"/>
          <w:lang w:eastAsia="en-US"/>
        </w:rPr>
        <w:t xml:space="preserve"> Nothing else is known of Twinning’s medical practice. He married twice. Firstly, he married Rebecca Greene at Painswick on 2 December 1662. Secondly, he married Hester Budden, also at Painswick, on 19 February 1679/80. Twinning was buried at Painswick on 30 June 1695. His widow Hester was buried there on 4 August 1701. Twinning’s son Thomas was educated at Oxford and became a clergyman in Wiltshire.</w:t>
      </w:r>
    </w:p>
    <w:p w14:paraId="4373E122" w14:textId="4F90BA48" w:rsidR="00764E6C" w:rsidRPr="007135B9" w:rsidRDefault="00764E6C" w:rsidP="00333E81">
      <w:pPr>
        <w:autoSpaceDE w:val="0"/>
        <w:autoSpaceDN w:val="0"/>
        <w:adjustRightInd w:val="0"/>
        <w:rPr>
          <w:rFonts w:eastAsiaTheme="minorEastAsia"/>
          <w:color w:val="000000"/>
          <w:lang w:eastAsia="en-US"/>
        </w:rPr>
      </w:pPr>
    </w:p>
    <w:p w14:paraId="7E472954" w14:textId="2A281268" w:rsidR="00764E6C" w:rsidRPr="007135B9" w:rsidRDefault="00764E6C" w:rsidP="00333E81">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Twinning:</w:t>
      </w:r>
    </w:p>
    <w:p w14:paraId="5E56E072" w14:textId="45ED5163" w:rsidR="00764E6C" w:rsidRPr="007135B9" w:rsidRDefault="00764E6C" w:rsidP="00333E81">
      <w:pPr>
        <w:autoSpaceDE w:val="0"/>
        <w:autoSpaceDN w:val="0"/>
        <w:adjustRightInd w:val="0"/>
        <w:rPr>
          <w:rFonts w:eastAsiaTheme="minorEastAsia"/>
          <w:color w:val="000000"/>
          <w:lang w:eastAsia="en-US"/>
        </w:rPr>
      </w:pPr>
    </w:p>
    <w:p w14:paraId="3C4038A5" w14:textId="77777777" w:rsidR="00D461D5" w:rsidRDefault="00764E6C" w:rsidP="00333E81">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Thomas, bapt.21 December 1663</w:t>
      </w:r>
      <w:r w:rsidR="00244763" w:rsidRPr="007135B9">
        <w:rPr>
          <w:rFonts w:eastAsiaTheme="minorEastAsia"/>
          <w:color w:val="000000"/>
          <w:lang w:eastAsia="en-US"/>
        </w:rPr>
        <w:t xml:space="preserve"> [Painswick]</w:t>
      </w:r>
      <w:r w:rsidRPr="007135B9">
        <w:rPr>
          <w:rFonts w:eastAsiaTheme="minorEastAsia"/>
          <w:color w:val="000000"/>
          <w:lang w:eastAsia="en-US"/>
        </w:rPr>
        <w:t>. He was a student at All Soul</w:t>
      </w:r>
      <w:r w:rsidR="00D461D5">
        <w:rPr>
          <w:rFonts w:eastAsiaTheme="minorEastAsia"/>
          <w:color w:val="000000"/>
          <w:lang w:eastAsia="en-US"/>
        </w:rPr>
        <w:t>s</w:t>
      </w:r>
      <w:r w:rsidRPr="007135B9">
        <w:rPr>
          <w:rFonts w:eastAsiaTheme="minorEastAsia"/>
          <w:color w:val="000000"/>
          <w:lang w:eastAsia="en-US"/>
        </w:rPr>
        <w:t xml:space="preserve"> College, </w:t>
      </w:r>
    </w:p>
    <w:p w14:paraId="0E4B54F0" w14:textId="77777777" w:rsidR="00D461D5" w:rsidRDefault="00D461D5" w:rsidP="00333E81">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64E6C" w:rsidRPr="007135B9">
        <w:rPr>
          <w:rFonts w:eastAsiaTheme="minorEastAsia"/>
          <w:color w:val="000000"/>
          <w:lang w:eastAsia="en-US"/>
        </w:rPr>
        <w:t xml:space="preserve">Oxford, graduating BA and MA in 1685 and 1688/9. He served as vicar of </w:t>
      </w:r>
      <w:proofErr w:type="spellStart"/>
      <w:r w:rsidR="00764E6C" w:rsidRPr="007135B9">
        <w:rPr>
          <w:rFonts w:eastAsiaTheme="minorEastAsia"/>
          <w:color w:val="000000"/>
          <w:lang w:eastAsia="en-US"/>
        </w:rPr>
        <w:t>Wilsford</w:t>
      </w:r>
      <w:proofErr w:type="spellEnd"/>
    </w:p>
    <w:p w14:paraId="0A3EA485" w14:textId="77777777" w:rsidR="00D461D5" w:rsidRDefault="00D461D5" w:rsidP="00333E81">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64E6C" w:rsidRPr="007135B9">
        <w:rPr>
          <w:rFonts w:eastAsiaTheme="minorEastAsia"/>
          <w:color w:val="000000"/>
          <w:lang w:eastAsia="en-US"/>
        </w:rPr>
        <w:t xml:space="preserve"> </w:t>
      </w:r>
      <w:r w:rsidR="00244763" w:rsidRPr="007135B9">
        <w:rPr>
          <w:rFonts w:eastAsiaTheme="minorEastAsia"/>
          <w:color w:val="000000"/>
          <w:lang w:eastAsia="en-US"/>
        </w:rPr>
        <w:t xml:space="preserve">(near Pewsey) </w:t>
      </w:r>
      <w:r w:rsidR="00764E6C" w:rsidRPr="007135B9">
        <w:rPr>
          <w:rFonts w:eastAsiaTheme="minorEastAsia"/>
          <w:color w:val="000000"/>
          <w:lang w:eastAsia="en-US"/>
        </w:rPr>
        <w:t>and Charlton, Wiltshire</w:t>
      </w:r>
      <w:r w:rsidR="00244763" w:rsidRPr="007135B9">
        <w:rPr>
          <w:rFonts w:eastAsiaTheme="minorEastAsia"/>
          <w:color w:val="000000"/>
          <w:lang w:eastAsia="en-US"/>
        </w:rPr>
        <w:t xml:space="preserve"> and married Mary </w:t>
      </w:r>
      <w:proofErr w:type="spellStart"/>
      <w:r w:rsidR="00244763" w:rsidRPr="007135B9">
        <w:rPr>
          <w:rFonts w:eastAsiaTheme="minorEastAsia"/>
          <w:color w:val="000000"/>
          <w:lang w:eastAsia="en-US"/>
        </w:rPr>
        <w:t>Springbat</w:t>
      </w:r>
      <w:proofErr w:type="spellEnd"/>
      <w:r w:rsidR="00244763" w:rsidRPr="007135B9">
        <w:rPr>
          <w:rFonts w:eastAsiaTheme="minorEastAsia"/>
          <w:color w:val="000000"/>
          <w:lang w:eastAsia="en-US"/>
        </w:rPr>
        <w:t xml:space="preserve"> at </w:t>
      </w:r>
      <w:proofErr w:type="spellStart"/>
      <w:r w:rsidR="00244763" w:rsidRPr="007135B9">
        <w:rPr>
          <w:rFonts w:eastAsiaTheme="minorEastAsia"/>
          <w:color w:val="000000"/>
          <w:lang w:eastAsia="en-US"/>
        </w:rPr>
        <w:t>Wilsford</w:t>
      </w:r>
      <w:proofErr w:type="spellEnd"/>
      <w:r w:rsidR="00244763" w:rsidRPr="007135B9">
        <w:rPr>
          <w:rFonts w:eastAsiaTheme="minorEastAsia"/>
          <w:color w:val="000000"/>
          <w:lang w:eastAsia="en-US"/>
        </w:rPr>
        <w:t xml:space="preserve"> on 9 </w:t>
      </w:r>
    </w:p>
    <w:p w14:paraId="3C582E90" w14:textId="5DFC8A45" w:rsidR="00764E6C" w:rsidRPr="007135B9" w:rsidRDefault="00D461D5" w:rsidP="00333E81">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44763" w:rsidRPr="007135B9">
        <w:rPr>
          <w:rFonts w:eastAsiaTheme="minorEastAsia"/>
          <w:color w:val="000000"/>
          <w:lang w:eastAsia="en-US"/>
        </w:rPr>
        <w:t xml:space="preserve">October 1707. </w:t>
      </w:r>
      <w:r>
        <w:rPr>
          <w:rFonts w:eastAsiaTheme="minorEastAsia"/>
          <w:color w:val="000000"/>
          <w:lang w:eastAsia="en-US"/>
        </w:rPr>
        <w:t>Thomas</w:t>
      </w:r>
      <w:r w:rsidR="00244763" w:rsidRPr="007135B9">
        <w:rPr>
          <w:rFonts w:eastAsiaTheme="minorEastAsia"/>
          <w:color w:val="000000"/>
          <w:lang w:eastAsia="en-US"/>
        </w:rPr>
        <w:t xml:space="preserve"> was buried at </w:t>
      </w:r>
      <w:proofErr w:type="spellStart"/>
      <w:r w:rsidR="00244763" w:rsidRPr="007135B9">
        <w:rPr>
          <w:rFonts w:eastAsiaTheme="minorEastAsia"/>
          <w:color w:val="000000"/>
          <w:lang w:eastAsia="en-US"/>
        </w:rPr>
        <w:t>Wilsford</w:t>
      </w:r>
      <w:proofErr w:type="spellEnd"/>
      <w:r w:rsidR="00244763" w:rsidRPr="007135B9">
        <w:rPr>
          <w:rFonts w:eastAsiaTheme="minorEastAsia"/>
          <w:color w:val="000000"/>
          <w:lang w:eastAsia="en-US"/>
        </w:rPr>
        <w:t xml:space="preserve"> on 31 March 1739.</w:t>
      </w:r>
    </w:p>
    <w:p w14:paraId="7CC6143C" w14:textId="4E8902AD" w:rsidR="00244763" w:rsidRPr="007135B9" w:rsidRDefault="00244763" w:rsidP="00333E81">
      <w:pPr>
        <w:autoSpaceDE w:val="0"/>
        <w:autoSpaceDN w:val="0"/>
        <w:adjustRightInd w:val="0"/>
        <w:rPr>
          <w:rFonts w:eastAsiaTheme="minorEastAsia"/>
          <w:color w:val="000000"/>
          <w:lang w:eastAsia="en-US"/>
        </w:rPr>
      </w:pPr>
      <w:r w:rsidRPr="007135B9">
        <w:rPr>
          <w:rFonts w:eastAsiaTheme="minorEastAsia"/>
          <w:color w:val="000000"/>
          <w:lang w:eastAsia="en-US"/>
        </w:rPr>
        <w:t>Jonathan, bapt.2 January 1680/1 [Painswick].</w:t>
      </w:r>
    </w:p>
    <w:p w14:paraId="6844E152" w14:textId="3584FD54" w:rsidR="00191DD9" w:rsidRPr="007135B9" w:rsidRDefault="00191DD9" w:rsidP="00333E81">
      <w:pPr>
        <w:autoSpaceDE w:val="0"/>
        <w:autoSpaceDN w:val="0"/>
        <w:adjustRightInd w:val="0"/>
        <w:rPr>
          <w:rFonts w:eastAsiaTheme="minorEastAsia"/>
          <w:color w:val="000000"/>
          <w:lang w:eastAsia="en-US"/>
        </w:rPr>
      </w:pPr>
    </w:p>
    <w:p w14:paraId="49F740A1" w14:textId="777149D3" w:rsidR="00191DD9" w:rsidRPr="007135B9" w:rsidRDefault="00191DD9" w:rsidP="00333E81">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GDR 230, </w:t>
      </w:r>
      <w:r w:rsidRPr="007135B9">
        <w:rPr>
          <w:rFonts w:eastAsiaTheme="minorEastAsia"/>
          <w:i/>
          <w:iCs/>
          <w:color w:val="000000"/>
          <w:lang w:eastAsia="en-US"/>
        </w:rPr>
        <w:t xml:space="preserve">sub </w:t>
      </w:r>
      <w:r w:rsidRPr="007135B9">
        <w:rPr>
          <w:rFonts w:eastAsiaTheme="minorEastAsia"/>
          <w:color w:val="000000"/>
          <w:lang w:eastAsia="en-US"/>
        </w:rPr>
        <w:t xml:space="preserve">4 September 1677; </w:t>
      </w:r>
      <w:r w:rsidR="00244763" w:rsidRPr="007135B9">
        <w:rPr>
          <w:rFonts w:eastAsiaTheme="minorEastAsia"/>
          <w:color w:val="000000"/>
          <w:lang w:eastAsia="en-US"/>
        </w:rPr>
        <w:t xml:space="preserve">P244 IN 1/2 [parish registers of Painswick, Gloucestershire, 1652-1705]; GDR/V1/180 [bishops’ transcript of the parish registers of Painswick, Gloucestershire, 1570-1812]; Wiltshire </w:t>
      </w:r>
      <w:r w:rsidR="006B0B8C">
        <w:rPr>
          <w:rFonts w:eastAsiaTheme="minorEastAsia"/>
          <w:color w:val="000000"/>
          <w:lang w:eastAsia="en-US"/>
        </w:rPr>
        <w:t xml:space="preserve">&amp; </w:t>
      </w:r>
      <w:r w:rsidR="00244763" w:rsidRPr="007135B9">
        <w:rPr>
          <w:rFonts w:eastAsiaTheme="minorEastAsia"/>
          <w:color w:val="000000"/>
          <w:lang w:eastAsia="en-US"/>
        </w:rPr>
        <w:t xml:space="preserve">Swindon Archives, 1275/1 [parish registers of </w:t>
      </w:r>
      <w:proofErr w:type="spellStart"/>
      <w:r w:rsidR="00244763" w:rsidRPr="007135B9">
        <w:rPr>
          <w:rFonts w:eastAsiaTheme="minorEastAsia"/>
          <w:color w:val="000000"/>
          <w:lang w:eastAsia="en-US"/>
        </w:rPr>
        <w:t>Wilsford</w:t>
      </w:r>
      <w:proofErr w:type="spellEnd"/>
      <w:r w:rsidR="00244763" w:rsidRPr="007135B9">
        <w:rPr>
          <w:rFonts w:eastAsiaTheme="minorEastAsia"/>
          <w:color w:val="000000"/>
          <w:lang w:eastAsia="en-US"/>
        </w:rPr>
        <w:t>, Wiltshire, 1588-1741].</w:t>
      </w:r>
    </w:p>
    <w:p w14:paraId="43170EE7" w14:textId="66A38D61" w:rsidR="00B57563" w:rsidRPr="007135B9" w:rsidRDefault="00B57563" w:rsidP="00333E81">
      <w:pPr>
        <w:autoSpaceDE w:val="0"/>
        <w:autoSpaceDN w:val="0"/>
        <w:adjustRightInd w:val="0"/>
        <w:rPr>
          <w:rFonts w:eastAsiaTheme="minorEastAsia"/>
          <w:color w:val="000000"/>
          <w:lang w:eastAsia="en-US"/>
        </w:rPr>
      </w:pPr>
    </w:p>
    <w:p w14:paraId="2B73BDCC" w14:textId="124502BE" w:rsidR="00B57563" w:rsidRPr="007135B9" w:rsidRDefault="00B57563" w:rsidP="00333E81">
      <w:pPr>
        <w:autoSpaceDE w:val="0"/>
        <w:autoSpaceDN w:val="0"/>
        <w:adjustRightInd w:val="0"/>
        <w:rPr>
          <w:rFonts w:eastAsiaTheme="minorEastAsia"/>
          <w:color w:val="000000"/>
          <w:lang w:eastAsia="en-US"/>
        </w:rPr>
      </w:pPr>
    </w:p>
    <w:p w14:paraId="61FFE33C" w14:textId="41A42067" w:rsidR="00B57563" w:rsidRPr="007135B9" w:rsidRDefault="00B57563" w:rsidP="00B57563">
      <w:pPr>
        <w:autoSpaceDE w:val="0"/>
        <w:autoSpaceDN w:val="0"/>
        <w:adjustRightInd w:val="0"/>
        <w:rPr>
          <w:color w:val="000000"/>
        </w:rPr>
      </w:pPr>
      <w:r w:rsidRPr="007135B9">
        <w:rPr>
          <w:b/>
          <w:bCs/>
          <w:color w:val="000000"/>
        </w:rPr>
        <w:t>Lewin or Lewis VAUGHAN</w:t>
      </w:r>
      <w:r w:rsidR="00D461D5">
        <w:rPr>
          <w:b/>
          <w:bCs/>
          <w:color w:val="000000"/>
        </w:rPr>
        <w:t xml:space="preserve"> (d.1593)</w:t>
      </w:r>
      <w:r w:rsidRPr="007135B9">
        <w:rPr>
          <w:b/>
          <w:bCs/>
          <w:color w:val="000000"/>
        </w:rPr>
        <w:tab/>
      </w:r>
      <w:r w:rsidRPr="007135B9">
        <w:rPr>
          <w:b/>
          <w:bCs/>
          <w:color w:val="000000"/>
        </w:rPr>
        <w:tab/>
      </w:r>
      <w:r w:rsidRPr="007135B9">
        <w:rPr>
          <w:b/>
          <w:bCs/>
          <w:color w:val="000000"/>
        </w:rPr>
        <w:tab/>
      </w:r>
      <w:r w:rsidRPr="007135B9">
        <w:rPr>
          <w:b/>
          <w:bCs/>
          <w:color w:val="000000"/>
        </w:rPr>
        <w:tab/>
      </w:r>
      <w:r w:rsidR="006B0B8C">
        <w:rPr>
          <w:b/>
          <w:bCs/>
          <w:color w:val="000000"/>
        </w:rPr>
        <w:t xml:space="preserve">    </w:t>
      </w:r>
      <w:r w:rsidRPr="007135B9">
        <w:rPr>
          <w:color w:val="000000"/>
        </w:rPr>
        <w:t>Person ID: 4104</w:t>
      </w:r>
    </w:p>
    <w:p w14:paraId="30BD5B3A" w14:textId="77777777" w:rsidR="00B57563" w:rsidRPr="007135B9" w:rsidRDefault="00B57563" w:rsidP="00B57563">
      <w:pPr>
        <w:autoSpaceDE w:val="0"/>
        <w:autoSpaceDN w:val="0"/>
        <w:adjustRightInd w:val="0"/>
        <w:rPr>
          <w:color w:val="000000"/>
        </w:rPr>
      </w:pPr>
    </w:p>
    <w:p w14:paraId="6B617F28" w14:textId="0C48D27E" w:rsidR="00B57563" w:rsidRPr="007135B9" w:rsidRDefault="00B57563" w:rsidP="00B57563">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16581F7D" w14:textId="77777777" w:rsidR="00B57563" w:rsidRPr="007135B9" w:rsidRDefault="00B57563" w:rsidP="00B57563">
      <w:pPr>
        <w:autoSpaceDE w:val="0"/>
        <w:autoSpaceDN w:val="0"/>
        <w:adjustRightInd w:val="0"/>
        <w:rPr>
          <w:color w:val="000000"/>
        </w:rPr>
      </w:pPr>
    </w:p>
    <w:p w14:paraId="4DBCBEEC" w14:textId="77777777" w:rsidR="00B57563" w:rsidRPr="007135B9" w:rsidRDefault="00B57563" w:rsidP="00B57563">
      <w:pPr>
        <w:autoSpaceDE w:val="0"/>
        <w:autoSpaceDN w:val="0"/>
        <w:adjustRightInd w:val="0"/>
        <w:rPr>
          <w:color w:val="000000"/>
        </w:rPr>
      </w:pPr>
      <w:r w:rsidRPr="007135B9">
        <w:rPr>
          <w:color w:val="000000"/>
        </w:rPr>
        <w:t>On 10 March 1580/1, the corporation of Gloucester removed Lewin Vaughan (sometimes de Vaughan) from his post of physician to St Bartholomew’s Hospital in the city on the grounds of ‘absence from divine service and other causes’. He was buried at St Nicholas, Gloucester, 4 November 1593.</w:t>
      </w:r>
    </w:p>
    <w:p w14:paraId="5CF54CA2" w14:textId="77777777" w:rsidR="00B57563" w:rsidRPr="007135B9" w:rsidRDefault="00B57563" w:rsidP="00B57563">
      <w:pPr>
        <w:autoSpaceDE w:val="0"/>
        <w:autoSpaceDN w:val="0"/>
        <w:adjustRightInd w:val="0"/>
        <w:rPr>
          <w:color w:val="000000"/>
        </w:rPr>
      </w:pPr>
    </w:p>
    <w:p w14:paraId="4989C814" w14:textId="77777777" w:rsidR="00B57563" w:rsidRPr="007135B9" w:rsidRDefault="00B57563" w:rsidP="00B57563">
      <w:pPr>
        <w:autoSpaceDE w:val="0"/>
        <w:autoSpaceDN w:val="0"/>
        <w:adjustRightInd w:val="0"/>
        <w:rPr>
          <w:color w:val="000000"/>
        </w:rPr>
      </w:pPr>
      <w:r w:rsidRPr="007135B9">
        <w:rPr>
          <w:color w:val="000000"/>
        </w:rPr>
        <w:t>He is almost certainly the same as the Lewis Vaughan who published two almanacs, for the meridian of Gloucester, in 1559 and 1561.</w:t>
      </w:r>
    </w:p>
    <w:p w14:paraId="45CD9051" w14:textId="77777777" w:rsidR="00B57563" w:rsidRPr="007135B9" w:rsidRDefault="00B57563" w:rsidP="00B57563">
      <w:pPr>
        <w:autoSpaceDE w:val="0"/>
        <w:autoSpaceDN w:val="0"/>
        <w:adjustRightInd w:val="0"/>
        <w:rPr>
          <w:color w:val="000000"/>
        </w:rPr>
      </w:pPr>
    </w:p>
    <w:p w14:paraId="7A264039" w14:textId="77777777" w:rsidR="00B57563" w:rsidRPr="007135B9" w:rsidRDefault="00B57563" w:rsidP="00B57563">
      <w:pPr>
        <w:autoSpaceDE w:val="0"/>
        <w:autoSpaceDN w:val="0"/>
        <w:adjustRightInd w:val="0"/>
        <w:rPr>
          <w:color w:val="000000"/>
        </w:rPr>
      </w:pPr>
      <w:r w:rsidRPr="007135B9">
        <w:rPr>
          <w:color w:val="000000"/>
        </w:rPr>
        <w:t>Publications:</w:t>
      </w:r>
    </w:p>
    <w:p w14:paraId="287AD1E1" w14:textId="77777777" w:rsidR="00B57563" w:rsidRPr="007135B9" w:rsidRDefault="00B57563" w:rsidP="00B57563">
      <w:pPr>
        <w:autoSpaceDE w:val="0"/>
        <w:autoSpaceDN w:val="0"/>
        <w:adjustRightInd w:val="0"/>
        <w:rPr>
          <w:color w:val="000000"/>
        </w:rPr>
      </w:pPr>
    </w:p>
    <w:p w14:paraId="0AD2724B" w14:textId="77777777" w:rsidR="00B57563" w:rsidRPr="007135B9" w:rsidRDefault="00B57563" w:rsidP="00B57563">
      <w:pPr>
        <w:autoSpaceDE w:val="0"/>
        <w:autoSpaceDN w:val="0"/>
        <w:adjustRightInd w:val="0"/>
        <w:rPr>
          <w:color w:val="000000"/>
        </w:rPr>
      </w:pPr>
      <w:r w:rsidRPr="007135B9">
        <w:rPr>
          <w:i/>
          <w:iCs/>
          <w:color w:val="000000"/>
        </w:rPr>
        <w:t xml:space="preserve">A New </w:t>
      </w:r>
      <w:proofErr w:type="spellStart"/>
      <w:r w:rsidRPr="007135B9">
        <w:rPr>
          <w:i/>
          <w:iCs/>
          <w:color w:val="000000"/>
        </w:rPr>
        <w:t>Almanacke</w:t>
      </w:r>
      <w:proofErr w:type="spellEnd"/>
      <w:r w:rsidRPr="007135B9">
        <w:rPr>
          <w:i/>
          <w:iCs/>
          <w:color w:val="000000"/>
        </w:rPr>
        <w:t xml:space="preserve"> and Prognostication, Collected for the Year of our Lord God, MDLIX </w:t>
      </w:r>
      <w:r w:rsidRPr="007135B9">
        <w:rPr>
          <w:color w:val="000000"/>
        </w:rPr>
        <w:t xml:space="preserve">(London, </w:t>
      </w:r>
      <w:proofErr w:type="spellStart"/>
      <w:r w:rsidRPr="007135B9">
        <w:rPr>
          <w:color w:val="000000"/>
        </w:rPr>
        <w:t>T.Marshe</w:t>
      </w:r>
      <w:proofErr w:type="spellEnd"/>
      <w:r w:rsidRPr="007135B9">
        <w:rPr>
          <w:color w:val="000000"/>
        </w:rPr>
        <w:t>, 1559).</w:t>
      </w:r>
    </w:p>
    <w:p w14:paraId="46775AA6" w14:textId="77777777" w:rsidR="00B57563" w:rsidRPr="007135B9" w:rsidRDefault="00B57563" w:rsidP="00B57563">
      <w:pPr>
        <w:autoSpaceDE w:val="0"/>
        <w:autoSpaceDN w:val="0"/>
        <w:adjustRightInd w:val="0"/>
        <w:rPr>
          <w:color w:val="000000"/>
        </w:rPr>
      </w:pPr>
    </w:p>
    <w:p w14:paraId="6BDD5D01" w14:textId="77777777" w:rsidR="00B57563" w:rsidRPr="007135B9" w:rsidRDefault="00B57563" w:rsidP="00B57563">
      <w:pPr>
        <w:autoSpaceDE w:val="0"/>
        <w:autoSpaceDN w:val="0"/>
        <w:adjustRightInd w:val="0"/>
        <w:rPr>
          <w:color w:val="000000"/>
        </w:rPr>
      </w:pPr>
      <w:r w:rsidRPr="007135B9">
        <w:rPr>
          <w:i/>
          <w:iCs/>
          <w:color w:val="000000"/>
        </w:rPr>
        <w:t xml:space="preserve">A New </w:t>
      </w:r>
      <w:proofErr w:type="spellStart"/>
      <w:r w:rsidRPr="007135B9">
        <w:rPr>
          <w:i/>
          <w:iCs/>
          <w:color w:val="000000"/>
        </w:rPr>
        <w:t>Almanacke</w:t>
      </w:r>
      <w:proofErr w:type="spellEnd"/>
      <w:r w:rsidRPr="007135B9">
        <w:rPr>
          <w:i/>
          <w:iCs/>
          <w:color w:val="000000"/>
        </w:rPr>
        <w:t xml:space="preserve"> and Prognostication for the </w:t>
      </w:r>
      <w:proofErr w:type="spellStart"/>
      <w:r w:rsidRPr="007135B9">
        <w:rPr>
          <w:i/>
          <w:iCs/>
          <w:color w:val="000000"/>
        </w:rPr>
        <w:t>Yeare</w:t>
      </w:r>
      <w:proofErr w:type="spellEnd"/>
      <w:r w:rsidRPr="007135B9">
        <w:rPr>
          <w:i/>
          <w:iCs/>
          <w:color w:val="000000"/>
        </w:rPr>
        <w:t xml:space="preserve"> of our Lord God, MDLXI </w:t>
      </w:r>
      <w:r w:rsidRPr="007135B9">
        <w:rPr>
          <w:color w:val="000000"/>
        </w:rPr>
        <w:t xml:space="preserve">(London, </w:t>
      </w:r>
      <w:proofErr w:type="spellStart"/>
      <w:r w:rsidRPr="007135B9">
        <w:rPr>
          <w:color w:val="000000"/>
        </w:rPr>
        <w:t>T.Marshe</w:t>
      </w:r>
      <w:proofErr w:type="spellEnd"/>
      <w:r w:rsidRPr="007135B9">
        <w:rPr>
          <w:color w:val="000000"/>
        </w:rPr>
        <w:t>, 1561).</w:t>
      </w:r>
    </w:p>
    <w:p w14:paraId="2645F33D" w14:textId="77777777" w:rsidR="00B57563" w:rsidRPr="007135B9" w:rsidRDefault="00B57563" w:rsidP="00B57563">
      <w:pPr>
        <w:autoSpaceDE w:val="0"/>
        <w:autoSpaceDN w:val="0"/>
        <w:adjustRightInd w:val="0"/>
        <w:rPr>
          <w:color w:val="000000"/>
        </w:rPr>
      </w:pPr>
    </w:p>
    <w:p w14:paraId="64913902" w14:textId="0EFC0C8F" w:rsidR="00B57563" w:rsidRPr="007135B9" w:rsidRDefault="00B57563" w:rsidP="00B57563">
      <w:pPr>
        <w:autoSpaceDE w:val="0"/>
        <w:autoSpaceDN w:val="0"/>
        <w:adjustRightInd w:val="0"/>
        <w:rPr>
          <w:color w:val="000000"/>
        </w:rPr>
      </w:pPr>
      <w:r w:rsidRPr="007135B9">
        <w:rPr>
          <w:color w:val="000000"/>
        </w:rPr>
        <w:t xml:space="preserve">Gloucestershire </w:t>
      </w:r>
      <w:r w:rsidR="006B0B8C">
        <w:rPr>
          <w:color w:val="000000"/>
        </w:rPr>
        <w:t>Archives</w:t>
      </w:r>
      <w:r w:rsidRPr="007135B9">
        <w:rPr>
          <w:color w:val="000000"/>
        </w:rPr>
        <w:t>, GBR K1/31; P154/15 IN 1/1 [parish registers of St Nicholas, Gloucester, Gloucestershire, 1558-1710].</w:t>
      </w:r>
    </w:p>
    <w:p w14:paraId="7C86FF5F" w14:textId="77777777" w:rsidR="00B57563" w:rsidRPr="007135B9" w:rsidRDefault="00B57563" w:rsidP="00333E81">
      <w:pPr>
        <w:autoSpaceDE w:val="0"/>
        <w:autoSpaceDN w:val="0"/>
        <w:adjustRightInd w:val="0"/>
        <w:rPr>
          <w:rFonts w:eastAsiaTheme="minorEastAsia"/>
          <w:color w:val="000000"/>
          <w:lang w:eastAsia="en-US"/>
        </w:rPr>
      </w:pPr>
    </w:p>
    <w:p w14:paraId="781BECF2" w14:textId="625DF0C1" w:rsidR="005A4BC1" w:rsidRPr="007135B9" w:rsidRDefault="005A4BC1" w:rsidP="00333E81">
      <w:pPr>
        <w:autoSpaceDE w:val="0"/>
        <w:autoSpaceDN w:val="0"/>
        <w:adjustRightInd w:val="0"/>
        <w:rPr>
          <w:rFonts w:eastAsiaTheme="minorEastAsia"/>
          <w:color w:val="000000"/>
          <w:lang w:eastAsia="en-US"/>
        </w:rPr>
      </w:pPr>
    </w:p>
    <w:p w14:paraId="48EA0B3B" w14:textId="3F1AE5EB" w:rsidR="005A4BC1" w:rsidRPr="007135B9" w:rsidRDefault="005A4BC1" w:rsidP="00333E81">
      <w:pPr>
        <w:autoSpaceDE w:val="0"/>
        <w:autoSpaceDN w:val="0"/>
        <w:adjustRightInd w:val="0"/>
        <w:rPr>
          <w:rFonts w:eastAsiaTheme="minorEastAsia"/>
          <w:color w:val="000000"/>
          <w:lang w:eastAsia="en-US"/>
        </w:rPr>
      </w:pPr>
      <w:r w:rsidRPr="007135B9">
        <w:rPr>
          <w:rFonts w:eastAsiaTheme="minorEastAsia"/>
          <w:b/>
          <w:bCs/>
          <w:color w:val="000000"/>
          <w:lang w:eastAsia="en-US"/>
        </w:rPr>
        <w:t>Francis VAUX</w:t>
      </w:r>
      <w:r w:rsidR="00D461D5">
        <w:rPr>
          <w:rFonts w:eastAsiaTheme="minorEastAsia"/>
          <w:b/>
          <w:bCs/>
          <w:color w:val="000000"/>
          <w:lang w:eastAsia="en-US"/>
        </w:rPr>
        <w:t xml:space="preserve"> (1599-1632)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 xml:space="preserve">Person ID: </w:t>
      </w:r>
      <w:r w:rsidRPr="006B0B8C">
        <w:rPr>
          <w:rFonts w:eastAsiaTheme="minorEastAsia"/>
          <w:color w:val="000000"/>
          <w:lang w:eastAsia="en-US"/>
        </w:rPr>
        <w:t>13460</w:t>
      </w:r>
      <w:r w:rsidR="009E5AB8" w:rsidRPr="006B0B8C">
        <w:rPr>
          <w:rFonts w:eastAsiaTheme="minorEastAsia"/>
          <w:color w:val="000000"/>
          <w:lang w:eastAsia="en-US"/>
        </w:rPr>
        <w:t>/26795</w:t>
      </w:r>
    </w:p>
    <w:p w14:paraId="63ECC84E" w14:textId="0DCD482B" w:rsidR="005A4BC1" w:rsidRPr="007135B9" w:rsidRDefault="005A4BC1" w:rsidP="00333E81">
      <w:pPr>
        <w:autoSpaceDE w:val="0"/>
        <w:autoSpaceDN w:val="0"/>
        <w:adjustRightInd w:val="0"/>
        <w:rPr>
          <w:rFonts w:eastAsiaTheme="minorEastAsia"/>
          <w:color w:val="000000"/>
          <w:lang w:eastAsia="en-US"/>
        </w:rPr>
      </w:pPr>
    </w:p>
    <w:p w14:paraId="1BB756DB" w14:textId="77777777" w:rsidR="006B0B8C" w:rsidRDefault="005A4BC1" w:rsidP="00333E8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B57563" w:rsidRPr="007135B9">
        <w:rPr>
          <w:rFonts w:eastAsiaTheme="minorEastAsia"/>
          <w:color w:val="000000"/>
          <w:lang w:eastAsia="en-US"/>
        </w:rPr>
        <w:t xml:space="preserve">doctor of physic         </w:t>
      </w:r>
      <w:r w:rsidR="00B57563" w:rsidRPr="007135B9">
        <w:rPr>
          <w:rFonts w:eastAsiaTheme="minorEastAsia"/>
          <w:color w:val="000000"/>
          <w:lang w:eastAsia="en-US"/>
        </w:rPr>
        <w:tab/>
      </w:r>
      <w:r w:rsidR="00B57563" w:rsidRPr="007135B9">
        <w:rPr>
          <w:rFonts w:eastAsiaTheme="minorEastAsia"/>
          <w:color w:val="000000"/>
          <w:lang w:eastAsia="en-US"/>
        </w:rPr>
        <w:tab/>
      </w:r>
    </w:p>
    <w:p w14:paraId="04755A0E" w14:textId="77777777" w:rsidR="006B0B8C" w:rsidRDefault="006B0B8C" w:rsidP="00333E81">
      <w:pPr>
        <w:autoSpaceDE w:val="0"/>
        <w:autoSpaceDN w:val="0"/>
        <w:adjustRightInd w:val="0"/>
        <w:rPr>
          <w:rFonts w:eastAsiaTheme="minorEastAsia"/>
          <w:color w:val="000000"/>
          <w:lang w:eastAsia="en-US"/>
        </w:rPr>
      </w:pPr>
    </w:p>
    <w:p w14:paraId="75673717" w14:textId="170A30A5" w:rsidR="00B57563" w:rsidRPr="007135B9" w:rsidRDefault="00B57563" w:rsidP="00333E8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00313C78" w:rsidRPr="007135B9">
        <w:rPr>
          <w:rFonts w:eastAsiaTheme="minorEastAsia"/>
          <w:color w:val="000000"/>
          <w:lang w:eastAsia="en-US"/>
        </w:rPr>
        <w:t>Meysey</w:t>
      </w:r>
      <w:proofErr w:type="spellEnd"/>
      <w:r w:rsidR="00313C78" w:rsidRPr="007135B9">
        <w:rPr>
          <w:rFonts w:eastAsiaTheme="minorEastAsia"/>
          <w:color w:val="000000"/>
          <w:lang w:eastAsia="en-US"/>
        </w:rPr>
        <w:t xml:space="preserve"> Hampton, Gloucestershire</w:t>
      </w:r>
      <w:r w:rsidRPr="007135B9">
        <w:rPr>
          <w:rFonts w:eastAsiaTheme="minorEastAsia"/>
          <w:color w:val="000000"/>
          <w:lang w:eastAsia="en-US"/>
        </w:rPr>
        <w:t>, and</w:t>
      </w:r>
      <w:r w:rsidR="006B0B8C">
        <w:rPr>
          <w:rFonts w:eastAsiaTheme="minorEastAsia"/>
          <w:color w:val="000000"/>
          <w:lang w:eastAsia="en-US"/>
        </w:rPr>
        <w:t xml:space="preserve"> </w:t>
      </w:r>
      <w:r w:rsidRPr="007135B9">
        <w:rPr>
          <w:rFonts w:eastAsiaTheme="minorEastAsia"/>
          <w:color w:val="000000"/>
          <w:lang w:eastAsia="en-US"/>
        </w:rPr>
        <w:t xml:space="preserve">Marston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Wiltshire</w:t>
      </w:r>
    </w:p>
    <w:p w14:paraId="47636DB1" w14:textId="4C73E92E" w:rsidR="00313C78" w:rsidRPr="007135B9" w:rsidRDefault="00313C78" w:rsidP="00333E81">
      <w:pPr>
        <w:autoSpaceDE w:val="0"/>
        <w:autoSpaceDN w:val="0"/>
        <w:adjustRightInd w:val="0"/>
        <w:rPr>
          <w:rFonts w:eastAsiaTheme="minorEastAsia"/>
          <w:color w:val="000000"/>
          <w:lang w:eastAsia="en-US"/>
        </w:rPr>
      </w:pPr>
    </w:p>
    <w:p w14:paraId="15C5674D" w14:textId="00A57692" w:rsidR="00313C78" w:rsidRPr="007135B9" w:rsidRDefault="009E5AB8" w:rsidP="00333E81">
      <w:pPr>
        <w:autoSpaceDE w:val="0"/>
        <w:autoSpaceDN w:val="0"/>
        <w:adjustRightInd w:val="0"/>
        <w:rPr>
          <w:rFonts w:eastAsiaTheme="minorEastAsia"/>
          <w:color w:val="000000"/>
          <w:lang w:eastAsia="en-US"/>
        </w:rPr>
      </w:pPr>
      <w:r w:rsidRPr="007135B9">
        <w:rPr>
          <w:rFonts w:eastAsiaTheme="minorEastAsia"/>
          <w:color w:val="000000"/>
          <w:lang w:eastAsia="en-US"/>
        </w:rPr>
        <w:t xml:space="preserve">Francis Vaux was the son of </w:t>
      </w:r>
      <w:r w:rsidRPr="007135B9">
        <w:rPr>
          <w:rFonts w:eastAsiaTheme="minorEastAsia"/>
          <w:b/>
          <w:bCs/>
          <w:color w:val="000000"/>
          <w:lang w:eastAsia="en-US"/>
        </w:rPr>
        <w:t>James Vaux</w:t>
      </w:r>
      <w:r w:rsidRPr="007135B9">
        <w:rPr>
          <w:rFonts w:eastAsiaTheme="minorEastAsia"/>
          <w:color w:val="000000"/>
          <w:lang w:eastAsia="en-US"/>
        </w:rPr>
        <w:t xml:space="preserve">, gentleman and physician, and his wife Edith, of Marston </w:t>
      </w:r>
      <w:proofErr w:type="spellStart"/>
      <w:r w:rsidRPr="007135B9">
        <w:rPr>
          <w:rFonts w:eastAsiaTheme="minorEastAsia"/>
          <w:color w:val="000000"/>
          <w:lang w:eastAsia="en-US"/>
        </w:rPr>
        <w:t>Mesyey</w:t>
      </w:r>
      <w:proofErr w:type="spellEnd"/>
      <w:r w:rsidRPr="007135B9">
        <w:rPr>
          <w:rFonts w:eastAsiaTheme="minorEastAsia"/>
          <w:color w:val="000000"/>
          <w:lang w:eastAsia="en-US"/>
        </w:rPr>
        <w:t xml:space="preserve">, Wiltshire, and was baptised at </w:t>
      </w:r>
      <w:proofErr w:type="spellStart"/>
      <w:r w:rsidRPr="007135B9">
        <w:rPr>
          <w:rFonts w:eastAsiaTheme="minorEastAsia"/>
          <w:color w:val="000000"/>
          <w:lang w:eastAsia="en-US"/>
        </w:rPr>
        <w:t>Kempsford</w:t>
      </w:r>
      <w:proofErr w:type="spellEnd"/>
      <w:r w:rsidRPr="007135B9">
        <w:rPr>
          <w:rFonts w:eastAsiaTheme="minorEastAsia"/>
          <w:color w:val="000000"/>
          <w:lang w:eastAsia="en-US"/>
        </w:rPr>
        <w:t xml:space="preserve">, Gloucestershire, on 5 November 1599. He matriculated at </w:t>
      </w:r>
      <w:proofErr w:type="spellStart"/>
      <w:r w:rsidRPr="007135B9">
        <w:rPr>
          <w:rFonts w:eastAsiaTheme="minorEastAsia"/>
          <w:color w:val="000000"/>
          <w:lang w:eastAsia="en-US"/>
        </w:rPr>
        <w:t>Broadgates</w:t>
      </w:r>
      <w:proofErr w:type="spellEnd"/>
      <w:r w:rsidRPr="007135B9">
        <w:rPr>
          <w:rFonts w:eastAsiaTheme="minorEastAsia"/>
          <w:color w:val="000000"/>
          <w:lang w:eastAsia="en-US"/>
        </w:rPr>
        <w:t xml:space="preserve"> Hall, Oxford, on 12 December 1623 and subsequently migrated to Pembroke College, where he graduated B Med on 28 April 1626. He was also licensed to practise medicine by the University in the same year. Vaux</w:t>
      </w:r>
      <w:r w:rsidR="00D4355F" w:rsidRPr="007135B9">
        <w:rPr>
          <w:rFonts w:eastAsiaTheme="minorEastAsia"/>
          <w:color w:val="000000"/>
          <w:lang w:eastAsia="en-US"/>
        </w:rPr>
        <w:t>, who, like his father, almost certainly continued to attract patients from far afield,</w:t>
      </w:r>
      <w:r w:rsidRPr="007135B9">
        <w:rPr>
          <w:rFonts w:eastAsiaTheme="minorEastAsia"/>
          <w:color w:val="000000"/>
          <w:lang w:eastAsia="en-US"/>
        </w:rPr>
        <w:t xml:space="preserve"> was buried at Marston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Gloucestershire, on 30 </w:t>
      </w:r>
      <w:r w:rsidRPr="007135B9">
        <w:rPr>
          <w:rFonts w:eastAsiaTheme="minorEastAsia"/>
          <w:color w:val="000000"/>
          <w:lang w:eastAsia="en-US"/>
        </w:rPr>
        <w:lastRenderedPageBreak/>
        <w:t>January 1631/2.</w:t>
      </w:r>
      <w:r w:rsidR="00B57563" w:rsidRPr="007135B9">
        <w:rPr>
          <w:rFonts w:eastAsiaTheme="minorEastAsia"/>
          <w:color w:val="000000"/>
          <w:lang w:eastAsia="en-US"/>
        </w:rPr>
        <w:t xml:space="preserve"> </w:t>
      </w:r>
      <w:r w:rsidR="00146803" w:rsidRPr="007135B9">
        <w:rPr>
          <w:rFonts w:eastAsiaTheme="minorEastAsia"/>
          <w:color w:val="000000"/>
          <w:lang w:eastAsia="en-US"/>
        </w:rPr>
        <w:t>Administration of Vaux’s will was granted to his widow Catherine (otherwise unidentified) on 5 February 1631/2.</w:t>
      </w:r>
    </w:p>
    <w:p w14:paraId="512E529C" w14:textId="79241717" w:rsidR="009E5AB8" w:rsidRPr="007135B9" w:rsidRDefault="009E5AB8" w:rsidP="00333E81">
      <w:pPr>
        <w:autoSpaceDE w:val="0"/>
        <w:autoSpaceDN w:val="0"/>
        <w:adjustRightInd w:val="0"/>
        <w:rPr>
          <w:rFonts w:eastAsiaTheme="minorEastAsia"/>
          <w:color w:val="000000"/>
          <w:lang w:eastAsia="en-US"/>
        </w:rPr>
      </w:pPr>
    </w:p>
    <w:p w14:paraId="07E34ECA" w14:textId="7DA1307D" w:rsidR="009E5AB8" w:rsidRPr="007135B9" w:rsidRDefault="009E5AB8" w:rsidP="009E5AB8">
      <w:pPr>
        <w:autoSpaceDE w:val="0"/>
        <w:autoSpaceDN w:val="0"/>
        <w:adjustRightInd w:val="0"/>
      </w:pPr>
      <w:r w:rsidRPr="007135B9">
        <w:t xml:space="preserve">Gloucestershire </w:t>
      </w:r>
      <w:r w:rsidR="006B0B8C">
        <w:t>Archives</w:t>
      </w:r>
      <w:r w:rsidRPr="007135B9">
        <w:t xml:space="preserve">, P 189 IN 1/1 [parish registers of </w:t>
      </w:r>
      <w:proofErr w:type="spellStart"/>
      <w:r w:rsidRPr="007135B9">
        <w:t>Kempsford</w:t>
      </w:r>
      <w:proofErr w:type="spellEnd"/>
      <w:r w:rsidRPr="007135B9">
        <w:t xml:space="preserve">, Gloucestershire, 1573-1679]; Foster, iv, p.1539; </w:t>
      </w:r>
      <w:proofErr w:type="spellStart"/>
      <w:r w:rsidRPr="007135B9">
        <w:rPr>
          <w:rFonts w:eastAsiaTheme="minorEastAsia"/>
          <w:color w:val="000000"/>
          <w:lang w:eastAsia="en-US"/>
        </w:rPr>
        <w:t>Bodl</w:t>
      </w:r>
      <w:proofErr w:type="spellEnd"/>
      <w:r w:rsidRPr="007135B9">
        <w:rPr>
          <w:rFonts w:eastAsiaTheme="minorEastAsia"/>
          <w:color w:val="000000"/>
          <w:lang w:eastAsia="en-US"/>
        </w:rPr>
        <w:t>., O</w:t>
      </w:r>
      <w:r w:rsidR="00D461D5">
        <w:rPr>
          <w:rFonts w:eastAsiaTheme="minorEastAsia"/>
          <w:color w:val="000000"/>
          <w:lang w:eastAsia="en-US"/>
        </w:rPr>
        <w:t>xford University Archives</w:t>
      </w:r>
      <w:r w:rsidRPr="007135B9">
        <w:rPr>
          <w:rFonts w:eastAsiaTheme="minorEastAsia"/>
          <w:color w:val="000000"/>
          <w:lang w:eastAsia="en-US"/>
        </w:rPr>
        <w:t xml:space="preserve">, NEP/supra/Reg O, f.236v; </w:t>
      </w:r>
      <w:r w:rsidRPr="007135B9">
        <w:t xml:space="preserve">Gloucestershire </w:t>
      </w:r>
      <w:r w:rsidR="006B0B8C">
        <w:t>Archives</w:t>
      </w:r>
      <w:r w:rsidRPr="007135B9">
        <w:t xml:space="preserve">, P211 IN 1/1 [parish registers of </w:t>
      </w:r>
      <w:proofErr w:type="spellStart"/>
      <w:r w:rsidRPr="007135B9">
        <w:t>Meysey</w:t>
      </w:r>
      <w:proofErr w:type="spellEnd"/>
      <w:r w:rsidRPr="007135B9">
        <w:t xml:space="preserve"> Hampton, Gloucestershire, 1570-1721]</w:t>
      </w:r>
      <w:r w:rsidR="00146803" w:rsidRPr="007135B9">
        <w:t>; TNA, PCC, Administration Act Book, 1631-1632, f.80.</w:t>
      </w:r>
    </w:p>
    <w:p w14:paraId="6651049D" w14:textId="4D2AF10C" w:rsidR="00B57563" w:rsidRPr="007135B9" w:rsidRDefault="00B57563" w:rsidP="009E5AB8">
      <w:pPr>
        <w:autoSpaceDE w:val="0"/>
        <w:autoSpaceDN w:val="0"/>
        <w:adjustRightInd w:val="0"/>
      </w:pPr>
    </w:p>
    <w:p w14:paraId="036E366D" w14:textId="362A97A4" w:rsidR="00B57563" w:rsidRPr="007135B9" w:rsidRDefault="00B57563" w:rsidP="009E5AB8">
      <w:pPr>
        <w:autoSpaceDE w:val="0"/>
        <w:autoSpaceDN w:val="0"/>
        <w:adjustRightInd w:val="0"/>
      </w:pPr>
    </w:p>
    <w:p w14:paraId="77706AAA" w14:textId="30FC0D24" w:rsidR="00B57563" w:rsidRPr="007135B9" w:rsidRDefault="00B57563" w:rsidP="009E5AB8">
      <w:pPr>
        <w:autoSpaceDE w:val="0"/>
        <w:autoSpaceDN w:val="0"/>
        <w:adjustRightInd w:val="0"/>
      </w:pPr>
      <w:r w:rsidRPr="007135B9">
        <w:rPr>
          <w:b/>
          <w:bCs/>
        </w:rPr>
        <w:t>James VAUX</w:t>
      </w:r>
      <w:r w:rsidR="00D461D5">
        <w:rPr>
          <w:b/>
          <w:bCs/>
        </w:rPr>
        <w:t xml:space="preserve"> (d.1627)</w:t>
      </w:r>
      <w:r w:rsidRPr="007135B9">
        <w:rPr>
          <w:b/>
          <w:bCs/>
        </w:rPr>
        <w:tab/>
        <w:t xml:space="preserve">    </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13458</w:t>
      </w:r>
    </w:p>
    <w:p w14:paraId="07C1140C" w14:textId="77777777" w:rsidR="00B57563" w:rsidRPr="007135B9" w:rsidRDefault="00B57563" w:rsidP="009E5AB8">
      <w:pPr>
        <w:autoSpaceDE w:val="0"/>
        <w:autoSpaceDN w:val="0"/>
        <w:adjustRightInd w:val="0"/>
        <w:rPr>
          <w:b/>
          <w:bCs/>
        </w:rPr>
      </w:pPr>
    </w:p>
    <w:p w14:paraId="011BE3C1" w14:textId="77777777" w:rsidR="006B0B8C" w:rsidRDefault="00B57563" w:rsidP="00B57563">
      <w:pPr>
        <w:autoSpaceDE w:val="0"/>
        <w:autoSpaceDN w:val="0"/>
        <w:adjustRightInd w:val="0"/>
        <w:ind w:left="3600" w:hanging="3600"/>
      </w:pPr>
      <w:proofErr w:type="spellStart"/>
      <w:r w:rsidRPr="007135B9">
        <w:t>Occ</w:t>
      </w:r>
      <w:proofErr w:type="spellEnd"/>
      <w:r w:rsidRPr="007135B9">
        <w:t xml:space="preserve">: doctor of physic </w:t>
      </w:r>
      <w:r w:rsidRPr="007135B9">
        <w:tab/>
      </w:r>
    </w:p>
    <w:p w14:paraId="787B1A7C" w14:textId="77777777" w:rsidR="006B0B8C" w:rsidRDefault="006B0B8C" w:rsidP="00B57563">
      <w:pPr>
        <w:autoSpaceDE w:val="0"/>
        <w:autoSpaceDN w:val="0"/>
        <w:adjustRightInd w:val="0"/>
        <w:ind w:left="3600" w:hanging="3600"/>
      </w:pPr>
    </w:p>
    <w:p w14:paraId="7D69684C" w14:textId="3F54BEBA" w:rsidR="009E5AB8" w:rsidRPr="007135B9" w:rsidRDefault="00B57563" w:rsidP="00B57563">
      <w:pPr>
        <w:autoSpaceDE w:val="0"/>
        <w:autoSpaceDN w:val="0"/>
        <w:adjustRightInd w:val="0"/>
        <w:ind w:left="3600" w:hanging="3600"/>
      </w:pPr>
      <w:proofErr w:type="spellStart"/>
      <w:r w:rsidRPr="007135B9">
        <w:t>Loc</w:t>
      </w:r>
      <w:proofErr w:type="spellEnd"/>
      <w:r w:rsidRPr="007135B9">
        <w:t xml:space="preserve">: </w:t>
      </w:r>
      <w:proofErr w:type="spellStart"/>
      <w:r w:rsidRPr="007135B9">
        <w:t>Meysey</w:t>
      </w:r>
      <w:proofErr w:type="spellEnd"/>
      <w:r w:rsidRPr="007135B9">
        <w:t xml:space="preserve"> Hampton, Gloucestershire, and</w:t>
      </w:r>
      <w:r w:rsidR="006B0B8C">
        <w:t xml:space="preserve"> </w:t>
      </w:r>
      <w:r w:rsidRPr="007135B9">
        <w:t xml:space="preserve">Marston </w:t>
      </w:r>
      <w:proofErr w:type="spellStart"/>
      <w:r w:rsidRPr="007135B9">
        <w:t>Meysey</w:t>
      </w:r>
      <w:proofErr w:type="spellEnd"/>
      <w:r w:rsidRPr="007135B9">
        <w:t>, Wiltshire</w:t>
      </w:r>
    </w:p>
    <w:p w14:paraId="71AF4E9E" w14:textId="6D67F057" w:rsidR="009E5AB8" w:rsidRPr="007135B9" w:rsidRDefault="009E5AB8" w:rsidP="009E5AB8">
      <w:pPr>
        <w:autoSpaceDE w:val="0"/>
        <w:autoSpaceDN w:val="0"/>
        <w:adjustRightInd w:val="0"/>
      </w:pPr>
    </w:p>
    <w:p w14:paraId="477C3E01" w14:textId="58C3A5DB" w:rsidR="009E5AB8" w:rsidRPr="007135B9" w:rsidRDefault="00E8278D" w:rsidP="009E5AB8">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James Vaux was a celebrated medical practitioner and surgeon who </w:t>
      </w:r>
      <w:r w:rsidR="00905C8C" w:rsidRPr="007135B9">
        <w:rPr>
          <w:rFonts w:eastAsiaTheme="minorEastAsia"/>
          <w:color w:val="000000"/>
          <w:lang w:eastAsia="en-US"/>
        </w:rPr>
        <w:t xml:space="preserve">gained a wide reputation for his skill in both arts spanning a period of almost thirty years. </w:t>
      </w:r>
      <w:r w:rsidR="00161D86" w:rsidRPr="007135B9">
        <w:rPr>
          <w:rFonts w:eastAsiaTheme="minorEastAsia"/>
          <w:color w:val="000000"/>
          <w:lang w:eastAsia="en-US"/>
        </w:rPr>
        <w:t xml:space="preserve">Such was his fame that according to the eighteenth-century historian of Gloucestershire, Samuel Rudder, Vaux was approached by King James I as a potential royal physician. On being asked to what he owed his great success in healing the sick, Vaux is alleged to have responded practice, to which James replied that if that was so, he must have killed many and so dismissed him, promising him that ‘he would never practise upon me’. </w:t>
      </w:r>
      <w:r w:rsidR="00905C8C" w:rsidRPr="007135B9">
        <w:rPr>
          <w:rFonts w:eastAsiaTheme="minorEastAsia"/>
          <w:color w:val="000000"/>
          <w:lang w:eastAsia="en-US"/>
        </w:rPr>
        <w:t xml:space="preserve">After his death in 1627, his son </w:t>
      </w:r>
      <w:r w:rsidR="00905C8C" w:rsidRPr="007135B9">
        <w:rPr>
          <w:rFonts w:eastAsiaTheme="minorEastAsia"/>
          <w:b/>
          <w:bCs/>
          <w:color w:val="000000"/>
          <w:lang w:eastAsia="en-US"/>
        </w:rPr>
        <w:t>Francis Vaux</w:t>
      </w:r>
      <w:r w:rsidR="00905C8C" w:rsidRPr="007135B9">
        <w:rPr>
          <w:rFonts w:eastAsiaTheme="minorEastAsia"/>
          <w:color w:val="000000"/>
          <w:lang w:eastAsia="en-US"/>
        </w:rPr>
        <w:t xml:space="preserve">, who trained in medicine at Oxford, erected a lavish monument to his memory which was also immortalised in words by the poet William Greene (d.c.1645) and cosmographer and Anglican apologist Peter </w:t>
      </w:r>
      <w:proofErr w:type="spellStart"/>
      <w:r w:rsidR="00905C8C" w:rsidRPr="007135B9">
        <w:rPr>
          <w:rFonts w:eastAsiaTheme="minorEastAsia"/>
          <w:color w:val="000000"/>
          <w:lang w:eastAsia="en-US"/>
        </w:rPr>
        <w:t>Heylyn</w:t>
      </w:r>
      <w:proofErr w:type="spellEnd"/>
      <w:r w:rsidR="00905C8C" w:rsidRPr="007135B9">
        <w:rPr>
          <w:rFonts w:eastAsiaTheme="minorEastAsia"/>
          <w:color w:val="000000"/>
          <w:lang w:eastAsia="en-US"/>
        </w:rPr>
        <w:t xml:space="preserve"> (1599-1662). However, perhaps the most eloquent testament to his fame and success as a physician is evident from the records of almost 30 ‘strangers’ who were buried in the tiny parish of </w:t>
      </w:r>
      <w:proofErr w:type="spellStart"/>
      <w:r w:rsidR="00905C8C" w:rsidRPr="007135B9">
        <w:rPr>
          <w:rFonts w:eastAsiaTheme="minorEastAsia"/>
          <w:color w:val="000000"/>
          <w:lang w:eastAsia="en-US"/>
        </w:rPr>
        <w:t>Meysey</w:t>
      </w:r>
      <w:proofErr w:type="spellEnd"/>
      <w:r w:rsidR="00905C8C" w:rsidRPr="007135B9">
        <w:rPr>
          <w:rFonts w:eastAsiaTheme="minorEastAsia"/>
          <w:color w:val="000000"/>
          <w:lang w:eastAsia="en-US"/>
        </w:rPr>
        <w:t xml:space="preserve"> Hampton, Gloucestershire (Vaux’s home church despite being located just across the border in Gloucestershire). Hundreds more, presumably, returned home healed from their ailments. Judging from the fate of the less fortunate, Vaux drew on a clientele that travelled to Marston </w:t>
      </w:r>
      <w:proofErr w:type="spellStart"/>
      <w:r w:rsidR="00905C8C" w:rsidRPr="007135B9">
        <w:rPr>
          <w:rFonts w:eastAsiaTheme="minorEastAsia"/>
          <w:color w:val="000000"/>
          <w:lang w:eastAsia="en-US"/>
        </w:rPr>
        <w:t>Meysey</w:t>
      </w:r>
      <w:proofErr w:type="spellEnd"/>
      <w:r w:rsidR="00905C8C" w:rsidRPr="007135B9">
        <w:rPr>
          <w:rFonts w:eastAsiaTheme="minorEastAsia"/>
          <w:color w:val="000000"/>
          <w:lang w:eastAsia="en-US"/>
        </w:rPr>
        <w:t xml:space="preserve"> from far and wide including most neighbouring counties and even Cumberland. Many were also well heeled. Among those who died under his care w</w:t>
      </w:r>
      <w:r w:rsidR="00E50CDE" w:rsidRPr="007135B9">
        <w:rPr>
          <w:rFonts w:eastAsiaTheme="minorEastAsia"/>
          <w:color w:val="000000"/>
          <w:lang w:eastAsia="en-US"/>
        </w:rPr>
        <w:t>ere</w:t>
      </w:r>
      <w:r w:rsidR="00905C8C" w:rsidRPr="007135B9">
        <w:rPr>
          <w:rFonts w:eastAsiaTheme="minorEastAsia"/>
          <w:color w:val="000000"/>
          <w:lang w:eastAsia="en-US"/>
        </w:rPr>
        <w:t xml:space="preserve"> the daughter of a knight and two </w:t>
      </w:r>
      <w:r w:rsidR="00E50CDE" w:rsidRPr="007135B9">
        <w:rPr>
          <w:rFonts w:eastAsiaTheme="minorEastAsia"/>
          <w:color w:val="000000"/>
          <w:lang w:eastAsia="en-US"/>
        </w:rPr>
        <w:t>Oxford scholars, Nathaniel Ryder (d.1625) and Edmund Shepherd (d.1625), fellow of Queen’s College.</w:t>
      </w:r>
    </w:p>
    <w:p w14:paraId="58001850" w14:textId="16B1A3E2" w:rsidR="00E50CDE" w:rsidRPr="007135B9" w:rsidRDefault="00E50CDE" w:rsidP="009E5AB8">
      <w:pPr>
        <w:autoSpaceDE w:val="0"/>
        <w:autoSpaceDN w:val="0"/>
        <w:adjustRightInd w:val="0"/>
        <w:rPr>
          <w:rFonts w:eastAsiaTheme="minorEastAsia"/>
          <w:color w:val="000000"/>
          <w:lang w:eastAsia="en-US"/>
        </w:rPr>
      </w:pPr>
    </w:p>
    <w:p w14:paraId="37E8E161" w14:textId="09A7F684" w:rsidR="00E50CDE" w:rsidRPr="007135B9" w:rsidRDefault="00E50CDE" w:rsidP="009E5AB8">
      <w:pPr>
        <w:autoSpaceDE w:val="0"/>
        <w:autoSpaceDN w:val="0"/>
        <w:adjustRightInd w:val="0"/>
        <w:rPr>
          <w:rFonts w:eastAsiaTheme="minorEastAsia"/>
          <w:color w:val="000000"/>
          <w:lang w:eastAsia="en-US"/>
        </w:rPr>
      </w:pPr>
      <w:r w:rsidRPr="007135B9">
        <w:rPr>
          <w:rFonts w:eastAsiaTheme="minorEastAsia"/>
          <w:color w:val="000000"/>
          <w:lang w:eastAsia="en-US"/>
        </w:rPr>
        <w:t>Vaux married twice. He married his first wife Edith Jenner</w:t>
      </w:r>
      <w:r w:rsidR="00146803" w:rsidRPr="007135B9">
        <w:rPr>
          <w:rFonts w:eastAsiaTheme="minorEastAsia"/>
          <w:color w:val="000000"/>
          <w:lang w:eastAsia="en-US"/>
        </w:rPr>
        <w:t xml:space="preserve"> (1576-1617), the daughter of William Jenner,</w:t>
      </w:r>
      <w:r w:rsidRPr="007135B9">
        <w:rPr>
          <w:rFonts w:eastAsiaTheme="minorEastAsia"/>
          <w:color w:val="000000"/>
          <w:lang w:eastAsia="en-US"/>
        </w:rPr>
        <w:t xml:space="preserve"> at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 on 18 January 1598/9. She was buried there on 17 August 1617. Vaux then married Philip or Philippa Horton (1596-1631), the daughter of William Horton</w:t>
      </w:r>
      <w:r w:rsidR="003669E8" w:rsidRPr="007135B9">
        <w:rPr>
          <w:rFonts w:eastAsiaTheme="minorEastAsia"/>
          <w:color w:val="000000"/>
          <w:lang w:eastAsia="en-US"/>
        </w:rPr>
        <w:t xml:space="preserve"> (d.161</w:t>
      </w:r>
      <w:r w:rsidR="00717CA8" w:rsidRPr="007135B9">
        <w:rPr>
          <w:rFonts w:eastAsiaTheme="minorEastAsia"/>
          <w:color w:val="000000"/>
          <w:lang w:eastAsia="en-US"/>
        </w:rPr>
        <w:t>2</w:t>
      </w:r>
      <w:r w:rsidR="003669E8" w:rsidRPr="007135B9">
        <w:rPr>
          <w:rFonts w:eastAsiaTheme="minorEastAsia"/>
          <w:color w:val="000000"/>
          <w:lang w:eastAsia="en-US"/>
        </w:rPr>
        <w:t>)</w:t>
      </w:r>
      <w:r w:rsidRPr="007135B9">
        <w:rPr>
          <w:rFonts w:eastAsiaTheme="minorEastAsia"/>
          <w:color w:val="000000"/>
          <w:lang w:eastAsia="en-US"/>
        </w:rPr>
        <w:t xml:space="preserve">, esquire, of Staunton, </w:t>
      </w:r>
      <w:r w:rsidR="003669E8" w:rsidRPr="007135B9">
        <w:rPr>
          <w:rFonts w:eastAsiaTheme="minorEastAsia"/>
          <w:color w:val="000000"/>
          <w:lang w:eastAsia="en-US"/>
        </w:rPr>
        <w:t xml:space="preserve">Worcestershire (now in </w:t>
      </w:r>
      <w:r w:rsidRPr="007135B9">
        <w:rPr>
          <w:rFonts w:eastAsiaTheme="minorEastAsia"/>
          <w:color w:val="000000"/>
          <w:lang w:eastAsia="en-US"/>
        </w:rPr>
        <w:t>Gloucestershire</w:t>
      </w:r>
      <w:r w:rsidR="003669E8" w:rsidRPr="007135B9">
        <w:rPr>
          <w:rFonts w:eastAsiaTheme="minorEastAsia"/>
          <w:color w:val="000000"/>
          <w:lang w:eastAsia="en-US"/>
        </w:rPr>
        <w:t>)</w:t>
      </w:r>
      <w:r w:rsidRPr="007135B9">
        <w:rPr>
          <w:rFonts w:eastAsiaTheme="minorEastAsia"/>
          <w:color w:val="000000"/>
          <w:lang w:eastAsia="en-US"/>
        </w:rPr>
        <w:t>.</w:t>
      </w:r>
      <w:r w:rsidR="00924CCD" w:rsidRPr="007135B9">
        <w:rPr>
          <w:rFonts w:eastAsiaTheme="minorEastAsia"/>
          <w:color w:val="000000"/>
          <w:lang w:eastAsia="en-US"/>
        </w:rPr>
        <w:t xml:space="preserve"> James Vaux, gent, died on 17 March 1626/7 and was buried at </w:t>
      </w:r>
      <w:proofErr w:type="spellStart"/>
      <w:r w:rsidR="00924CCD" w:rsidRPr="007135B9">
        <w:rPr>
          <w:rFonts w:eastAsiaTheme="minorEastAsia"/>
          <w:color w:val="000000"/>
          <w:lang w:eastAsia="en-US"/>
        </w:rPr>
        <w:t>Meysey</w:t>
      </w:r>
      <w:proofErr w:type="spellEnd"/>
      <w:r w:rsidR="00924CCD" w:rsidRPr="007135B9">
        <w:rPr>
          <w:rFonts w:eastAsiaTheme="minorEastAsia"/>
          <w:color w:val="000000"/>
          <w:lang w:eastAsia="en-US"/>
        </w:rPr>
        <w:t xml:space="preserve"> Hampton one week later. His funeral sermon was preached by one H.S.</w:t>
      </w:r>
      <w:r w:rsidR="003669E8" w:rsidRPr="007135B9">
        <w:rPr>
          <w:rFonts w:eastAsiaTheme="minorEastAsia"/>
          <w:color w:val="000000"/>
          <w:lang w:eastAsia="en-US"/>
        </w:rPr>
        <w:t xml:space="preserve"> </w:t>
      </w:r>
      <w:r w:rsidR="00717CA8" w:rsidRPr="007135B9">
        <w:rPr>
          <w:rFonts w:eastAsiaTheme="minorEastAsia"/>
          <w:color w:val="000000"/>
          <w:lang w:eastAsia="en-US"/>
        </w:rPr>
        <w:t xml:space="preserve">Vaux’s medical practice had made him a very wealthy man. In his will, made shortly before his death, he left over £1,000 in bequests to his ten surviving children. Vaux named his son Francis as residual legatee and executor and nominated a neighbour Edward Bennett and his two brothers in law, Robert and William Jenner, to act as overseers. </w:t>
      </w:r>
      <w:r w:rsidR="003669E8" w:rsidRPr="007135B9">
        <w:rPr>
          <w:rFonts w:eastAsiaTheme="minorEastAsia"/>
          <w:color w:val="000000"/>
          <w:lang w:eastAsia="en-US"/>
        </w:rPr>
        <w:t xml:space="preserve">Vaux’s widow Philip </w:t>
      </w:r>
      <w:r w:rsidR="00717CA8" w:rsidRPr="007135B9">
        <w:rPr>
          <w:rFonts w:eastAsiaTheme="minorEastAsia"/>
          <w:color w:val="000000"/>
          <w:lang w:eastAsia="en-US"/>
        </w:rPr>
        <w:t>re-</w:t>
      </w:r>
      <w:r w:rsidR="003669E8" w:rsidRPr="007135B9">
        <w:rPr>
          <w:rFonts w:eastAsiaTheme="minorEastAsia"/>
          <w:color w:val="000000"/>
          <w:lang w:eastAsia="en-US"/>
        </w:rPr>
        <w:t>married a</w:t>
      </w:r>
      <w:r w:rsidR="00717CA8" w:rsidRPr="007135B9">
        <w:rPr>
          <w:rFonts w:eastAsiaTheme="minorEastAsia"/>
          <w:color w:val="000000"/>
          <w:lang w:eastAsia="en-US"/>
        </w:rPr>
        <w:t xml:space="preserve">nd </w:t>
      </w:r>
      <w:r w:rsidR="003669E8" w:rsidRPr="007135B9">
        <w:rPr>
          <w:rFonts w:eastAsiaTheme="minorEastAsia"/>
          <w:color w:val="000000"/>
          <w:lang w:eastAsia="en-US"/>
        </w:rPr>
        <w:t>was buried</w:t>
      </w:r>
      <w:r w:rsidR="00717CA8" w:rsidRPr="007135B9">
        <w:rPr>
          <w:rFonts w:eastAsiaTheme="minorEastAsia"/>
          <w:color w:val="000000"/>
          <w:lang w:eastAsia="en-US"/>
        </w:rPr>
        <w:t xml:space="preserve"> as Philip </w:t>
      </w:r>
      <w:proofErr w:type="spellStart"/>
      <w:r w:rsidR="00717CA8" w:rsidRPr="007135B9">
        <w:rPr>
          <w:rFonts w:eastAsiaTheme="minorEastAsia"/>
          <w:color w:val="000000"/>
          <w:lang w:eastAsia="en-US"/>
        </w:rPr>
        <w:t>Baynham</w:t>
      </w:r>
      <w:proofErr w:type="spellEnd"/>
      <w:r w:rsidR="003669E8" w:rsidRPr="007135B9">
        <w:rPr>
          <w:rFonts w:eastAsiaTheme="minorEastAsia"/>
          <w:color w:val="000000"/>
          <w:lang w:eastAsia="en-US"/>
        </w:rPr>
        <w:t xml:space="preserve"> at her native parish of Staunton on 5 June 1631, where </w:t>
      </w:r>
      <w:r w:rsidR="00722D8A" w:rsidRPr="007135B9">
        <w:rPr>
          <w:rFonts w:eastAsiaTheme="minorEastAsia"/>
          <w:color w:val="000000"/>
          <w:lang w:eastAsia="en-US"/>
        </w:rPr>
        <w:t>her name is recorded on the memorial to her father.</w:t>
      </w:r>
    </w:p>
    <w:p w14:paraId="4A7BE58B" w14:textId="40E11865" w:rsidR="00EA5603" w:rsidRPr="007135B9" w:rsidRDefault="00EA5603" w:rsidP="00EA5603"/>
    <w:p w14:paraId="6836E0A9" w14:textId="1563666D" w:rsidR="00146803" w:rsidRPr="007135B9" w:rsidRDefault="00EA5603" w:rsidP="009E5AB8">
      <w:pPr>
        <w:autoSpaceDE w:val="0"/>
        <w:autoSpaceDN w:val="0"/>
        <w:adjustRightInd w:val="0"/>
        <w:rPr>
          <w:rFonts w:eastAsiaTheme="minorEastAsia"/>
          <w:color w:val="000000"/>
          <w:lang w:eastAsia="en-US"/>
        </w:rPr>
      </w:pPr>
      <w:r w:rsidRPr="007135B9">
        <w:fldChar w:fldCharType="begin"/>
      </w:r>
      <w:r w:rsidRPr="007135B9">
        <w:instrText xml:space="preserve"> INCLUDEPICTURE "/var/folders/wy/ck_qnrs10jq_kv7z21m2hbcc0000gn/T/com.microsoft.Word/WebArchiveCopyPasteTempFiles/Meysey-Hampton-2013.jpg" \* MERGEFORMATINET </w:instrText>
      </w:r>
      <w:r w:rsidRPr="007135B9">
        <w:fldChar w:fldCharType="separate"/>
      </w:r>
      <w:r w:rsidRPr="007135B9">
        <w:rPr>
          <w:noProof/>
        </w:rPr>
        <w:drawing>
          <wp:inline distT="0" distB="0" distL="0" distR="0" wp14:anchorId="215D2B62" wp14:editId="0E560288">
            <wp:extent cx="5065395" cy="7618095"/>
            <wp:effectExtent l="0" t="0" r="1905" b="1905"/>
            <wp:docPr id="3" name="Picture 3" descr="A picture containing indoor, sitting, ol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5395" cy="7618095"/>
                    </a:xfrm>
                    <a:prstGeom prst="rect">
                      <a:avLst/>
                    </a:prstGeom>
                    <a:noFill/>
                    <a:ln>
                      <a:noFill/>
                    </a:ln>
                  </pic:spPr>
                </pic:pic>
              </a:graphicData>
            </a:graphic>
          </wp:inline>
        </w:drawing>
      </w:r>
      <w:r w:rsidRPr="007135B9">
        <w:fldChar w:fldCharType="end"/>
      </w:r>
    </w:p>
    <w:p w14:paraId="19B3417D" w14:textId="0CE41315" w:rsidR="00146803" w:rsidRPr="007135B9" w:rsidRDefault="00146803" w:rsidP="009E5AB8">
      <w:pPr>
        <w:autoSpaceDE w:val="0"/>
        <w:autoSpaceDN w:val="0"/>
        <w:adjustRightInd w:val="0"/>
        <w:rPr>
          <w:rFonts w:eastAsiaTheme="minorEastAsia"/>
          <w:color w:val="000000"/>
          <w:lang w:eastAsia="en-US"/>
        </w:rPr>
      </w:pPr>
    </w:p>
    <w:p w14:paraId="3CCE9BAA" w14:textId="003264A2" w:rsidR="00146803" w:rsidRPr="007135B9" w:rsidRDefault="00146803" w:rsidP="00146803"/>
    <w:p w14:paraId="24BCC8B9" w14:textId="796D2E9B" w:rsidR="00146803" w:rsidRPr="007135B9" w:rsidRDefault="00146803" w:rsidP="009E5AB8">
      <w:pPr>
        <w:autoSpaceDE w:val="0"/>
        <w:autoSpaceDN w:val="0"/>
        <w:adjustRightInd w:val="0"/>
        <w:rPr>
          <w:rFonts w:eastAsiaTheme="minorEastAsia"/>
          <w:color w:val="000000"/>
          <w:lang w:eastAsia="en-US"/>
        </w:rPr>
      </w:pPr>
    </w:p>
    <w:p w14:paraId="6CA1E27F" w14:textId="197B1B73" w:rsidR="00146803" w:rsidRPr="007135B9" w:rsidRDefault="00146803" w:rsidP="009E5AB8">
      <w:pPr>
        <w:autoSpaceDE w:val="0"/>
        <w:autoSpaceDN w:val="0"/>
        <w:adjustRightInd w:val="0"/>
        <w:rPr>
          <w:rFonts w:eastAsiaTheme="minorEastAsia"/>
          <w:color w:val="000000"/>
          <w:lang w:eastAsia="en-US"/>
        </w:rPr>
      </w:pPr>
    </w:p>
    <w:p w14:paraId="22D8C141" w14:textId="707A901C" w:rsidR="00146803" w:rsidRPr="007135B9" w:rsidRDefault="00146803" w:rsidP="009E5AB8">
      <w:pPr>
        <w:autoSpaceDE w:val="0"/>
        <w:autoSpaceDN w:val="0"/>
        <w:adjustRightInd w:val="0"/>
        <w:rPr>
          <w:rFonts w:eastAsiaTheme="minorEastAsia"/>
          <w:color w:val="000000"/>
          <w:lang w:eastAsia="en-US"/>
        </w:rPr>
      </w:pPr>
    </w:p>
    <w:p w14:paraId="28F7768A" w14:textId="77777777" w:rsidR="00146803" w:rsidRPr="007135B9" w:rsidRDefault="00146803" w:rsidP="009E5AB8">
      <w:pPr>
        <w:autoSpaceDE w:val="0"/>
        <w:autoSpaceDN w:val="0"/>
        <w:adjustRightInd w:val="0"/>
        <w:rPr>
          <w:rFonts w:eastAsiaTheme="minorEastAsia"/>
          <w:color w:val="000000"/>
          <w:lang w:eastAsia="en-US"/>
        </w:rPr>
      </w:pPr>
    </w:p>
    <w:p w14:paraId="46D627D7" w14:textId="20C3390D" w:rsidR="00924CCD" w:rsidRPr="007135B9" w:rsidRDefault="00924CCD" w:rsidP="009E5AB8">
      <w:pPr>
        <w:autoSpaceDE w:val="0"/>
        <w:autoSpaceDN w:val="0"/>
        <w:adjustRightInd w:val="0"/>
        <w:rPr>
          <w:rFonts w:eastAsiaTheme="minorEastAsia"/>
          <w:color w:val="000000"/>
          <w:lang w:eastAsia="en-US"/>
        </w:rPr>
      </w:pPr>
    </w:p>
    <w:p w14:paraId="7C70684F" w14:textId="6689BE81"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Children of James Vaux and wife Edith:</w:t>
      </w:r>
    </w:p>
    <w:p w14:paraId="4D5E4795" w14:textId="34ED0E79" w:rsidR="00924CCD" w:rsidRPr="007135B9" w:rsidRDefault="00924CCD" w:rsidP="009E5AB8">
      <w:pPr>
        <w:autoSpaceDE w:val="0"/>
        <w:autoSpaceDN w:val="0"/>
        <w:adjustRightInd w:val="0"/>
        <w:rPr>
          <w:rFonts w:eastAsiaTheme="minorEastAsia"/>
          <w:color w:val="000000"/>
          <w:lang w:eastAsia="en-US"/>
        </w:rPr>
      </w:pPr>
    </w:p>
    <w:p w14:paraId="05510EA7" w14:textId="22C3698F"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b/>
          <w:bCs/>
          <w:color w:val="000000"/>
          <w:lang w:eastAsia="en-US"/>
        </w:rPr>
        <w:t>Francis</w:t>
      </w:r>
      <w:r w:rsidRPr="007135B9">
        <w:rPr>
          <w:rFonts w:eastAsiaTheme="minorEastAsia"/>
          <w:color w:val="000000"/>
          <w:lang w:eastAsia="en-US"/>
        </w:rPr>
        <w:t>, bapt.5 November 1599 [</w:t>
      </w:r>
      <w:proofErr w:type="spellStart"/>
      <w:r w:rsidRPr="007135B9">
        <w:rPr>
          <w:rFonts w:eastAsiaTheme="minorEastAsia"/>
          <w:color w:val="000000"/>
          <w:lang w:eastAsia="en-US"/>
        </w:rPr>
        <w:t>Kempsford</w:t>
      </w:r>
      <w:proofErr w:type="spellEnd"/>
      <w:r w:rsidRPr="007135B9">
        <w:rPr>
          <w:rFonts w:eastAsiaTheme="minorEastAsia"/>
          <w:color w:val="000000"/>
          <w:lang w:eastAsia="en-US"/>
        </w:rPr>
        <w:t>]. Physician.</w:t>
      </w:r>
    </w:p>
    <w:p w14:paraId="3DB55350" w14:textId="6C613710"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Alice, bapt.25 November 1601; buried 23 August 1602 [</w:t>
      </w:r>
      <w:proofErr w:type="spellStart"/>
      <w:r w:rsidRPr="007135B9">
        <w:rPr>
          <w:rFonts w:eastAsiaTheme="minorEastAsia"/>
          <w:color w:val="000000"/>
          <w:lang w:eastAsia="en-US"/>
        </w:rPr>
        <w:t>Kempsford</w:t>
      </w:r>
      <w:proofErr w:type="spellEnd"/>
      <w:r w:rsidRPr="007135B9">
        <w:rPr>
          <w:rFonts w:eastAsiaTheme="minorEastAsia"/>
          <w:color w:val="000000"/>
          <w:lang w:eastAsia="en-US"/>
        </w:rPr>
        <w:t>].</w:t>
      </w:r>
    </w:p>
    <w:p w14:paraId="63F6EA61" w14:textId="77777777" w:rsidR="00D461D5"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Alice, bapt.28 October 1603 [</w:t>
      </w:r>
      <w:proofErr w:type="spellStart"/>
      <w:r w:rsidRPr="007135B9">
        <w:rPr>
          <w:rFonts w:eastAsiaTheme="minorEastAsia"/>
          <w:color w:val="000000"/>
          <w:lang w:eastAsia="en-US"/>
        </w:rPr>
        <w:t>Kempsford</w:t>
      </w:r>
      <w:proofErr w:type="spellEnd"/>
      <w:r w:rsidRPr="007135B9">
        <w:rPr>
          <w:rFonts w:eastAsiaTheme="minorEastAsia"/>
          <w:color w:val="000000"/>
          <w:lang w:eastAsia="en-US"/>
        </w:rPr>
        <w:t>].</w:t>
      </w:r>
      <w:r w:rsidR="00717CA8" w:rsidRPr="007135B9">
        <w:rPr>
          <w:rFonts w:eastAsiaTheme="minorEastAsia"/>
          <w:color w:val="000000"/>
          <w:lang w:eastAsia="en-US"/>
        </w:rPr>
        <w:t xml:space="preserve"> She was described as Alice </w:t>
      </w:r>
      <w:proofErr w:type="spellStart"/>
      <w:r w:rsidR="00717CA8" w:rsidRPr="007135B9">
        <w:rPr>
          <w:rFonts w:eastAsiaTheme="minorEastAsia"/>
          <w:color w:val="000000"/>
          <w:lang w:eastAsia="en-US"/>
        </w:rPr>
        <w:t>Woodington</w:t>
      </w:r>
      <w:proofErr w:type="spellEnd"/>
      <w:r w:rsidR="00717CA8" w:rsidRPr="007135B9">
        <w:rPr>
          <w:rFonts w:eastAsiaTheme="minorEastAsia"/>
          <w:color w:val="000000"/>
          <w:lang w:eastAsia="en-US"/>
        </w:rPr>
        <w:t xml:space="preserve"> in </w:t>
      </w:r>
    </w:p>
    <w:p w14:paraId="688A4477" w14:textId="70850978" w:rsidR="00924CCD" w:rsidRPr="007135B9" w:rsidRDefault="00D461D5" w:rsidP="009E5AB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17CA8" w:rsidRPr="007135B9">
        <w:rPr>
          <w:rFonts w:eastAsiaTheme="minorEastAsia"/>
          <w:color w:val="000000"/>
          <w:lang w:eastAsia="en-US"/>
        </w:rPr>
        <w:t>her father’s will of 1627.</w:t>
      </w:r>
    </w:p>
    <w:p w14:paraId="75D02E79" w14:textId="0F14E5E9" w:rsidR="00722D8A" w:rsidRPr="007135B9" w:rsidRDefault="00722D8A" w:rsidP="009E5AB8">
      <w:pPr>
        <w:autoSpaceDE w:val="0"/>
        <w:autoSpaceDN w:val="0"/>
        <w:adjustRightInd w:val="0"/>
        <w:rPr>
          <w:rFonts w:eastAsiaTheme="minorEastAsia"/>
          <w:color w:val="000000"/>
          <w:lang w:eastAsia="en-US"/>
        </w:rPr>
      </w:pPr>
      <w:r w:rsidRPr="007135B9">
        <w:rPr>
          <w:rFonts w:eastAsiaTheme="minorEastAsia"/>
          <w:color w:val="000000"/>
          <w:lang w:eastAsia="en-US"/>
        </w:rPr>
        <w:t>James. Aged 15 in 1623 [Visitation].</w:t>
      </w:r>
    </w:p>
    <w:p w14:paraId="558866B3" w14:textId="77777777" w:rsidR="00D461D5" w:rsidRDefault="00722D8A" w:rsidP="009E5AB8">
      <w:pPr>
        <w:autoSpaceDE w:val="0"/>
        <w:autoSpaceDN w:val="0"/>
        <w:adjustRightInd w:val="0"/>
        <w:rPr>
          <w:rFonts w:eastAsiaTheme="minorEastAsia"/>
          <w:color w:val="000000"/>
          <w:lang w:eastAsia="en-US"/>
        </w:rPr>
      </w:pPr>
      <w:r w:rsidRPr="007135B9">
        <w:rPr>
          <w:rFonts w:eastAsiaTheme="minorEastAsia"/>
          <w:color w:val="000000"/>
          <w:lang w:eastAsia="en-US"/>
        </w:rPr>
        <w:t>Ed</w:t>
      </w:r>
      <w:r w:rsidR="00180407" w:rsidRPr="007135B9">
        <w:rPr>
          <w:rFonts w:eastAsiaTheme="minorEastAsia"/>
          <w:color w:val="000000"/>
          <w:lang w:eastAsia="en-US"/>
        </w:rPr>
        <w:t>mun</w:t>
      </w:r>
      <w:r w:rsidRPr="007135B9">
        <w:rPr>
          <w:rFonts w:eastAsiaTheme="minorEastAsia"/>
          <w:color w:val="000000"/>
          <w:lang w:eastAsia="en-US"/>
        </w:rPr>
        <w:t>d. Aged 13 in 1623 [Visitation</w:t>
      </w:r>
      <w:r w:rsidR="00180407" w:rsidRPr="007135B9">
        <w:rPr>
          <w:rFonts w:eastAsiaTheme="minorEastAsia"/>
          <w:color w:val="000000"/>
          <w:lang w:eastAsia="en-US"/>
        </w:rPr>
        <w:t>, where given in error as Edward</w:t>
      </w:r>
      <w:r w:rsidRPr="007135B9">
        <w:rPr>
          <w:rFonts w:eastAsiaTheme="minorEastAsia"/>
          <w:color w:val="000000"/>
          <w:lang w:eastAsia="en-US"/>
        </w:rPr>
        <w:t>].</w:t>
      </w:r>
      <w:r w:rsidR="00180407" w:rsidRPr="007135B9">
        <w:rPr>
          <w:rFonts w:eastAsiaTheme="minorEastAsia"/>
          <w:color w:val="000000"/>
          <w:lang w:eastAsia="en-US"/>
        </w:rPr>
        <w:t xml:space="preserve"> Edmund in </w:t>
      </w:r>
    </w:p>
    <w:p w14:paraId="2FC4CB86" w14:textId="28AE1768" w:rsidR="00722D8A" w:rsidRPr="007135B9" w:rsidRDefault="00D461D5" w:rsidP="009E5AB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180407" w:rsidRPr="007135B9">
        <w:rPr>
          <w:rFonts w:eastAsiaTheme="minorEastAsia"/>
          <w:color w:val="000000"/>
          <w:lang w:eastAsia="en-US"/>
        </w:rPr>
        <w:t>father’s will.</w:t>
      </w:r>
    </w:p>
    <w:p w14:paraId="605452CF" w14:textId="4F78C001"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John, bapt.20 September 1611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p>
    <w:p w14:paraId="666AD7BA" w14:textId="55243860"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Susanna, bapt.18 July 1613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p>
    <w:p w14:paraId="6993AE7D" w14:textId="3FF2037A"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Nicholas, bapt.21 July 1614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p>
    <w:p w14:paraId="4B004591" w14:textId="77777777" w:rsidR="00D461D5"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Robert, bapt.22 October 1615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r w:rsidR="009A08CF" w:rsidRPr="007135B9">
        <w:rPr>
          <w:rFonts w:eastAsiaTheme="minorEastAsia"/>
          <w:color w:val="000000"/>
          <w:lang w:eastAsia="en-US"/>
        </w:rPr>
        <w:t xml:space="preserve"> He was apprenticed to Richard </w:t>
      </w:r>
    </w:p>
    <w:p w14:paraId="27641DDC" w14:textId="77777777" w:rsidR="00D461D5" w:rsidRDefault="00D461D5" w:rsidP="009E5AB8">
      <w:pPr>
        <w:autoSpaceDE w:val="0"/>
        <w:autoSpaceDN w:val="0"/>
        <w:adjustRightInd w:val="0"/>
        <w:rPr>
          <w:rFonts w:eastAsiaTheme="minorEastAsia"/>
          <w:color w:val="000000"/>
          <w:lang w:eastAsia="en-US"/>
        </w:rPr>
      </w:pPr>
      <w:r>
        <w:rPr>
          <w:rFonts w:eastAsiaTheme="minorEastAsia"/>
          <w:color w:val="000000"/>
          <w:lang w:eastAsia="en-US"/>
        </w:rPr>
        <w:t xml:space="preserve">   </w:t>
      </w:r>
      <w:proofErr w:type="spellStart"/>
      <w:r w:rsidR="009A08CF" w:rsidRPr="007135B9">
        <w:rPr>
          <w:rFonts w:eastAsiaTheme="minorEastAsia"/>
          <w:color w:val="000000"/>
          <w:lang w:eastAsia="en-US"/>
        </w:rPr>
        <w:t>Helliend</w:t>
      </w:r>
      <w:proofErr w:type="spellEnd"/>
      <w:r w:rsidR="009A08CF" w:rsidRPr="007135B9">
        <w:rPr>
          <w:rFonts w:eastAsiaTheme="minorEastAsia"/>
          <w:color w:val="000000"/>
          <w:lang w:eastAsia="en-US"/>
        </w:rPr>
        <w:t xml:space="preserve">, merchant, of London, 29 November 1628. At the completion of his </w:t>
      </w:r>
    </w:p>
    <w:p w14:paraId="2696F951" w14:textId="77777777" w:rsidR="00D461D5" w:rsidRDefault="00D461D5" w:rsidP="009E5AB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9A08CF" w:rsidRPr="007135B9">
        <w:rPr>
          <w:rFonts w:eastAsiaTheme="minorEastAsia"/>
          <w:color w:val="000000"/>
          <w:lang w:eastAsia="en-US"/>
        </w:rPr>
        <w:t xml:space="preserve">apprenticeship, </w:t>
      </w:r>
      <w:r w:rsidR="00EA5603" w:rsidRPr="007135B9">
        <w:rPr>
          <w:rFonts w:eastAsiaTheme="minorEastAsia"/>
          <w:color w:val="000000"/>
          <w:lang w:eastAsia="en-US"/>
        </w:rPr>
        <w:t xml:space="preserve">in 1635 </w:t>
      </w:r>
      <w:r w:rsidR="009A08CF" w:rsidRPr="007135B9">
        <w:rPr>
          <w:rFonts w:eastAsiaTheme="minorEastAsia"/>
          <w:color w:val="000000"/>
          <w:lang w:eastAsia="en-US"/>
        </w:rPr>
        <w:t>he emigrated to Virginia</w:t>
      </w:r>
      <w:r w:rsidR="00EA5603" w:rsidRPr="007135B9">
        <w:rPr>
          <w:rFonts w:eastAsiaTheme="minorEastAsia"/>
          <w:color w:val="000000"/>
          <w:lang w:eastAsia="en-US"/>
        </w:rPr>
        <w:t xml:space="preserve"> where he married </w:t>
      </w:r>
      <w:r w:rsidR="009A08CF" w:rsidRPr="007135B9">
        <w:rPr>
          <w:rFonts w:eastAsiaTheme="minorEastAsia"/>
          <w:color w:val="000000"/>
          <w:lang w:eastAsia="en-US"/>
        </w:rPr>
        <w:t>Burwell</w:t>
      </w:r>
      <w:r w:rsidR="00EA5603" w:rsidRPr="007135B9">
        <w:rPr>
          <w:rFonts w:eastAsiaTheme="minorEastAsia"/>
          <w:color w:val="000000"/>
          <w:lang w:eastAsia="en-US"/>
        </w:rPr>
        <w:t xml:space="preserve"> and</w:t>
      </w:r>
    </w:p>
    <w:p w14:paraId="427C394F" w14:textId="2EA21435" w:rsidR="00924CCD" w:rsidRPr="007135B9" w:rsidRDefault="00D461D5" w:rsidP="009E5AB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EA5603" w:rsidRPr="007135B9">
        <w:rPr>
          <w:rFonts w:eastAsiaTheme="minorEastAsia"/>
          <w:color w:val="000000"/>
          <w:lang w:eastAsia="en-US"/>
        </w:rPr>
        <w:t xml:space="preserve"> became a successful merchant</w:t>
      </w:r>
      <w:r w:rsidR="009A08CF" w:rsidRPr="007135B9">
        <w:rPr>
          <w:rFonts w:eastAsiaTheme="minorEastAsia"/>
          <w:color w:val="000000"/>
          <w:lang w:eastAsia="en-US"/>
        </w:rPr>
        <w:t>.</w:t>
      </w:r>
    </w:p>
    <w:p w14:paraId="0DEB200A" w14:textId="68E21C77"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Thomas, bapt.18 August 1617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r w:rsidR="00514B3E" w:rsidRPr="007135B9">
        <w:rPr>
          <w:rFonts w:eastAsiaTheme="minorEastAsia"/>
          <w:color w:val="000000"/>
          <w:lang w:eastAsia="en-US"/>
        </w:rPr>
        <w:t xml:space="preserve"> He emigrated to Virginia.</w:t>
      </w:r>
    </w:p>
    <w:p w14:paraId="3A33187A" w14:textId="77777777" w:rsidR="00D461D5" w:rsidRDefault="00722D8A" w:rsidP="009E5AB8">
      <w:pPr>
        <w:autoSpaceDE w:val="0"/>
        <w:autoSpaceDN w:val="0"/>
        <w:adjustRightInd w:val="0"/>
        <w:rPr>
          <w:rFonts w:eastAsiaTheme="minorEastAsia"/>
          <w:color w:val="000000"/>
          <w:lang w:eastAsia="en-US"/>
        </w:rPr>
      </w:pPr>
      <w:r w:rsidRPr="007135B9">
        <w:rPr>
          <w:rFonts w:eastAsiaTheme="minorEastAsia"/>
          <w:color w:val="000000"/>
          <w:lang w:eastAsia="en-US"/>
        </w:rPr>
        <w:t>A</w:t>
      </w:r>
      <w:r w:rsidR="00924CCD" w:rsidRPr="007135B9">
        <w:rPr>
          <w:rFonts w:eastAsiaTheme="minorEastAsia"/>
          <w:color w:val="000000"/>
          <w:lang w:eastAsia="en-US"/>
        </w:rPr>
        <w:t xml:space="preserve"> further </w:t>
      </w:r>
      <w:r w:rsidRPr="007135B9">
        <w:rPr>
          <w:rFonts w:eastAsiaTheme="minorEastAsia"/>
          <w:color w:val="000000"/>
          <w:lang w:eastAsia="en-US"/>
        </w:rPr>
        <w:t>two</w:t>
      </w:r>
      <w:r w:rsidR="00924CCD" w:rsidRPr="007135B9">
        <w:rPr>
          <w:rFonts w:eastAsiaTheme="minorEastAsia"/>
          <w:color w:val="000000"/>
          <w:lang w:eastAsia="en-US"/>
        </w:rPr>
        <w:t xml:space="preserve"> children, </w:t>
      </w:r>
      <w:r w:rsidRPr="007135B9">
        <w:rPr>
          <w:rFonts w:eastAsiaTheme="minorEastAsia"/>
          <w:color w:val="000000"/>
          <w:lang w:eastAsia="en-US"/>
        </w:rPr>
        <w:t xml:space="preserve">born to James and Edith, who must have died before 1623, are </w:t>
      </w:r>
    </w:p>
    <w:p w14:paraId="110D52C5" w14:textId="0FA14151" w:rsidR="00924CCD" w:rsidRPr="007135B9" w:rsidRDefault="00D461D5" w:rsidP="009E5AB8">
      <w:pPr>
        <w:autoSpaceDE w:val="0"/>
        <w:autoSpaceDN w:val="0"/>
        <w:adjustRightInd w:val="0"/>
        <w:rPr>
          <w:rFonts w:eastAsiaTheme="minorEastAsia"/>
          <w:color w:val="000000"/>
          <w:lang w:eastAsia="en-US"/>
        </w:rPr>
      </w:pPr>
      <w:r>
        <w:rPr>
          <w:rFonts w:eastAsiaTheme="minorEastAsia"/>
          <w:color w:val="000000"/>
          <w:lang w:eastAsia="en-US"/>
        </w:rPr>
        <w:t xml:space="preserve">   </w:t>
      </w:r>
      <w:r w:rsidR="00722D8A" w:rsidRPr="007135B9">
        <w:rPr>
          <w:rFonts w:eastAsiaTheme="minorEastAsia"/>
          <w:color w:val="000000"/>
          <w:lang w:eastAsia="en-US"/>
        </w:rPr>
        <w:t xml:space="preserve">suggested by the </w:t>
      </w:r>
      <w:r w:rsidR="00924CCD" w:rsidRPr="007135B9">
        <w:rPr>
          <w:rFonts w:eastAsiaTheme="minorEastAsia"/>
          <w:color w:val="000000"/>
          <w:lang w:eastAsia="en-US"/>
        </w:rPr>
        <w:t xml:space="preserve">memorial in </w:t>
      </w:r>
      <w:proofErr w:type="spellStart"/>
      <w:r w:rsidR="00924CCD" w:rsidRPr="007135B9">
        <w:rPr>
          <w:rFonts w:eastAsiaTheme="minorEastAsia"/>
          <w:color w:val="000000"/>
          <w:lang w:eastAsia="en-US"/>
        </w:rPr>
        <w:t>Meysey</w:t>
      </w:r>
      <w:proofErr w:type="spellEnd"/>
      <w:r w:rsidR="00924CCD" w:rsidRPr="007135B9">
        <w:rPr>
          <w:rFonts w:eastAsiaTheme="minorEastAsia"/>
          <w:color w:val="000000"/>
          <w:lang w:eastAsia="en-US"/>
        </w:rPr>
        <w:t xml:space="preserve"> Hampton church.</w:t>
      </w:r>
    </w:p>
    <w:p w14:paraId="53BCA349" w14:textId="06D0FEAA" w:rsidR="00924CCD" w:rsidRPr="007135B9" w:rsidRDefault="00924CCD" w:rsidP="009E5AB8">
      <w:pPr>
        <w:autoSpaceDE w:val="0"/>
        <w:autoSpaceDN w:val="0"/>
        <w:adjustRightInd w:val="0"/>
        <w:rPr>
          <w:rFonts w:eastAsiaTheme="minorEastAsia"/>
          <w:color w:val="000000"/>
          <w:lang w:eastAsia="en-US"/>
        </w:rPr>
      </w:pPr>
    </w:p>
    <w:p w14:paraId="1AC67CC1" w14:textId="5A2DC753"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Children of James Vaux and wife Philip[pa]:</w:t>
      </w:r>
    </w:p>
    <w:p w14:paraId="2944A481" w14:textId="4967AB2D" w:rsidR="00924CCD" w:rsidRPr="007135B9" w:rsidRDefault="00924CCD" w:rsidP="009E5AB8">
      <w:pPr>
        <w:autoSpaceDE w:val="0"/>
        <w:autoSpaceDN w:val="0"/>
        <w:adjustRightInd w:val="0"/>
        <w:rPr>
          <w:rFonts w:eastAsiaTheme="minorEastAsia"/>
          <w:color w:val="000000"/>
          <w:lang w:eastAsia="en-US"/>
        </w:rPr>
      </w:pPr>
    </w:p>
    <w:p w14:paraId="291EADAC" w14:textId="0126A32D"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John, bapt.22 June 1620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p>
    <w:p w14:paraId="424E9ABD" w14:textId="253221C4"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Daughter Philip, bapt.22 July 1621; buried 6 November 1621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p>
    <w:p w14:paraId="45EDD44B" w14:textId="30846E48"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Son Philip, bapt.8 June 1623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p>
    <w:p w14:paraId="63878DDB" w14:textId="3298B7AC" w:rsidR="00924CCD" w:rsidRPr="007135B9" w:rsidRDefault="00924CCD" w:rsidP="009E5AB8">
      <w:pPr>
        <w:autoSpaceDE w:val="0"/>
        <w:autoSpaceDN w:val="0"/>
        <w:adjustRightInd w:val="0"/>
        <w:rPr>
          <w:rFonts w:eastAsiaTheme="minorEastAsia"/>
          <w:color w:val="000000"/>
          <w:lang w:eastAsia="en-US"/>
        </w:rPr>
      </w:pPr>
      <w:r w:rsidRPr="007135B9">
        <w:rPr>
          <w:rFonts w:eastAsiaTheme="minorEastAsia"/>
          <w:color w:val="000000"/>
          <w:lang w:eastAsia="en-US"/>
        </w:rPr>
        <w:t>Humphrey, bapt.27 October 1624 [</w:t>
      </w:r>
      <w:proofErr w:type="spellStart"/>
      <w:r w:rsidRPr="007135B9">
        <w:rPr>
          <w:rFonts w:eastAsiaTheme="minorEastAsia"/>
          <w:color w:val="000000"/>
          <w:lang w:eastAsia="en-US"/>
        </w:rPr>
        <w:t>Meysey</w:t>
      </w:r>
      <w:proofErr w:type="spellEnd"/>
      <w:r w:rsidRPr="007135B9">
        <w:rPr>
          <w:rFonts w:eastAsiaTheme="minorEastAsia"/>
          <w:color w:val="000000"/>
          <w:lang w:eastAsia="en-US"/>
        </w:rPr>
        <w:t xml:space="preserve"> Hampton].</w:t>
      </w:r>
      <w:r w:rsidR="00514B3E" w:rsidRPr="007135B9">
        <w:rPr>
          <w:rFonts w:eastAsiaTheme="minorEastAsia"/>
          <w:color w:val="000000"/>
          <w:lang w:eastAsia="en-US"/>
        </w:rPr>
        <w:t xml:space="preserve"> He emigrated to Virginia.</w:t>
      </w:r>
    </w:p>
    <w:p w14:paraId="6056EDE2" w14:textId="01F0DD62" w:rsidR="00924CCD" w:rsidRPr="007135B9" w:rsidRDefault="00924CCD" w:rsidP="009E5AB8">
      <w:pPr>
        <w:autoSpaceDE w:val="0"/>
        <w:autoSpaceDN w:val="0"/>
        <w:adjustRightInd w:val="0"/>
        <w:rPr>
          <w:rFonts w:eastAsiaTheme="minorEastAsia"/>
          <w:color w:val="000000"/>
          <w:lang w:eastAsia="en-US"/>
        </w:rPr>
      </w:pPr>
    </w:p>
    <w:p w14:paraId="12D64830" w14:textId="75E28775" w:rsidR="00722D8A" w:rsidRPr="007135B9" w:rsidRDefault="00161D86" w:rsidP="00722D8A">
      <w:r w:rsidRPr="007135B9">
        <w:rPr>
          <w:rFonts w:eastAsiaTheme="minorEastAsia"/>
          <w:color w:val="000000"/>
          <w:lang w:eastAsia="en-US"/>
        </w:rPr>
        <w:t xml:space="preserve">Samuel Rudder, </w:t>
      </w:r>
      <w:r w:rsidRPr="007135B9">
        <w:rPr>
          <w:rFonts w:eastAsiaTheme="minorEastAsia"/>
          <w:i/>
          <w:iCs/>
          <w:color w:val="000000"/>
          <w:lang w:eastAsia="en-US"/>
        </w:rPr>
        <w:t>A New History of Gloucestershire</w:t>
      </w:r>
      <w:r w:rsidRPr="007135B9">
        <w:rPr>
          <w:rFonts w:eastAsiaTheme="minorEastAsia"/>
          <w:color w:val="000000"/>
          <w:lang w:eastAsia="en-US"/>
        </w:rPr>
        <w:t xml:space="preserve"> (Cirencester, 1779), pp.544-5;</w:t>
      </w:r>
      <w:r w:rsidRPr="007135B9">
        <w:rPr>
          <w:rFonts w:eastAsiaTheme="minorEastAsia"/>
          <w:i/>
          <w:iCs/>
          <w:color w:val="000000"/>
          <w:lang w:eastAsia="en-US"/>
        </w:rPr>
        <w:t xml:space="preserve"> </w:t>
      </w:r>
      <w:proofErr w:type="spellStart"/>
      <w:r w:rsidR="003669E8" w:rsidRPr="007135B9">
        <w:rPr>
          <w:rFonts w:eastAsiaTheme="minorEastAsia"/>
          <w:i/>
          <w:iCs/>
          <w:color w:val="000000"/>
          <w:lang w:eastAsia="en-US"/>
        </w:rPr>
        <w:t>m.i.</w:t>
      </w:r>
      <w:proofErr w:type="spellEnd"/>
      <w:r w:rsidR="003669E8" w:rsidRPr="007135B9">
        <w:rPr>
          <w:rFonts w:eastAsiaTheme="minorEastAsia"/>
          <w:color w:val="000000"/>
          <w:lang w:eastAsia="en-US"/>
        </w:rPr>
        <w:t xml:space="preserve">, Marston </w:t>
      </w:r>
      <w:proofErr w:type="spellStart"/>
      <w:r w:rsidR="003669E8" w:rsidRPr="007135B9">
        <w:rPr>
          <w:rFonts w:eastAsiaTheme="minorEastAsia"/>
          <w:color w:val="000000"/>
          <w:lang w:eastAsia="en-US"/>
        </w:rPr>
        <w:t>Meysey</w:t>
      </w:r>
      <w:proofErr w:type="spellEnd"/>
      <w:r w:rsidR="003669E8" w:rsidRPr="007135B9">
        <w:rPr>
          <w:rFonts w:eastAsiaTheme="minorEastAsia"/>
          <w:color w:val="000000"/>
          <w:lang w:eastAsia="en-US"/>
        </w:rPr>
        <w:t>, Gloucestershire; B</w:t>
      </w:r>
      <w:r w:rsidR="006B0B8C">
        <w:rPr>
          <w:rFonts w:eastAsiaTheme="minorEastAsia"/>
          <w:color w:val="000000"/>
          <w:lang w:eastAsia="en-US"/>
        </w:rPr>
        <w:t>ritish Library</w:t>
      </w:r>
      <w:r w:rsidR="003669E8" w:rsidRPr="007135B9">
        <w:rPr>
          <w:rFonts w:eastAsiaTheme="minorEastAsia"/>
          <w:color w:val="000000"/>
          <w:lang w:eastAsia="en-US"/>
        </w:rPr>
        <w:t>, Add</w:t>
      </w:r>
      <w:r w:rsidR="00D461D5">
        <w:rPr>
          <w:rFonts w:eastAsiaTheme="minorEastAsia"/>
          <w:color w:val="000000"/>
          <w:lang w:eastAsia="en-US"/>
        </w:rPr>
        <w:t xml:space="preserve"> </w:t>
      </w:r>
      <w:r w:rsidR="003669E8" w:rsidRPr="007135B9">
        <w:rPr>
          <w:rFonts w:eastAsiaTheme="minorEastAsia"/>
          <w:color w:val="000000"/>
          <w:lang w:eastAsia="en-US"/>
        </w:rPr>
        <w:t xml:space="preserve">MS 46,885A, ff.26b-27 [Peter </w:t>
      </w:r>
      <w:proofErr w:type="spellStart"/>
      <w:r w:rsidR="003669E8" w:rsidRPr="007135B9">
        <w:rPr>
          <w:rFonts w:eastAsiaTheme="minorEastAsia"/>
          <w:color w:val="000000"/>
          <w:lang w:eastAsia="en-US"/>
        </w:rPr>
        <w:t>Heylyn</w:t>
      </w:r>
      <w:proofErr w:type="spellEnd"/>
      <w:r w:rsidR="003669E8" w:rsidRPr="007135B9">
        <w:rPr>
          <w:rFonts w:eastAsiaTheme="minorEastAsia"/>
          <w:color w:val="000000"/>
          <w:lang w:eastAsia="en-US"/>
        </w:rPr>
        <w:t xml:space="preserve">, ‘On the lamented death of Mr James </w:t>
      </w:r>
      <w:proofErr w:type="spellStart"/>
      <w:r w:rsidR="003669E8" w:rsidRPr="007135B9">
        <w:rPr>
          <w:rFonts w:eastAsiaTheme="minorEastAsia"/>
          <w:color w:val="000000"/>
          <w:lang w:eastAsia="en-US"/>
        </w:rPr>
        <w:t>Vaulx</w:t>
      </w:r>
      <w:proofErr w:type="spellEnd"/>
      <w:r w:rsidR="003669E8" w:rsidRPr="007135B9">
        <w:rPr>
          <w:rFonts w:eastAsiaTheme="minorEastAsia"/>
          <w:color w:val="000000"/>
          <w:lang w:eastAsia="en-US"/>
        </w:rPr>
        <w:t xml:space="preserve"> of Marston, Physician’]; William Browne, </w:t>
      </w:r>
      <w:r w:rsidR="003669E8" w:rsidRPr="007135B9">
        <w:rPr>
          <w:rFonts w:eastAsiaTheme="minorEastAsia"/>
          <w:i/>
          <w:iCs/>
          <w:color w:val="000000"/>
          <w:lang w:eastAsia="en-US"/>
        </w:rPr>
        <w:t xml:space="preserve">Original Poems </w:t>
      </w:r>
      <w:r w:rsidR="003669E8" w:rsidRPr="007135B9">
        <w:rPr>
          <w:rFonts w:eastAsiaTheme="minorEastAsia"/>
          <w:color w:val="000000"/>
          <w:lang w:eastAsia="en-US"/>
        </w:rPr>
        <w:t xml:space="preserve">(p.p., 1815), p.75 [‘Upon the Death of Mr Vaux A Famous </w:t>
      </w:r>
      <w:proofErr w:type="spellStart"/>
      <w:r w:rsidR="003669E8" w:rsidRPr="007135B9">
        <w:rPr>
          <w:rFonts w:eastAsiaTheme="minorEastAsia"/>
          <w:color w:val="000000"/>
          <w:lang w:eastAsia="en-US"/>
        </w:rPr>
        <w:t>Phisition</w:t>
      </w:r>
      <w:proofErr w:type="spellEnd"/>
      <w:r w:rsidR="003669E8" w:rsidRPr="007135B9">
        <w:rPr>
          <w:rFonts w:eastAsiaTheme="minorEastAsia"/>
          <w:color w:val="000000"/>
          <w:lang w:eastAsia="en-US"/>
        </w:rPr>
        <w:t xml:space="preserve">’]; </w:t>
      </w:r>
      <w:r w:rsidR="003669E8" w:rsidRPr="007135B9">
        <w:t xml:space="preserve">Gloucestershire </w:t>
      </w:r>
      <w:r w:rsidR="006B0B8C">
        <w:t>Archives</w:t>
      </w:r>
      <w:r w:rsidR="003669E8" w:rsidRPr="007135B9">
        <w:t xml:space="preserve">, P211 IN 1/1 [parish registers of </w:t>
      </w:r>
      <w:proofErr w:type="spellStart"/>
      <w:r w:rsidR="003669E8" w:rsidRPr="007135B9">
        <w:t>Meysey</w:t>
      </w:r>
      <w:proofErr w:type="spellEnd"/>
      <w:r w:rsidR="003669E8" w:rsidRPr="007135B9">
        <w:t xml:space="preserve"> Hampton, Gloucestershire, 1570-1721]; </w:t>
      </w:r>
      <w:r w:rsidR="003669E8" w:rsidRPr="007135B9">
        <w:rPr>
          <w:rFonts w:eastAsiaTheme="minorEastAsia"/>
          <w:color w:val="000000"/>
          <w:lang w:eastAsia="en-US"/>
        </w:rPr>
        <w:t>B</w:t>
      </w:r>
      <w:r w:rsidR="006B0B8C">
        <w:rPr>
          <w:rFonts w:eastAsiaTheme="minorEastAsia"/>
          <w:color w:val="000000"/>
          <w:lang w:eastAsia="en-US"/>
        </w:rPr>
        <w:t>ritish Library</w:t>
      </w:r>
      <w:r w:rsidR="003669E8" w:rsidRPr="007135B9">
        <w:rPr>
          <w:rFonts w:eastAsiaTheme="minorEastAsia"/>
          <w:color w:val="000000"/>
          <w:lang w:eastAsia="en-US"/>
        </w:rPr>
        <w:t xml:space="preserve">, Sloane MS 1199, ff.14-16b; </w:t>
      </w:r>
      <w:r w:rsidR="00717CA8" w:rsidRPr="007135B9">
        <w:rPr>
          <w:rFonts w:eastAsiaTheme="minorEastAsia"/>
          <w:color w:val="000000"/>
          <w:lang w:eastAsia="en-US"/>
        </w:rPr>
        <w:t xml:space="preserve">TNA, PROB 11/152, ff.13r-v [will of James </w:t>
      </w:r>
      <w:proofErr w:type="spellStart"/>
      <w:r w:rsidR="00717CA8" w:rsidRPr="007135B9">
        <w:rPr>
          <w:rFonts w:eastAsiaTheme="minorEastAsia"/>
          <w:color w:val="000000"/>
          <w:lang w:eastAsia="en-US"/>
        </w:rPr>
        <w:t>Voasse</w:t>
      </w:r>
      <w:proofErr w:type="spellEnd"/>
      <w:r w:rsidR="00717CA8" w:rsidRPr="007135B9">
        <w:rPr>
          <w:rFonts w:eastAsiaTheme="minorEastAsia"/>
          <w:color w:val="000000"/>
          <w:lang w:eastAsia="en-US"/>
        </w:rPr>
        <w:t>, gent, of North Marson</w:t>
      </w:r>
      <w:r w:rsidR="00851B43" w:rsidRPr="007135B9">
        <w:rPr>
          <w:rFonts w:eastAsiaTheme="minorEastAsia"/>
          <w:color w:val="000000"/>
          <w:lang w:eastAsia="en-US"/>
        </w:rPr>
        <w:t xml:space="preserve"> [Marston]</w:t>
      </w:r>
      <w:r w:rsidR="00717CA8" w:rsidRPr="007135B9">
        <w:rPr>
          <w:rFonts w:eastAsiaTheme="minorEastAsia"/>
          <w:color w:val="000000"/>
          <w:lang w:eastAsia="en-US"/>
        </w:rPr>
        <w:t xml:space="preserve"> in the parish of </w:t>
      </w:r>
      <w:proofErr w:type="spellStart"/>
      <w:r w:rsidR="00717CA8" w:rsidRPr="007135B9">
        <w:rPr>
          <w:rFonts w:eastAsiaTheme="minorEastAsia"/>
          <w:color w:val="000000"/>
          <w:lang w:eastAsia="en-US"/>
        </w:rPr>
        <w:t>Measehampton</w:t>
      </w:r>
      <w:proofErr w:type="spellEnd"/>
      <w:r w:rsidR="00717CA8" w:rsidRPr="007135B9">
        <w:rPr>
          <w:rFonts w:eastAsiaTheme="minorEastAsia"/>
          <w:color w:val="000000"/>
          <w:lang w:eastAsia="en-US"/>
        </w:rPr>
        <w:t xml:space="preserve">, Gloucestershire, 10 March 1626/7, pr.19 June 1627]; </w:t>
      </w:r>
      <w:r w:rsidR="003669E8" w:rsidRPr="007135B9">
        <w:rPr>
          <w:rFonts w:eastAsiaTheme="minorEastAsia"/>
          <w:color w:val="000000"/>
          <w:lang w:eastAsia="en-US"/>
        </w:rPr>
        <w:t xml:space="preserve">Gloucestershire </w:t>
      </w:r>
      <w:r w:rsidR="006B0B8C">
        <w:rPr>
          <w:rFonts w:eastAsiaTheme="minorEastAsia"/>
          <w:color w:val="000000"/>
          <w:lang w:eastAsia="en-US"/>
        </w:rPr>
        <w:t>Archives</w:t>
      </w:r>
      <w:r w:rsidR="003669E8" w:rsidRPr="007135B9">
        <w:rPr>
          <w:rFonts w:eastAsiaTheme="minorEastAsia"/>
          <w:color w:val="000000"/>
          <w:lang w:eastAsia="en-US"/>
        </w:rPr>
        <w:t xml:space="preserve">, P189 IN 1/1 [parish registers of </w:t>
      </w:r>
      <w:proofErr w:type="spellStart"/>
      <w:r w:rsidR="003669E8" w:rsidRPr="007135B9">
        <w:rPr>
          <w:rFonts w:eastAsiaTheme="minorEastAsia"/>
          <w:color w:val="000000"/>
          <w:lang w:eastAsia="en-US"/>
        </w:rPr>
        <w:t>Kempsford</w:t>
      </w:r>
      <w:proofErr w:type="spellEnd"/>
      <w:r w:rsidR="003669E8" w:rsidRPr="007135B9">
        <w:rPr>
          <w:rFonts w:eastAsiaTheme="minorEastAsia"/>
          <w:color w:val="000000"/>
          <w:lang w:eastAsia="en-US"/>
        </w:rPr>
        <w:t>, Gloucestershire, 1573-1679]</w:t>
      </w:r>
      <w:r w:rsidR="00722D8A" w:rsidRPr="007135B9">
        <w:rPr>
          <w:rFonts w:eastAsiaTheme="minorEastAsia"/>
          <w:color w:val="000000"/>
          <w:lang w:eastAsia="en-US"/>
        </w:rPr>
        <w:t xml:space="preserve">; </w:t>
      </w:r>
      <w:proofErr w:type="spellStart"/>
      <w:r w:rsidR="00722D8A" w:rsidRPr="007135B9">
        <w:rPr>
          <w:rFonts w:eastAsiaTheme="minorEastAsia"/>
          <w:color w:val="000000"/>
          <w:lang w:eastAsia="en-US"/>
        </w:rPr>
        <w:t>G.W.Marshall</w:t>
      </w:r>
      <w:proofErr w:type="spellEnd"/>
      <w:r w:rsidR="00722D8A" w:rsidRPr="007135B9">
        <w:rPr>
          <w:rFonts w:eastAsiaTheme="minorEastAsia"/>
          <w:color w:val="000000"/>
          <w:lang w:eastAsia="en-US"/>
        </w:rPr>
        <w:t xml:space="preserve"> (ed.), </w:t>
      </w:r>
      <w:r w:rsidR="00722D8A" w:rsidRPr="007135B9">
        <w:rPr>
          <w:rFonts w:eastAsiaTheme="minorEastAsia"/>
          <w:i/>
          <w:iCs/>
          <w:color w:val="000000"/>
          <w:lang w:eastAsia="en-US"/>
        </w:rPr>
        <w:t xml:space="preserve">The Visitation of Wiltshire 1623 </w:t>
      </w:r>
      <w:r w:rsidR="00722D8A" w:rsidRPr="007135B9">
        <w:rPr>
          <w:rFonts w:eastAsiaTheme="minorEastAsia"/>
          <w:color w:val="000000"/>
          <w:lang w:eastAsia="en-US"/>
        </w:rPr>
        <w:t xml:space="preserve">(London, 1882), p.17; </w:t>
      </w:r>
      <w:r w:rsidR="006B0B8C">
        <w:rPr>
          <w:rFonts w:eastAsiaTheme="minorEastAsia"/>
          <w:color w:val="000000"/>
          <w:lang w:eastAsia="en-US"/>
        </w:rPr>
        <w:t xml:space="preserve">Gloucestershire Archives, </w:t>
      </w:r>
      <w:r w:rsidR="00722D8A" w:rsidRPr="007135B9">
        <w:t>P309 IN 1/1 [parish registers of Staunton, Worcestershire (now Gloucestershire), 1559-1671].</w:t>
      </w:r>
    </w:p>
    <w:p w14:paraId="4F6D500E" w14:textId="2FA4F60A" w:rsidR="00A918E6" w:rsidRPr="007135B9" w:rsidRDefault="00A918E6" w:rsidP="00722D8A"/>
    <w:p w14:paraId="667FA603" w14:textId="4A10ACC3" w:rsidR="00A918E6" w:rsidRPr="007135B9" w:rsidRDefault="00A918E6" w:rsidP="00722D8A"/>
    <w:p w14:paraId="7CC08F5A" w14:textId="276834FC" w:rsidR="00A918E6" w:rsidRPr="007135B9" w:rsidRDefault="00A918E6" w:rsidP="00722D8A">
      <w:pPr>
        <w:rPr>
          <w:b/>
          <w:bCs/>
        </w:rPr>
      </w:pPr>
      <w:r w:rsidRPr="007135B9">
        <w:rPr>
          <w:b/>
          <w:bCs/>
        </w:rPr>
        <w:t>Henry VERNON</w:t>
      </w:r>
      <w:r w:rsidR="00D461D5">
        <w:rPr>
          <w:b/>
          <w:bCs/>
        </w:rPr>
        <w:t xml:space="preserve"> (1674-1746)</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006B0B8C">
        <w:rPr>
          <w:b/>
          <w:bCs/>
        </w:rPr>
        <w:t xml:space="preserve">   </w:t>
      </w:r>
      <w:r w:rsidRPr="007135B9">
        <w:t xml:space="preserve">Person ID: </w:t>
      </w:r>
      <w:r w:rsidRPr="007135B9">
        <w:rPr>
          <w:b/>
          <w:bCs/>
        </w:rPr>
        <w:t>????</w:t>
      </w:r>
    </w:p>
    <w:p w14:paraId="57BA3E71" w14:textId="419C05DF" w:rsidR="003669E8" w:rsidRPr="007135B9" w:rsidRDefault="003669E8" w:rsidP="003669E8">
      <w:pPr>
        <w:autoSpaceDE w:val="0"/>
        <w:autoSpaceDN w:val="0"/>
        <w:adjustRightInd w:val="0"/>
        <w:rPr>
          <w:rFonts w:eastAsiaTheme="minorEastAsia"/>
          <w:color w:val="000000"/>
          <w:lang w:eastAsia="en-US"/>
        </w:rPr>
      </w:pPr>
    </w:p>
    <w:p w14:paraId="32878E7B" w14:textId="11528039" w:rsidR="003669E8" w:rsidRPr="007135B9" w:rsidRDefault="00A918E6" w:rsidP="003669E8">
      <w:proofErr w:type="spellStart"/>
      <w:r w:rsidRPr="007135B9">
        <w:t>Occ</w:t>
      </w:r>
      <w:proofErr w:type="spellEnd"/>
      <w:r w:rsidRPr="007135B9">
        <w:t>: apothecary</w:t>
      </w:r>
      <w:r w:rsidRPr="007135B9">
        <w:tab/>
      </w:r>
      <w:r w:rsidRPr="007135B9">
        <w:tab/>
      </w:r>
      <w:r w:rsidRPr="007135B9">
        <w:tab/>
      </w:r>
      <w:r w:rsidRPr="007135B9">
        <w:tab/>
      </w:r>
      <w:r w:rsidR="006B0B8C">
        <w:t xml:space="preserve">         </w:t>
      </w:r>
      <w:r w:rsidRPr="007135B9">
        <w:t xml:space="preserve">    </w:t>
      </w:r>
      <w:proofErr w:type="spellStart"/>
      <w:r w:rsidRPr="007135B9">
        <w:t>Loc</w:t>
      </w:r>
      <w:proofErr w:type="spellEnd"/>
      <w:r w:rsidRPr="007135B9">
        <w:t>: Gloucester, Gloucestershire</w:t>
      </w:r>
    </w:p>
    <w:p w14:paraId="7A72DBCD" w14:textId="23674701" w:rsidR="00A918E6" w:rsidRPr="007135B9" w:rsidRDefault="00A918E6" w:rsidP="003669E8"/>
    <w:p w14:paraId="4C1BAAD5" w14:textId="6C53FF15" w:rsidR="00A918E6" w:rsidRPr="007135B9" w:rsidRDefault="00CE6626" w:rsidP="003669E8">
      <w:r w:rsidRPr="007135B9">
        <w:t>Henry Vernon</w:t>
      </w:r>
      <w:r w:rsidR="00BE7C25" w:rsidRPr="007135B9">
        <w:t xml:space="preserve"> was the son of George Vernon (d.1720), rector of Bourton on the Water, Gloucestershire and his wife Elizabeth and was baptised at Bourton on 3 February 1673/4. He is first mentioned as an </w:t>
      </w:r>
      <w:r w:rsidRPr="007135B9">
        <w:t>apothecary</w:t>
      </w:r>
      <w:r w:rsidR="00BE7C25" w:rsidRPr="007135B9">
        <w:t xml:space="preserve"> in </w:t>
      </w:r>
      <w:r w:rsidRPr="007135B9">
        <w:t>Gloucester</w:t>
      </w:r>
      <w:r w:rsidR="00BE7C25" w:rsidRPr="007135B9">
        <w:t xml:space="preserve"> in 1706 when he took</w:t>
      </w:r>
      <w:r w:rsidRPr="007135B9">
        <w:t xml:space="preserve"> </w:t>
      </w:r>
      <w:r w:rsidR="00BE7C25" w:rsidRPr="007135B9">
        <w:t xml:space="preserve">on an apprentice in the city. In </w:t>
      </w:r>
      <w:r w:rsidRPr="007135B9">
        <w:t>May 1710</w:t>
      </w:r>
      <w:r w:rsidR="00BE7C25" w:rsidRPr="007135B9">
        <w:t xml:space="preserve">, </w:t>
      </w:r>
      <w:r w:rsidRPr="007135B9">
        <w:t xml:space="preserve">his friend </w:t>
      </w:r>
      <w:r w:rsidRPr="007135B9">
        <w:rPr>
          <w:b/>
          <w:bCs/>
        </w:rPr>
        <w:t xml:space="preserve">John </w:t>
      </w:r>
      <w:proofErr w:type="spellStart"/>
      <w:r w:rsidRPr="007135B9">
        <w:rPr>
          <w:b/>
          <w:bCs/>
        </w:rPr>
        <w:t>Corr</w:t>
      </w:r>
      <w:proofErr w:type="spellEnd"/>
      <w:r w:rsidRPr="007135B9">
        <w:t xml:space="preserve">, surgeon, of </w:t>
      </w:r>
      <w:r w:rsidRPr="007135B9">
        <w:lastRenderedPageBreak/>
        <w:t xml:space="preserve">Gloucester named him as the overseer of his will. He married Mary Cox of London at </w:t>
      </w:r>
      <w:proofErr w:type="spellStart"/>
      <w:r w:rsidRPr="007135B9">
        <w:t>Brookthorpe</w:t>
      </w:r>
      <w:proofErr w:type="spellEnd"/>
      <w:r w:rsidRPr="007135B9">
        <w:t xml:space="preserve">, Gloucestershire, on 20 September 1711. She was buried at St Mary de Crypt, Gloucester, on 4 September 1719. </w:t>
      </w:r>
      <w:r w:rsidR="00396789" w:rsidRPr="007135B9">
        <w:t>In 1725, Vernon, with other Gloucester citizens, was called before the House of Lords with regard to an Act intended to repeal an earl</w:t>
      </w:r>
      <w:r w:rsidR="00BE7C25" w:rsidRPr="007135B9">
        <w:t>ier</w:t>
      </w:r>
      <w:r w:rsidR="00396789" w:rsidRPr="007135B9">
        <w:t xml:space="preserve"> act of the reign of Queen Anne concerned with regulation of the poor.</w:t>
      </w:r>
      <w:r w:rsidR="00BE7C25" w:rsidRPr="007135B9">
        <w:t xml:space="preserve"> </w:t>
      </w:r>
      <w:r w:rsidR="00396789" w:rsidRPr="007135B9">
        <w:t>Henry Vernon, gent, was buried at St Mary de Crypt, Gloucester, 5 June 1746.</w:t>
      </w:r>
    </w:p>
    <w:p w14:paraId="6A7F20AB" w14:textId="2A152BA5" w:rsidR="00BE7C25" w:rsidRPr="007135B9" w:rsidRDefault="00BE7C25" w:rsidP="003669E8"/>
    <w:p w14:paraId="09382586" w14:textId="0F21A3B4" w:rsidR="00BE7C25" w:rsidRPr="007135B9" w:rsidRDefault="00BE7C25" w:rsidP="003669E8">
      <w:r w:rsidRPr="007135B9">
        <w:t>Apprentices:</w:t>
      </w:r>
    </w:p>
    <w:p w14:paraId="1891EF8F" w14:textId="319FF926" w:rsidR="00BE7C25" w:rsidRPr="007135B9" w:rsidRDefault="00BE7C25" w:rsidP="003669E8"/>
    <w:p w14:paraId="6125E31F" w14:textId="6B725BBC" w:rsidR="00BE7C25" w:rsidRPr="007135B9" w:rsidRDefault="00BE7C25" w:rsidP="003669E8">
      <w:r w:rsidRPr="007135B9">
        <w:t>Giles Webb, son of Giles Webb, collarmaker, of Cheltenham, 30 December 1706.</w:t>
      </w:r>
    </w:p>
    <w:p w14:paraId="1D361BA8" w14:textId="23A46898" w:rsidR="00BC67A8" w:rsidRPr="007135B9" w:rsidRDefault="00BC67A8" w:rsidP="003669E8">
      <w:r w:rsidRPr="007135B9">
        <w:t>Robert Eden, son of Robert Eden, gent, of London, 7 July 1729.</w:t>
      </w:r>
    </w:p>
    <w:p w14:paraId="003E9457" w14:textId="7BCD7F34" w:rsidR="00CE6626" w:rsidRPr="007135B9" w:rsidRDefault="00CE6626" w:rsidP="003669E8"/>
    <w:p w14:paraId="5E0F1AFB" w14:textId="7A6287C9" w:rsidR="00CE6626" w:rsidRPr="007135B9" w:rsidRDefault="00CE6626" w:rsidP="00CE6626">
      <w:pPr>
        <w:autoSpaceDE w:val="0"/>
        <w:autoSpaceDN w:val="0"/>
        <w:adjustRightInd w:val="0"/>
      </w:pPr>
      <w:r w:rsidRPr="007135B9">
        <w:t xml:space="preserve">Gloucestershire </w:t>
      </w:r>
      <w:r w:rsidR="006B0B8C">
        <w:t>Archives</w:t>
      </w:r>
      <w:r w:rsidRPr="007135B9">
        <w:t xml:space="preserve">, </w:t>
      </w:r>
      <w:r w:rsidR="00B96E19" w:rsidRPr="007135B9">
        <w:t xml:space="preserve">P55 IN 1/1 [parish registers of Bourton on the Water, Gloucestershire, 1654-1715]; </w:t>
      </w:r>
      <w:r w:rsidRPr="007135B9">
        <w:t xml:space="preserve">GDR, 1710/157 [will of John </w:t>
      </w:r>
      <w:proofErr w:type="spellStart"/>
      <w:r w:rsidRPr="007135B9">
        <w:t>Corr</w:t>
      </w:r>
      <w:proofErr w:type="spellEnd"/>
      <w:r w:rsidRPr="007135B9">
        <w:t xml:space="preserve">, chirurgeon, of Gloucester, Gloucestershire, </w:t>
      </w:r>
      <w:r w:rsidRPr="007135B9">
        <w:rPr>
          <w:color w:val="000000"/>
        </w:rPr>
        <w:t>30 May 1710, pr.19 June 1710]</w:t>
      </w:r>
      <w:r w:rsidR="00396789" w:rsidRPr="007135B9">
        <w:rPr>
          <w:color w:val="000000"/>
        </w:rPr>
        <w:t xml:space="preserve">; GDR/V1/47 [bishops’ transcript of the parish registers of </w:t>
      </w:r>
      <w:proofErr w:type="spellStart"/>
      <w:r w:rsidR="00396789" w:rsidRPr="007135B9">
        <w:rPr>
          <w:color w:val="000000"/>
        </w:rPr>
        <w:t>Brookthorpe</w:t>
      </w:r>
      <w:proofErr w:type="spellEnd"/>
      <w:r w:rsidR="00396789" w:rsidRPr="007135B9">
        <w:rPr>
          <w:color w:val="000000"/>
        </w:rPr>
        <w:t xml:space="preserve">, Gloucestershire, 1569-1813]; P154/11 IN 1/2 [parish registers of St Mary de Crypt, Gloucester, Gloucestershire, 1694-1763]; </w:t>
      </w:r>
      <w:r w:rsidR="00396789" w:rsidRPr="007135B9">
        <w:rPr>
          <w:i/>
          <w:iCs/>
          <w:color w:val="000000"/>
        </w:rPr>
        <w:t>Journal of the House of Lords 1725</w:t>
      </w:r>
      <w:r w:rsidR="00396789" w:rsidRPr="007135B9">
        <w:rPr>
          <w:color w:val="000000"/>
        </w:rPr>
        <w:t>, p.480</w:t>
      </w:r>
      <w:r w:rsidR="00BE7C25" w:rsidRPr="007135B9">
        <w:rPr>
          <w:color w:val="000000"/>
        </w:rPr>
        <w:t xml:space="preserve">; </w:t>
      </w:r>
      <w:proofErr w:type="spellStart"/>
      <w:r w:rsidR="00BE7C25" w:rsidRPr="007135B9">
        <w:rPr>
          <w:rFonts w:eastAsiaTheme="minorEastAsia"/>
          <w:color w:val="000000"/>
          <w:lang w:eastAsia="en-US"/>
        </w:rPr>
        <w:t>J.Barlow</w:t>
      </w:r>
      <w:proofErr w:type="spellEnd"/>
      <w:r w:rsidR="00BE7C25" w:rsidRPr="007135B9">
        <w:rPr>
          <w:rFonts w:eastAsiaTheme="minorEastAsia"/>
          <w:color w:val="000000"/>
          <w:lang w:eastAsia="en-US"/>
        </w:rPr>
        <w:t xml:space="preserve"> (ed.), </w:t>
      </w:r>
      <w:r w:rsidR="00BE7C25" w:rsidRPr="007135B9">
        <w:rPr>
          <w:rFonts w:eastAsiaTheme="minorEastAsia"/>
          <w:i/>
          <w:iCs/>
          <w:color w:val="000000"/>
          <w:lang w:eastAsia="en-US"/>
        </w:rPr>
        <w:t xml:space="preserve">A Calendar of the Registers of Apprentices of the City of Gloucester 1700-1834 </w:t>
      </w:r>
      <w:r w:rsidR="00BE7C25" w:rsidRPr="007135B9">
        <w:rPr>
          <w:rFonts w:eastAsiaTheme="minorEastAsia"/>
          <w:color w:val="000000"/>
          <w:lang w:eastAsia="en-US"/>
        </w:rPr>
        <w:t xml:space="preserve">(Bristol and Gloucestershire </w:t>
      </w:r>
      <w:proofErr w:type="spellStart"/>
      <w:r w:rsidR="00BE7C25" w:rsidRPr="007135B9">
        <w:rPr>
          <w:rFonts w:eastAsiaTheme="minorEastAsia"/>
          <w:color w:val="000000"/>
          <w:lang w:eastAsia="en-US"/>
        </w:rPr>
        <w:t>Arch.Soc</w:t>
      </w:r>
      <w:proofErr w:type="spellEnd"/>
      <w:r w:rsidR="00BE7C25" w:rsidRPr="007135B9">
        <w:rPr>
          <w:rFonts w:eastAsiaTheme="minorEastAsia"/>
          <w:color w:val="000000"/>
          <w:lang w:eastAsia="en-US"/>
        </w:rPr>
        <w:t>., vol.25, 2011), p</w:t>
      </w:r>
      <w:r w:rsidR="00BC67A8" w:rsidRPr="007135B9">
        <w:rPr>
          <w:rFonts w:eastAsiaTheme="minorEastAsia"/>
          <w:color w:val="000000"/>
          <w:lang w:eastAsia="en-US"/>
        </w:rPr>
        <w:t>p</w:t>
      </w:r>
      <w:r w:rsidR="00BE7C25" w:rsidRPr="007135B9">
        <w:rPr>
          <w:rFonts w:eastAsiaTheme="minorEastAsia"/>
          <w:color w:val="000000"/>
          <w:lang w:eastAsia="en-US"/>
        </w:rPr>
        <w:t>.19</w:t>
      </w:r>
      <w:r w:rsidR="00BC67A8" w:rsidRPr="007135B9">
        <w:rPr>
          <w:rFonts w:eastAsiaTheme="minorEastAsia"/>
          <w:color w:val="000000"/>
          <w:lang w:eastAsia="en-US"/>
        </w:rPr>
        <w:t>, 62</w:t>
      </w:r>
      <w:r w:rsidR="00BE7C25" w:rsidRPr="007135B9">
        <w:rPr>
          <w:rFonts w:eastAsiaTheme="minorEastAsia"/>
          <w:color w:val="000000"/>
          <w:lang w:eastAsia="en-US"/>
        </w:rPr>
        <w:t xml:space="preserve"> [Gloucestershire </w:t>
      </w:r>
      <w:r w:rsidR="006B0B8C">
        <w:rPr>
          <w:rFonts w:eastAsiaTheme="minorEastAsia"/>
          <w:color w:val="000000"/>
          <w:lang w:eastAsia="en-US"/>
        </w:rPr>
        <w:t>Archives</w:t>
      </w:r>
      <w:r w:rsidR="00BE7C25" w:rsidRPr="007135B9">
        <w:rPr>
          <w:rFonts w:eastAsiaTheme="minorEastAsia"/>
          <w:color w:val="000000"/>
          <w:lang w:eastAsia="en-US"/>
        </w:rPr>
        <w:t>, GBR 3/490</w:t>
      </w:r>
      <w:r w:rsidR="00BC67A8" w:rsidRPr="007135B9">
        <w:rPr>
          <w:rFonts w:eastAsiaTheme="minorEastAsia"/>
          <w:color w:val="000000"/>
          <w:lang w:eastAsia="en-US"/>
        </w:rPr>
        <w:t xml:space="preserve"> and 675</w:t>
      </w:r>
      <w:r w:rsidR="00BE7C25" w:rsidRPr="007135B9">
        <w:rPr>
          <w:rFonts w:eastAsiaTheme="minorEastAsia"/>
          <w:color w:val="000000"/>
          <w:lang w:eastAsia="en-US"/>
        </w:rPr>
        <w:t>].</w:t>
      </w:r>
    </w:p>
    <w:p w14:paraId="09A16969" w14:textId="105587F6" w:rsidR="0098436F" w:rsidRPr="007135B9" w:rsidRDefault="0098436F" w:rsidP="00CE6626">
      <w:pPr>
        <w:autoSpaceDE w:val="0"/>
        <w:autoSpaceDN w:val="0"/>
        <w:adjustRightInd w:val="0"/>
        <w:rPr>
          <w:color w:val="000000"/>
        </w:rPr>
      </w:pPr>
    </w:p>
    <w:p w14:paraId="3C4D9F4A" w14:textId="08E4B932" w:rsidR="0098436F" w:rsidRPr="007135B9" w:rsidRDefault="0098436F" w:rsidP="00CE6626">
      <w:pPr>
        <w:autoSpaceDE w:val="0"/>
        <w:autoSpaceDN w:val="0"/>
        <w:adjustRightInd w:val="0"/>
        <w:rPr>
          <w:color w:val="000000"/>
        </w:rPr>
      </w:pPr>
    </w:p>
    <w:p w14:paraId="49A16870" w14:textId="062871EE" w:rsidR="0098436F" w:rsidRPr="007135B9" w:rsidRDefault="0098436F" w:rsidP="00CE6626">
      <w:pPr>
        <w:autoSpaceDE w:val="0"/>
        <w:autoSpaceDN w:val="0"/>
        <w:adjustRightInd w:val="0"/>
        <w:rPr>
          <w:color w:val="000000"/>
        </w:rPr>
      </w:pPr>
      <w:r w:rsidRPr="007135B9">
        <w:rPr>
          <w:b/>
          <w:bCs/>
          <w:color w:val="000000"/>
        </w:rPr>
        <w:t>William VERTEY</w:t>
      </w:r>
      <w:r w:rsidR="00D461D5">
        <w:rPr>
          <w:b/>
          <w:bCs/>
          <w:color w:val="000000"/>
        </w:rPr>
        <w:t xml:space="preserve"> (d.1714)</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6B0B8C">
        <w:rPr>
          <w:b/>
          <w:bCs/>
          <w:color w:val="000000"/>
        </w:rPr>
        <w:t xml:space="preserve">  </w:t>
      </w:r>
      <w:r w:rsidRPr="007135B9">
        <w:rPr>
          <w:color w:val="000000"/>
        </w:rPr>
        <w:t>Person ID: 13504</w:t>
      </w:r>
    </w:p>
    <w:p w14:paraId="37481BF1" w14:textId="6464CDCE" w:rsidR="0098436F" w:rsidRPr="007135B9" w:rsidRDefault="0098436F" w:rsidP="00CE6626">
      <w:pPr>
        <w:autoSpaceDE w:val="0"/>
        <w:autoSpaceDN w:val="0"/>
        <w:adjustRightInd w:val="0"/>
        <w:rPr>
          <w:color w:val="000000"/>
        </w:rPr>
      </w:pPr>
    </w:p>
    <w:p w14:paraId="0A384F33" w14:textId="17728648" w:rsidR="0098436F" w:rsidRPr="007135B9" w:rsidRDefault="0098436F" w:rsidP="00CE6626">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006B0B8C">
        <w:rPr>
          <w:color w:val="000000"/>
        </w:rPr>
        <w:t xml:space="preserve">       </w:t>
      </w:r>
      <w:proofErr w:type="spellStart"/>
      <w:r w:rsidRPr="007135B9">
        <w:rPr>
          <w:color w:val="000000"/>
        </w:rPr>
        <w:t>Loc</w:t>
      </w:r>
      <w:proofErr w:type="spellEnd"/>
      <w:r w:rsidRPr="007135B9">
        <w:rPr>
          <w:color w:val="000000"/>
        </w:rPr>
        <w:t xml:space="preserve">: </w:t>
      </w:r>
      <w:proofErr w:type="spellStart"/>
      <w:r w:rsidRPr="007135B9">
        <w:rPr>
          <w:color w:val="000000"/>
        </w:rPr>
        <w:t>Awre</w:t>
      </w:r>
      <w:proofErr w:type="spellEnd"/>
      <w:r w:rsidRPr="007135B9">
        <w:rPr>
          <w:color w:val="000000"/>
        </w:rPr>
        <w:t>, Gloucestershire, and Newport, Monmouthshire, Wales</w:t>
      </w:r>
    </w:p>
    <w:p w14:paraId="6C31F541" w14:textId="539AABEF" w:rsidR="0098436F" w:rsidRPr="007135B9" w:rsidRDefault="0098436F" w:rsidP="00CE6626">
      <w:pPr>
        <w:autoSpaceDE w:val="0"/>
        <w:autoSpaceDN w:val="0"/>
        <w:adjustRightInd w:val="0"/>
        <w:rPr>
          <w:color w:val="000000"/>
        </w:rPr>
      </w:pPr>
    </w:p>
    <w:p w14:paraId="6FC2CA43" w14:textId="4E0D24B3" w:rsidR="0098436F" w:rsidRPr="007135B9" w:rsidRDefault="0098436F" w:rsidP="00CE6626">
      <w:pPr>
        <w:autoSpaceDE w:val="0"/>
        <w:autoSpaceDN w:val="0"/>
        <w:adjustRightInd w:val="0"/>
        <w:rPr>
          <w:color w:val="000000"/>
        </w:rPr>
      </w:pPr>
      <w:r w:rsidRPr="007135B9">
        <w:rPr>
          <w:color w:val="000000"/>
        </w:rPr>
        <w:t xml:space="preserve">William </w:t>
      </w:r>
      <w:proofErr w:type="spellStart"/>
      <w:r w:rsidRPr="007135B9">
        <w:rPr>
          <w:color w:val="000000"/>
        </w:rPr>
        <w:t>Vertey</w:t>
      </w:r>
      <w:proofErr w:type="spellEnd"/>
      <w:r w:rsidRPr="007135B9">
        <w:rPr>
          <w:color w:val="000000"/>
        </w:rPr>
        <w:t xml:space="preserve"> was a physician who would appear to have </w:t>
      </w:r>
      <w:r w:rsidR="00DD423D" w:rsidRPr="007135B9">
        <w:rPr>
          <w:color w:val="000000"/>
        </w:rPr>
        <w:t xml:space="preserve">practised in both England and Wales in the second half of the seventeenth and early part of the eighteenth centuries. He described himself as a physician of Newport, Monmouthshire, in his will, made in 1707, but was buried as William </w:t>
      </w:r>
      <w:proofErr w:type="spellStart"/>
      <w:r w:rsidR="00DD423D" w:rsidRPr="007135B9">
        <w:rPr>
          <w:color w:val="000000"/>
        </w:rPr>
        <w:t>Vertey</w:t>
      </w:r>
      <w:proofErr w:type="spellEnd"/>
      <w:r w:rsidR="00DD423D" w:rsidRPr="007135B9">
        <w:rPr>
          <w:color w:val="000000"/>
        </w:rPr>
        <w:t xml:space="preserve">, MD, at </w:t>
      </w:r>
      <w:proofErr w:type="spellStart"/>
      <w:r w:rsidR="00DD423D" w:rsidRPr="007135B9">
        <w:rPr>
          <w:color w:val="000000"/>
        </w:rPr>
        <w:t>Awre</w:t>
      </w:r>
      <w:proofErr w:type="spellEnd"/>
      <w:r w:rsidR="00DD423D" w:rsidRPr="007135B9">
        <w:rPr>
          <w:color w:val="000000"/>
        </w:rPr>
        <w:t xml:space="preserve"> in Gloucestershire on 1 August 1714. No record of a medical degree has been found though he may have been the William </w:t>
      </w:r>
      <w:proofErr w:type="spellStart"/>
      <w:r w:rsidR="00DD423D" w:rsidRPr="007135B9">
        <w:rPr>
          <w:color w:val="000000"/>
        </w:rPr>
        <w:t>Vertey</w:t>
      </w:r>
      <w:proofErr w:type="spellEnd"/>
      <w:r w:rsidR="00DD423D" w:rsidRPr="007135B9">
        <w:rPr>
          <w:color w:val="000000"/>
        </w:rPr>
        <w:t xml:space="preserve"> who matriculated at New Inn Hall, Oxford, on 21 July 1660.</w:t>
      </w:r>
    </w:p>
    <w:p w14:paraId="6945CDFA" w14:textId="35FBDFB0" w:rsidR="00DD423D" w:rsidRPr="007135B9" w:rsidRDefault="00DD423D" w:rsidP="00CE6626">
      <w:pPr>
        <w:autoSpaceDE w:val="0"/>
        <w:autoSpaceDN w:val="0"/>
        <w:adjustRightInd w:val="0"/>
        <w:rPr>
          <w:color w:val="000000"/>
        </w:rPr>
      </w:pPr>
    </w:p>
    <w:p w14:paraId="1AC1440C" w14:textId="0968AABE" w:rsidR="00DD423D" w:rsidRPr="007135B9" w:rsidRDefault="00DD423D" w:rsidP="00CE6626">
      <w:pPr>
        <w:autoSpaceDE w:val="0"/>
        <w:autoSpaceDN w:val="0"/>
        <w:adjustRightInd w:val="0"/>
        <w:rPr>
          <w:color w:val="000000"/>
        </w:rPr>
      </w:pPr>
      <w:r w:rsidRPr="007135B9">
        <w:rPr>
          <w:color w:val="000000"/>
        </w:rPr>
        <w:t xml:space="preserve">He is probably the William </w:t>
      </w:r>
      <w:proofErr w:type="spellStart"/>
      <w:r w:rsidRPr="007135B9">
        <w:rPr>
          <w:color w:val="000000"/>
        </w:rPr>
        <w:t>Vertey</w:t>
      </w:r>
      <w:proofErr w:type="spellEnd"/>
      <w:r w:rsidRPr="007135B9">
        <w:rPr>
          <w:color w:val="000000"/>
        </w:rPr>
        <w:t xml:space="preserve"> of </w:t>
      </w:r>
      <w:proofErr w:type="spellStart"/>
      <w:r w:rsidRPr="007135B9">
        <w:rPr>
          <w:color w:val="000000"/>
        </w:rPr>
        <w:t>Awre</w:t>
      </w:r>
      <w:proofErr w:type="spellEnd"/>
      <w:r w:rsidRPr="007135B9">
        <w:rPr>
          <w:color w:val="000000"/>
        </w:rPr>
        <w:t xml:space="preserve"> to whom Samuel </w:t>
      </w:r>
      <w:proofErr w:type="spellStart"/>
      <w:r w:rsidRPr="007135B9">
        <w:rPr>
          <w:color w:val="000000"/>
        </w:rPr>
        <w:t>Hieron</w:t>
      </w:r>
      <w:proofErr w:type="spellEnd"/>
      <w:r w:rsidRPr="007135B9">
        <w:rPr>
          <w:color w:val="000000"/>
        </w:rPr>
        <w:t xml:space="preserve">, the ejected minister of Honiton in Devon, left £10 as part of a subscription to print the Bible in Welsh. </w:t>
      </w:r>
      <w:proofErr w:type="spellStart"/>
      <w:r w:rsidRPr="007135B9">
        <w:rPr>
          <w:color w:val="000000"/>
        </w:rPr>
        <w:t>Vertey’s</w:t>
      </w:r>
      <w:proofErr w:type="spellEnd"/>
      <w:r w:rsidRPr="007135B9">
        <w:rPr>
          <w:color w:val="000000"/>
        </w:rPr>
        <w:t xml:space="preserve"> own will makes no mention of a wife or children. Instead, he left money to various charities in Abergavenny, Monmouthshire (where he possessed land) naming his nephew John </w:t>
      </w:r>
      <w:proofErr w:type="spellStart"/>
      <w:r w:rsidRPr="007135B9">
        <w:rPr>
          <w:color w:val="000000"/>
        </w:rPr>
        <w:t>Vertey</w:t>
      </w:r>
      <w:proofErr w:type="spellEnd"/>
      <w:r w:rsidRPr="007135B9">
        <w:rPr>
          <w:color w:val="000000"/>
        </w:rPr>
        <w:t xml:space="preserve"> as the principal beneficiary. He also owned property at </w:t>
      </w:r>
      <w:proofErr w:type="spellStart"/>
      <w:r w:rsidRPr="007135B9">
        <w:rPr>
          <w:color w:val="000000"/>
        </w:rPr>
        <w:t>Llanfoist</w:t>
      </w:r>
      <w:proofErr w:type="spellEnd"/>
      <w:r w:rsidRPr="007135B9">
        <w:rPr>
          <w:color w:val="000000"/>
        </w:rPr>
        <w:t xml:space="preserve"> and </w:t>
      </w:r>
      <w:proofErr w:type="spellStart"/>
      <w:r w:rsidRPr="007135B9">
        <w:rPr>
          <w:color w:val="000000"/>
        </w:rPr>
        <w:t>Llanyravon</w:t>
      </w:r>
      <w:proofErr w:type="spellEnd"/>
      <w:r w:rsidRPr="007135B9">
        <w:rPr>
          <w:color w:val="000000"/>
        </w:rPr>
        <w:t xml:space="preserve"> which was placed in the hands of three trustees and friends, Christopher Price, esquire, of </w:t>
      </w:r>
      <w:proofErr w:type="spellStart"/>
      <w:r w:rsidRPr="007135B9">
        <w:rPr>
          <w:color w:val="000000"/>
        </w:rPr>
        <w:t>Llanfoist</w:t>
      </w:r>
      <w:proofErr w:type="spellEnd"/>
      <w:r w:rsidRPr="007135B9">
        <w:rPr>
          <w:color w:val="000000"/>
        </w:rPr>
        <w:t xml:space="preserve">, Mordecai Jones of </w:t>
      </w:r>
      <w:proofErr w:type="spellStart"/>
      <w:r w:rsidRPr="007135B9">
        <w:rPr>
          <w:color w:val="000000"/>
        </w:rPr>
        <w:t>Llanyravon</w:t>
      </w:r>
      <w:proofErr w:type="spellEnd"/>
      <w:r w:rsidRPr="007135B9">
        <w:rPr>
          <w:color w:val="000000"/>
        </w:rPr>
        <w:t xml:space="preserve">, and John a Deane, gent, of </w:t>
      </w:r>
      <w:proofErr w:type="spellStart"/>
      <w:r w:rsidRPr="007135B9">
        <w:rPr>
          <w:color w:val="000000"/>
        </w:rPr>
        <w:t>Awre</w:t>
      </w:r>
      <w:proofErr w:type="spellEnd"/>
      <w:r w:rsidRPr="007135B9">
        <w:rPr>
          <w:color w:val="000000"/>
        </w:rPr>
        <w:t xml:space="preserve">. A prolonged dispute over the terms of </w:t>
      </w:r>
      <w:proofErr w:type="spellStart"/>
      <w:r w:rsidRPr="007135B9">
        <w:rPr>
          <w:color w:val="000000"/>
        </w:rPr>
        <w:t>Vertey’s</w:t>
      </w:r>
      <w:proofErr w:type="spellEnd"/>
      <w:r w:rsidRPr="007135B9">
        <w:rPr>
          <w:color w:val="000000"/>
        </w:rPr>
        <w:t xml:space="preserve"> will ensued after his death brought by Richard, John and </w:t>
      </w:r>
      <w:r w:rsidRPr="007135B9">
        <w:rPr>
          <w:b/>
          <w:bCs/>
          <w:color w:val="000000"/>
        </w:rPr>
        <w:t>Walter Roberts</w:t>
      </w:r>
      <w:r w:rsidRPr="007135B9">
        <w:rPr>
          <w:color w:val="000000"/>
        </w:rPr>
        <w:t xml:space="preserve"> against </w:t>
      </w:r>
      <w:proofErr w:type="spellStart"/>
      <w:r w:rsidRPr="007135B9">
        <w:rPr>
          <w:color w:val="000000"/>
        </w:rPr>
        <w:t>Vertey’s</w:t>
      </w:r>
      <w:proofErr w:type="spellEnd"/>
      <w:r w:rsidRPr="007135B9">
        <w:rPr>
          <w:color w:val="000000"/>
        </w:rPr>
        <w:t xml:space="preserve"> trustees.</w:t>
      </w:r>
    </w:p>
    <w:p w14:paraId="0F6AE4D6" w14:textId="12D9A6DC" w:rsidR="00DD423D" w:rsidRPr="007135B9" w:rsidRDefault="00DD423D" w:rsidP="00CE6626">
      <w:pPr>
        <w:autoSpaceDE w:val="0"/>
        <w:autoSpaceDN w:val="0"/>
        <w:adjustRightInd w:val="0"/>
        <w:rPr>
          <w:color w:val="000000"/>
        </w:rPr>
      </w:pPr>
    </w:p>
    <w:p w14:paraId="1F78AC1D" w14:textId="42A96178" w:rsidR="00DD423D" w:rsidRPr="007135B9" w:rsidRDefault="00DD423D" w:rsidP="00DD423D">
      <w:pPr>
        <w:autoSpaceDE w:val="0"/>
        <w:autoSpaceDN w:val="0"/>
        <w:adjustRightInd w:val="0"/>
        <w:rPr>
          <w:rFonts w:eastAsiaTheme="minorEastAsia"/>
          <w:color w:val="000000"/>
          <w:lang w:eastAsia="en-US"/>
        </w:rPr>
      </w:pPr>
      <w:r w:rsidRPr="007135B9">
        <w:rPr>
          <w:rFonts w:eastAsiaTheme="minorEastAsia"/>
          <w:color w:val="000000"/>
          <w:lang w:eastAsia="en-US"/>
        </w:rPr>
        <w:t xml:space="preserve">TNA, PROB 11/558, ff.281v-282v [will of William </w:t>
      </w:r>
      <w:proofErr w:type="spellStart"/>
      <w:r w:rsidRPr="007135B9">
        <w:rPr>
          <w:rFonts w:eastAsiaTheme="minorEastAsia"/>
          <w:color w:val="000000"/>
          <w:lang w:eastAsia="en-US"/>
        </w:rPr>
        <w:t>Vertey</w:t>
      </w:r>
      <w:proofErr w:type="spellEnd"/>
      <w:r w:rsidRPr="007135B9">
        <w:rPr>
          <w:rFonts w:eastAsiaTheme="minorEastAsia"/>
          <w:color w:val="000000"/>
          <w:lang w:eastAsia="en-US"/>
        </w:rPr>
        <w:t xml:space="preserve">, physician, of Newport, Monmouthshire, 25 August 1707, pr.27 June 1717]; </w:t>
      </w:r>
      <w:r w:rsidRPr="007135B9">
        <w:t xml:space="preserve">Gloucestershire </w:t>
      </w:r>
      <w:r w:rsidR="006B0B8C">
        <w:t>Archives</w:t>
      </w:r>
      <w:r w:rsidRPr="007135B9">
        <w:t xml:space="preserve">, P30 IN 1/1, Pt 2 [parish registers of </w:t>
      </w:r>
      <w:proofErr w:type="spellStart"/>
      <w:r w:rsidRPr="007135B9">
        <w:t>Awre</w:t>
      </w:r>
      <w:proofErr w:type="spellEnd"/>
      <w:r w:rsidRPr="007135B9">
        <w:t>, Gloucestershire, 1538-1812]; Foster, iv, p</w:t>
      </w:r>
      <w:r w:rsidR="00D461D5">
        <w:t>.1543</w:t>
      </w:r>
      <w:r w:rsidRPr="007135B9">
        <w:t xml:space="preserve">; </w:t>
      </w:r>
      <w:r w:rsidRPr="007135B9">
        <w:rPr>
          <w:rFonts w:eastAsiaTheme="minorEastAsia"/>
          <w:color w:val="000000"/>
          <w:lang w:eastAsia="en-US"/>
        </w:rPr>
        <w:lastRenderedPageBreak/>
        <w:t xml:space="preserve">TNA, PROB 11/382, ff.26r-27v [will of Samuel </w:t>
      </w:r>
      <w:proofErr w:type="spellStart"/>
      <w:r w:rsidRPr="007135B9">
        <w:rPr>
          <w:rFonts w:eastAsiaTheme="minorEastAsia"/>
          <w:color w:val="000000"/>
          <w:lang w:eastAsia="en-US"/>
        </w:rPr>
        <w:t>Hieron</w:t>
      </w:r>
      <w:proofErr w:type="spellEnd"/>
      <w:r w:rsidRPr="007135B9">
        <w:rPr>
          <w:rFonts w:eastAsiaTheme="minorEastAsia"/>
          <w:color w:val="000000"/>
          <w:lang w:eastAsia="en-US"/>
        </w:rPr>
        <w:t>, clerk, of Honiton, Devon, 21 December 1685; proved 26 March 1685/6]</w:t>
      </w:r>
      <w:r w:rsidR="00115636" w:rsidRPr="007135B9">
        <w:rPr>
          <w:rFonts w:eastAsiaTheme="minorEastAsia"/>
          <w:color w:val="000000"/>
          <w:lang w:eastAsia="en-US"/>
        </w:rPr>
        <w:t>; C11/6/8.</w:t>
      </w:r>
    </w:p>
    <w:p w14:paraId="15C20FB2" w14:textId="50E0D8C2" w:rsidR="000C61B4" w:rsidRPr="007135B9" w:rsidRDefault="000C61B4" w:rsidP="00DD423D">
      <w:pPr>
        <w:autoSpaceDE w:val="0"/>
        <w:autoSpaceDN w:val="0"/>
        <w:adjustRightInd w:val="0"/>
        <w:rPr>
          <w:rFonts w:eastAsiaTheme="minorEastAsia"/>
          <w:color w:val="000000"/>
          <w:lang w:eastAsia="en-US"/>
        </w:rPr>
      </w:pPr>
    </w:p>
    <w:p w14:paraId="5CE8740D" w14:textId="5CB8EDF0" w:rsidR="000C61B4" w:rsidRPr="007135B9" w:rsidRDefault="000C61B4" w:rsidP="00DD423D">
      <w:pPr>
        <w:autoSpaceDE w:val="0"/>
        <w:autoSpaceDN w:val="0"/>
        <w:adjustRightInd w:val="0"/>
        <w:rPr>
          <w:rFonts w:eastAsiaTheme="minorEastAsia"/>
          <w:color w:val="000000"/>
          <w:lang w:eastAsia="en-US"/>
        </w:rPr>
      </w:pPr>
    </w:p>
    <w:p w14:paraId="3D8CFA83" w14:textId="07C40CDB" w:rsidR="000C61B4" w:rsidRPr="007135B9" w:rsidRDefault="000C61B4" w:rsidP="00DD423D">
      <w:pPr>
        <w:autoSpaceDE w:val="0"/>
        <w:autoSpaceDN w:val="0"/>
        <w:adjustRightInd w:val="0"/>
        <w:rPr>
          <w:rFonts w:eastAsiaTheme="minorEastAsia"/>
          <w:b/>
          <w:bCs/>
          <w:color w:val="000000"/>
          <w:lang w:eastAsia="en-US"/>
        </w:rPr>
      </w:pPr>
      <w:r w:rsidRPr="007135B9">
        <w:rPr>
          <w:rFonts w:eastAsiaTheme="minorEastAsia"/>
          <w:b/>
          <w:bCs/>
          <w:color w:val="000000"/>
          <w:lang w:eastAsia="en-US"/>
        </w:rPr>
        <w:t>Humphrey WADLEY</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sidRPr="00D461D5">
        <w:rPr>
          <w:rFonts w:eastAsiaTheme="minorEastAsia"/>
          <w:b/>
          <w:bCs/>
          <w:color w:val="000000"/>
          <w:lang w:eastAsia="en-US"/>
        </w:rPr>
        <w:t>1608)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31AC04DA" w14:textId="2F430001" w:rsidR="000C61B4" w:rsidRPr="007135B9" w:rsidRDefault="000C61B4" w:rsidP="00DD423D">
      <w:pPr>
        <w:autoSpaceDE w:val="0"/>
        <w:autoSpaceDN w:val="0"/>
        <w:adjustRightInd w:val="0"/>
        <w:rPr>
          <w:rFonts w:eastAsiaTheme="minorEastAsia"/>
          <w:b/>
          <w:bCs/>
          <w:color w:val="000000"/>
          <w:lang w:eastAsia="en-US"/>
        </w:rPr>
      </w:pPr>
    </w:p>
    <w:p w14:paraId="3863F3EA" w14:textId="14CFC896" w:rsidR="000C61B4" w:rsidRPr="007135B9" w:rsidRDefault="000C61B4" w:rsidP="00DD423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Winchcombe, Gloucestershire</w:t>
      </w:r>
    </w:p>
    <w:p w14:paraId="2E4ED7E8" w14:textId="21BDB287" w:rsidR="000C61B4" w:rsidRPr="007135B9" w:rsidRDefault="000C61B4" w:rsidP="00DD423D">
      <w:pPr>
        <w:autoSpaceDE w:val="0"/>
        <w:autoSpaceDN w:val="0"/>
        <w:adjustRightInd w:val="0"/>
        <w:rPr>
          <w:rFonts w:eastAsiaTheme="minorEastAsia"/>
          <w:color w:val="000000"/>
          <w:lang w:eastAsia="en-US"/>
        </w:rPr>
      </w:pPr>
    </w:p>
    <w:p w14:paraId="0576B751" w14:textId="71198D20" w:rsidR="000C61B4" w:rsidRPr="007135B9" w:rsidRDefault="00630629" w:rsidP="00DD423D">
      <w:pPr>
        <w:autoSpaceDE w:val="0"/>
        <w:autoSpaceDN w:val="0"/>
        <w:adjustRightInd w:val="0"/>
        <w:rPr>
          <w:rFonts w:eastAsiaTheme="minorEastAsia"/>
          <w:color w:val="000000"/>
          <w:lang w:eastAsia="en-US"/>
        </w:rPr>
      </w:pPr>
      <w:r w:rsidRPr="007135B9">
        <w:rPr>
          <w:rFonts w:eastAsiaTheme="minorEastAsia"/>
          <w:color w:val="000000"/>
          <w:lang w:eastAsia="en-US"/>
        </w:rPr>
        <w:t xml:space="preserve">Humphrey Wadley of the borough of Winchcombe in Gloucestershire was listed as a physician in a military survey of the county conducted in 1608. He may have been the Humphrey Wadley, the son of Thomas Wadley, who was baptised at </w:t>
      </w:r>
      <w:proofErr w:type="spellStart"/>
      <w:r w:rsidRPr="007135B9">
        <w:rPr>
          <w:rFonts w:eastAsiaTheme="minorEastAsia"/>
          <w:color w:val="000000"/>
          <w:lang w:eastAsia="en-US"/>
        </w:rPr>
        <w:t>Redmarley</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D’Abitot</w:t>
      </w:r>
      <w:proofErr w:type="spellEnd"/>
      <w:r w:rsidRPr="007135B9">
        <w:rPr>
          <w:rFonts w:eastAsiaTheme="minorEastAsia"/>
          <w:color w:val="000000"/>
          <w:lang w:eastAsia="en-US"/>
        </w:rPr>
        <w:t>, Gloucestershire, on 20 September 1566. Alice, the wife of Humphrey Wadley, was buried at Winchcombe on 14 November 1630.</w:t>
      </w:r>
    </w:p>
    <w:p w14:paraId="7C47FEE8" w14:textId="710B0BFB" w:rsidR="00630629" w:rsidRPr="007135B9" w:rsidRDefault="00630629" w:rsidP="00DD423D">
      <w:pPr>
        <w:autoSpaceDE w:val="0"/>
        <w:autoSpaceDN w:val="0"/>
        <w:adjustRightInd w:val="0"/>
        <w:rPr>
          <w:rFonts w:eastAsiaTheme="minorEastAsia"/>
          <w:color w:val="000000"/>
          <w:lang w:eastAsia="en-US"/>
        </w:rPr>
      </w:pPr>
    </w:p>
    <w:p w14:paraId="4FD78635" w14:textId="0D8E86A6" w:rsidR="00630629" w:rsidRPr="007135B9" w:rsidRDefault="00630629" w:rsidP="00DD423D">
      <w:pPr>
        <w:autoSpaceDE w:val="0"/>
        <w:autoSpaceDN w:val="0"/>
        <w:adjustRightInd w:val="0"/>
        <w:rPr>
          <w:rFonts w:eastAsiaTheme="minorEastAsia"/>
          <w:color w:val="000000"/>
          <w:lang w:eastAsia="en-US"/>
        </w:rPr>
      </w:pPr>
      <w:r w:rsidRPr="007135B9">
        <w:rPr>
          <w:i/>
          <w:iCs/>
        </w:rPr>
        <w:t xml:space="preserve">Men and Armour for Gloucestershire in 1608 by John Smyth </w:t>
      </w:r>
      <w:r w:rsidRPr="007135B9">
        <w:t xml:space="preserve">(London, 1902; revised ed., Gloucester, 1980), p.77; Gloucestershire </w:t>
      </w:r>
      <w:r w:rsidR="006B0B8C">
        <w:t>Archives</w:t>
      </w:r>
      <w:r w:rsidRPr="007135B9">
        <w:t xml:space="preserve">, P265 IN 1/1 [parish registers of </w:t>
      </w:r>
      <w:proofErr w:type="spellStart"/>
      <w:r w:rsidRPr="007135B9">
        <w:t>Redmarley</w:t>
      </w:r>
      <w:proofErr w:type="spellEnd"/>
      <w:r w:rsidRPr="007135B9">
        <w:t xml:space="preserve"> </w:t>
      </w:r>
      <w:proofErr w:type="spellStart"/>
      <w:r w:rsidRPr="007135B9">
        <w:t>D’Abitot</w:t>
      </w:r>
      <w:proofErr w:type="spellEnd"/>
      <w:r w:rsidRPr="007135B9">
        <w:t>, Gloucestershire, 1539-1702]; P368/1 IN 1/2 [parish registers of Winchcombe, Gloucestershire, 1539-1664].</w:t>
      </w:r>
    </w:p>
    <w:p w14:paraId="68114E62" w14:textId="7AF90401" w:rsidR="005122E9" w:rsidRPr="007135B9" w:rsidRDefault="005122E9" w:rsidP="00DD423D">
      <w:pPr>
        <w:autoSpaceDE w:val="0"/>
        <w:autoSpaceDN w:val="0"/>
        <w:adjustRightInd w:val="0"/>
        <w:rPr>
          <w:rFonts w:eastAsiaTheme="minorEastAsia"/>
          <w:color w:val="000000"/>
          <w:lang w:eastAsia="en-US"/>
        </w:rPr>
      </w:pPr>
    </w:p>
    <w:p w14:paraId="3E1B849D" w14:textId="40BB4464" w:rsidR="005122E9" w:rsidRPr="007135B9" w:rsidRDefault="005122E9" w:rsidP="00DD423D">
      <w:pPr>
        <w:autoSpaceDE w:val="0"/>
        <w:autoSpaceDN w:val="0"/>
        <w:adjustRightInd w:val="0"/>
        <w:rPr>
          <w:rFonts w:eastAsiaTheme="minorEastAsia"/>
          <w:color w:val="000000"/>
          <w:lang w:eastAsia="en-US"/>
        </w:rPr>
      </w:pPr>
    </w:p>
    <w:p w14:paraId="6B3B837F" w14:textId="48DE098D" w:rsidR="005122E9" w:rsidRPr="007135B9" w:rsidRDefault="005122E9" w:rsidP="00DD423D">
      <w:pPr>
        <w:autoSpaceDE w:val="0"/>
        <w:autoSpaceDN w:val="0"/>
        <w:adjustRightInd w:val="0"/>
        <w:rPr>
          <w:rFonts w:eastAsiaTheme="minorEastAsia"/>
          <w:color w:val="000000"/>
          <w:lang w:eastAsia="en-US"/>
        </w:rPr>
      </w:pPr>
      <w:r w:rsidRPr="007135B9">
        <w:rPr>
          <w:rFonts w:eastAsiaTheme="minorEastAsia"/>
          <w:b/>
          <w:bCs/>
          <w:color w:val="000000"/>
          <w:lang w:eastAsia="en-US"/>
        </w:rPr>
        <w:t>Thomas WAINWRIGHT</w:t>
      </w:r>
      <w:r w:rsidR="00D461D5">
        <w:rPr>
          <w:rFonts w:eastAsiaTheme="minorEastAsia"/>
          <w:b/>
          <w:bCs/>
          <w:color w:val="000000"/>
          <w:lang w:eastAsia="en-US"/>
        </w:rPr>
        <w:t xml:space="preserve"> (1696-1720)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18166</w:t>
      </w:r>
    </w:p>
    <w:p w14:paraId="7402EB8E" w14:textId="2F139542" w:rsidR="005122E9" w:rsidRPr="007135B9" w:rsidRDefault="005122E9" w:rsidP="00DD423D">
      <w:pPr>
        <w:autoSpaceDE w:val="0"/>
        <w:autoSpaceDN w:val="0"/>
        <w:adjustRightInd w:val="0"/>
        <w:rPr>
          <w:rFonts w:eastAsiaTheme="minorEastAsia"/>
          <w:color w:val="000000"/>
          <w:lang w:eastAsia="en-US"/>
        </w:rPr>
      </w:pPr>
    </w:p>
    <w:p w14:paraId="1D51C365" w14:textId="66CF13F4" w:rsidR="005122E9" w:rsidRPr="007135B9" w:rsidRDefault="005122E9" w:rsidP="00DD423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Stow on the </w:t>
      </w:r>
      <w:proofErr w:type="spellStart"/>
      <w:r w:rsidRPr="007135B9">
        <w:rPr>
          <w:rFonts w:eastAsiaTheme="minorEastAsia"/>
          <w:color w:val="000000"/>
          <w:lang w:eastAsia="en-US"/>
        </w:rPr>
        <w:t>Wold</w:t>
      </w:r>
      <w:proofErr w:type="spellEnd"/>
      <w:r w:rsidRPr="007135B9">
        <w:rPr>
          <w:rFonts w:eastAsiaTheme="minorEastAsia"/>
          <w:color w:val="000000"/>
          <w:lang w:eastAsia="en-US"/>
        </w:rPr>
        <w:t>, Gloucestershire</w:t>
      </w:r>
    </w:p>
    <w:p w14:paraId="077DD637" w14:textId="736FA515" w:rsidR="00DD423D" w:rsidRPr="007135B9" w:rsidRDefault="00DD423D" w:rsidP="00DD423D"/>
    <w:p w14:paraId="42E2F37A" w14:textId="12CABC07" w:rsidR="00DD423D" w:rsidRPr="007135B9" w:rsidRDefault="005122E9" w:rsidP="00DD423D">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Wainwright was the son of John Wainwright and his wife Mary and was baptised at Stow on the </w:t>
      </w:r>
      <w:proofErr w:type="spellStart"/>
      <w:r w:rsidRPr="007135B9">
        <w:rPr>
          <w:rFonts w:eastAsiaTheme="minorEastAsia"/>
          <w:color w:val="000000"/>
          <w:lang w:eastAsia="en-US"/>
        </w:rPr>
        <w:t>Wold</w:t>
      </w:r>
      <w:proofErr w:type="spellEnd"/>
      <w:r w:rsidRPr="007135B9">
        <w:rPr>
          <w:rFonts w:eastAsiaTheme="minorEastAsia"/>
          <w:color w:val="000000"/>
          <w:lang w:eastAsia="en-US"/>
        </w:rPr>
        <w:t>, Gloucestershire, on 15 February 1695/6. He was buried at Stow on 17 April 1720. In a very brief will, made just before his death, he left all his personal estate and money to his two brothers John and Daniel, reserving one shilling for his mother, and appointed his uncle Daniel Wainwright as executor with the instruction to sell his shop of goods for as much as possible.</w:t>
      </w:r>
    </w:p>
    <w:p w14:paraId="069C0E0C" w14:textId="2BD389FF" w:rsidR="005122E9" w:rsidRPr="007135B9" w:rsidRDefault="005122E9" w:rsidP="00DD423D">
      <w:pPr>
        <w:autoSpaceDE w:val="0"/>
        <w:autoSpaceDN w:val="0"/>
        <w:adjustRightInd w:val="0"/>
        <w:rPr>
          <w:rFonts w:eastAsiaTheme="minorEastAsia"/>
          <w:color w:val="000000"/>
          <w:lang w:eastAsia="en-US"/>
        </w:rPr>
      </w:pPr>
    </w:p>
    <w:p w14:paraId="27D8AFFB" w14:textId="6B99CC10" w:rsidR="005122E9" w:rsidRPr="007135B9" w:rsidRDefault="005122E9" w:rsidP="005122E9">
      <w:r w:rsidRPr="007135B9">
        <w:t xml:space="preserve">Gloucestershire </w:t>
      </w:r>
      <w:r w:rsidR="006B0B8C">
        <w:t>Archives</w:t>
      </w:r>
      <w:r w:rsidRPr="007135B9">
        <w:t xml:space="preserve">, P317 IN 1/2 and 4 [parish registers of Stow on the </w:t>
      </w:r>
      <w:proofErr w:type="spellStart"/>
      <w:r w:rsidRPr="007135B9">
        <w:t>Wold</w:t>
      </w:r>
      <w:proofErr w:type="spellEnd"/>
      <w:r w:rsidRPr="007135B9">
        <w:t xml:space="preserve">, Gloucestershire, baptisms, 1680-1708; 1708-1748]; GDR, 1720/145 [will of Thomas Wainwright, apothecary, of Stow on the </w:t>
      </w:r>
      <w:proofErr w:type="spellStart"/>
      <w:r w:rsidRPr="007135B9">
        <w:t>Wold</w:t>
      </w:r>
      <w:proofErr w:type="spellEnd"/>
      <w:r w:rsidRPr="007135B9">
        <w:t>, Gloucestershire, 13 April 1720, pr.26 May 1720].</w:t>
      </w:r>
    </w:p>
    <w:p w14:paraId="2BB3CB1D" w14:textId="2B83D2BB" w:rsidR="00025E3A" w:rsidRPr="007135B9" w:rsidRDefault="00025E3A" w:rsidP="005122E9"/>
    <w:p w14:paraId="7B381670" w14:textId="31C1C3F8" w:rsidR="00025E3A" w:rsidRPr="007135B9" w:rsidRDefault="00025E3A" w:rsidP="005122E9"/>
    <w:p w14:paraId="7187CF8A" w14:textId="76C61B35" w:rsidR="00025E3A" w:rsidRPr="007135B9" w:rsidRDefault="00025E3A" w:rsidP="005122E9">
      <w:r w:rsidRPr="007135B9">
        <w:rPr>
          <w:b/>
          <w:bCs/>
        </w:rPr>
        <w:t>John WALBRIDGE or WALBURGE</w:t>
      </w:r>
      <w:r w:rsidR="00D461D5">
        <w:rPr>
          <w:b/>
          <w:bCs/>
        </w:rPr>
        <w:t xml:space="preserve"> (d.1614)</w:t>
      </w:r>
      <w:r w:rsidRPr="007135B9">
        <w:rPr>
          <w:b/>
          <w:bCs/>
        </w:rPr>
        <w:tab/>
      </w:r>
      <w:r w:rsidRPr="007135B9">
        <w:rPr>
          <w:b/>
          <w:bCs/>
        </w:rPr>
        <w:tab/>
      </w:r>
      <w:r w:rsidRPr="007135B9">
        <w:rPr>
          <w:b/>
          <w:bCs/>
        </w:rPr>
        <w:tab/>
      </w:r>
      <w:r w:rsidR="00D461D5">
        <w:rPr>
          <w:b/>
          <w:bCs/>
        </w:rPr>
        <w:t xml:space="preserve">  </w:t>
      </w:r>
      <w:r w:rsidRPr="007135B9">
        <w:t>Person ID: 13593</w:t>
      </w:r>
    </w:p>
    <w:p w14:paraId="3DE42DF1" w14:textId="75C34F0A" w:rsidR="00025E3A" w:rsidRPr="007135B9" w:rsidRDefault="00025E3A" w:rsidP="005122E9"/>
    <w:p w14:paraId="60BC2053" w14:textId="1A5EC011" w:rsidR="00025E3A" w:rsidRPr="007135B9" w:rsidRDefault="00025E3A" w:rsidP="005122E9">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61B965C6" w14:textId="208256FD" w:rsidR="00025E3A" w:rsidRPr="007135B9" w:rsidRDefault="00025E3A" w:rsidP="005122E9"/>
    <w:p w14:paraId="434FFDA1" w14:textId="12905D57" w:rsidR="00025E3A" w:rsidRPr="007135B9" w:rsidRDefault="002B451C" w:rsidP="005122E9">
      <w:r w:rsidRPr="007135B9">
        <w:t xml:space="preserve">John Walbridge or </w:t>
      </w:r>
      <w:proofErr w:type="spellStart"/>
      <w:r w:rsidRPr="007135B9">
        <w:t>Walburge</w:t>
      </w:r>
      <w:proofErr w:type="spellEnd"/>
      <w:r w:rsidRPr="007135B9">
        <w:t>, barber surgeon, of Gloucester practised as a surgeon in the city in the late sixteenth and early seventeenth century. In February 1611/12, he was presented in the consistory court of Gloucester for practising physic without a licence. Walbridge was buried at St John the Baptist, Gloucester, on 8 June 1614.</w:t>
      </w:r>
    </w:p>
    <w:p w14:paraId="475990CC" w14:textId="5214B2CE" w:rsidR="002B451C" w:rsidRPr="007135B9" w:rsidRDefault="002B451C" w:rsidP="005122E9"/>
    <w:p w14:paraId="7F1C7AB9" w14:textId="2EA7850D" w:rsidR="002B451C" w:rsidRPr="007135B9" w:rsidRDefault="002B451C" w:rsidP="005122E9">
      <w:r w:rsidRPr="007135B9">
        <w:t>Apprentices of John Walbridge/</w:t>
      </w:r>
      <w:proofErr w:type="spellStart"/>
      <w:r w:rsidRPr="007135B9">
        <w:t>Walburge</w:t>
      </w:r>
      <w:proofErr w:type="spellEnd"/>
      <w:r w:rsidRPr="007135B9">
        <w:t xml:space="preserve"> and wife Elizabeth:</w:t>
      </w:r>
    </w:p>
    <w:p w14:paraId="17BB7B0A" w14:textId="16A0DBC7" w:rsidR="002B451C" w:rsidRPr="007135B9" w:rsidRDefault="002B451C" w:rsidP="005122E9"/>
    <w:p w14:paraId="36D1B0A1" w14:textId="77777777" w:rsidR="00D461D5" w:rsidRDefault="002B451C" w:rsidP="005122E9">
      <w:r w:rsidRPr="007135B9">
        <w:t xml:space="preserve">Alexander </w:t>
      </w:r>
      <w:proofErr w:type="spellStart"/>
      <w:r w:rsidRPr="007135B9">
        <w:t>Handes</w:t>
      </w:r>
      <w:proofErr w:type="spellEnd"/>
      <w:r w:rsidRPr="007135B9">
        <w:t xml:space="preserve">, son of John </w:t>
      </w:r>
      <w:proofErr w:type="spellStart"/>
      <w:r w:rsidRPr="007135B9">
        <w:t>Handes</w:t>
      </w:r>
      <w:proofErr w:type="spellEnd"/>
      <w:r w:rsidRPr="007135B9">
        <w:t xml:space="preserve">, yeoman, of Burford, Oxfordshire, 6 January </w:t>
      </w:r>
    </w:p>
    <w:p w14:paraId="341C2973" w14:textId="4DA63A4C" w:rsidR="002B451C" w:rsidRPr="007135B9" w:rsidRDefault="00D461D5" w:rsidP="005122E9">
      <w:r>
        <w:t xml:space="preserve">   </w:t>
      </w:r>
      <w:r w:rsidR="002B451C" w:rsidRPr="007135B9">
        <w:t>1608/9.</w:t>
      </w:r>
    </w:p>
    <w:p w14:paraId="45171820" w14:textId="505C8C84" w:rsidR="002B451C" w:rsidRPr="007135B9" w:rsidRDefault="002B451C" w:rsidP="005122E9">
      <w:r w:rsidRPr="007135B9">
        <w:lastRenderedPageBreak/>
        <w:t xml:space="preserve">Richard Walbridge, son, 6 January 1608/9. </w:t>
      </w:r>
    </w:p>
    <w:p w14:paraId="41ACF823" w14:textId="10510493" w:rsidR="002B451C" w:rsidRPr="007135B9" w:rsidRDefault="002B451C" w:rsidP="005122E9">
      <w:r w:rsidRPr="007135B9">
        <w:t xml:space="preserve">John </w:t>
      </w:r>
      <w:proofErr w:type="spellStart"/>
      <w:r w:rsidRPr="007135B9">
        <w:t>Fleminge</w:t>
      </w:r>
      <w:proofErr w:type="spellEnd"/>
      <w:r w:rsidRPr="007135B9">
        <w:t xml:space="preserve">, son of John </w:t>
      </w:r>
      <w:proofErr w:type="spellStart"/>
      <w:r w:rsidRPr="007135B9">
        <w:t>Fleminge</w:t>
      </w:r>
      <w:proofErr w:type="spellEnd"/>
      <w:r w:rsidRPr="007135B9">
        <w:t>, 2 February 1610/11.</w:t>
      </w:r>
    </w:p>
    <w:p w14:paraId="0F29345A" w14:textId="70264976" w:rsidR="002B451C" w:rsidRPr="007135B9" w:rsidRDefault="002B451C" w:rsidP="005122E9">
      <w:r w:rsidRPr="007135B9">
        <w:t>Thomas Booth, son of Anthony Booth, 25 December 1612.</w:t>
      </w:r>
    </w:p>
    <w:p w14:paraId="034CB513" w14:textId="77777777" w:rsidR="00D461D5" w:rsidRDefault="002B451C" w:rsidP="005122E9">
      <w:r w:rsidRPr="007135B9">
        <w:t>John Walbridge/</w:t>
      </w:r>
      <w:proofErr w:type="spellStart"/>
      <w:r w:rsidRPr="007135B9">
        <w:t>Walburge</w:t>
      </w:r>
      <w:proofErr w:type="spellEnd"/>
      <w:r w:rsidRPr="007135B9">
        <w:t xml:space="preserve">, son of </w:t>
      </w:r>
      <w:r w:rsidRPr="007135B9">
        <w:rPr>
          <w:b/>
          <w:bCs/>
        </w:rPr>
        <w:t>Simon Walbridge</w:t>
      </w:r>
      <w:r w:rsidRPr="007135B9">
        <w:t>/</w:t>
      </w:r>
      <w:proofErr w:type="spellStart"/>
      <w:r w:rsidRPr="007135B9">
        <w:t>Walburge</w:t>
      </w:r>
      <w:proofErr w:type="spellEnd"/>
      <w:r w:rsidRPr="007135B9">
        <w:t xml:space="preserve">, barber, of Burford, </w:t>
      </w:r>
    </w:p>
    <w:p w14:paraId="593AF33D" w14:textId="77777777" w:rsidR="00D461D5" w:rsidRDefault="00D461D5" w:rsidP="005122E9">
      <w:r>
        <w:t xml:space="preserve">   </w:t>
      </w:r>
      <w:r w:rsidR="002B451C" w:rsidRPr="007135B9">
        <w:t xml:space="preserve">Oxfordshire, 25 December 1620 [presumably apprenticed to Walbridge’s wife, </w:t>
      </w:r>
    </w:p>
    <w:p w14:paraId="07DD2DA1" w14:textId="712D47C9" w:rsidR="002B451C" w:rsidRPr="007135B9" w:rsidRDefault="00D461D5" w:rsidP="005122E9">
      <w:r>
        <w:t xml:space="preserve">   </w:t>
      </w:r>
      <w:r w:rsidR="002B451C" w:rsidRPr="007135B9">
        <w:t>Elizabeth].</w:t>
      </w:r>
    </w:p>
    <w:p w14:paraId="60126CB3" w14:textId="77777777" w:rsidR="002B451C" w:rsidRPr="007135B9" w:rsidRDefault="002B451C" w:rsidP="005122E9"/>
    <w:p w14:paraId="3C97B56B" w14:textId="670A872E" w:rsidR="002B451C" w:rsidRPr="007135B9" w:rsidRDefault="002B451C" w:rsidP="005122E9">
      <w:r w:rsidRPr="007135B9">
        <w:t xml:space="preserve">Gloucestershire </w:t>
      </w:r>
      <w:r w:rsidR="006B0B8C">
        <w:t>Archives</w:t>
      </w:r>
      <w:r w:rsidRPr="007135B9">
        <w:t xml:space="preserve">, GDR 112, </w:t>
      </w:r>
      <w:r w:rsidRPr="007135B9">
        <w:rPr>
          <w:i/>
          <w:iCs/>
        </w:rPr>
        <w:t xml:space="preserve">sub </w:t>
      </w:r>
      <w:r w:rsidRPr="007135B9">
        <w:t xml:space="preserve">21 February 1611/12; P154/9 IN 1/1 [parish registers of St John the Baptist, Gloucester, Gloucestershire, 1558-1670]; </w:t>
      </w: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pp.33, 35, 37, 40, 51 [Gloucestershire </w:t>
      </w:r>
      <w:r w:rsidR="006B0B8C">
        <w:t>Archives</w:t>
      </w:r>
      <w:r w:rsidRPr="007135B9">
        <w:t>, GBR, C10/1/170, 171, 182, 211, 298].</w:t>
      </w:r>
    </w:p>
    <w:p w14:paraId="37DF1D43" w14:textId="05727653" w:rsidR="002B451C" w:rsidRPr="007135B9" w:rsidRDefault="002B451C" w:rsidP="005122E9"/>
    <w:p w14:paraId="1331FF9C" w14:textId="0027B2A8" w:rsidR="002B451C" w:rsidRPr="007135B9" w:rsidRDefault="002B451C" w:rsidP="005122E9"/>
    <w:p w14:paraId="0DFD863D" w14:textId="4401BE73" w:rsidR="002B451C" w:rsidRPr="007135B9" w:rsidRDefault="002B451C" w:rsidP="005122E9">
      <w:r w:rsidRPr="007135B9">
        <w:rPr>
          <w:b/>
          <w:bCs/>
        </w:rPr>
        <w:t>Richard WALBRIDGE or WALBURGE</w:t>
      </w:r>
      <w:r w:rsidR="00D461D5">
        <w:rPr>
          <w:b/>
          <w:bCs/>
        </w:rPr>
        <w:t xml:space="preserve"> (d.1644)</w:t>
      </w:r>
      <w:r w:rsidRPr="007135B9">
        <w:rPr>
          <w:b/>
          <w:bCs/>
        </w:rPr>
        <w:tab/>
      </w:r>
      <w:r w:rsidRPr="007135B9">
        <w:rPr>
          <w:b/>
          <w:bCs/>
        </w:rPr>
        <w:tab/>
      </w:r>
      <w:r w:rsidR="00D461D5">
        <w:rPr>
          <w:b/>
          <w:bCs/>
        </w:rPr>
        <w:t xml:space="preserve">  </w:t>
      </w:r>
      <w:r w:rsidRPr="007135B9">
        <w:t>Person ID: 13594</w:t>
      </w:r>
    </w:p>
    <w:p w14:paraId="58C19850" w14:textId="15FD2B14" w:rsidR="002B451C" w:rsidRPr="007135B9" w:rsidRDefault="002B451C" w:rsidP="005122E9"/>
    <w:p w14:paraId="2C6A54F7" w14:textId="33D5DB8A" w:rsidR="002B451C" w:rsidRPr="007135B9" w:rsidRDefault="002B451C" w:rsidP="005122E9">
      <w:proofErr w:type="spellStart"/>
      <w:r w:rsidRPr="007135B9">
        <w:t>Occ</w:t>
      </w:r>
      <w:proofErr w:type="spellEnd"/>
      <w:r w:rsidRPr="007135B9">
        <w:t>: surgeon</w:t>
      </w:r>
      <w:r w:rsidRPr="007135B9">
        <w:tab/>
      </w:r>
      <w:r w:rsidRPr="007135B9">
        <w:tab/>
      </w:r>
      <w:r w:rsidRPr="007135B9">
        <w:tab/>
      </w:r>
      <w:r w:rsidRPr="007135B9">
        <w:tab/>
      </w:r>
      <w:r w:rsidRPr="007135B9">
        <w:tab/>
        <w:t xml:space="preserve">      </w:t>
      </w:r>
      <w:r w:rsidR="00A62C0E" w:rsidRPr="007135B9">
        <w:tab/>
        <w:t xml:space="preserve"> </w:t>
      </w:r>
      <w:proofErr w:type="spellStart"/>
      <w:r w:rsidRPr="007135B9">
        <w:t>Loc</w:t>
      </w:r>
      <w:proofErr w:type="spellEnd"/>
      <w:r w:rsidRPr="007135B9">
        <w:t>: Gloucester, Gloucestershire</w:t>
      </w:r>
    </w:p>
    <w:p w14:paraId="6D61D8D8" w14:textId="77777777" w:rsidR="005122E9" w:rsidRPr="007135B9" w:rsidRDefault="005122E9" w:rsidP="00DD423D">
      <w:pPr>
        <w:autoSpaceDE w:val="0"/>
        <w:autoSpaceDN w:val="0"/>
        <w:adjustRightInd w:val="0"/>
        <w:rPr>
          <w:rFonts w:eastAsiaTheme="minorEastAsia"/>
          <w:color w:val="000000"/>
          <w:lang w:eastAsia="en-US"/>
        </w:rPr>
      </w:pPr>
    </w:p>
    <w:p w14:paraId="4057A3A7" w14:textId="1157B8A1" w:rsidR="000474D0" w:rsidRPr="007135B9" w:rsidRDefault="00A62C0E" w:rsidP="003669E8">
      <w:r w:rsidRPr="007135B9">
        <w:t xml:space="preserve">Richard Walbridge or </w:t>
      </w:r>
      <w:proofErr w:type="spellStart"/>
      <w:r w:rsidRPr="007135B9">
        <w:t>Walburge</w:t>
      </w:r>
      <w:proofErr w:type="spellEnd"/>
      <w:r w:rsidRPr="007135B9">
        <w:t xml:space="preserve">, surgeon, </w:t>
      </w:r>
      <w:r w:rsidR="000474D0" w:rsidRPr="007135B9">
        <w:t>was active in the city as a surgeon from the late 1620s until his death in 1644. According to a deposition in a consistory court case in 1640, he was born at Burford in Oxfordshire about 16</w:t>
      </w:r>
      <w:r w:rsidR="00C3697D" w:rsidRPr="007135B9">
        <w:t>0</w:t>
      </w:r>
      <w:r w:rsidR="000474D0" w:rsidRPr="007135B9">
        <w:t xml:space="preserve">5. If so, then he was probably the son of </w:t>
      </w:r>
      <w:r w:rsidR="000474D0" w:rsidRPr="007135B9">
        <w:rPr>
          <w:b/>
          <w:bCs/>
        </w:rPr>
        <w:t>Simon Walbridge</w:t>
      </w:r>
      <w:r w:rsidR="000474D0" w:rsidRPr="007135B9">
        <w:t xml:space="preserve"> (d.1618), barber surgeon, of Burford. In 1640, he testified alongside the Gloucester physician </w:t>
      </w:r>
      <w:r w:rsidR="000474D0" w:rsidRPr="007135B9">
        <w:rPr>
          <w:b/>
          <w:bCs/>
        </w:rPr>
        <w:t xml:space="preserve">Edmund </w:t>
      </w:r>
      <w:proofErr w:type="spellStart"/>
      <w:r w:rsidR="000474D0" w:rsidRPr="007135B9">
        <w:rPr>
          <w:b/>
          <w:bCs/>
        </w:rPr>
        <w:t>Graile</w:t>
      </w:r>
      <w:proofErr w:type="spellEnd"/>
      <w:r w:rsidR="000474D0" w:rsidRPr="007135B9">
        <w:t xml:space="preserve"> to confirm that a patient, Anthony Davis, was incapable of having children as he suffered from an incurable double hernia. During the civil war, he provided medicines to the parliamentarian garrison in Gloucester. He died in the middle of that conflict being buried at Holy Trinity, Gloucester, on 20 June 1644. Walbridge made his will the same day, bequeathing various small </w:t>
      </w:r>
      <w:r w:rsidR="002228B5" w:rsidRPr="007135B9">
        <w:t>gift</w:t>
      </w:r>
      <w:r w:rsidR="000474D0" w:rsidRPr="007135B9">
        <w:t>s, including moneys outstanding from Parliament, to his eldest son John, daughter Elizabeth and ‘now’ wife Elizabeth.</w:t>
      </w:r>
      <w:r w:rsidR="002228B5" w:rsidRPr="007135B9">
        <w:t xml:space="preserve"> Fellow surgeon </w:t>
      </w:r>
      <w:r w:rsidR="002228B5" w:rsidRPr="007135B9">
        <w:rPr>
          <w:b/>
          <w:bCs/>
        </w:rPr>
        <w:t>Christopher Townsend</w:t>
      </w:r>
      <w:r w:rsidR="002228B5" w:rsidRPr="007135B9">
        <w:t xml:space="preserve"> was named as a go-between, entrusted with transferring Walbridge’s property and outstanding wages to his wife and children. Interestingly, Walbridge’s will was witnessed by four Gloucester medics – William Jennings, Richard Phillips, George Taylor and William Woodward – indicative perhaps of the tight bonds of medical men during a period of ferocious conflict.</w:t>
      </w:r>
    </w:p>
    <w:p w14:paraId="07677FA0" w14:textId="2897E0C9" w:rsidR="00805EE8" w:rsidRPr="007135B9" w:rsidRDefault="00805EE8" w:rsidP="003669E8"/>
    <w:p w14:paraId="659759AE" w14:textId="306E03F1" w:rsidR="00805EE8" w:rsidRPr="007135B9" w:rsidRDefault="00805EE8" w:rsidP="003669E8">
      <w:r w:rsidRPr="007135B9">
        <w:t xml:space="preserve">Walbridge married twice. Firstly, he married Anne Fowke at Holy Trinity, Gloucester, 9 October 1623. She was buried at Holy Trinity, Gloucester, 13 August 1635. Secondly, he married Elizabeth </w:t>
      </w:r>
      <w:proofErr w:type="spellStart"/>
      <w:r w:rsidRPr="007135B9">
        <w:t>Eliotts</w:t>
      </w:r>
      <w:proofErr w:type="spellEnd"/>
      <w:r w:rsidRPr="007135B9">
        <w:t xml:space="preserve"> at St Nicholas, Gloucester, 21 June 1640.</w:t>
      </w:r>
    </w:p>
    <w:p w14:paraId="55654868" w14:textId="2997B0B9" w:rsidR="002228B5" w:rsidRPr="007135B9" w:rsidRDefault="002228B5" w:rsidP="003669E8"/>
    <w:p w14:paraId="3B63751C" w14:textId="650B377B" w:rsidR="002228B5" w:rsidRPr="007135B9" w:rsidRDefault="002228B5" w:rsidP="003669E8">
      <w:r w:rsidRPr="007135B9">
        <w:t>Children of Richard Walbridge</w:t>
      </w:r>
      <w:r w:rsidR="00A07F7B" w:rsidRPr="007135B9">
        <w:t xml:space="preserve"> and wife Anne:</w:t>
      </w:r>
    </w:p>
    <w:p w14:paraId="7A5C5008" w14:textId="427747C1" w:rsidR="00A07F7B" w:rsidRPr="007135B9" w:rsidRDefault="00A07F7B" w:rsidP="003669E8"/>
    <w:p w14:paraId="750892E6" w14:textId="38FFD030" w:rsidR="00A07F7B" w:rsidRPr="007135B9" w:rsidRDefault="00A07F7B" w:rsidP="003669E8">
      <w:r w:rsidRPr="007135B9">
        <w:t>John, bapt.29 August 1624 [Holy Trinity, Gloucester].</w:t>
      </w:r>
    </w:p>
    <w:p w14:paraId="5CC8CE96" w14:textId="77777777" w:rsidR="00D461D5" w:rsidRDefault="00A07F7B" w:rsidP="003669E8">
      <w:r w:rsidRPr="007135B9">
        <w:t xml:space="preserve">Richard, bapt.19 September 1626; buried 20 January 1628/9 [Holy Trinity, </w:t>
      </w:r>
    </w:p>
    <w:p w14:paraId="48E2A5B1" w14:textId="77F80F36" w:rsidR="00A07F7B" w:rsidRPr="007135B9" w:rsidRDefault="00D461D5" w:rsidP="003669E8">
      <w:r>
        <w:t xml:space="preserve">   </w:t>
      </w:r>
      <w:r w:rsidR="00A07F7B" w:rsidRPr="007135B9">
        <w:t>Gloucester].</w:t>
      </w:r>
    </w:p>
    <w:p w14:paraId="2AFF6C33" w14:textId="346599ED" w:rsidR="00A07F7B" w:rsidRPr="007135B9" w:rsidRDefault="00A07F7B" w:rsidP="003669E8">
      <w:r w:rsidRPr="007135B9">
        <w:t>Elizabeth, bapt.22 February 1628/9 [Holy Trinity, Gloucester].</w:t>
      </w:r>
    </w:p>
    <w:p w14:paraId="38CEDD48" w14:textId="6D7DB842" w:rsidR="00A07F7B" w:rsidRPr="007135B9" w:rsidRDefault="00A07F7B" w:rsidP="003669E8">
      <w:r w:rsidRPr="007135B9">
        <w:t>William, bapt.22 May 1631 [Holy Trinity, Gloucester].</w:t>
      </w:r>
    </w:p>
    <w:p w14:paraId="17DD1A36" w14:textId="77777777" w:rsidR="00D461D5" w:rsidRDefault="00A07F7B" w:rsidP="003669E8">
      <w:r w:rsidRPr="007135B9">
        <w:t xml:space="preserve">Thomas, bapt.22 December 1633; buried 16 February 1634/5 [Holy Trinity, </w:t>
      </w:r>
    </w:p>
    <w:p w14:paraId="0B12BB5C" w14:textId="719B879F" w:rsidR="00A07F7B" w:rsidRPr="007135B9" w:rsidRDefault="00D461D5" w:rsidP="003669E8">
      <w:r>
        <w:t xml:space="preserve">   </w:t>
      </w:r>
      <w:r w:rsidR="00A07F7B" w:rsidRPr="007135B9">
        <w:t>Gloucester].</w:t>
      </w:r>
    </w:p>
    <w:p w14:paraId="04B0883C" w14:textId="03670A24" w:rsidR="002228B5" w:rsidRPr="007135B9" w:rsidRDefault="002228B5" w:rsidP="003669E8"/>
    <w:p w14:paraId="22FCBE3A" w14:textId="508B537E" w:rsidR="002228B5" w:rsidRPr="007135B9" w:rsidRDefault="002228B5" w:rsidP="003669E8">
      <w:r w:rsidRPr="007135B9">
        <w:lastRenderedPageBreak/>
        <w:t xml:space="preserve">Gloucestershire </w:t>
      </w:r>
      <w:r w:rsidR="006B0B8C">
        <w:t>Archives</w:t>
      </w:r>
      <w:r w:rsidRPr="007135B9">
        <w:t xml:space="preserve">, GDR 205, </w:t>
      </w:r>
      <w:r w:rsidRPr="007135B9">
        <w:rPr>
          <w:i/>
          <w:iCs/>
        </w:rPr>
        <w:t xml:space="preserve">sub </w:t>
      </w:r>
      <w:r w:rsidRPr="007135B9">
        <w:t>12 October 1640; TNA, SP 28/129/5 [account book of Captain Blaney]</w:t>
      </w:r>
      <w:r w:rsidR="0074428C" w:rsidRPr="007135B9">
        <w:t>, f.13</w:t>
      </w:r>
      <w:r w:rsidRPr="007135B9">
        <w:t xml:space="preserve">; Gloucestershire </w:t>
      </w:r>
      <w:r w:rsidR="006B0B8C">
        <w:t>Archives</w:t>
      </w:r>
      <w:r w:rsidRPr="007135B9">
        <w:t xml:space="preserve">, P154/4 IN 1/4 [parish registers of Holy Trinity, Gloucestershire, 1557-1667]; GDR 1644/132 [will of Richard </w:t>
      </w:r>
      <w:proofErr w:type="spellStart"/>
      <w:r w:rsidRPr="007135B9">
        <w:t>Walburge</w:t>
      </w:r>
      <w:proofErr w:type="spellEnd"/>
      <w:r w:rsidRPr="007135B9">
        <w:t xml:space="preserve"> of Gloucester, Gloucestershire, 20 June 1644, pr.1644]</w:t>
      </w:r>
      <w:r w:rsidR="00805EE8" w:rsidRPr="007135B9">
        <w:t xml:space="preserve">; </w:t>
      </w:r>
      <w:r w:rsidR="0074428C" w:rsidRPr="007135B9">
        <w:t>P154/15 IN 1/1 [parish registers of St Nicholas, Gloucester, Gloucestershire, 1558-1710].</w:t>
      </w:r>
    </w:p>
    <w:p w14:paraId="60B0A540" w14:textId="73C07664" w:rsidR="00166A4D" w:rsidRPr="007135B9" w:rsidRDefault="00166A4D" w:rsidP="003669E8"/>
    <w:p w14:paraId="398ADAFB" w14:textId="1EFFA461" w:rsidR="00166A4D" w:rsidRPr="007135B9" w:rsidRDefault="00166A4D" w:rsidP="003669E8"/>
    <w:p w14:paraId="5051E4DE" w14:textId="633A8DF6" w:rsidR="00166A4D" w:rsidRPr="007135B9" w:rsidRDefault="00166A4D" w:rsidP="003669E8">
      <w:pPr>
        <w:rPr>
          <w:b/>
          <w:bCs/>
        </w:rPr>
      </w:pPr>
      <w:r w:rsidRPr="007135B9">
        <w:rPr>
          <w:b/>
          <w:bCs/>
        </w:rPr>
        <w:t>Charles WANTNER</w:t>
      </w:r>
      <w:r w:rsidR="00D461D5">
        <w:rPr>
          <w:b/>
          <w:bCs/>
        </w:rPr>
        <w:t xml:space="preserve"> (1683-1738)</w:t>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 xml:space="preserve">Person ID: </w:t>
      </w:r>
      <w:r w:rsidR="006F4D35" w:rsidRPr="007135B9">
        <w:rPr>
          <w:b/>
          <w:bCs/>
        </w:rPr>
        <w:t>????</w:t>
      </w:r>
    </w:p>
    <w:p w14:paraId="0BBF1C02" w14:textId="3DA23425" w:rsidR="006F4D35" w:rsidRPr="007135B9" w:rsidRDefault="006F4D35" w:rsidP="003669E8">
      <w:pPr>
        <w:rPr>
          <w:b/>
          <w:bCs/>
        </w:rPr>
      </w:pPr>
    </w:p>
    <w:p w14:paraId="12B74ADB" w14:textId="4833AA0B" w:rsidR="006F4D35" w:rsidRPr="007135B9" w:rsidRDefault="006F4D35" w:rsidP="003669E8">
      <w:proofErr w:type="spellStart"/>
      <w:r w:rsidRPr="007135B9">
        <w:t>Occ</w:t>
      </w:r>
      <w:proofErr w:type="spellEnd"/>
      <w:r w:rsidRPr="007135B9">
        <w:t>: barber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 Gloucestershire</w:t>
      </w:r>
    </w:p>
    <w:p w14:paraId="70420468" w14:textId="2FAFF95A" w:rsidR="006F4D35" w:rsidRPr="007135B9" w:rsidRDefault="006F4D35" w:rsidP="003669E8"/>
    <w:p w14:paraId="0CFDB702" w14:textId="04AB3198" w:rsidR="006F4D35" w:rsidRPr="007135B9" w:rsidRDefault="006F4D35" w:rsidP="003669E8">
      <w:r w:rsidRPr="007135B9">
        <w:t xml:space="preserve">Charles </w:t>
      </w:r>
      <w:proofErr w:type="spellStart"/>
      <w:r w:rsidRPr="007135B9">
        <w:t>Wantner</w:t>
      </w:r>
      <w:proofErr w:type="spellEnd"/>
      <w:r w:rsidRPr="007135B9">
        <w:t xml:space="preserve"> was the son of Abel </w:t>
      </w:r>
      <w:proofErr w:type="spellStart"/>
      <w:r w:rsidRPr="007135B9">
        <w:t>Wantner</w:t>
      </w:r>
      <w:proofErr w:type="spellEnd"/>
      <w:r w:rsidRPr="007135B9">
        <w:t xml:space="preserve"> (d.1714), parish clerk and antiquarian, of St John the Baptist, Gloucester, and</w:t>
      </w:r>
      <w:r w:rsidR="009C7F8A" w:rsidRPr="007135B9">
        <w:t xml:space="preserve"> his wife Alice, the daughter of </w:t>
      </w:r>
      <w:r w:rsidR="009C7F8A" w:rsidRPr="007135B9">
        <w:rPr>
          <w:b/>
          <w:bCs/>
        </w:rPr>
        <w:t>John Elton</w:t>
      </w:r>
      <w:r w:rsidR="009C7F8A" w:rsidRPr="007135B9">
        <w:t>, doctor of physic, of Tetbury, Gloucestershire. He</w:t>
      </w:r>
      <w:r w:rsidRPr="007135B9">
        <w:t xml:space="preserve"> was baptised at Minchinhampton, Gloucestershire, on 2 March 1682/3</w:t>
      </w:r>
      <w:r w:rsidR="009C7F8A" w:rsidRPr="007135B9">
        <w:t xml:space="preserve"> and </w:t>
      </w:r>
      <w:r w:rsidRPr="007135B9">
        <w:t xml:space="preserve">was apprenticed to </w:t>
      </w:r>
      <w:r w:rsidRPr="007135B9">
        <w:rPr>
          <w:b/>
          <w:bCs/>
        </w:rPr>
        <w:t>William Fowler</w:t>
      </w:r>
      <w:r w:rsidRPr="007135B9">
        <w:t xml:space="preserve">, surgeon, of Gloucester on 11 April 1698. </w:t>
      </w:r>
      <w:proofErr w:type="spellStart"/>
      <w:r w:rsidRPr="007135B9">
        <w:t>Wantner</w:t>
      </w:r>
      <w:proofErr w:type="spellEnd"/>
      <w:r w:rsidRPr="007135B9">
        <w:t xml:space="preserve"> married Anne </w:t>
      </w:r>
      <w:proofErr w:type="spellStart"/>
      <w:r w:rsidRPr="007135B9">
        <w:t>Cordway</w:t>
      </w:r>
      <w:proofErr w:type="spellEnd"/>
      <w:r w:rsidRPr="007135B9">
        <w:t xml:space="preserve"> </w:t>
      </w:r>
      <w:r w:rsidR="00C95AF8" w:rsidRPr="007135B9">
        <w:t>of</w:t>
      </w:r>
      <w:r w:rsidRPr="007135B9">
        <w:t xml:space="preserve"> St Mary de Crypt, Gloucester, </w:t>
      </w:r>
      <w:r w:rsidR="00C95AF8" w:rsidRPr="007135B9">
        <w:t xml:space="preserve">at St John the Baptist, Gloucester, </w:t>
      </w:r>
      <w:r w:rsidRPr="007135B9">
        <w:t>on 15 October 1710 and eventually succeeded his father as parish clerk of St John</w:t>
      </w:r>
      <w:r w:rsidR="00C95AF8" w:rsidRPr="007135B9">
        <w:t>’s</w:t>
      </w:r>
      <w:r w:rsidRPr="007135B9">
        <w:t xml:space="preserve"> where he was buried on 11 October 1738.</w:t>
      </w:r>
    </w:p>
    <w:p w14:paraId="007D88D2" w14:textId="6AF69D5A" w:rsidR="006F4D35" w:rsidRPr="007135B9" w:rsidRDefault="006F4D35" w:rsidP="003669E8"/>
    <w:p w14:paraId="11FF8753" w14:textId="1A99AC2A" w:rsidR="006F4D35" w:rsidRPr="007135B9" w:rsidRDefault="006F4D35" w:rsidP="003669E8">
      <w:r w:rsidRPr="007135B9">
        <w:t xml:space="preserve">Children of Charles </w:t>
      </w:r>
      <w:proofErr w:type="spellStart"/>
      <w:r w:rsidRPr="007135B9">
        <w:t>Wantner</w:t>
      </w:r>
      <w:proofErr w:type="spellEnd"/>
      <w:r w:rsidRPr="007135B9">
        <w:t xml:space="preserve"> and Anne:</w:t>
      </w:r>
    </w:p>
    <w:p w14:paraId="146E871A" w14:textId="6F419AA1" w:rsidR="00B2364B" w:rsidRPr="007135B9" w:rsidRDefault="00B2364B" w:rsidP="003669E8"/>
    <w:p w14:paraId="3659B0A8" w14:textId="77777777" w:rsidR="00D461D5" w:rsidRDefault="00B2364B" w:rsidP="003669E8">
      <w:r w:rsidRPr="007135B9">
        <w:t>Abel, bapt.</w:t>
      </w:r>
      <w:r w:rsidR="009C7F8A" w:rsidRPr="007135B9">
        <w:t>13 August 1711</w:t>
      </w:r>
      <w:r w:rsidR="00A85C10" w:rsidRPr="007135B9">
        <w:t>; buried 19 December 1711</w:t>
      </w:r>
      <w:r w:rsidR="009C7F8A" w:rsidRPr="007135B9">
        <w:t xml:space="preserve"> [St John the Baptist, </w:t>
      </w:r>
    </w:p>
    <w:p w14:paraId="79E3B6ED" w14:textId="5D00ADC0" w:rsidR="00B2364B" w:rsidRPr="007135B9" w:rsidRDefault="00D461D5" w:rsidP="003669E8">
      <w:r>
        <w:t xml:space="preserve">   </w:t>
      </w:r>
      <w:r w:rsidR="009C7F8A" w:rsidRPr="007135B9">
        <w:t>Gloucester].</w:t>
      </w:r>
    </w:p>
    <w:p w14:paraId="40DD765A" w14:textId="77777777" w:rsidR="00D461D5" w:rsidRDefault="009C7F8A" w:rsidP="003669E8">
      <w:r w:rsidRPr="007135B9">
        <w:t>J</w:t>
      </w:r>
      <w:r w:rsidR="00B2364B" w:rsidRPr="007135B9">
        <w:t>ames, bapt.7 August 1713</w:t>
      </w:r>
      <w:r w:rsidR="00A85C10" w:rsidRPr="007135B9">
        <w:t>; buried 12 January 1724/5</w:t>
      </w:r>
      <w:r w:rsidR="00B2364B" w:rsidRPr="007135B9">
        <w:t xml:space="preserve"> [St John the Baptist, </w:t>
      </w:r>
    </w:p>
    <w:p w14:paraId="42D5F671" w14:textId="08219453" w:rsidR="00B2364B" w:rsidRPr="007135B9" w:rsidRDefault="00D461D5" w:rsidP="003669E8">
      <w:r>
        <w:t xml:space="preserve">   </w:t>
      </w:r>
      <w:r w:rsidR="00B2364B" w:rsidRPr="007135B9">
        <w:t>Gloucester].</w:t>
      </w:r>
    </w:p>
    <w:p w14:paraId="465945D3" w14:textId="77777777" w:rsidR="00D461D5" w:rsidRDefault="009C7F8A" w:rsidP="003669E8">
      <w:r w:rsidRPr="007135B9">
        <w:t>Charles, bapt.28 December 1714</w:t>
      </w:r>
      <w:r w:rsidR="00A85C10" w:rsidRPr="007135B9">
        <w:t>; buried 30 December 1714</w:t>
      </w:r>
      <w:r w:rsidRPr="007135B9">
        <w:t xml:space="preserve"> [St John the Baptist, </w:t>
      </w:r>
    </w:p>
    <w:p w14:paraId="6C1542ED" w14:textId="457DD26B" w:rsidR="00B2364B" w:rsidRPr="007135B9" w:rsidRDefault="00D461D5" w:rsidP="003669E8">
      <w:r>
        <w:t xml:space="preserve">   </w:t>
      </w:r>
      <w:r w:rsidR="009C7F8A" w:rsidRPr="007135B9">
        <w:t>Gloucester]</w:t>
      </w:r>
    </w:p>
    <w:p w14:paraId="5DDE2C9E" w14:textId="77777777" w:rsidR="00D461D5" w:rsidRDefault="009C7F8A" w:rsidP="003669E8">
      <w:r w:rsidRPr="007135B9">
        <w:t>George, bapt.28 December 1714</w:t>
      </w:r>
      <w:r w:rsidR="00A85C10" w:rsidRPr="007135B9">
        <w:t>; buried 30 December 1714</w:t>
      </w:r>
      <w:r w:rsidRPr="007135B9">
        <w:t xml:space="preserve"> [St John the Baptist, </w:t>
      </w:r>
    </w:p>
    <w:p w14:paraId="10D64DCD" w14:textId="22F28270" w:rsidR="009C7F8A" w:rsidRPr="007135B9" w:rsidRDefault="00D461D5" w:rsidP="003669E8">
      <w:r>
        <w:t xml:space="preserve">   </w:t>
      </w:r>
      <w:r w:rsidR="009C7F8A" w:rsidRPr="007135B9">
        <w:t>Gloucester].</w:t>
      </w:r>
    </w:p>
    <w:p w14:paraId="51FA083C" w14:textId="77777777" w:rsidR="00D461D5" w:rsidRDefault="009C7F8A" w:rsidP="003669E8">
      <w:r w:rsidRPr="007135B9">
        <w:t>Charles, bapt.19 January 1715/16</w:t>
      </w:r>
      <w:r w:rsidR="00A85C10" w:rsidRPr="007135B9">
        <w:t>; buried 29 April 1716</w:t>
      </w:r>
      <w:r w:rsidRPr="007135B9">
        <w:t xml:space="preserve"> [St John the Baptist, </w:t>
      </w:r>
    </w:p>
    <w:p w14:paraId="0DEA9EC5" w14:textId="1EDFB5A3" w:rsidR="009C7F8A" w:rsidRPr="007135B9" w:rsidRDefault="00D461D5" w:rsidP="003669E8">
      <w:r>
        <w:t xml:space="preserve">   </w:t>
      </w:r>
      <w:r w:rsidR="009C7F8A" w:rsidRPr="007135B9">
        <w:t>Gloucester].</w:t>
      </w:r>
    </w:p>
    <w:p w14:paraId="503A63D8" w14:textId="0507811F" w:rsidR="009C7F8A" w:rsidRPr="007135B9" w:rsidRDefault="009C7F8A" w:rsidP="003669E8">
      <w:r w:rsidRPr="007135B9">
        <w:t>Abel, bapt.15 July 1722</w:t>
      </w:r>
      <w:r w:rsidR="00A85C10" w:rsidRPr="007135B9">
        <w:t>; buried 3 December 1722</w:t>
      </w:r>
      <w:r w:rsidRPr="007135B9">
        <w:t xml:space="preserve"> [St John the Baptist, Gloucester].</w:t>
      </w:r>
    </w:p>
    <w:p w14:paraId="6E591610" w14:textId="77777777" w:rsidR="00D461D5" w:rsidRDefault="009C7F8A" w:rsidP="003669E8">
      <w:r w:rsidRPr="007135B9">
        <w:t>Elton, bapt.13 November 1723 [St John the Baptist, Gloucester].</w:t>
      </w:r>
      <w:r w:rsidR="00A85C10" w:rsidRPr="007135B9">
        <w:t xml:space="preserve"> He married Anne </w:t>
      </w:r>
    </w:p>
    <w:p w14:paraId="7E8C4771" w14:textId="77777777" w:rsidR="00D461D5" w:rsidRDefault="00D461D5" w:rsidP="003669E8">
      <w:r>
        <w:t xml:space="preserve">   </w:t>
      </w:r>
      <w:r w:rsidR="00A85C10" w:rsidRPr="007135B9">
        <w:t xml:space="preserve">Latham of St </w:t>
      </w:r>
      <w:proofErr w:type="spellStart"/>
      <w:r w:rsidR="00A85C10" w:rsidRPr="007135B9">
        <w:t>Aldate’s</w:t>
      </w:r>
      <w:proofErr w:type="spellEnd"/>
      <w:r w:rsidR="00A85C10" w:rsidRPr="007135B9">
        <w:t xml:space="preserve">, Gloucester, at St John the Baptist, Gloucester, 21 April </w:t>
      </w:r>
    </w:p>
    <w:p w14:paraId="192E842D" w14:textId="49835399" w:rsidR="009C7F8A" w:rsidRPr="007135B9" w:rsidRDefault="00D461D5" w:rsidP="003669E8">
      <w:r>
        <w:t xml:space="preserve">   </w:t>
      </w:r>
      <w:r w:rsidR="00A85C10" w:rsidRPr="007135B9">
        <w:t>1746</w:t>
      </w:r>
      <w:r>
        <w:t xml:space="preserve"> and </w:t>
      </w:r>
      <w:r w:rsidR="00A85C10" w:rsidRPr="007135B9">
        <w:t>was buried at St John the Baptist (as sergeant at mace), 30 July 1775.</w:t>
      </w:r>
    </w:p>
    <w:p w14:paraId="02808496" w14:textId="176B0DE4" w:rsidR="006F4D35" w:rsidRPr="007135B9" w:rsidRDefault="006F4D35" w:rsidP="003669E8"/>
    <w:p w14:paraId="01009B6E" w14:textId="488D8D5A" w:rsidR="006F4D35" w:rsidRPr="007135B9" w:rsidRDefault="006F4D35" w:rsidP="003669E8">
      <w:r w:rsidRPr="007135B9">
        <w:t>Apprentice:</w:t>
      </w:r>
    </w:p>
    <w:p w14:paraId="7974821E" w14:textId="05B0C398" w:rsidR="006F4D35" w:rsidRPr="007135B9" w:rsidRDefault="006F4D35" w:rsidP="003669E8"/>
    <w:p w14:paraId="5FE138B7" w14:textId="77777777" w:rsidR="00D461D5" w:rsidRDefault="006F4D35" w:rsidP="003669E8">
      <w:r w:rsidRPr="007135B9">
        <w:t xml:space="preserve">John </w:t>
      </w:r>
      <w:proofErr w:type="spellStart"/>
      <w:r w:rsidRPr="007135B9">
        <w:t>Corr</w:t>
      </w:r>
      <w:proofErr w:type="spellEnd"/>
      <w:r w:rsidRPr="007135B9">
        <w:t xml:space="preserve">, son of </w:t>
      </w:r>
      <w:r w:rsidRPr="006B0B8C">
        <w:rPr>
          <w:b/>
          <w:bCs/>
        </w:rPr>
        <w:t xml:space="preserve">John </w:t>
      </w:r>
      <w:proofErr w:type="spellStart"/>
      <w:r w:rsidRPr="006B0B8C">
        <w:rPr>
          <w:b/>
          <w:bCs/>
        </w:rPr>
        <w:t>Corr</w:t>
      </w:r>
      <w:proofErr w:type="spellEnd"/>
      <w:r w:rsidRPr="007135B9">
        <w:t>, barber surgeon, of Gloucester, 7 October 1715. He was</w:t>
      </w:r>
    </w:p>
    <w:p w14:paraId="694C5A16" w14:textId="4C1FE0DF" w:rsidR="006F4D35" w:rsidRPr="007135B9" w:rsidRDefault="00D461D5" w:rsidP="003669E8">
      <w:r>
        <w:t xml:space="preserve">  </w:t>
      </w:r>
      <w:r w:rsidR="006F4D35" w:rsidRPr="007135B9">
        <w:t xml:space="preserve"> turned over to William Randle, </w:t>
      </w:r>
      <w:proofErr w:type="spellStart"/>
      <w:r w:rsidR="006F4D35" w:rsidRPr="007135B9">
        <w:t>sergeweaver</w:t>
      </w:r>
      <w:proofErr w:type="spellEnd"/>
      <w:r w:rsidR="006F4D35" w:rsidRPr="007135B9">
        <w:t>, of Gloucester, 23 July 1716.</w:t>
      </w:r>
    </w:p>
    <w:p w14:paraId="47D2CC87" w14:textId="7CFD1FCC" w:rsidR="0057176C" w:rsidRPr="007135B9" w:rsidRDefault="0057176C" w:rsidP="003669E8"/>
    <w:p w14:paraId="15B9BD43" w14:textId="2AFF5587" w:rsidR="0057176C" w:rsidRPr="007135B9" w:rsidRDefault="0057176C" w:rsidP="003669E8">
      <w:pPr>
        <w:rPr>
          <w:rFonts w:eastAsiaTheme="minorEastAsia"/>
          <w:color w:val="000000"/>
          <w:lang w:eastAsia="en-US"/>
        </w:rPr>
      </w:pPr>
      <w:r w:rsidRPr="007135B9">
        <w:t xml:space="preserve">Gloucestershire </w:t>
      </w:r>
      <w:r w:rsidR="006B0B8C">
        <w:t>Archives</w:t>
      </w:r>
      <w:r w:rsidRPr="007135B9">
        <w:t xml:space="preserve">, P217 IN 1/4 [parish registers of Minchinhampton, Gloucestershire, 1558-1684]; </w:t>
      </w:r>
      <w:proofErr w:type="spellStart"/>
      <w:r w:rsidR="00C95AF8" w:rsidRPr="007135B9">
        <w:t>J.Barlow</w:t>
      </w:r>
      <w:proofErr w:type="spellEnd"/>
      <w:r w:rsidR="00C95AF8" w:rsidRPr="007135B9">
        <w:t xml:space="preserve"> (ed.), </w:t>
      </w:r>
      <w:r w:rsidR="00C95AF8" w:rsidRPr="007135B9">
        <w:rPr>
          <w:i/>
          <w:iCs/>
        </w:rPr>
        <w:t xml:space="preserve">A Calendar of the Registers of Apprentices of the City of Gloucester 1595-1700 </w:t>
      </w:r>
      <w:r w:rsidR="00C95AF8" w:rsidRPr="007135B9">
        <w:t xml:space="preserve">(Bristol &amp; Gloucestershire </w:t>
      </w:r>
      <w:proofErr w:type="spellStart"/>
      <w:r w:rsidR="00C95AF8" w:rsidRPr="007135B9">
        <w:t>Arch.Soc</w:t>
      </w:r>
      <w:proofErr w:type="spellEnd"/>
      <w:r w:rsidR="00C95AF8" w:rsidRPr="007135B9">
        <w:t xml:space="preserve">., vol.14, 2001), p.254 [Gloucestershire </w:t>
      </w:r>
      <w:r w:rsidR="006B0B8C">
        <w:t>Archives</w:t>
      </w:r>
      <w:r w:rsidR="00C95AF8" w:rsidRPr="007135B9">
        <w:t xml:space="preserve">, GBR, C10/3/379]; Gloucestershire </w:t>
      </w:r>
      <w:r w:rsidR="006B0B8C">
        <w:t>Archives</w:t>
      </w:r>
      <w:r w:rsidR="00C95AF8" w:rsidRPr="007135B9">
        <w:t xml:space="preserve">, P154/9 IN 1/5 [parish registers of St John the Baptist, Gloucester, Gloucestershire, 1699-1806]; </w:t>
      </w:r>
      <w:proofErr w:type="spellStart"/>
      <w:r w:rsidR="00C95AF8" w:rsidRPr="007135B9">
        <w:rPr>
          <w:rFonts w:eastAsiaTheme="minorEastAsia"/>
          <w:color w:val="000000"/>
          <w:lang w:eastAsia="en-US"/>
        </w:rPr>
        <w:t>J.Barlow</w:t>
      </w:r>
      <w:proofErr w:type="spellEnd"/>
      <w:r w:rsidR="00C95AF8" w:rsidRPr="007135B9">
        <w:rPr>
          <w:rFonts w:eastAsiaTheme="minorEastAsia"/>
          <w:color w:val="000000"/>
          <w:lang w:eastAsia="en-US"/>
        </w:rPr>
        <w:t xml:space="preserve"> (ed.), </w:t>
      </w:r>
      <w:r w:rsidR="00C95AF8" w:rsidRPr="007135B9">
        <w:rPr>
          <w:rFonts w:eastAsiaTheme="minorEastAsia"/>
          <w:i/>
          <w:iCs/>
          <w:color w:val="000000"/>
          <w:lang w:eastAsia="en-US"/>
        </w:rPr>
        <w:t xml:space="preserve">A Calendar of the Registers of Apprentices of the City of Gloucester 1700-1834 </w:t>
      </w:r>
      <w:r w:rsidR="00C95AF8" w:rsidRPr="007135B9">
        <w:rPr>
          <w:rFonts w:eastAsiaTheme="minorEastAsia"/>
          <w:color w:val="000000"/>
          <w:lang w:eastAsia="en-US"/>
        </w:rPr>
        <w:t xml:space="preserve">(Bristol and Gloucestershire </w:t>
      </w:r>
      <w:proofErr w:type="spellStart"/>
      <w:r w:rsidR="00C95AF8" w:rsidRPr="007135B9">
        <w:rPr>
          <w:rFonts w:eastAsiaTheme="minorEastAsia"/>
          <w:color w:val="000000"/>
          <w:lang w:eastAsia="en-US"/>
        </w:rPr>
        <w:t>Arch.Soc</w:t>
      </w:r>
      <w:proofErr w:type="spellEnd"/>
      <w:r w:rsidR="00C95AF8" w:rsidRPr="007135B9">
        <w:rPr>
          <w:rFonts w:eastAsiaTheme="minorEastAsia"/>
          <w:color w:val="000000"/>
          <w:lang w:eastAsia="en-US"/>
        </w:rPr>
        <w:t xml:space="preserve">., vol.25, 2011), p.37 [Gloucestershire </w:t>
      </w:r>
      <w:r w:rsidR="006B0B8C">
        <w:rPr>
          <w:rFonts w:eastAsiaTheme="minorEastAsia"/>
          <w:color w:val="000000"/>
          <w:lang w:eastAsia="en-US"/>
        </w:rPr>
        <w:t>Archives</w:t>
      </w:r>
      <w:r w:rsidR="00C95AF8" w:rsidRPr="007135B9">
        <w:rPr>
          <w:rFonts w:eastAsiaTheme="minorEastAsia"/>
          <w:color w:val="000000"/>
          <w:lang w:eastAsia="en-US"/>
        </w:rPr>
        <w:t>, GBR 3/568].</w:t>
      </w:r>
    </w:p>
    <w:p w14:paraId="33C7B760" w14:textId="0FD2A210" w:rsidR="00490772" w:rsidRPr="007135B9" w:rsidRDefault="00490772" w:rsidP="003669E8"/>
    <w:p w14:paraId="1E9FFE88" w14:textId="7AF45C27" w:rsidR="00490772" w:rsidRPr="007135B9" w:rsidRDefault="00490772" w:rsidP="003669E8"/>
    <w:p w14:paraId="0B803F94" w14:textId="096613A6" w:rsidR="00490772" w:rsidRPr="007135B9" w:rsidRDefault="00490772" w:rsidP="003669E8">
      <w:r w:rsidRPr="007135B9">
        <w:rPr>
          <w:b/>
          <w:bCs/>
        </w:rPr>
        <w:t>John WARD</w:t>
      </w:r>
      <w:r w:rsidR="00D461D5">
        <w:rPr>
          <w:b/>
          <w:bCs/>
        </w:rPr>
        <w:t xml:space="preserve"> (</w:t>
      </w:r>
      <w:r w:rsidR="00D461D5">
        <w:rPr>
          <w:b/>
          <w:bCs/>
          <w:i/>
          <w:iCs/>
        </w:rPr>
        <w:t>fl.</w:t>
      </w:r>
      <w:r w:rsidR="00D461D5">
        <w:rPr>
          <w:b/>
          <w:bCs/>
        </w:rPr>
        <w:t>1684)</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13735</w:t>
      </w:r>
    </w:p>
    <w:p w14:paraId="0F517FF0" w14:textId="44A5CB1E" w:rsidR="00490772" w:rsidRPr="007135B9" w:rsidRDefault="00490772" w:rsidP="003669E8"/>
    <w:p w14:paraId="276E08D4" w14:textId="6A36FBE0" w:rsidR="00490772" w:rsidRPr="007135B9" w:rsidRDefault="00490772" w:rsidP="003669E8">
      <w:proofErr w:type="spellStart"/>
      <w:r w:rsidRPr="007135B9">
        <w:t>Occ</w:t>
      </w:r>
      <w:proofErr w:type="spellEnd"/>
      <w:r w:rsidRPr="007135B9">
        <w:t>: unlicensed physician</w:t>
      </w:r>
      <w:r w:rsidRPr="007135B9">
        <w:tab/>
      </w:r>
      <w:r w:rsidRPr="007135B9">
        <w:tab/>
      </w:r>
      <w:r w:rsidR="006B0B8C">
        <w:t xml:space="preserve">                   </w:t>
      </w:r>
      <w:r w:rsidRPr="007135B9">
        <w:t xml:space="preserve"> </w:t>
      </w:r>
      <w:proofErr w:type="spellStart"/>
      <w:r w:rsidRPr="007135B9">
        <w:t>Loc</w:t>
      </w:r>
      <w:proofErr w:type="spellEnd"/>
      <w:r w:rsidRPr="007135B9">
        <w:t>: Rockhampton, Gloucestershire</w:t>
      </w:r>
    </w:p>
    <w:p w14:paraId="00E9F535" w14:textId="2A70AF66" w:rsidR="00490772" w:rsidRPr="007135B9" w:rsidRDefault="00490772" w:rsidP="003669E8"/>
    <w:p w14:paraId="400597ED" w14:textId="0D2BBE53" w:rsidR="00490772" w:rsidRPr="007135B9" w:rsidRDefault="00490772" w:rsidP="003669E8">
      <w:r w:rsidRPr="00D461D5">
        <w:t xml:space="preserve">John </w:t>
      </w:r>
      <w:r w:rsidR="00D461D5" w:rsidRPr="00D461D5">
        <w:t>W</w:t>
      </w:r>
      <w:r w:rsidRPr="00D461D5">
        <w:t>ard of</w:t>
      </w:r>
      <w:r w:rsidRPr="007135B9">
        <w:t xml:space="preserve"> Rockhampton, Gloucestershire, was cited to appear in the consistory court of Gloucester in February 1684 accused of practising physic without a licence and for not receiving the sacrament of the Lord’s Supper. Otherwise unidentified.</w:t>
      </w:r>
    </w:p>
    <w:p w14:paraId="10FD8B5E" w14:textId="69D83CA2" w:rsidR="00490772" w:rsidRPr="007135B9" w:rsidRDefault="00490772" w:rsidP="003669E8"/>
    <w:p w14:paraId="279B087E" w14:textId="08AB4781" w:rsidR="00490772" w:rsidRPr="007135B9" w:rsidRDefault="00490772" w:rsidP="003669E8">
      <w:r w:rsidRPr="007135B9">
        <w:t xml:space="preserve">Gloucestershire </w:t>
      </w:r>
      <w:r w:rsidR="006B0B8C">
        <w:t>Archives</w:t>
      </w:r>
      <w:r w:rsidRPr="007135B9">
        <w:t xml:space="preserve">, GDR 256, </w:t>
      </w:r>
      <w:r w:rsidRPr="007135B9">
        <w:rPr>
          <w:i/>
          <w:iCs/>
        </w:rPr>
        <w:t xml:space="preserve">sub </w:t>
      </w:r>
      <w:r w:rsidRPr="007135B9">
        <w:t>14 February 1683/4.</w:t>
      </w:r>
    </w:p>
    <w:p w14:paraId="5FF590B8" w14:textId="6ABDCC57" w:rsidR="00490772" w:rsidRPr="007135B9" w:rsidRDefault="00490772" w:rsidP="003669E8"/>
    <w:p w14:paraId="0E551C38" w14:textId="7228586C" w:rsidR="00490772" w:rsidRPr="007135B9" w:rsidRDefault="00490772" w:rsidP="003669E8"/>
    <w:p w14:paraId="10D51D66" w14:textId="17B856C6" w:rsidR="00490772" w:rsidRPr="007135B9" w:rsidRDefault="00490772" w:rsidP="003669E8">
      <w:r w:rsidRPr="007135B9">
        <w:rPr>
          <w:b/>
          <w:bCs/>
        </w:rPr>
        <w:t>Thomas WARDES</w:t>
      </w:r>
      <w:r w:rsidR="00D461D5">
        <w:rPr>
          <w:b/>
          <w:bCs/>
        </w:rPr>
        <w:t xml:space="preserve"> (</w:t>
      </w:r>
      <w:r w:rsidR="00D461D5">
        <w:rPr>
          <w:b/>
          <w:bCs/>
          <w:i/>
          <w:iCs/>
        </w:rPr>
        <w:t>fl.</w:t>
      </w:r>
      <w:r w:rsidR="00D461D5">
        <w:rPr>
          <w:b/>
          <w:bCs/>
        </w:rPr>
        <w:t>1701)</w:t>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13752</w:t>
      </w:r>
    </w:p>
    <w:p w14:paraId="5B59EF24" w14:textId="2438301E" w:rsidR="00490772" w:rsidRPr="007135B9" w:rsidRDefault="00490772" w:rsidP="003669E8"/>
    <w:p w14:paraId="1A9AA1ED" w14:textId="3CBAA612" w:rsidR="00490772" w:rsidRPr="007135B9" w:rsidRDefault="00490772" w:rsidP="003669E8">
      <w:proofErr w:type="spellStart"/>
      <w:r w:rsidRPr="007135B9">
        <w:t>Occ</w:t>
      </w:r>
      <w:proofErr w:type="spellEnd"/>
      <w:r w:rsidRPr="007135B9">
        <w:t>: licensed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Gloucestershire</w:t>
      </w:r>
    </w:p>
    <w:p w14:paraId="1DE17144" w14:textId="6CC2F453" w:rsidR="00490772" w:rsidRPr="007135B9" w:rsidRDefault="00490772" w:rsidP="003669E8"/>
    <w:p w14:paraId="0E23FDF4" w14:textId="5A927714" w:rsidR="00490772" w:rsidRPr="007135B9" w:rsidRDefault="00490772" w:rsidP="003669E8">
      <w:r w:rsidRPr="007135B9">
        <w:t xml:space="preserve">Thomas </w:t>
      </w:r>
      <w:proofErr w:type="spellStart"/>
      <w:r w:rsidRPr="007135B9">
        <w:t>Wardes</w:t>
      </w:r>
      <w:proofErr w:type="spellEnd"/>
      <w:r w:rsidRPr="007135B9">
        <w:t>, gent, was licensed to practise surgery in the diocese of Gloucester in July 1701.</w:t>
      </w:r>
    </w:p>
    <w:p w14:paraId="3FEF1AA8" w14:textId="52DE7832" w:rsidR="00490772" w:rsidRPr="007135B9" w:rsidRDefault="00490772" w:rsidP="003669E8"/>
    <w:p w14:paraId="3BB5F5D9" w14:textId="1D7751C1" w:rsidR="00490772" w:rsidRPr="007135B9" w:rsidRDefault="00490772" w:rsidP="003669E8">
      <w:r w:rsidRPr="007135B9">
        <w:t xml:space="preserve">Gloucestershire </w:t>
      </w:r>
      <w:r w:rsidR="006B0B8C">
        <w:t>Archives</w:t>
      </w:r>
      <w:r w:rsidRPr="007135B9">
        <w:t>, GDR 226A, p.173.</w:t>
      </w:r>
    </w:p>
    <w:p w14:paraId="4ED5EA0C" w14:textId="7F80A6D9" w:rsidR="00DC05E1" w:rsidRPr="007135B9" w:rsidRDefault="00DC05E1" w:rsidP="003669E8"/>
    <w:p w14:paraId="058DC088" w14:textId="2A1FD1E3" w:rsidR="00DC05E1" w:rsidRPr="007135B9" w:rsidRDefault="00DC05E1" w:rsidP="003669E8"/>
    <w:p w14:paraId="21C3B8F3" w14:textId="4EC21D7E" w:rsidR="00DC05E1" w:rsidRPr="007135B9" w:rsidRDefault="00DC05E1" w:rsidP="003669E8">
      <w:r w:rsidRPr="007135B9">
        <w:rPr>
          <w:b/>
          <w:bCs/>
        </w:rPr>
        <w:t>Samuel WASHBOURNE</w:t>
      </w:r>
      <w:r w:rsidR="00D461D5">
        <w:rPr>
          <w:b/>
          <w:bCs/>
        </w:rPr>
        <w:t xml:space="preserve"> (</w:t>
      </w:r>
      <w:r w:rsidR="00D461D5">
        <w:rPr>
          <w:b/>
          <w:bCs/>
          <w:i/>
          <w:iCs/>
        </w:rPr>
        <w:t>fl.</w:t>
      </w:r>
      <w:r w:rsidR="00D461D5">
        <w:rPr>
          <w:b/>
          <w:bCs/>
        </w:rPr>
        <w:t>1655-1687)</w:t>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13796</w:t>
      </w:r>
    </w:p>
    <w:p w14:paraId="7D4020C2" w14:textId="2035A951" w:rsidR="00DC05E1" w:rsidRPr="007135B9" w:rsidRDefault="00DC05E1" w:rsidP="003669E8"/>
    <w:p w14:paraId="45AD3F33" w14:textId="0A31A29D" w:rsidR="00DC05E1" w:rsidRPr="007135B9" w:rsidRDefault="00DC05E1" w:rsidP="003669E8">
      <w:proofErr w:type="spellStart"/>
      <w:r w:rsidRPr="007135B9">
        <w:t>Occ</w:t>
      </w:r>
      <w:proofErr w:type="spellEnd"/>
      <w:r w:rsidRPr="007135B9">
        <w:t>: apothecary</w:t>
      </w:r>
      <w:r w:rsidRPr="007135B9">
        <w:tab/>
      </w:r>
      <w:r w:rsidRPr="007135B9">
        <w:tab/>
      </w:r>
      <w:r w:rsidRPr="007135B9">
        <w:tab/>
      </w:r>
      <w:r w:rsidRPr="007135B9">
        <w:tab/>
      </w:r>
      <w:r w:rsidRPr="007135B9">
        <w:tab/>
      </w:r>
      <w:r w:rsidR="006B0B8C">
        <w:t xml:space="preserve"> </w:t>
      </w:r>
      <w:proofErr w:type="spellStart"/>
      <w:r w:rsidRPr="007135B9">
        <w:t>Loc</w:t>
      </w:r>
      <w:proofErr w:type="spellEnd"/>
      <w:r w:rsidRPr="007135B9">
        <w:t>: Gloucester, Gloucestershire</w:t>
      </w:r>
    </w:p>
    <w:p w14:paraId="0A6D24DC" w14:textId="182BCA6A" w:rsidR="00DC05E1" w:rsidRPr="007135B9" w:rsidRDefault="00DC05E1" w:rsidP="003669E8"/>
    <w:p w14:paraId="63010AB7" w14:textId="69B2F7CE" w:rsidR="00DC05E1" w:rsidRPr="007135B9" w:rsidRDefault="00DC05E1" w:rsidP="003669E8">
      <w:r w:rsidRPr="007135B9">
        <w:t xml:space="preserve">Samuel </w:t>
      </w:r>
      <w:proofErr w:type="spellStart"/>
      <w:r w:rsidRPr="007135B9">
        <w:t>Washbourne</w:t>
      </w:r>
      <w:proofErr w:type="spellEnd"/>
      <w:r w:rsidRPr="007135B9">
        <w:t xml:space="preserve"> was the son of Thomas </w:t>
      </w:r>
      <w:proofErr w:type="spellStart"/>
      <w:r w:rsidRPr="007135B9">
        <w:t>Washbourne</w:t>
      </w:r>
      <w:proofErr w:type="spellEnd"/>
      <w:r w:rsidRPr="007135B9">
        <w:t xml:space="preserve"> (d.1687), rector of </w:t>
      </w:r>
      <w:proofErr w:type="spellStart"/>
      <w:r w:rsidRPr="007135B9">
        <w:t>Dumbleton</w:t>
      </w:r>
      <w:proofErr w:type="spellEnd"/>
      <w:r w:rsidRPr="007135B9">
        <w:t xml:space="preserve">, Gloucestershire, and his wife Dorothy, the daughter of Dr Samuel Fell (1584-1649), dean of Christ Church, Oxford. Thomas, an ardent royalist, managed to hold on to his living at </w:t>
      </w:r>
      <w:proofErr w:type="spellStart"/>
      <w:r w:rsidRPr="007135B9">
        <w:t>Dumbleton</w:t>
      </w:r>
      <w:proofErr w:type="spellEnd"/>
      <w:r w:rsidRPr="007135B9">
        <w:t xml:space="preserve"> throughout the 1640s and 1650s and was rewarded at the Restoration with a DD from his </w:t>
      </w:r>
      <w:r w:rsidRPr="007135B9">
        <w:rPr>
          <w:i/>
          <w:iCs/>
        </w:rPr>
        <w:t>alma mater</w:t>
      </w:r>
      <w:r w:rsidRPr="007135B9">
        <w:t>. He was also a published poet and was buried at Gloucester Cathedral in 1687.</w:t>
      </w:r>
    </w:p>
    <w:p w14:paraId="7B6E6C8E" w14:textId="5647727B" w:rsidR="00DC05E1" w:rsidRPr="007135B9" w:rsidRDefault="00DC05E1" w:rsidP="003669E8"/>
    <w:p w14:paraId="0DFFABEF" w14:textId="2B8A0B3D" w:rsidR="00DC05E1" w:rsidRPr="007135B9" w:rsidRDefault="00DC05E1" w:rsidP="003669E8">
      <w:r w:rsidRPr="007135B9">
        <w:t xml:space="preserve">Samuel </w:t>
      </w:r>
      <w:proofErr w:type="spellStart"/>
      <w:r w:rsidRPr="007135B9">
        <w:t>W</w:t>
      </w:r>
      <w:r w:rsidR="005C5777" w:rsidRPr="007135B9">
        <w:t>a</w:t>
      </w:r>
      <w:r w:rsidRPr="007135B9">
        <w:t>shbourne</w:t>
      </w:r>
      <w:proofErr w:type="spellEnd"/>
      <w:r w:rsidRPr="007135B9">
        <w:t xml:space="preserve"> was apprenticed to </w:t>
      </w:r>
      <w:r w:rsidRPr="007135B9">
        <w:rPr>
          <w:b/>
          <w:bCs/>
        </w:rPr>
        <w:t>Thomas Yate</w:t>
      </w:r>
      <w:r w:rsidRPr="007135B9">
        <w:t xml:space="preserve">, apothecary, of Gloucester on 21 September 1655 and was made a freeman of the city on 27 September 1665. </w:t>
      </w:r>
      <w:r w:rsidR="00B172AD" w:rsidRPr="007135B9">
        <w:t xml:space="preserve">He would appear to have practised medicine and surgery, describing himself as a ‘licentiate’ in such disciplines in 1683 when he signed letters testimonial on behalf of </w:t>
      </w:r>
      <w:r w:rsidR="00B172AD" w:rsidRPr="007135B9">
        <w:rPr>
          <w:b/>
          <w:bCs/>
        </w:rPr>
        <w:t>John Barton</w:t>
      </w:r>
      <w:r w:rsidR="00B172AD" w:rsidRPr="007135B9">
        <w:t xml:space="preserve"> and </w:t>
      </w:r>
      <w:r w:rsidR="00B172AD" w:rsidRPr="007135B9">
        <w:rPr>
          <w:b/>
          <w:bCs/>
        </w:rPr>
        <w:t>John Deighton</w:t>
      </w:r>
      <w:r w:rsidR="00B172AD" w:rsidRPr="007135B9">
        <w:t>.</w:t>
      </w:r>
      <w:r w:rsidR="005C5777" w:rsidRPr="007135B9">
        <w:t xml:space="preserve"> </w:t>
      </w:r>
      <w:proofErr w:type="spellStart"/>
      <w:r w:rsidR="005C5777" w:rsidRPr="007135B9">
        <w:t>Washbourne</w:t>
      </w:r>
      <w:proofErr w:type="spellEnd"/>
      <w:r w:rsidR="005C5777" w:rsidRPr="007135B9">
        <w:t>, who gave his age as 43, married Catherine Millington at Gloucester Cathedral on 30 June 1687. No record of his death or burial has been located, and he does not appear to have left a will.</w:t>
      </w:r>
    </w:p>
    <w:p w14:paraId="7E0D5407" w14:textId="605D7B04" w:rsidR="005C5777" w:rsidRPr="007135B9" w:rsidRDefault="005C5777" w:rsidP="003669E8"/>
    <w:p w14:paraId="3FF4898F" w14:textId="7F3D1D80" w:rsidR="005C5777" w:rsidRPr="006B0B8C" w:rsidRDefault="005C5777" w:rsidP="005C5777">
      <w:pPr>
        <w:autoSpaceDE w:val="0"/>
        <w:autoSpaceDN w:val="0"/>
        <w:adjustRightInd w:val="0"/>
        <w:rPr>
          <w:rFonts w:eastAsiaTheme="minorEastAsia"/>
          <w:i/>
          <w:iCs/>
          <w:color w:val="000000"/>
          <w:lang w:eastAsia="en-US"/>
        </w:rPr>
      </w:pPr>
      <w:r w:rsidRPr="007135B9">
        <w:rPr>
          <w:i/>
          <w:iCs/>
        </w:rPr>
        <w:t>ODNB</w:t>
      </w:r>
      <w:r w:rsidRPr="007135B9">
        <w:t xml:space="preserve">, sub </w:t>
      </w:r>
      <w:proofErr w:type="spellStart"/>
      <w:r w:rsidRPr="007135B9">
        <w:t>Washbourn</w:t>
      </w:r>
      <w:proofErr w:type="spellEnd"/>
      <w:r w:rsidRPr="007135B9">
        <w:t xml:space="preserve">, Thomas, article by </w:t>
      </w:r>
      <w:proofErr w:type="spellStart"/>
      <w:r w:rsidRPr="007135B9">
        <w:t>E.Allen</w:t>
      </w:r>
      <w:proofErr w:type="spellEnd"/>
      <w:r w:rsidRPr="007135B9">
        <w:t xml:space="preserve">; </w:t>
      </w: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p.137 [Gloucestershire </w:t>
      </w:r>
      <w:r w:rsidR="006B0B8C">
        <w:t>Archives</w:t>
      </w:r>
      <w:r w:rsidRPr="007135B9">
        <w:t xml:space="preserve">, GBR, C10/2/166]; </w:t>
      </w:r>
      <w:proofErr w:type="spellStart"/>
      <w:r w:rsidRPr="007135B9">
        <w:rPr>
          <w:rFonts w:eastAsiaTheme="minorEastAsia"/>
          <w:color w:val="000000"/>
          <w:lang w:eastAsia="en-US"/>
        </w:rPr>
        <w:t>J.Juřica</w:t>
      </w:r>
      <w:proofErr w:type="spellEnd"/>
      <w:r w:rsidRPr="007135B9">
        <w:rPr>
          <w:rFonts w:eastAsiaTheme="minorEastAsia"/>
          <w:color w:val="000000"/>
          <w:lang w:eastAsia="en-US"/>
        </w:rPr>
        <w:t xml:space="preserve"> (ed.), </w:t>
      </w:r>
      <w:r w:rsidRPr="007135B9">
        <w:rPr>
          <w:rFonts w:eastAsiaTheme="minorEastAsia"/>
          <w:i/>
          <w:iCs/>
          <w:color w:val="000000"/>
          <w:lang w:eastAsia="en-US"/>
        </w:rPr>
        <w:t>A</w:t>
      </w:r>
      <w:r w:rsidR="006B0B8C">
        <w:rPr>
          <w:rFonts w:eastAsiaTheme="minorEastAsia"/>
          <w:i/>
          <w:iCs/>
          <w:color w:val="000000"/>
          <w:lang w:eastAsia="en-US"/>
        </w:rPr>
        <w:t xml:space="preserve"> </w:t>
      </w:r>
      <w:r w:rsidRPr="007135B9">
        <w:rPr>
          <w:rFonts w:eastAsiaTheme="minorEastAsia"/>
          <w:i/>
          <w:iCs/>
          <w:color w:val="000000"/>
          <w:lang w:eastAsia="en-US"/>
        </w:rPr>
        <w:t>Calendar of the Registers of the Freemen of the City of Gloucester, 1641-1838</w:t>
      </w:r>
      <w:r w:rsidRPr="007135B9">
        <w:rPr>
          <w:rFonts w:eastAsiaTheme="minorEastAsia"/>
          <w:color w:val="000000"/>
          <w:lang w:eastAsia="en-US"/>
        </w:rPr>
        <w:t xml:space="preserve"> (Bristol &amp; Gloucestershire Record Society, vol.4, 1991), p.23; L</w:t>
      </w:r>
      <w:r w:rsidR="006B0B8C">
        <w:rPr>
          <w:rFonts w:eastAsiaTheme="minorEastAsia"/>
          <w:color w:val="000000"/>
          <w:lang w:eastAsia="en-US"/>
        </w:rPr>
        <w:t>ambeth Palace Library</w:t>
      </w:r>
      <w:r w:rsidRPr="007135B9">
        <w:rPr>
          <w:rFonts w:eastAsiaTheme="minorEastAsia"/>
          <w:color w:val="000000"/>
          <w:lang w:eastAsia="en-US"/>
        </w:rPr>
        <w:t>, VX 1A/10/174/1-3; VX</w:t>
      </w:r>
      <w:r w:rsidR="006B0B8C">
        <w:rPr>
          <w:rFonts w:eastAsiaTheme="minorEastAsia"/>
          <w:i/>
          <w:iCs/>
          <w:color w:val="000000"/>
          <w:lang w:eastAsia="en-US"/>
        </w:rPr>
        <w:t xml:space="preserve"> </w:t>
      </w:r>
      <w:r w:rsidRPr="007135B9">
        <w:rPr>
          <w:rFonts w:eastAsiaTheme="minorEastAsia"/>
          <w:color w:val="000000"/>
          <w:lang w:eastAsia="en-US"/>
        </w:rPr>
        <w:t xml:space="preserve">1A/10/191/1-3;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Marriage Allegations in the Diocese of Gloucester. </w:t>
      </w:r>
      <w:proofErr w:type="spellStart"/>
      <w:r w:rsidRPr="007135B9">
        <w:rPr>
          <w:rFonts w:eastAsiaTheme="minorEastAsia"/>
          <w:i/>
          <w:iCs/>
          <w:color w:val="000000"/>
          <w:lang w:eastAsia="en-US"/>
        </w:rPr>
        <w:t>Vol.II</w:t>
      </w:r>
      <w:proofErr w:type="spellEnd"/>
      <w:r w:rsidRPr="007135B9">
        <w:rPr>
          <w:rFonts w:eastAsiaTheme="minorEastAsia"/>
          <w:i/>
          <w:iCs/>
          <w:color w:val="000000"/>
          <w:lang w:eastAsia="en-US"/>
        </w:rPr>
        <w:t xml:space="preserve"> 1681-1700 </w:t>
      </w:r>
      <w:r w:rsidRPr="007135B9">
        <w:rPr>
          <w:rFonts w:eastAsiaTheme="minorEastAsia"/>
          <w:color w:val="000000"/>
          <w:lang w:eastAsia="en-US"/>
        </w:rPr>
        <w:t xml:space="preserve">(Gateshead, </w:t>
      </w:r>
      <w:r w:rsidRPr="007135B9">
        <w:rPr>
          <w:rFonts w:eastAsiaTheme="minorEastAsia"/>
          <w:color w:val="000000"/>
          <w:lang w:eastAsia="en-US"/>
        </w:rPr>
        <w:lastRenderedPageBreak/>
        <w:t xml:space="preserve">Bristol &amp; Gloucestershire </w:t>
      </w:r>
      <w:proofErr w:type="spellStart"/>
      <w:r w:rsidRPr="007135B9">
        <w:rPr>
          <w:rFonts w:eastAsiaTheme="minorEastAsia"/>
          <w:color w:val="000000"/>
          <w:lang w:eastAsia="en-US"/>
        </w:rPr>
        <w:t>Arch.Soc.Publications</w:t>
      </w:r>
      <w:proofErr w:type="spellEnd"/>
      <w:r w:rsidRPr="007135B9">
        <w:rPr>
          <w:rFonts w:eastAsiaTheme="minorEastAsia"/>
          <w:color w:val="000000"/>
          <w:lang w:eastAsia="en-US"/>
        </w:rPr>
        <w:t xml:space="preserve">, vol.9, 1970), p.87; </w:t>
      </w:r>
      <w:r w:rsidR="00EC570B" w:rsidRPr="007135B9">
        <w:rPr>
          <w:rFonts w:eastAsiaTheme="minorEastAsia"/>
          <w:color w:val="000000"/>
          <w:lang w:eastAsia="en-US"/>
        </w:rPr>
        <w:t xml:space="preserve">Gloucestershire </w:t>
      </w:r>
      <w:r w:rsidR="006B0B8C">
        <w:rPr>
          <w:rFonts w:eastAsiaTheme="minorEastAsia"/>
          <w:color w:val="000000"/>
          <w:lang w:eastAsia="en-US"/>
        </w:rPr>
        <w:t>Archives</w:t>
      </w:r>
      <w:r w:rsidR="00EC570B" w:rsidRPr="007135B9">
        <w:rPr>
          <w:rFonts w:eastAsiaTheme="minorEastAsia"/>
          <w:color w:val="000000"/>
          <w:lang w:eastAsia="en-US"/>
        </w:rPr>
        <w:t>, DCR 37 [registers of Gloucester Cathedral, 1661-1717].</w:t>
      </w:r>
    </w:p>
    <w:p w14:paraId="71D1C1D6" w14:textId="17062043" w:rsidR="00EC570B" w:rsidRPr="007135B9" w:rsidRDefault="00EC570B" w:rsidP="005C5777">
      <w:pPr>
        <w:autoSpaceDE w:val="0"/>
        <w:autoSpaceDN w:val="0"/>
        <w:adjustRightInd w:val="0"/>
        <w:rPr>
          <w:rFonts w:eastAsiaTheme="minorEastAsia"/>
          <w:color w:val="000000"/>
          <w:lang w:eastAsia="en-US"/>
        </w:rPr>
      </w:pPr>
    </w:p>
    <w:p w14:paraId="61106502" w14:textId="4CFFE02F" w:rsidR="00EC570B" w:rsidRPr="007135B9" w:rsidRDefault="00EC570B" w:rsidP="005C5777">
      <w:pPr>
        <w:autoSpaceDE w:val="0"/>
        <w:autoSpaceDN w:val="0"/>
        <w:adjustRightInd w:val="0"/>
        <w:rPr>
          <w:rFonts w:eastAsiaTheme="minorEastAsia"/>
          <w:color w:val="000000"/>
          <w:lang w:eastAsia="en-US"/>
        </w:rPr>
      </w:pPr>
    </w:p>
    <w:p w14:paraId="0F48387A" w14:textId="45C93218" w:rsidR="00EC570B" w:rsidRPr="007135B9" w:rsidRDefault="00EC570B" w:rsidP="005C5777">
      <w:pPr>
        <w:autoSpaceDE w:val="0"/>
        <w:autoSpaceDN w:val="0"/>
        <w:adjustRightInd w:val="0"/>
        <w:rPr>
          <w:rFonts w:eastAsiaTheme="minorEastAsia"/>
          <w:color w:val="000000"/>
          <w:lang w:eastAsia="en-US"/>
        </w:rPr>
      </w:pPr>
      <w:r w:rsidRPr="007135B9">
        <w:rPr>
          <w:rFonts w:eastAsiaTheme="minorEastAsia"/>
          <w:b/>
          <w:bCs/>
          <w:color w:val="000000"/>
          <w:lang w:eastAsia="en-US"/>
        </w:rPr>
        <w:t>James WATTS</w:t>
      </w:r>
      <w:r w:rsidR="00D461D5">
        <w:rPr>
          <w:rFonts w:eastAsiaTheme="minorEastAsia"/>
          <w:b/>
          <w:bCs/>
          <w:color w:val="000000"/>
          <w:lang w:eastAsia="en-US"/>
        </w:rPr>
        <w:t xml:space="preserve"> (d.1718)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13878</w:t>
      </w:r>
    </w:p>
    <w:p w14:paraId="4DB23649" w14:textId="48D9680F" w:rsidR="00EC570B" w:rsidRPr="007135B9" w:rsidRDefault="00EC570B" w:rsidP="005C5777">
      <w:pPr>
        <w:autoSpaceDE w:val="0"/>
        <w:autoSpaceDN w:val="0"/>
        <w:adjustRightInd w:val="0"/>
        <w:rPr>
          <w:rFonts w:eastAsiaTheme="minorEastAsia"/>
          <w:color w:val="000000"/>
          <w:lang w:eastAsia="en-US"/>
        </w:rPr>
      </w:pPr>
    </w:p>
    <w:p w14:paraId="5779E39C" w14:textId="6E581A5F" w:rsidR="00EC570B" w:rsidRPr="007135B9" w:rsidRDefault="00EC570B" w:rsidP="005C577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Berkeley, Gloucestershire</w:t>
      </w:r>
    </w:p>
    <w:p w14:paraId="0C1D2B6A" w14:textId="5617379B" w:rsidR="00EC570B" w:rsidRPr="007135B9" w:rsidRDefault="00EC570B" w:rsidP="005C5777">
      <w:pPr>
        <w:autoSpaceDE w:val="0"/>
        <w:autoSpaceDN w:val="0"/>
        <w:adjustRightInd w:val="0"/>
        <w:rPr>
          <w:rFonts w:eastAsiaTheme="minorEastAsia"/>
          <w:color w:val="000000"/>
          <w:lang w:eastAsia="en-US"/>
        </w:rPr>
      </w:pPr>
    </w:p>
    <w:p w14:paraId="53BD14B1" w14:textId="1180ABFC" w:rsidR="00EC570B" w:rsidRPr="007135B9" w:rsidRDefault="00EC570B" w:rsidP="005C57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James Watts, surgeon, was buried at Berkeley, Gloucestershire, on 28 November 1718. </w:t>
      </w:r>
      <w:r w:rsidR="00047B77" w:rsidRPr="007135B9">
        <w:rPr>
          <w:rFonts w:eastAsiaTheme="minorEastAsia"/>
          <w:color w:val="000000"/>
          <w:lang w:eastAsia="en-US"/>
        </w:rPr>
        <w:t>In his will, he made a number of small monetary bequests to four siblings and left the bulk of his estate, including two houses in Berkeley (one ‘new built’), to his wife Elizabeth and two sons James and John. He named his wife as residual legatee and executrix and nominated Mr Charles Weston and Mr John Tiler as overseers.</w:t>
      </w:r>
    </w:p>
    <w:p w14:paraId="1052AD41" w14:textId="4ECD4DC3" w:rsidR="00047B77" w:rsidRPr="007135B9" w:rsidRDefault="00047B77" w:rsidP="005C5777">
      <w:pPr>
        <w:autoSpaceDE w:val="0"/>
        <w:autoSpaceDN w:val="0"/>
        <w:adjustRightInd w:val="0"/>
        <w:rPr>
          <w:rFonts w:eastAsiaTheme="minorEastAsia"/>
          <w:color w:val="000000"/>
          <w:lang w:eastAsia="en-US"/>
        </w:rPr>
      </w:pPr>
    </w:p>
    <w:p w14:paraId="352CFFB1" w14:textId="1B0FB22F" w:rsidR="00047B77" w:rsidRPr="007135B9" w:rsidRDefault="00047B77" w:rsidP="005C5777">
      <w:pPr>
        <w:autoSpaceDE w:val="0"/>
        <w:autoSpaceDN w:val="0"/>
        <w:adjustRightInd w:val="0"/>
        <w:rPr>
          <w:rFonts w:eastAsiaTheme="minorEastAsia"/>
          <w:color w:val="000000"/>
          <w:lang w:eastAsia="en-US"/>
        </w:rPr>
      </w:pPr>
      <w:r w:rsidRPr="007135B9">
        <w:rPr>
          <w:rFonts w:eastAsiaTheme="minorEastAsia"/>
          <w:color w:val="000000"/>
          <w:lang w:eastAsia="en-US"/>
        </w:rPr>
        <w:t>Children of James Watts:</w:t>
      </w:r>
    </w:p>
    <w:p w14:paraId="443364E1" w14:textId="02B1E13C" w:rsidR="00047B77" w:rsidRPr="007135B9" w:rsidRDefault="00047B77" w:rsidP="005C5777">
      <w:pPr>
        <w:autoSpaceDE w:val="0"/>
        <w:autoSpaceDN w:val="0"/>
        <w:adjustRightInd w:val="0"/>
        <w:rPr>
          <w:rFonts w:eastAsiaTheme="minorEastAsia"/>
          <w:color w:val="000000"/>
          <w:lang w:eastAsia="en-US"/>
        </w:rPr>
      </w:pPr>
    </w:p>
    <w:p w14:paraId="7D1A77EF" w14:textId="7934BA78" w:rsidR="00047B77" w:rsidRPr="007135B9" w:rsidRDefault="00047B77" w:rsidP="005C5777">
      <w:pPr>
        <w:autoSpaceDE w:val="0"/>
        <w:autoSpaceDN w:val="0"/>
        <w:adjustRightInd w:val="0"/>
        <w:rPr>
          <w:rFonts w:eastAsiaTheme="minorEastAsia"/>
          <w:color w:val="000000"/>
          <w:lang w:eastAsia="en-US"/>
        </w:rPr>
      </w:pPr>
      <w:r w:rsidRPr="007135B9">
        <w:rPr>
          <w:rFonts w:eastAsiaTheme="minorEastAsia"/>
          <w:color w:val="000000"/>
          <w:lang w:eastAsia="en-US"/>
        </w:rPr>
        <w:t>James, bapt.20 January 1713/14 [Berkeley].</w:t>
      </w:r>
    </w:p>
    <w:p w14:paraId="76E2761E" w14:textId="27E4170F" w:rsidR="00047B77" w:rsidRPr="007135B9" w:rsidRDefault="00047B77" w:rsidP="005C5777">
      <w:pPr>
        <w:autoSpaceDE w:val="0"/>
        <w:autoSpaceDN w:val="0"/>
        <w:adjustRightInd w:val="0"/>
        <w:rPr>
          <w:rFonts w:eastAsiaTheme="minorEastAsia"/>
          <w:color w:val="000000"/>
          <w:lang w:eastAsia="en-US"/>
        </w:rPr>
      </w:pPr>
      <w:r w:rsidRPr="007135B9">
        <w:rPr>
          <w:rFonts w:eastAsiaTheme="minorEastAsia"/>
          <w:color w:val="000000"/>
          <w:lang w:eastAsia="en-US"/>
        </w:rPr>
        <w:t>John, bapt.7 December 1715 [Berkeley].</w:t>
      </w:r>
    </w:p>
    <w:p w14:paraId="7455599C" w14:textId="095BBA99" w:rsidR="00047B77" w:rsidRPr="007135B9" w:rsidRDefault="00047B77" w:rsidP="005C5777">
      <w:pPr>
        <w:autoSpaceDE w:val="0"/>
        <w:autoSpaceDN w:val="0"/>
        <w:adjustRightInd w:val="0"/>
        <w:rPr>
          <w:rFonts w:eastAsiaTheme="minorEastAsia"/>
          <w:color w:val="000000"/>
          <w:lang w:eastAsia="en-US"/>
        </w:rPr>
      </w:pPr>
    </w:p>
    <w:p w14:paraId="7E8E8B39" w14:textId="2D66261C" w:rsidR="00047B77" w:rsidRPr="007135B9" w:rsidRDefault="00047B77" w:rsidP="00047B77">
      <w:r w:rsidRPr="007135B9">
        <w:t xml:space="preserve">Gloucestershire </w:t>
      </w:r>
      <w:r w:rsidR="006B0B8C">
        <w:t>Archives</w:t>
      </w:r>
      <w:r w:rsidRPr="007135B9">
        <w:t xml:space="preserve">, P42 IN 1/15 [parish registers of Berkeley, Gloucestershire, 1706-1757]; GDR, 1718/299 [will of James Watts, </w:t>
      </w:r>
      <w:proofErr w:type="spellStart"/>
      <w:r w:rsidRPr="007135B9">
        <w:t>chirugeon</w:t>
      </w:r>
      <w:proofErr w:type="spellEnd"/>
      <w:r w:rsidRPr="007135B9">
        <w:t>, of Berkeley, Gloucestershire, 16 March 1716/17, pr.20 December 1718].</w:t>
      </w:r>
    </w:p>
    <w:p w14:paraId="10B23A8D" w14:textId="207CF77C" w:rsidR="00D71136" w:rsidRPr="007135B9" w:rsidRDefault="00D71136" w:rsidP="00047B77"/>
    <w:p w14:paraId="752F15BA" w14:textId="2A617DED" w:rsidR="00D71136" w:rsidRPr="007135B9" w:rsidRDefault="00D71136" w:rsidP="00047B77"/>
    <w:p w14:paraId="7928C296" w14:textId="5CE2E7C4" w:rsidR="00D71136" w:rsidRPr="007135B9" w:rsidRDefault="00D71136" w:rsidP="00047B77">
      <w:r w:rsidRPr="007135B9">
        <w:rPr>
          <w:b/>
          <w:bCs/>
        </w:rPr>
        <w:t>Thomas WEALE</w:t>
      </w:r>
      <w:r w:rsidR="00D461D5">
        <w:rPr>
          <w:b/>
          <w:bCs/>
        </w:rPr>
        <w:t xml:space="preserve"> (</w:t>
      </w:r>
      <w:r w:rsidR="00D461D5">
        <w:rPr>
          <w:b/>
          <w:bCs/>
          <w:i/>
          <w:iCs/>
        </w:rPr>
        <w:t>c.</w:t>
      </w:r>
      <w:r w:rsidR="00D461D5">
        <w:rPr>
          <w:b/>
          <w:bCs/>
        </w:rPr>
        <w:t>1675-1750)</w:t>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18190</w:t>
      </w:r>
    </w:p>
    <w:p w14:paraId="3210D5EF" w14:textId="4AEBFDF3" w:rsidR="00D71136" w:rsidRPr="007135B9" w:rsidRDefault="00D71136" w:rsidP="00047B77"/>
    <w:p w14:paraId="5A7A4218" w14:textId="184C58E7" w:rsidR="00D71136" w:rsidRPr="007135B9" w:rsidRDefault="00D71136" w:rsidP="00047B77">
      <w:proofErr w:type="spellStart"/>
      <w:r w:rsidRPr="007135B9">
        <w:t>Occ</w:t>
      </w:r>
      <w:proofErr w:type="spellEnd"/>
      <w:r w:rsidRPr="007135B9">
        <w:t>: apothecary</w:t>
      </w:r>
      <w:r w:rsidRPr="007135B9">
        <w:tab/>
      </w:r>
      <w:r w:rsidRPr="007135B9">
        <w:tab/>
      </w:r>
      <w:r w:rsidRPr="007135B9">
        <w:tab/>
      </w:r>
      <w:r w:rsidRPr="007135B9">
        <w:tab/>
      </w:r>
      <w:r w:rsidR="006B0B8C">
        <w:t xml:space="preserve">           </w:t>
      </w:r>
      <w:proofErr w:type="spellStart"/>
      <w:r w:rsidRPr="007135B9">
        <w:t>Loc</w:t>
      </w:r>
      <w:proofErr w:type="spellEnd"/>
      <w:r w:rsidRPr="007135B9">
        <w:t>: Tewkesbury, Gloucestershire</w:t>
      </w:r>
    </w:p>
    <w:p w14:paraId="1F123C0D" w14:textId="77777777" w:rsidR="00047B77" w:rsidRPr="007135B9" w:rsidRDefault="00047B77" w:rsidP="005C5777">
      <w:pPr>
        <w:autoSpaceDE w:val="0"/>
        <w:autoSpaceDN w:val="0"/>
        <w:adjustRightInd w:val="0"/>
        <w:rPr>
          <w:rFonts w:eastAsiaTheme="minorEastAsia"/>
          <w:color w:val="000000"/>
          <w:lang w:eastAsia="en-US"/>
        </w:rPr>
      </w:pPr>
    </w:p>
    <w:p w14:paraId="39B1DCB9" w14:textId="6E637229" w:rsidR="005C5777" w:rsidRPr="007135B9" w:rsidRDefault="00166276" w:rsidP="005C5777">
      <w:pPr>
        <w:autoSpaceDE w:val="0"/>
        <w:autoSpaceDN w:val="0"/>
        <w:adjustRightInd w:val="0"/>
        <w:rPr>
          <w:rFonts w:eastAsiaTheme="minorEastAsia"/>
          <w:color w:val="000000"/>
          <w:lang w:eastAsia="en-US"/>
        </w:rPr>
      </w:pPr>
      <w:r w:rsidRPr="007135B9">
        <w:rPr>
          <w:rFonts w:eastAsiaTheme="minorEastAsia"/>
          <w:color w:val="000000"/>
          <w:lang w:eastAsia="en-US"/>
        </w:rPr>
        <w:t xml:space="preserve">According to the antiquarian 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there was a gravestone in the churchyard at Tewkesbury commemorating Thomas </w:t>
      </w:r>
      <w:proofErr w:type="spellStart"/>
      <w:r w:rsidRPr="007135B9">
        <w:rPr>
          <w:rFonts w:eastAsiaTheme="minorEastAsia"/>
          <w:color w:val="000000"/>
          <w:lang w:eastAsia="en-US"/>
        </w:rPr>
        <w:t>Weale</w:t>
      </w:r>
      <w:proofErr w:type="spellEnd"/>
      <w:r w:rsidRPr="007135B9">
        <w:rPr>
          <w:rFonts w:eastAsiaTheme="minorEastAsia"/>
          <w:color w:val="000000"/>
          <w:lang w:eastAsia="en-US"/>
        </w:rPr>
        <w:t xml:space="preserve">, apothecary of the town, who died on 25 September 1750 [sic], aged 75. He was described as ‘a worthy member of this Corporation, strictly honest in his Profession, courteous in his Behaviour, and liberal to the Poor’. He was actually buried at Tewkesbury on 20 September 1750. Buried alongside him was his wife Elizabeth, the daughter of Edmund Whittington, gent, of Worcester, who died on 1 June 1728, aged 63. She was buried at Tewkesbury on 4 June 1728. In his will, </w:t>
      </w:r>
      <w:proofErr w:type="spellStart"/>
      <w:r w:rsidRPr="007135B9">
        <w:rPr>
          <w:rFonts w:eastAsiaTheme="minorEastAsia"/>
          <w:color w:val="000000"/>
          <w:lang w:eastAsia="en-US"/>
        </w:rPr>
        <w:t>Weale</w:t>
      </w:r>
      <w:proofErr w:type="spellEnd"/>
      <w:r w:rsidRPr="007135B9">
        <w:rPr>
          <w:rFonts w:eastAsiaTheme="minorEastAsia"/>
          <w:color w:val="000000"/>
          <w:lang w:eastAsia="en-US"/>
        </w:rPr>
        <w:t xml:space="preserve"> left over £400 to various nieces and kinsmen and women, reserving the vast bulk of his estate, including his apothecary’s shop in the High Street, Tewkesbury, to his niece Sarah, the widow of William Dark, apothecary</w:t>
      </w:r>
      <w:r w:rsidR="004E7C3B" w:rsidRPr="007135B9">
        <w:rPr>
          <w:rFonts w:eastAsiaTheme="minorEastAsia"/>
          <w:color w:val="000000"/>
          <w:lang w:eastAsia="en-US"/>
        </w:rPr>
        <w:t>, late of Tewkesbury</w:t>
      </w:r>
      <w:r w:rsidRPr="007135B9">
        <w:rPr>
          <w:rFonts w:eastAsiaTheme="minorEastAsia"/>
          <w:color w:val="000000"/>
          <w:lang w:eastAsia="en-US"/>
        </w:rPr>
        <w:t xml:space="preserve">. </w:t>
      </w:r>
      <w:proofErr w:type="spellStart"/>
      <w:r w:rsidRPr="007135B9">
        <w:rPr>
          <w:rFonts w:eastAsiaTheme="minorEastAsia"/>
          <w:color w:val="000000"/>
          <w:lang w:eastAsia="en-US"/>
        </w:rPr>
        <w:t>Weale</w:t>
      </w:r>
      <w:proofErr w:type="spellEnd"/>
      <w:r w:rsidRPr="007135B9">
        <w:rPr>
          <w:rFonts w:eastAsiaTheme="minorEastAsia"/>
          <w:color w:val="000000"/>
          <w:lang w:eastAsia="en-US"/>
        </w:rPr>
        <w:t xml:space="preserve"> also left a small gift of five guineas to Dr Francis </w:t>
      </w:r>
      <w:proofErr w:type="spellStart"/>
      <w:r w:rsidRPr="007135B9">
        <w:rPr>
          <w:rFonts w:eastAsiaTheme="minorEastAsia"/>
          <w:color w:val="000000"/>
          <w:lang w:eastAsia="en-US"/>
        </w:rPr>
        <w:t>Geers</w:t>
      </w:r>
      <w:proofErr w:type="spellEnd"/>
      <w:r w:rsidRPr="007135B9">
        <w:rPr>
          <w:rFonts w:eastAsiaTheme="minorEastAsia"/>
          <w:color w:val="000000"/>
          <w:lang w:eastAsia="en-US"/>
        </w:rPr>
        <w:t xml:space="preserve"> (d.1770) of Tewkesbury.</w:t>
      </w:r>
    </w:p>
    <w:p w14:paraId="07AF4516" w14:textId="69FA1DA7" w:rsidR="004E7C3B" w:rsidRPr="007135B9" w:rsidRDefault="004E7C3B" w:rsidP="005C5777">
      <w:pPr>
        <w:autoSpaceDE w:val="0"/>
        <w:autoSpaceDN w:val="0"/>
        <w:adjustRightInd w:val="0"/>
        <w:rPr>
          <w:rFonts w:eastAsiaTheme="minorEastAsia"/>
          <w:color w:val="000000"/>
          <w:lang w:eastAsia="en-US"/>
        </w:rPr>
      </w:pPr>
    </w:p>
    <w:p w14:paraId="2886ACB1" w14:textId="08317108" w:rsidR="004E7C3B" w:rsidRPr="007135B9" w:rsidRDefault="004E7C3B" w:rsidP="004E7C3B">
      <w:pPr>
        <w:autoSpaceDE w:val="0"/>
        <w:autoSpaceDN w:val="0"/>
        <w:adjustRightInd w:val="0"/>
        <w:rPr>
          <w:rFonts w:eastAsiaTheme="minorEastAsia"/>
          <w:color w:val="000000"/>
          <w:lang w:eastAsia="en-US"/>
        </w:rPr>
      </w:pP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ii, </w:t>
      </w:r>
      <w:r w:rsidRPr="007135B9">
        <w:rPr>
          <w:rFonts w:eastAsiaTheme="minorEastAsia"/>
          <w:i/>
          <w:iCs/>
          <w:color w:val="000000"/>
          <w:lang w:eastAsia="en-US"/>
        </w:rPr>
        <w:t xml:space="preserve">sub </w:t>
      </w:r>
      <w:r w:rsidRPr="007135B9">
        <w:rPr>
          <w:rFonts w:eastAsiaTheme="minorEastAsia"/>
          <w:color w:val="000000"/>
          <w:lang w:eastAsia="en-US"/>
        </w:rPr>
        <w:t xml:space="preserve">Tewkesbury; Gloucestershire </w:t>
      </w:r>
      <w:r w:rsidR="006B0B8C">
        <w:rPr>
          <w:rFonts w:eastAsiaTheme="minorEastAsia"/>
          <w:color w:val="000000"/>
          <w:lang w:eastAsia="en-US"/>
        </w:rPr>
        <w:t>Archives</w:t>
      </w:r>
      <w:r w:rsidRPr="007135B9">
        <w:rPr>
          <w:rFonts w:eastAsiaTheme="minorEastAsia"/>
          <w:color w:val="000000"/>
          <w:lang w:eastAsia="en-US"/>
        </w:rPr>
        <w:t xml:space="preserve">, P329/1 IN 1/7 [parish registers of Tewkesbury, Gloucestershire, 1679-1778]; TNA, PROB 11/784, ff.62v-63v [will of Thomas </w:t>
      </w:r>
      <w:proofErr w:type="spellStart"/>
      <w:r w:rsidRPr="007135B9">
        <w:rPr>
          <w:rFonts w:eastAsiaTheme="minorEastAsia"/>
          <w:color w:val="000000"/>
          <w:lang w:eastAsia="en-US"/>
        </w:rPr>
        <w:t>Weale</w:t>
      </w:r>
      <w:proofErr w:type="spellEnd"/>
      <w:r w:rsidRPr="007135B9">
        <w:rPr>
          <w:rFonts w:eastAsiaTheme="minorEastAsia"/>
          <w:color w:val="000000"/>
          <w:lang w:eastAsia="en-US"/>
        </w:rPr>
        <w:t>, apothecary, of Tewkesbury, Gloucestershire, 17 August 1750, pr.6 November 1750].</w:t>
      </w:r>
    </w:p>
    <w:p w14:paraId="4B0972DB" w14:textId="44880D75" w:rsidR="00EB6159" w:rsidRPr="007135B9" w:rsidRDefault="00EB6159" w:rsidP="004E7C3B">
      <w:pPr>
        <w:autoSpaceDE w:val="0"/>
        <w:autoSpaceDN w:val="0"/>
        <w:adjustRightInd w:val="0"/>
        <w:rPr>
          <w:rFonts w:eastAsiaTheme="minorEastAsia"/>
          <w:color w:val="000000"/>
          <w:lang w:eastAsia="en-US"/>
        </w:rPr>
      </w:pPr>
    </w:p>
    <w:p w14:paraId="32790970" w14:textId="686BCF8C" w:rsidR="00EB6159" w:rsidRPr="007135B9" w:rsidRDefault="00EB6159" w:rsidP="004E7C3B">
      <w:pPr>
        <w:autoSpaceDE w:val="0"/>
        <w:autoSpaceDN w:val="0"/>
        <w:adjustRightInd w:val="0"/>
        <w:rPr>
          <w:rFonts w:eastAsiaTheme="minorEastAsia"/>
          <w:color w:val="000000"/>
          <w:lang w:eastAsia="en-US"/>
        </w:rPr>
      </w:pPr>
    </w:p>
    <w:p w14:paraId="0B06211A" w14:textId="4DB97B6C" w:rsidR="00EB6159" w:rsidRPr="007135B9" w:rsidRDefault="00EB6159" w:rsidP="004E7C3B">
      <w:pPr>
        <w:autoSpaceDE w:val="0"/>
        <w:autoSpaceDN w:val="0"/>
        <w:adjustRightInd w:val="0"/>
        <w:rPr>
          <w:rFonts w:eastAsiaTheme="minorEastAsia"/>
          <w:color w:val="000000"/>
          <w:lang w:eastAsia="en-US"/>
        </w:rPr>
      </w:pPr>
      <w:r w:rsidRPr="007135B9">
        <w:rPr>
          <w:rFonts w:eastAsiaTheme="minorEastAsia"/>
          <w:b/>
          <w:bCs/>
          <w:color w:val="000000"/>
          <w:lang w:eastAsia="en-US"/>
        </w:rPr>
        <w:t>Walter WEARE</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1533-1543)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13903</w:t>
      </w:r>
    </w:p>
    <w:p w14:paraId="34F3F516" w14:textId="0E0E2530" w:rsidR="00EB6159" w:rsidRPr="007135B9" w:rsidRDefault="00EB6159" w:rsidP="004E7C3B">
      <w:pPr>
        <w:autoSpaceDE w:val="0"/>
        <w:autoSpaceDN w:val="0"/>
        <w:adjustRightInd w:val="0"/>
        <w:rPr>
          <w:rFonts w:eastAsiaTheme="minorEastAsia"/>
          <w:color w:val="000000"/>
          <w:lang w:eastAsia="en-US"/>
        </w:rPr>
      </w:pPr>
    </w:p>
    <w:p w14:paraId="4FB54DE5" w14:textId="0F756D00" w:rsidR="00EB6159" w:rsidRPr="007135B9" w:rsidRDefault="00EB6159" w:rsidP="004E7C3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lastRenderedPageBreak/>
        <w:t>Occ</w:t>
      </w:r>
      <w:proofErr w:type="spellEnd"/>
      <w:r w:rsidRPr="007135B9">
        <w:rPr>
          <w:rFonts w:eastAsiaTheme="minorEastAsia"/>
          <w:color w:val="000000"/>
          <w:lang w:eastAsia="en-US"/>
        </w:rPr>
        <w:t>: doctor of physic</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Dyrham</w:t>
      </w:r>
      <w:proofErr w:type="spellEnd"/>
      <w:r w:rsidRPr="007135B9">
        <w:rPr>
          <w:rFonts w:eastAsiaTheme="minorEastAsia"/>
          <w:color w:val="000000"/>
          <w:lang w:eastAsia="en-US"/>
        </w:rPr>
        <w:t>, Gloucestershire</w:t>
      </w:r>
    </w:p>
    <w:p w14:paraId="544F6254" w14:textId="047C0EC8" w:rsidR="00FA41D5" w:rsidRPr="007135B9" w:rsidRDefault="00FA41D5" w:rsidP="004E7C3B">
      <w:pPr>
        <w:autoSpaceDE w:val="0"/>
        <w:autoSpaceDN w:val="0"/>
        <w:adjustRightInd w:val="0"/>
        <w:rPr>
          <w:rFonts w:eastAsiaTheme="minorEastAsia"/>
          <w:color w:val="000000"/>
          <w:lang w:eastAsia="en-US"/>
        </w:rPr>
      </w:pPr>
    </w:p>
    <w:p w14:paraId="264FAF1A" w14:textId="55DF0F31" w:rsidR="00FA41D5" w:rsidRPr="007135B9" w:rsidRDefault="00FA41D5" w:rsidP="004E7C3B">
      <w:pPr>
        <w:autoSpaceDE w:val="0"/>
        <w:autoSpaceDN w:val="0"/>
        <w:adjustRightInd w:val="0"/>
        <w:rPr>
          <w:rFonts w:eastAsiaTheme="minorEastAsia"/>
          <w:color w:val="000000"/>
          <w:lang w:eastAsia="en-US"/>
        </w:rPr>
      </w:pPr>
      <w:r w:rsidRPr="007135B9">
        <w:rPr>
          <w:rFonts w:eastAsiaTheme="minorEastAsia"/>
          <w:color w:val="000000"/>
          <w:lang w:eastAsia="en-US"/>
        </w:rPr>
        <w:t xml:space="preserve">Walter </w:t>
      </w:r>
      <w:proofErr w:type="spellStart"/>
      <w:r w:rsidRPr="007135B9">
        <w:rPr>
          <w:rFonts w:eastAsiaTheme="minorEastAsia"/>
          <w:color w:val="000000"/>
          <w:lang w:eastAsia="en-US"/>
        </w:rPr>
        <w:t>Weare</w:t>
      </w:r>
      <w:proofErr w:type="spellEnd"/>
      <w:r w:rsidRPr="007135B9">
        <w:rPr>
          <w:rFonts w:eastAsiaTheme="minorEastAsia"/>
          <w:color w:val="000000"/>
          <w:lang w:eastAsia="en-US"/>
        </w:rPr>
        <w:t xml:space="preserve"> was the son of William </w:t>
      </w:r>
      <w:proofErr w:type="spellStart"/>
      <w:r w:rsidRPr="007135B9">
        <w:rPr>
          <w:rFonts w:eastAsiaTheme="minorEastAsia"/>
          <w:color w:val="000000"/>
          <w:lang w:eastAsia="en-US"/>
        </w:rPr>
        <w:t>Weare</w:t>
      </w:r>
      <w:proofErr w:type="spellEnd"/>
      <w:r w:rsidRPr="007135B9">
        <w:rPr>
          <w:rFonts w:eastAsiaTheme="minorEastAsia"/>
          <w:color w:val="000000"/>
          <w:lang w:eastAsia="en-US"/>
        </w:rPr>
        <w:t xml:space="preserve"> of Healey Court, </w:t>
      </w:r>
      <w:proofErr w:type="spellStart"/>
      <w:r w:rsidRPr="007135B9">
        <w:rPr>
          <w:rFonts w:eastAsiaTheme="minorEastAsia"/>
          <w:color w:val="000000"/>
          <w:lang w:eastAsia="en-US"/>
        </w:rPr>
        <w:t>Dyrham</w:t>
      </w:r>
      <w:proofErr w:type="spellEnd"/>
      <w:r w:rsidRPr="007135B9">
        <w:rPr>
          <w:rFonts w:eastAsiaTheme="minorEastAsia"/>
          <w:color w:val="000000"/>
          <w:lang w:eastAsia="en-US"/>
        </w:rPr>
        <w:t xml:space="preserve">, Gloucestershire. </w:t>
      </w:r>
      <w:r w:rsidR="00183992" w:rsidRPr="007135B9">
        <w:rPr>
          <w:rFonts w:eastAsiaTheme="minorEastAsia"/>
          <w:color w:val="000000"/>
          <w:lang w:eastAsia="en-US"/>
        </w:rPr>
        <w:t>H</w:t>
      </w:r>
      <w:r w:rsidRPr="007135B9">
        <w:rPr>
          <w:rFonts w:eastAsiaTheme="minorEastAsia"/>
          <w:color w:val="000000"/>
          <w:lang w:eastAsia="en-US"/>
        </w:rPr>
        <w:t>e graduated BA and MA at Oxford in 1532/3 and 1537 prior to graduating B Med and obtaining a licence to practice medicine by the faculty on 25 June 1543.</w:t>
      </w:r>
    </w:p>
    <w:p w14:paraId="0F16DFBA" w14:textId="7B918974" w:rsidR="00FA41D5" w:rsidRPr="007135B9" w:rsidRDefault="00FA41D5" w:rsidP="004E7C3B">
      <w:pPr>
        <w:autoSpaceDE w:val="0"/>
        <w:autoSpaceDN w:val="0"/>
        <w:adjustRightInd w:val="0"/>
        <w:rPr>
          <w:rFonts w:eastAsiaTheme="minorEastAsia"/>
          <w:color w:val="000000"/>
          <w:lang w:eastAsia="en-US"/>
        </w:rPr>
      </w:pPr>
    </w:p>
    <w:p w14:paraId="195331C3" w14:textId="48F2B8BC" w:rsidR="00FA41D5" w:rsidRPr="007135B9" w:rsidRDefault="00FA41D5" w:rsidP="004E7C3B">
      <w:pPr>
        <w:autoSpaceDE w:val="0"/>
        <w:autoSpaceDN w:val="0"/>
        <w:adjustRightInd w:val="0"/>
        <w:rPr>
          <w:rFonts w:eastAsiaTheme="minorEastAsia"/>
          <w:color w:val="000000"/>
          <w:lang w:eastAsia="en-US"/>
        </w:rPr>
      </w:pPr>
      <w:r w:rsidRPr="007135B9">
        <w:rPr>
          <w:rFonts w:eastAsiaTheme="minorEastAsia"/>
          <w:color w:val="000000"/>
          <w:lang w:eastAsia="en-US"/>
        </w:rPr>
        <w:t>Foster</w:t>
      </w:r>
      <w:r w:rsidR="00431919" w:rsidRPr="007135B9">
        <w:rPr>
          <w:rFonts w:eastAsiaTheme="minorEastAsia"/>
          <w:color w:val="000000"/>
          <w:lang w:eastAsia="en-US"/>
        </w:rPr>
        <w:t xml:space="preserve">, iv, p.1587; TNA, PROB 11/28, ff.15r-v [will of William Were of Hinton in the parish of </w:t>
      </w:r>
      <w:proofErr w:type="spellStart"/>
      <w:r w:rsidR="00431919" w:rsidRPr="007135B9">
        <w:rPr>
          <w:rFonts w:eastAsiaTheme="minorEastAsia"/>
          <w:color w:val="000000"/>
          <w:lang w:eastAsia="en-US"/>
        </w:rPr>
        <w:t>Dyrham</w:t>
      </w:r>
      <w:proofErr w:type="spellEnd"/>
      <w:r w:rsidR="00431919" w:rsidRPr="007135B9">
        <w:rPr>
          <w:rFonts w:eastAsiaTheme="minorEastAsia"/>
          <w:color w:val="000000"/>
          <w:lang w:eastAsia="en-US"/>
        </w:rPr>
        <w:t>, Gloucestershire, 28 June 1539, pr.7 February 1539/40].</w:t>
      </w:r>
    </w:p>
    <w:p w14:paraId="22A5E375" w14:textId="5113CD34" w:rsidR="00D40B31" w:rsidRPr="007135B9" w:rsidRDefault="00D40B31" w:rsidP="004E7C3B">
      <w:pPr>
        <w:autoSpaceDE w:val="0"/>
        <w:autoSpaceDN w:val="0"/>
        <w:adjustRightInd w:val="0"/>
        <w:rPr>
          <w:rFonts w:eastAsiaTheme="minorEastAsia"/>
          <w:color w:val="000000"/>
          <w:lang w:eastAsia="en-US"/>
        </w:rPr>
      </w:pPr>
    </w:p>
    <w:p w14:paraId="7FB42B96" w14:textId="3DF928AE" w:rsidR="00D40B31" w:rsidRPr="007135B9" w:rsidRDefault="00D40B31" w:rsidP="004E7C3B">
      <w:pPr>
        <w:autoSpaceDE w:val="0"/>
        <w:autoSpaceDN w:val="0"/>
        <w:adjustRightInd w:val="0"/>
        <w:rPr>
          <w:rFonts w:eastAsiaTheme="minorEastAsia"/>
          <w:color w:val="000000"/>
          <w:lang w:eastAsia="en-US"/>
        </w:rPr>
      </w:pPr>
    </w:p>
    <w:p w14:paraId="1A9A798C" w14:textId="6429A064" w:rsidR="00D40B31" w:rsidRPr="007135B9" w:rsidRDefault="00D40B31" w:rsidP="004E7C3B">
      <w:pPr>
        <w:autoSpaceDE w:val="0"/>
        <w:autoSpaceDN w:val="0"/>
        <w:adjustRightInd w:val="0"/>
        <w:rPr>
          <w:rFonts w:eastAsiaTheme="minorEastAsia"/>
          <w:color w:val="000000"/>
          <w:lang w:eastAsia="en-US"/>
        </w:rPr>
      </w:pPr>
      <w:r w:rsidRPr="007135B9">
        <w:rPr>
          <w:rFonts w:eastAsiaTheme="minorEastAsia"/>
          <w:b/>
          <w:bCs/>
          <w:color w:val="000000"/>
          <w:lang w:eastAsia="en-US"/>
        </w:rPr>
        <w:t>Daniel WEBB</w:t>
      </w:r>
      <w:r w:rsidR="00D461D5">
        <w:rPr>
          <w:rFonts w:eastAsiaTheme="minorEastAsia"/>
          <w:b/>
          <w:bCs/>
          <w:color w:val="000000"/>
          <w:lang w:eastAsia="en-US"/>
        </w:rPr>
        <w:t xml:space="preserve"> (d.1713)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16374</w:t>
      </w:r>
    </w:p>
    <w:p w14:paraId="0B2781C9" w14:textId="05AAC381" w:rsidR="00D40B31" w:rsidRPr="007135B9" w:rsidRDefault="00D40B31" w:rsidP="004E7C3B">
      <w:pPr>
        <w:autoSpaceDE w:val="0"/>
        <w:autoSpaceDN w:val="0"/>
        <w:adjustRightInd w:val="0"/>
        <w:rPr>
          <w:rFonts w:eastAsiaTheme="minorEastAsia"/>
          <w:color w:val="000000"/>
          <w:lang w:eastAsia="en-US"/>
        </w:rPr>
      </w:pPr>
    </w:p>
    <w:p w14:paraId="031AEA48" w14:textId="4FCC951F" w:rsidR="00D40B31" w:rsidRPr="007135B9" w:rsidRDefault="00D40B31" w:rsidP="004E7C3B">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Minchinhampton, Gloucestershire</w:t>
      </w:r>
    </w:p>
    <w:p w14:paraId="054EBDF2" w14:textId="38D9A9AF" w:rsidR="00D40B31" w:rsidRPr="007135B9" w:rsidRDefault="00D40B31" w:rsidP="004E7C3B">
      <w:pPr>
        <w:autoSpaceDE w:val="0"/>
        <w:autoSpaceDN w:val="0"/>
        <w:adjustRightInd w:val="0"/>
        <w:rPr>
          <w:rFonts w:eastAsiaTheme="minorEastAsia"/>
          <w:color w:val="000000"/>
          <w:lang w:eastAsia="en-US"/>
        </w:rPr>
      </w:pPr>
    </w:p>
    <w:p w14:paraId="114F5DF7" w14:textId="4A9D5C93" w:rsidR="00D40B31" w:rsidRPr="007135B9" w:rsidRDefault="00D40B31" w:rsidP="004E7C3B">
      <w:pPr>
        <w:autoSpaceDE w:val="0"/>
        <w:autoSpaceDN w:val="0"/>
        <w:adjustRightInd w:val="0"/>
        <w:rPr>
          <w:rFonts w:eastAsiaTheme="minorEastAsia"/>
          <w:color w:val="000000"/>
          <w:lang w:eastAsia="en-US"/>
        </w:rPr>
      </w:pPr>
      <w:r w:rsidRPr="007135B9">
        <w:rPr>
          <w:rFonts w:eastAsiaTheme="minorEastAsia"/>
          <w:color w:val="000000"/>
          <w:lang w:eastAsia="en-US"/>
        </w:rPr>
        <w:t xml:space="preserve">Daniel Webb, barber, of Minchinhampton was active as a barber in the village in the </w:t>
      </w:r>
      <w:r w:rsidR="0021102C" w:rsidRPr="007135B9">
        <w:rPr>
          <w:rFonts w:eastAsiaTheme="minorEastAsia"/>
          <w:color w:val="000000"/>
          <w:lang w:eastAsia="en-US"/>
        </w:rPr>
        <w:t>early part</w:t>
      </w:r>
      <w:r w:rsidRPr="007135B9">
        <w:rPr>
          <w:rFonts w:eastAsiaTheme="minorEastAsia"/>
          <w:color w:val="000000"/>
          <w:lang w:eastAsia="en-US"/>
        </w:rPr>
        <w:t xml:space="preserve"> of the eighteenth century.</w:t>
      </w:r>
      <w:r w:rsidR="0021102C" w:rsidRPr="007135B9">
        <w:rPr>
          <w:rFonts w:eastAsiaTheme="minorEastAsia"/>
          <w:color w:val="000000"/>
          <w:lang w:eastAsia="en-US"/>
        </w:rPr>
        <w:t xml:space="preserve"> He was buried at Minchinhampton on 20 March 1712/13. He Webb left a small estate valued at £70 to his wife Hannah and children William and Hester.</w:t>
      </w:r>
    </w:p>
    <w:p w14:paraId="11F5624D" w14:textId="0DC8D0DC" w:rsidR="0021102C" w:rsidRPr="007135B9" w:rsidRDefault="0021102C" w:rsidP="004E7C3B">
      <w:pPr>
        <w:autoSpaceDE w:val="0"/>
        <w:autoSpaceDN w:val="0"/>
        <w:adjustRightInd w:val="0"/>
        <w:rPr>
          <w:rFonts w:eastAsiaTheme="minorEastAsia"/>
          <w:color w:val="000000"/>
          <w:lang w:eastAsia="en-US"/>
        </w:rPr>
      </w:pPr>
    </w:p>
    <w:p w14:paraId="6C0133D4" w14:textId="15BCB7BF" w:rsidR="0021102C" w:rsidRPr="007135B9" w:rsidRDefault="0021102C" w:rsidP="004E7C3B">
      <w:pPr>
        <w:autoSpaceDE w:val="0"/>
        <w:autoSpaceDN w:val="0"/>
        <w:adjustRightInd w:val="0"/>
        <w:rPr>
          <w:rFonts w:eastAsiaTheme="minorEastAsia"/>
          <w:color w:val="000000"/>
          <w:lang w:eastAsia="en-US"/>
        </w:rPr>
      </w:pPr>
      <w:r w:rsidRPr="007135B9">
        <w:rPr>
          <w:rFonts w:eastAsiaTheme="minorEastAsia"/>
          <w:color w:val="000000"/>
          <w:lang w:eastAsia="en-US"/>
        </w:rPr>
        <w:t>Children of Daniel Webb:</w:t>
      </w:r>
    </w:p>
    <w:p w14:paraId="03E1D848" w14:textId="0A32F6FC" w:rsidR="0021102C" w:rsidRPr="007135B9" w:rsidRDefault="0021102C" w:rsidP="004E7C3B">
      <w:pPr>
        <w:autoSpaceDE w:val="0"/>
        <w:autoSpaceDN w:val="0"/>
        <w:adjustRightInd w:val="0"/>
        <w:rPr>
          <w:rFonts w:eastAsiaTheme="minorEastAsia"/>
          <w:color w:val="000000"/>
          <w:lang w:eastAsia="en-US"/>
        </w:rPr>
      </w:pPr>
    </w:p>
    <w:p w14:paraId="6039D732" w14:textId="43E0D98D" w:rsidR="0021102C" w:rsidRPr="007135B9" w:rsidRDefault="0021102C" w:rsidP="004E7C3B">
      <w:pPr>
        <w:autoSpaceDE w:val="0"/>
        <w:autoSpaceDN w:val="0"/>
        <w:adjustRightInd w:val="0"/>
        <w:rPr>
          <w:rFonts w:eastAsiaTheme="minorEastAsia"/>
          <w:color w:val="000000"/>
          <w:lang w:eastAsia="en-US"/>
        </w:rPr>
      </w:pPr>
      <w:r w:rsidRPr="007135B9">
        <w:rPr>
          <w:rFonts w:eastAsiaTheme="minorEastAsia"/>
          <w:color w:val="000000"/>
          <w:lang w:eastAsia="en-US"/>
        </w:rPr>
        <w:t>William, bapt.8 January 1706/7 [Minchinhampton].</w:t>
      </w:r>
    </w:p>
    <w:p w14:paraId="2406D562" w14:textId="0FD1426B" w:rsidR="0021102C" w:rsidRPr="007135B9" w:rsidRDefault="0021102C" w:rsidP="004E7C3B">
      <w:pPr>
        <w:autoSpaceDE w:val="0"/>
        <w:autoSpaceDN w:val="0"/>
        <w:adjustRightInd w:val="0"/>
        <w:rPr>
          <w:rFonts w:eastAsiaTheme="minorEastAsia"/>
          <w:color w:val="000000"/>
          <w:lang w:eastAsia="en-US"/>
        </w:rPr>
      </w:pPr>
      <w:r w:rsidRPr="007135B9">
        <w:rPr>
          <w:rFonts w:eastAsiaTheme="minorEastAsia"/>
          <w:color w:val="000000"/>
          <w:lang w:eastAsia="en-US"/>
        </w:rPr>
        <w:t>Hester, bapt.27 July 1711 [Minchinhampton].</w:t>
      </w:r>
    </w:p>
    <w:p w14:paraId="69EDC8A1" w14:textId="6236A672" w:rsidR="0021102C" w:rsidRPr="007135B9" w:rsidRDefault="0021102C" w:rsidP="004E7C3B">
      <w:pPr>
        <w:autoSpaceDE w:val="0"/>
        <w:autoSpaceDN w:val="0"/>
        <w:adjustRightInd w:val="0"/>
        <w:rPr>
          <w:rFonts w:eastAsiaTheme="minorEastAsia"/>
          <w:color w:val="000000"/>
          <w:lang w:eastAsia="en-US"/>
        </w:rPr>
      </w:pPr>
    </w:p>
    <w:p w14:paraId="659C5B13" w14:textId="4C1EF08D" w:rsidR="0021102C" w:rsidRPr="007135B9" w:rsidRDefault="0021102C" w:rsidP="004E7C3B">
      <w:pPr>
        <w:autoSpaceDE w:val="0"/>
        <w:autoSpaceDN w:val="0"/>
        <w:adjustRightInd w:val="0"/>
      </w:pPr>
      <w:r w:rsidRPr="007135B9">
        <w:t xml:space="preserve">Gloucestershire </w:t>
      </w:r>
      <w:r w:rsidR="006B0B8C">
        <w:t>Archives</w:t>
      </w:r>
      <w:r w:rsidRPr="007135B9">
        <w:t>, P217 IN 1/5 [parish registers of Minchinhampton, Gloucestershire, 1684-1718]; GDR, 1713/38 and 222 [will and inventory of Daniel Webb, barber, of Minchinhampton, Gloucestershire, 1684-1718].</w:t>
      </w:r>
    </w:p>
    <w:p w14:paraId="6608AD07" w14:textId="75E2D974" w:rsidR="00C81676" w:rsidRPr="007135B9" w:rsidRDefault="00C81676" w:rsidP="004E7C3B">
      <w:pPr>
        <w:autoSpaceDE w:val="0"/>
        <w:autoSpaceDN w:val="0"/>
        <w:adjustRightInd w:val="0"/>
      </w:pPr>
    </w:p>
    <w:p w14:paraId="1ABD3745" w14:textId="67FE1CEB" w:rsidR="00C81676" w:rsidRPr="007135B9" w:rsidRDefault="00C81676" w:rsidP="004E7C3B">
      <w:pPr>
        <w:autoSpaceDE w:val="0"/>
        <w:autoSpaceDN w:val="0"/>
        <w:adjustRightInd w:val="0"/>
      </w:pPr>
    </w:p>
    <w:p w14:paraId="1AA84ED2" w14:textId="708C3DDF" w:rsidR="00C81676" w:rsidRPr="007135B9" w:rsidRDefault="00C81676" w:rsidP="004E7C3B">
      <w:pPr>
        <w:autoSpaceDE w:val="0"/>
        <w:autoSpaceDN w:val="0"/>
        <w:adjustRightInd w:val="0"/>
        <w:rPr>
          <w:b/>
          <w:bCs/>
        </w:rPr>
      </w:pPr>
      <w:r w:rsidRPr="007135B9">
        <w:rPr>
          <w:b/>
          <w:bCs/>
        </w:rPr>
        <w:t>Nicholas WEBB</w:t>
      </w:r>
      <w:r w:rsidR="00D461D5">
        <w:rPr>
          <w:b/>
          <w:bCs/>
        </w:rPr>
        <w:t xml:space="preserve"> (1621-1691)</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 xml:space="preserve">Person ID: </w:t>
      </w:r>
      <w:r w:rsidRPr="007135B9">
        <w:rPr>
          <w:b/>
          <w:bCs/>
        </w:rPr>
        <w:t>????</w:t>
      </w:r>
    </w:p>
    <w:p w14:paraId="61E9C839" w14:textId="60B30E7E" w:rsidR="00C81676" w:rsidRPr="007135B9" w:rsidRDefault="00C81676" w:rsidP="004E7C3B">
      <w:pPr>
        <w:autoSpaceDE w:val="0"/>
        <w:autoSpaceDN w:val="0"/>
        <w:adjustRightInd w:val="0"/>
        <w:rPr>
          <w:b/>
          <w:bCs/>
        </w:rPr>
      </w:pPr>
    </w:p>
    <w:p w14:paraId="503FE52B" w14:textId="7FF88EF9" w:rsidR="00C81676" w:rsidRPr="007135B9" w:rsidRDefault="00C81676" w:rsidP="004E7C3B">
      <w:pPr>
        <w:autoSpaceDE w:val="0"/>
        <w:autoSpaceDN w:val="0"/>
        <w:adjustRightInd w:val="0"/>
      </w:pPr>
      <w:proofErr w:type="spellStart"/>
      <w:r w:rsidRPr="007135B9">
        <w:t>Occ</w:t>
      </w:r>
      <w:proofErr w:type="spellEnd"/>
      <w:r w:rsidRPr="007135B9">
        <w:t>: apothecary</w:t>
      </w:r>
      <w:r w:rsidR="00030BDE" w:rsidRPr="007135B9">
        <w:t>/mercer</w:t>
      </w:r>
      <w:r w:rsidRPr="007135B9">
        <w:tab/>
      </w:r>
      <w:r w:rsidRPr="007135B9">
        <w:tab/>
      </w:r>
      <w:r w:rsidRPr="007135B9">
        <w:tab/>
      </w:r>
      <w:r w:rsidRPr="007135B9">
        <w:tab/>
      </w:r>
      <w:r w:rsidR="006B0B8C">
        <w:t xml:space="preserve"> </w:t>
      </w:r>
      <w:proofErr w:type="spellStart"/>
      <w:r w:rsidRPr="007135B9">
        <w:t>Loc</w:t>
      </w:r>
      <w:proofErr w:type="spellEnd"/>
      <w:r w:rsidRPr="007135B9">
        <w:t>: Gloucester, Gloucestershire</w:t>
      </w:r>
    </w:p>
    <w:p w14:paraId="456C7976" w14:textId="6D7C7443" w:rsidR="003675DD" w:rsidRPr="007135B9" w:rsidRDefault="003675DD" w:rsidP="004E7C3B">
      <w:pPr>
        <w:autoSpaceDE w:val="0"/>
        <w:autoSpaceDN w:val="0"/>
        <w:adjustRightInd w:val="0"/>
      </w:pPr>
    </w:p>
    <w:p w14:paraId="5A852AB8" w14:textId="07254FD4" w:rsidR="003675DD" w:rsidRPr="007135B9" w:rsidRDefault="003675DD" w:rsidP="004E7C3B">
      <w:pPr>
        <w:autoSpaceDE w:val="0"/>
        <w:autoSpaceDN w:val="0"/>
        <w:adjustRightInd w:val="0"/>
      </w:pPr>
      <w:r w:rsidRPr="007135B9">
        <w:t xml:space="preserve">Nicholas Webb, apothecary, of Gloucester was the son of Nicholas Webb (d.1647) and his wife </w:t>
      </w:r>
      <w:r w:rsidR="0050528C" w:rsidRPr="007135B9">
        <w:t>Esther or Hester, nee Draper (d.1668), and was baptised at St Michael’s, Gloucester, on 22 July 1621. Webb’s father Nicholas</w:t>
      </w:r>
      <w:r w:rsidR="00917502" w:rsidRPr="007135B9">
        <w:t xml:space="preserve"> (1586-1647), the son of Thomas Webb, husbandman, of </w:t>
      </w:r>
      <w:proofErr w:type="spellStart"/>
      <w:r w:rsidR="00917502" w:rsidRPr="007135B9">
        <w:t>Frocester</w:t>
      </w:r>
      <w:proofErr w:type="spellEnd"/>
      <w:r w:rsidR="00917502" w:rsidRPr="007135B9">
        <w:t>, was apprenticed to</w:t>
      </w:r>
      <w:r w:rsidR="0050528C" w:rsidRPr="007135B9">
        <w:t xml:space="preserve"> the Gloucester surgeon-apothecary </w:t>
      </w:r>
      <w:r w:rsidR="0050528C" w:rsidRPr="007135B9">
        <w:rPr>
          <w:b/>
          <w:bCs/>
        </w:rPr>
        <w:t xml:space="preserve">John Bower </w:t>
      </w:r>
      <w:r w:rsidR="00917502" w:rsidRPr="007135B9">
        <w:t xml:space="preserve">on 12 April 1601. It is not known, however, if he practised as an apothecary in the city. Webb </w:t>
      </w:r>
      <w:r w:rsidR="008D474B" w:rsidRPr="007135B9">
        <w:t xml:space="preserve">became </w:t>
      </w:r>
      <w:r w:rsidR="00917502" w:rsidRPr="007135B9">
        <w:t xml:space="preserve">a senior figure in the government of </w:t>
      </w:r>
      <w:r w:rsidR="008D474B" w:rsidRPr="007135B9">
        <w:t>Gloucester</w:t>
      </w:r>
      <w:r w:rsidR="00917502" w:rsidRPr="007135B9">
        <w:t xml:space="preserve"> at the time of the civil wars and is reputed to have closed the gates of the city before the advancing royalist armies in 1643. His son Nicholas settled in the parish of St Michael’s, Gloucester</w:t>
      </w:r>
      <w:r w:rsidR="008D474B" w:rsidRPr="007135B9">
        <w:t xml:space="preserve">, where he </w:t>
      </w:r>
      <w:r w:rsidR="00917502" w:rsidRPr="007135B9">
        <w:t>married Alice Beard</w:t>
      </w:r>
      <w:r w:rsidR="009917BA" w:rsidRPr="007135B9">
        <w:t>, the daughter of Richard Beard (d.1638), mercer and alderman of Gloucester,</w:t>
      </w:r>
      <w:r w:rsidR="00917502" w:rsidRPr="007135B9">
        <w:t xml:space="preserve"> on 18 July 1642</w:t>
      </w:r>
      <w:r w:rsidR="008D474B" w:rsidRPr="007135B9">
        <w:t>.</w:t>
      </w:r>
      <w:r w:rsidR="00917502" w:rsidRPr="007135B9">
        <w:t xml:space="preserve"> </w:t>
      </w:r>
      <w:r w:rsidR="008D474B" w:rsidRPr="007135B9">
        <w:t xml:space="preserve">Thereafter, </w:t>
      </w:r>
      <w:r w:rsidR="00917502" w:rsidRPr="007135B9">
        <w:t>like his father</w:t>
      </w:r>
      <w:r w:rsidR="008D474B" w:rsidRPr="007135B9">
        <w:t>, he rapidly</w:t>
      </w:r>
      <w:r w:rsidR="00917502" w:rsidRPr="007135B9">
        <w:t xml:space="preserve"> rose through the ranks of the city’s government.</w:t>
      </w:r>
    </w:p>
    <w:p w14:paraId="1C54F68F" w14:textId="02837C0F" w:rsidR="009917BA" w:rsidRPr="007135B9" w:rsidRDefault="009917BA" w:rsidP="004E7C3B">
      <w:pPr>
        <w:autoSpaceDE w:val="0"/>
        <w:autoSpaceDN w:val="0"/>
        <w:adjustRightInd w:val="0"/>
      </w:pPr>
    </w:p>
    <w:p w14:paraId="093AF018" w14:textId="008A1432" w:rsidR="009917BA" w:rsidRPr="007135B9" w:rsidRDefault="009917BA" w:rsidP="004E7C3B">
      <w:pPr>
        <w:autoSpaceDE w:val="0"/>
        <w:autoSpaceDN w:val="0"/>
        <w:adjustRightInd w:val="0"/>
      </w:pPr>
      <w:r w:rsidRPr="007135B9">
        <w:t xml:space="preserve">At the Restoration, not surprisingly, </w:t>
      </w:r>
      <w:r w:rsidR="008D474B" w:rsidRPr="007135B9">
        <w:t xml:space="preserve">he may </w:t>
      </w:r>
      <w:r w:rsidRPr="007135B9">
        <w:t xml:space="preserve">have found himself at odds with the new regime. Matters </w:t>
      </w:r>
      <w:r w:rsidR="008D474B" w:rsidRPr="007135B9">
        <w:t>cam</w:t>
      </w:r>
      <w:r w:rsidRPr="007135B9">
        <w:t>e to a head in April 1668, when a council minute records that Nicholas Webb, apothecary and burgess, was accused of having ‘</w:t>
      </w:r>
      <w:proofErr w:type="spellStart"/>
      <w:r w:rsidRPr="007135B9">
        <w:t>subtilly</w:t>
      </w:r>
      <w:proofErr w:type="spellEnd"/>
      <w:r w:rsidRPr="007135B9">
        <w:t xml:space="preserve"> and craftily endeavoured to know the proceedings of this House’.</w:t>
      </w:r>
      <w:r w:rsidR="007A00B2" w:rsidRPr="007135B9">
        <w:t xml:space="preserve"> In particular, he was accused of </w:t>
      </w:r>
      <w:r w:rsidR="007A00B2" w:rsidRPr="007135B9">
        <w:lastRenderedPageBreak/>
        <w:t xml:space="preserve">attempting to frustrate the corporation in its attempt to purchase an estate at </w:t>
      </w:r>
      <w:proofErr w:type="spellStart"/>
      <w:r w:rsidR="007A00B2" w:rsidRPr="007135B9">
        <w:t>Awre</w:t>
      </w:r>
      <w:proofErr w:type="spellEnd"/>
      <w:r w:rsidR="007A00B2" w:rsidRPr="007135B9">
        <w:t xml:space="preserve"> in Gloucestershire, in line with the provisions of the will of the late Sir Thomas Rich</w:t>
      </w:r>
      <w:r w:rsidR="008D474B" w:rsidRPr="007135B9">
        <w:t xml:space="preserve"> (d.1667)</w:t>
      </w:r>
      <w:r w:rsidR="007A00B2" w:rsidRPr="007135B9">
        <w:t xml:space="preserve"> who wished to use the rents to fund various charitable activities, including the establishment of the Bluecoat School. Webb’s specific crime – an attempt to inflate the price of the land – earned him corporate opprobrium. A series of warnings were issued to various city officials and dignitaries instructing them of the dire consequences that would follow should they invite or entertain Webb either on private or public business. In the same month, Webb and others were ordered to appear before the bar of the House of Lords in relation to a</w:t>
      </w:r>
      <w:r w:rsidR="008D474B" w:rsidRPr="007135B9">
        <w:t xml:space="preserve"> dispute over </w:t>
      </w:r>
      <w:r w:rsidR="007A00B2" w:rsidRPr="007135B9">
        <w:t xml:space="preserve">the wardship of </w:t>
      </w:r>
      <w:r w:rsidR="008D474B" w:rsidRPr="007135B9">
        <w:t>Henry</w:t>
      </w:r>
      <w:r w:rsidR="007A00B2" w:rsidRPr="007135B9">
        <w:t xml:space="preserve"> </w:t>
      </w:r>
      <w:proofErr w:type="spellStart"/>
      <w:r w:rsidR="007A00B2" w:rsidRPr="007135B9">
        <w:t>Chivers</w:t>
      </w:r>
      <w:proofErr w:type="spellEnd"/>
      <w:r w:rsidR="008D474B" w:rsidRPr="007135B9">
        <w:t xml:space="preserve"> (</w:t>
      </w:r>
      <w:r w:rsidR="008D474B" w:rsidRPr="007135B9">
        <w:rPr>
          <w:i/>
          <w:iCs/>
        </w:rPr>
        <w:t>c.</w:t>
      </w:r>
      <w:r w:rsidR="008D474B" w:rsidRPr="007135B9">
        <w:t xml:space="preserve">1653-1720), </w:t>
      </w:r>
      <w:r w:rsidR="007A00B2" w:rsidRPr="007135B9">
        <w:t xml:space="preserve">a case that was probably </w:t>
      </w:r>
      <w:r w:rsidR="008D474B" w:rsidRPr="007135B9">
        <w:t>un</w:t>
      </w:r>
      <w:r w:rsidR="007A00B2" w:rsidRPr="007135B9">
        <w:t>connected to that involving the will of Sir Thomas Rich. Regardless of th</w:t>
      </w:r>
      <w:r w:rsidR="008D474B" w:rsidRPr="007135B9">
        <w:t>ese</w:t>
      </w:r>
      <w:r w:rsidR="007A00B2" w:rsidRPr="007135B9">
        <w:t xml:space="preserve"> setback</w:t>
      </w:r>
      <w:r w:rsidR="008D474B" w:rsidRPr="007135B9">
        <w:t>s</w:t>
      </w:r>
      <w:r w:rsidR="007A00B2" w:rsidRPr="007135B9">
        <w:t>, Webb seems to have continued to accrue wealth and property and may well have forsaken the trade of apothecary by the time of his death in 1691 when he styled himself a gentleman.</w:t>
      </w:r>
    </w:p>
    <w:p w14:paraId="58506195" w14:textId="1EBC74E7" w:rsidR="007A00B2" w:rsidRPr="007135B9" w:rsidRDefault="007A00B2" w:rsidP="004E7C3B">
      <w:pPr>
        <w:autoSpaceDE w:val="0"/>
        <w:autoSpaceDN w:val="0"/>
        <w:adjustRightInd w:val="0"/>
      </w:pPr>
    </w:p>
    <w:p w14:paraId="3EDD7399" w14:textId="28794FDE" w:rsidR="007A00B2" w:rsidRPr="007135B9" w:rsidRDefault="007A00B2" w:rsidP="004E7C3B">
      <w:pPr>
        <w:autoSpaceDE w:val="0"/>
        <w:autoSpaceDN w:val="0"/>
        <w:adjustRightInd w:val="0"/>
      </w:pPr>
      <w:r w:rsidRPr="007135B9">
        <w:t xml:space="preserve">Webb was buried at St Michael’s, Gloucester, on 21 May 1691. His wife Alice had predeceased him, being buried there on 21 September 1687. At his death, Webb left bequests totalling over £1,300 as well as </w:t>
      </w:r>
      <w:r w:rsidR="009300C5" w:rsidRPr="007135B9">
        <w:t xml:space="preserve">valuable leases of land and property at </w:t>
      </w:r>
      <w:proofErr w:type="spellStart"/>
      <w:r w:rsidR="009300C5" w:rsidRPr="007135B9">
        <w:t>Maisemore</w:t>
      </w:r>
      <w:proofErr w:type="spellEnd"/>
      <w:r w:rsidR="009300C5" w:rsidRPr="007135B9">
        <w:t xml:space="preserve">, Hartpury and in the city of Gloucester. The chief beneficiaries of the financial bequests were the children of his two sons, Nicholas and Thomas, and daughter Anne </w:t>
      </w:r>
      <w:proofErr w:type="spellStart"/>
      <w:r w:rsidR="009300C5" w:rsidRPr="007135B9">
        <w:t>Lysons</w:t>
      </w:r>
      <w:proofErr w:type="spellEnd"/>
      <w:r w:rsidR="009300C5" w:rsidRPr="007135B9">
        <w:t>, while Nicholas and Thomas inherited his real estate. In total, his estate was valued at the staggering figure of £2,900.</w:t>
      </w:r>
    </w:p>
    <w:p w14:paraId="618E7342" w14:textId="30E8A303" w:rsidR="00917502" w:rsidRPr="007135B9" w:rsidRDefault="00917502" w:rsidP="004E7C3B">
      <w:pPr>
        <w:autoSpaceDE w:val="0"/>
        <w:autoSpaceDN w:val="0"/>
        <w:adjustRightInd w:val="0"/>
      </w:pPr>
    </w:p>
    <w:p w14:paraId="67C2837A" w14:textId="26AB8BAA" w:rsidR="00917502" w:rsidRPr="007135B9" w:rsidRDefault="00917502" w:rsidP="004E7C3B">
      <w:pPr>
        <w:autoSpaceDE w:val="0"/>
        <w:autoSpaceDN w:val="0"/>
        <w:adjustRightInd w:val="0"/>
      </w:pPr>
      <w:r w:rsidRPr="007135B9">
        <w:t>Children of Nicholas Webb and wife Alice:</w:t>
      </w:r>
    </w:p>
    <w:p w14:paraId="1E19C39D" w14:textId="5D72231E" w:rsidR="00917502" w:rsidRPr="007135B9" w:rsidRDefault="00917502" w:rsidP="004E7C3B">
      <w:pPr>
        <w:autoSpaceDE w:val="0"/>
        <w:autoSpaceDN w:val="0"/>
        <w:adjustRightInd w:val="0"/>
      </w:pPr>
    </w:p>
    <w:p w14:paraId="4704AA3B" w14:textId="77777777" w:rsidR="00D461D5" w:rsidRDefault="00917502" w:rsidP="004E7C3B">
      <w:pPr>
        <w:autoSpaceDE w:val="0"/>
        <w:autoSpaceDN w:val="0"/>
        <w:adjustRightInd w:val="0"/>
      </w:pPr>
      <w:r w:rsidRPr="007135B9">
        <w:t xml:space="preserve">Nicholas, bapt.28 October 1643; buried 31 December 1644 [St Michael’s, </w:t>
      </w:r>
    </w:p>
    <w:p w14:paraId="7EBA21DE" w14:textId="4F575E99" w:rsidR="00917502" w:rsidRPr="007135B9" w:rsidRDefault="00D461D5" w:rsidP="004E7C3B">
      <w:pPr>
        <w:autoSpaceDE w:val="0"/>
        <w:autoSpaceDN w:val="0"/>
        <w:adjustRightInd w:val="0"/>
      </w:pPr>
      <w:r>
        <w:t xml:space="preserve">   </w:t>
      </w:r>
      <w:r w:rsidR="00917502" w:rsidRPr="007135B9">
        <w:t>Gloucester].</w:t>
      </w:r>
    </w:p>
    <w:p w14:paraId="19428B7A" w14:textId="25C174DD" w:rsidR="00917502" w:rsidRPr="007135B9" w:rsidRDefault="00917502" w:rsidP="004E7C3B">
      <w:pPr>
        <w:autoSpaceDE w:val="0"/>
        <w:autoSpaceDN w:val="0"/>
        <w:adjustRightInd w:val="0"/>
      </w:pPr>
      <w:r w:rsidRPr="007135B9">
        <w:t>John, bapt.24 January 1646/7; buried 19 April 1650 [St Michael’s, Gloucester].</w:t>
      </w:r>
    </w:p>
    <w:p w14:paraId="34AAD9A6" w14:textId="77777777" w:rsidR="00D461D5" w:rsidRDefault="00917502" w:rsidP="004E7C3B">
      <w:pPr>
        <w:autoSpaceDE w:val="0"/>
        <w:autoSpaceDN w:val="0"/>
        <w:adjustRightInd w:val="0"/>
      </w:pPr>
      <w:r w:rsidRPr="007135B9">
        <w:t>Nicholas, bapt.26 February 1647/8; buried 17 June 1712 [St Michael’s, Gloucester].</w:t>
      </w:r>
      <w:r w:rsidR="009300C5" w:rsidRPr="007135B9">
        <w:t xml:space="preserve"> </w:t>
      </w:r>
    </w:p>
    <w:p w14:paraId="7DCE580B" w14:textId="77777777" w:rsidR="00D461D5" w:rsidRDefault="00D461D5" w:rsidP="004E7C3B">
      <w:pPr>
        <w:autoSpaceDE w:val="0"/>
        <w:autoSpaceDN w:val="0"/>
        <w:adjustRightInd w:val="0"/>
      </w:pPr>
      <w:r>
        <w:t xml:space="preserve">   </w:t>
      </w:r>
      <w:r w:rsidR="009300C5" w:rsidRPr="007135B9">
        <w:t xml:space="preserve">He </w:t>
      </w:r>
      <w:r w:rsidR="00030BDE" w:rsidRPr="007135B9">
        <w:t xml:space="preserve">was apprenticed to James Hughes, citizen and fishmonger/linen draper, of </w:t>
      </w:r>
    </w:p>
    <w:p w14:paraId="3E9DF7B2" w14:textId="77777777" w:rsidR="00D461D5" w:rsidRDefault="00D461D5" w:rsidP="004E7C3B">
      <w:pPr>
        <w:autoSpaceDE w:val="0"/>
        <w:autoSpaceDN w:val="0"/>
        <w:adjustRightInd w:val="0"/>
      </w:pPr>
      <w:r>
        <w:t xml:space="preserve">   </w:t>
      </w:r>
      <w:r w:rsidR="00030BDE" w:rsidRPr="007135B9">
        <w:t xml:space="preserve">London, for 7 years as a linen draper on 30 September 1663 (discharged 17 July </w:t>
      </w:r>
    </w:p>
    <w:p w14:paraId="12253E99" w14:textId="77777777" w:rsidR="00D461D5" w:rsidRDefault="00D461D5" w:rsidP="004E7C3B">
      <w:pPr>
        <w:autoSpaceDE w:val="0"/>
        <w:autoSpaceDN w:val="0"/>
        <w:adjustRightInd w:val="0"/>
      </w:pPr>
      <w:r>
        <w:t xml:space="preserve">   </w:t>
      </w:r>
      <w:r w:rsidR="00030BDE" w:rsidRPr="007135B9">
        <w:t xml:space="preserve">1669). Nicholas </w:t>
      </w:r>
      <w:r w:rsidR="009300C5" w:rsidRPr="007135B9">
        <w:t xml:space="preserve">married Deborah Webb, the daughter of Thomas Webb of </w:t>
      </w:r>
    </w:p>
    <w:p w14:paraId="09AD16D8" w14:textId="6782D3FD" w:rsidR="00917502" w:rsidRPr="007135B9" w:rsidRDefault="00D461D5" w:rsidP="004E7C3B">
      <w:pPr>
        <w:autoSpaceDE w:val="0"/>
        <w:autoSpaceDN w:val="0"/>
        <w:adjustRightInd w:val="0"/>
      </w:pPr>
      <w:r>
        <w:t xml:space="preserve">   </w:t>
      </w:r>
      <w:r w:rsidR="009300C5" w:rsidRPr="007135B9">
        <w:t>Painswick, at Stroud, 28 February 1670/1.</w:t>
      </w:r>
    </w:p>
    <w:p w14:paraId="50F397ED" w14:textId="77777777" w:rsidR="00D461D5" w:rsidRDefault="00917502" w:rsidP="004E7C3B">
      <w:pPr>
        <w:autoSpaceDE w:val="0"/>
        <w:autoSpaceDN w:val="0"/>
        <w:adjustRightInd w:val="0"/>
      </w:pPr>
      <w:r w:rsidRPr="007135B9">
        <w:t>Anne, bapt.7 April 1650 [St Michael’s, Gloucester].</w:t>
      </w:r>
      <w:r w:rsidR="001B7676" w:rsidRPr="007135B9">
        <w:t xml:space="preserve"> She married Daniel </w:t>
      </w:r>
      <w:proofErr w:type="spellStart"/>
      <w:r w:rsidR="001B7676" w:rsidRPr="007135B9">
        <w:t>Lysons</w:t>
      </w:r>
      <w:proofErr w:type="spellEnd"/>
      <w:r w:rsidR="001B7676" w:rsidRPr="007135B9">
        <w:t xml:space="preserve"> of St </w:t>
      </w:r>
    </w:p>
    <w:p w14:paraId="6B1F9FEC" w14:textId="1F539A05" w:rsidR="00917502" w:rsidRPr="007135B9" w:rsidRDefault="00D461D5" w:rsidP="004E7C3B">
      <w:pPr>
        <w:autoSpaceDE w:val="0"/>
        <w:autoSpaceDN w:val="0"/>
        <w:adjustRightInd w:val="0"/>
      </w:pPr>
      <w:r>
        <w:t xml:space="preserve">   </w:t>
      </w:r>
      <w:r w:rsidR="001B7676" w:rsidRPr="007135B9">
        <w:t>Mary de Grace, Gloucester, at St Michael’s, Gloucester, 21 May 1668.</w:t>
      </w:r>
    </w:p>
    <w:p w14:paraId="286ADD00" w14:textId="77777777" w:rsidR="00D461D5" w:rsidRDefault="00917502" w:rsidP="004E7C3B">
      <w:pPr>
        <w:autoSpaceDE w:val="0"/>
        <w:autoSpaceDN w:val="0"/>
        <w:adjustRightInd w:val="0"/>
      </w:pPr>
      <w:r w:rsidRPr="007135B9">
        <w:t>Thomas, bapt.18 July 1652 [St Michael’s, Gloucester].</w:t>
      </w:r>
      <w:r w:rsidR="001B7676" w:rsidRPr="007135B9">
        <w:t xml:space="preserve"> He was an attorney and </w:t>
      </w:r>
    </w:p>
    <w:p w14:paraId="160B8647" w14:textId="77777777" w:rsidR="00D461D5" w:rsidRDefault="00D461D5" w:rsidP="004E7C3B">
      <w:pPr>
        <w:autoSpaceDE w:val="0"/>
        <w:autoSpaceDN w:val="0"/>
        <w:adjustRightInd w:val="0"/>
      </w:pPr>
      <w:r>
        <w:t xml:space="preserve">   </w:t>
      </w:r>
      <w:r w:rsidR="001B7676" w:rsidRPr="007135B9">
        <w:t xml:space="preserve">married Catherine </w:t>
      </w:r>
      <w:proofErr w:type="spellStart"/>
      <w:r w:rsidR="001B7676" w:rsidRPr="007135B9">
        <w:t>Hamons</w:t>
      </w:r>
      <w:proofErr w:type="spellEnd"/>
      <w:r w:rsidR="001B7676" w:rsidRPr="007135B9">
        <w:t xml:space="preserve"> of Gloucester at Cirencester, 29 September 1680. He </w:t>
      </w:r>
    </w:p>
    <w:p w14:paraId="57D10C78" w14:textId="34171E02" w:rsidR="00917502" w:rsidRPr="007135B9" w:rsidRDefault="00D461D5" w:rsidP="004E7C3B">
      <w:pPr>
        <w:autoSpaceDE w:val="0"/>
        <w:autoSpaceDN w:val="0"/>
        <w:adjustRightInd w:val="0"/>
      </w:pPr>
      <w:r>
        <w:t xml:space="preserve">  </w:t>
      </w:r>
      <w:r w:rsidR="001B7676" w:rsidRPr="007135B9">
        <w:t>was buried at St Michael’s, Gloucester, 2 November 1701.</w:t>
      </w:r>
    </w:p>
    <w:p w14:paraId="2A208CA2" w14:textId="2C91240C" w:rsidR="00917502" w:rsidRPr="007135B9" w:rsidRDefault="00917502" w:rsidP="004E7C3B">
      <w:pPr>
        <w:autoSpaceDE w:val="0"/>
        <w:autoSpaceDN w:val="0"/>
        <w:adjustRightInd w:val="0"/>
      </w:pPr>
      <w:r w:rsidRPr="007135B9">
        <w:t>Esther, bapt.</w:t>
      </w:r>
      <w:r w:rsidR="009917BA" w:rsidRPr="007135B9">
        <w:t>29 April 1655; buried 1 May 1684 [St Michael’s, Gloucester].</w:t>
      </w:r>
    </w:p>
    <w:p w14:paraId="392AE742" w14:textId="77777777" w:rsidR="00D461D5" w:rsidRDefault="009917BA" w:rsidP="004E7C3B">
      <w:pPr>
        <w:autoSpaceDE w:val="0"/>
        <w:autoSpaceDN w:val="0"/>
        <w:adjustRightInd w:val="0"/>
      </w:pPr>
      <w:r w:rsidRPr="007135B9">
        <w:t>Elizabeth, bapt.2 October 1659; buried 23 February 1662/3 [St Mich</w:t>
      </w:r>
      <w:r w:rsidR="008D474B" w:rsidRPr="007135B9">
        <w:t>ae</w:t>
      </w:r>
      <w:r w:rsidRPr="007135B9">
        <w:t xml:space="preserve">l’s, </w:t>
      </w:r>
    </w:p>
    <w:p w14:paraId="40C14944" w14:textId="08C140C8" w:rsidR="009917BA" w:rsidRPr="007135B9" w:rsidRDefault="00D461D5" w:rsidP="004E7C3B">
      <w:pPr>
        <w:autoSpaceDE w:val="0"/>
        <w:autoSpaceDN w:val="0"/>
        <w:adjustRightInd w:val="0"/>
      </w:pPr>
      <w:r>
        <w:t xml:space="preserve">   </w:t>
      </w:r>
      <w:r w:rsidR="009917BA" w:rsidRPr="007135B9">
        <w:t>Gloucester].</w:t>
      </w:r>
    </w:p>
    <w:p w14:paraId="581CE7C4" w14:textId="67F43DE4" w:rsidR="009917BA" w:rsidRPr="007135B9" w:rsidRDefault="009917BA" w:rsidP="004E7C3B">
      <w:pPr>
        <w:autoSpaceDE w:val="0"/>
        <w:autoSpaceDN w:val="0"/>
        <w:adjustRightInd w:val="0"/>
      </w:pPr>
    </w:p>
    <w:p w14:paraId="48EE3883" w14:textId="1C588571" w:rsidR="008D474B" w:rsidRPr="006B0B8C" w:rsidRDefault="00DC4F2C" w:rsidP="006B0B8C">
      <w:r w:rsidRPr="007135B9">
        <w:rPr>
          <w:i/>
          <w:iCs/>
        </w:rPr>
        <w:t xml:space="preserve">Men and Armour for Gloucestershire in 1608 by John Smyth </w:t>
      </w:r>
      <w:r w:rsidRPr="007135B9">
        <w:t>(London, 1902; revised ed., Gloucester, 1980), p.4;</w:t>
      </w:r>
      <w:r w:rsidRPr="007135B9">
        <w:rPr>
          <w:color w:val="000000"/>
        </w:rPr>
        <w:t xml:space="preserve"> </w:t>
      </w:r>
      <w:r w:rsidR="008D474B" w:rsidRPr="007135B9">
        <w:rPr>
          <w:color w:val="000000"/>
        </w:rPr>
        <w:t xml:space="preserve">Gloucestershire </w:t>
      </w:r>
      <w:r w:rsidR="006B0B8C">
        <w:rPr>
          <w:color w:val="000000"/>
        </w:rPr>
        <w:t>Archives</w:t>
      </w:r>
      <w:r w:rsidR="008D474B" w:rsidRPr="007135B9">
        <w:rPr>
          <w:color w:val="000000"/>
        </w:rPr>
        <w:t xml:space="preserve">, P154/14 IN 1/1 [parish registers of St Michael’s, Gloucester, Gloucestershire, 1553-1663]; </w:t>
      </w:r>
      <w:proofErr w:type="spellStart"/>
      <w:r w:rsidR="008D474B" w:rsidRPr="007135B9">
        <w:t>J.Barlow</w:t>
      </w:r>
      <w:proofErr w:type="spellEnd"/>
      <w:r w:rsidR="008D474B" w:rsidRPr="007135B9">
        <w:t xml:space="preserve"> (ed.), </w:t>
      </w:r>
      <w:r w:rsidR="008D474B" w:rsidRPr="007135B9">
        <w:rPr>
          <w:i/>
          <w:iCs/>
        </w:rPr>
        <w:t xml:space="preserve">A Calendar of the Registers of Apprentices of the City of Gloucester 1595-1700 </w:t>
      </w:r>
      <w:r w:rsidR="008D474B" w:rsidRPr="007135B9">
        <w:t xml:space="preserve">(Bristol &amp; Gloucestershire </w:t>
      </w:r>
      <w:proofErr w:type="spellStart"/>
      <w:r w:rsidR="008D474B" w:rsidRPr="007135B9">
        <w:t>Arch.Soc</w:t>
      </w:r>
      <w:proofErr w:type="spellEnd"/>
      <w:r w:rsidR="008D474B" w:rsidRPr="007135B9">
        <w:t xml:space="preserve">., vol.14, 2001), p.14 [Gloucestershire </w:t>
      </w:r>
      <w:r w:rsidR="006B0B8C">
        <w:t>Archives</w:t>
      </w:r>
      <w:r w:rsidR="008D474B" w:rsidRPr="007135B9">
        <w:t xml:space="preserve">, GBR, C10/1/80]; </w:t>
      </w:r>
      <w:proofErr w:type="spellStart"/>
      <w:r w:rsidR="008D474B" w:rsidRPr="007135B9">
        <w:t>D.J.Walters</w:t>
      </w:r>
      <w:proofErr w:type="spellEnd"/>
      <w:r w:rsidR="008D474B" w:rsidRPr="007135B9">
        <w:t xml:space="preserve">, </w:t>
      </w:r>
      <w:r w:rsidR="008D474B" w:rsidRPr="007135B9">
        <w:rPr>
          <w:i/>
          <w:iCs/>
        </w:rPr>
        <w:t>The History of Sir Thomas Rich’s School</w:t>
      </w:r>
      <w:r w:rsidR="008D474B" w:rsidRPr="007135B9">
        <w:t xml:space="preserve">, available via strsschool.co.uk [accessed 29 April 2020]; </w:t>
      </w:r>
      <w:r w:rsidR="009973DE" w:rsidRPr="007135B9">
        <w:t xml:space="preserve">Gloucestershire </w:t>
      </w:r>
      <w:r w:rsidR="006B0B8C">
        <w:t>Archives</w:t>
      </w:r>
      <w:r w:rsidR="009973DE" w:rsidRPr="007135B9">
        <w:t xml:space="preserve">, D2957/196/20 [lease of moiety of </w:t>
      </w:r>
      <w:proofErr w:type="spellStart"/>
      <w:r w:rsidR="009973DE" w:rsidRPr="007135B9">
        <w:t>Maisemore</w:t>
      </w:r>
      <w:proofErr w:type="spellEnd"/>
      <w:r w:rsidR="009973DE" w:rsidRPr="007135B9">
        <w:t xml:space="preserve"> Farm, 16 July 1661]; </w:t>
      </w:r>
      <w:r w:rsidR="008D474B" w:rsidRPr="007135B9">
        <w:rPr>
          <w:i/>
          <w:iCs/>
        </w:rPr>
        <w:t>Journal of the House of Lords</w:t>
      </w:r>
      <w:r w:rsidR="008D474B" w:rsidRPr="007135B9">
        <w:t xml:space="preserve">, vol.12 [1666-1675], </w:t>
      </w:r>
      <w:r w:rsidR="008D474B" w:rsidRPr="007135B9">
        <w:rPr>
          <w:i/>
          <w:iCs/>
        </w:rPr>
        <w:t xml:space="preserve">sub </w:t>
      </w:r>
      <w:r w:rsidR="008D474B" w:rsidRPr="007135B9">
        <w:t xml:space="preserve">24 April 1668; Gloucestershire </w:t>
      </w:r>
      <w:r w:rsidR="006B0B8C">
        <w:t>Archives</w:t>
      </w:r>
      <w:r w:rsidR="008D474B" w:rsidRPr="007135B9">
        <w:t xml:space="preserve">, </w:t>
      </w:r>
      <w:r w:rsidR="009973DE" w:rsidRPr="007135B9">
        <w:t xml:space="preserve">1691/109 and 160 </w:t>
      </w:r>
      <w:r w:rsidR="009973DE" w:rsidRPr="007135B9">
        <w:lastRenderedPageBreak/>
        <w:t xml:space="preserve">[inventory and will of Nicholas Webb the elder, gent, of Gloucester, Gloucestershire, 17 May 1691, pr.23 June 1691]; </w:t>
      </w:r>
      <w:proofErr w:type="spellStart"/>
      <w:r w:rsidR="00030BDE" w:rsidRPr="007135B9">
        <w:t>M.Scott</w:t>
      </w:r>
      <w:proofErr w:type="spellEnd"/>
      <w:r w:rsidR="00030BDE" w:rsidRPr="007135B9">
        <w:t xml:space="preserve"> (ed.), </w:t>
      </w:r>
      <w:r w:rsidR="00030BDE" w:rsidRPr="007135B9">
        <w:rPr>
          <w:i/>
          <w:iCs/>
        </w:rPr>
        <w:t xml:space="preserve">Apprenticeship Disputes in the Lord Mayor’s Court of London 1573-1723 </w:t>
      </w:r>
      <w:r w:rsidR="00030BDE" w:rsidRPr="007135B9">
        <w:t xml:space="preserve">(London, BRS, Apprenticeship Series, vol.1, Part 2, 2016), p.1008; </w:t>
      </w:r>
      <w:r w:rsidR="006B0B8C">
        <w:t xml:space="preserve">Gloucestershire Archives, </w:t>
      </w:r>
      <w:r w:rsidR="009973DE" w:rsidRPr="007135B9">
        <w:t>P320 IN 1/1 [parish registers of Stroud, Gloucestershire, 1625-1683]; GDR/V1/63 [bishops’ transcript of the parish registers of Cirencester, Gloucestershire, 1578-1812]</w:t>
      </w:r>
      <w:r w:rsidR="006B0B8C">
        <w:t xml:space="preserve">.  </w:t>
      </w:r>
      <w:r w:rsidR="008D474B" w:rsidRPr="007135B9">
        <w:rPr>
          <w:b/>
          <w:bCs/>
        </w:rPr>
        <w:t xml:space="preserve">Check Barlow and </w:t>
      </w:r>
      <w:proofErr w:type="spellStart"/>
      <w:r w:rsidR="008D474B" w:rsidRPr="007135B9">
        <w:rPr>
          <w:b/>
          <w:bCs/>
        </w:rPr>
        <w:t>Jurica</w:t>
      </w:r>
      <w:proofErr w:type="spellEnd"/>
      <w:r w:rsidR="008D474B" w:rsidRPr="007135B9">
        <w:rPr>
          <w:b/>
          <w:bCs/>
        </w:rPr>
        <w:t>.</w:t>
      </w:r>
    </w:p>
    <w:p w14:paraId="172B9038" w14:textId="7D486CB0" w:rsidR="00461933" w:rsidRPr="007135B9" w:rsidRDefault="00461933" w:rsidP="004E7C3B">
      <w:pPr>
        <w:autoSpaceDE w:val="0"/>
        <w:autoSpaceDN w:val="0"/>
        <w:adjustRightInd w:val="0"/>
        <w:rPr>
          <w:b/>
          <w:bCs/>
        </w:rPr>
      </w:pPr>
    </w:p>
    <w:p w14:paraId="5E7E8C8E" w14:textId="37E2FDBA" w:rsidR="00461933" w:rsidRPr="007135B9" w:rsidRDefault="00461933" w:rsidP="004E7C3B">
      <w:pPr>
        <w:autoSpaceDE w:val="0"/>
        <w:autoSpaceDN w:val="0"/>
        <w:adjustRightInd w:val="0"/>
        <w:rPr>
          <w:b/>
          <w:bCs/>
        </w:rPr>
      </w:pPr>
    </w:p>
    <w:p w14:paraId="1A2C8FC1" w14:textId="164DE518" w:rsidR="00461933" w:rsidRPr="007135B9" w:rsidRDefault="00461933" w:rsidP="004E7C3B">
      <w:pPr>
        <w:autoSpaceDE w:val="0"/>
        <w:autoSpaceDN w:val="0"/>
        <w:adjustRightInd w:val="0"/>
      </w:pPr>
      <w:r w:rsidRPr="007135B9">
        <w:rPr>
          <w:b/>
          <w:bCs/>
        </w:rPr>
        <w:t>William WEBB</w:t>
      </w:r>
      <w:r w:rsidR="00D461D5">
        <w:rPr>
          <w:b/>
          <w:bCs/>
        </w:rPr>
        <w:t xml:space="preserve"> (</w:t>
      </w:r>
      <w:r w:rsidR="00D461D5">
        <w:rPr>
          <w:b/>
          <w:bCs/>
          <w:i/>
          <w:iCs/>
        </w:rPr>
        <w:t>fl.</w:t>
      </w:r>
      <w:r w:rsidR="00D461D5">
        <w:rPr>
          <w:b/>
          <w:bCs/>
        </w:rPr>
        <w:t>1680-1681)</w:t>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13918</w:t>
      </w:r>
    </w:p>
    <w:p w14:paraId="37780291" w14:textId="12073305" w:rsidR="00461933" w:rsidRPr="007135B9" w:rsidRDefault="00461933" w:rsidP="004E7C3B">
      <w:pPr>
        <w:autoSpaceDE w:val="0"/>
        <w:autoSpaceDN w:val="0"/>
        <w:adjustRightInd w:val="0"/>
      </w:pPr>
    </w:p>
    <w:p w14:paraId="393CFF17" w14:textId="794052D1" w:rsidR="00461933" w:rsidRPr="007135B9" w:rsidRDefault="00461933" w:rsidP="004E7C3B">
      <w:pPr>
        <w:autoSpaceDE w:val="0"/>
        <w:autoSpaceDN w:val="0"/>
        <w:adjustRightInd w:val="0"/>
      </w:pPr>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Newnham, Gloucestershire</w:t>
      </w:r>
    </w:p>
    <w:p w14:paraId="1B09C568" w14:textId="60E6F41B" w:rsidR="00461933" w:rsidRPr="007135B9" w:rsidRDefault="00461933" w:rsidP="004E7C3B">
      <w:pPr>
        <w:autoSpaceDE w:val="0"/>
        <w:autoSpaceDN w:val="0"/>
        <w:adjustRightInd w:val="0"/>
      </w:pPr>
    </w:p>
    <w:p w14:paraId="172F9B09" w14:textId="48170DBD" w:rsidR="00461933" w:rsidRPr="007135B9" w:rsidRDefault="00E176F5" w:rsidP="004E7C3B">
      <w:pPr>
        <w:autoSpaceDE w:val="0"/>
        <w:autoSpaceDN w:val="0"/>
        <w:adjustRightInd w:val="0"/>
      </w:pPr>
      <w:r w:rsidRPr="007135B9">
        <w:t xml:space="preserve">William Webb of Newnham, Gloucestershire, was licensed to practise surgery in the diocese of Gloucester in June 1681. Aged 24, Webb, a surgeon, was previously licensed to marry Anne </w:t>
      </w:r>
      <w:proofErr w:type="spellStart"/>
      <w:r w:rsidRPr="007135B9">
        <w:t>Trigge</w:t>
      </w:r>
      <w:proofErr w:type="spellEnd"/>
      <w:r w:rsidRPr="007135B9">
        <w:t xml:space="preserve"> of Newnham on 12 January 1679/80. He may be the William Webb who was buried at Newnham on 27 September 1730.</w:t>
      </w:r>
    </w:p>
    <w:p w14:paraId="3776F54F" w14:textId="69ADB5E2" w:rsidR="00E176F5" w:rsidRPr="007135B9" w:rsidRDefault="00E176F5" w:rsidP="004E7C3B">
      <w:pPr>
        <w:autoSpaceDE w:val="0"/>
        <w:autoSpaceDN w:val="0"/>
        <w:adjustRightInd w:val="0"/>
      </w:pPr>
    </w:p>
    <w:p w14:paraId="1311A8A4" w14:textId="68617C55" w:rsidR="00E176F5" w:rsidRPr="007135B9" w:rsidRDefault="00E176F5" w:rsidP="00E176F5">
      <w:pPr>
        <w:autoSpaceDE w:val="0"/>
        <w:autoSpaceDN w:val="0"/>
        <w:adjustRightInd w:val="0"/>
        <w:rPr>
          <w:rFonts w:eastAsiaTheme="minorEastAsia"/>
          <w:color w:val="000000"/>
          <w:lang w:eastAsia="en-US"/>
        </w:rPr>
      </w:pPr>
      <w:r w:rsidRPr="007135B9">
        <w:t xml:space="preserve">Gloucestershire </w:t>
      </w:r>
      <w:r w:rsidR="006B0B8C">
        <w:t>Archives</w:t>
      </w:r>
      <w:r w:rsidRPr="007135B9">
        <w:t xml:space="preserve">, GDR 226A, p.61;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Gloucestershire Marriage Allegations, 1637-1680 </w:t>
      </w:r>
      <w:r w:rsidRPr="007135B9">
        <w:rPr>
          <w:rFonts w:eastAsiaTheme="minorEastAsia"/>
          <w:color w:val="000000"/>
          <w:lang w:eastAsia="en-US"/>
        </w:rPr>
        <w:t xml:space="preserve">(Bristol,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p.176; </w:t>
      </w:r>
      <w:r w:rsidR="006B0B8C">
        <w:rPr>
          <w:rFonts w:eastAsiaTheme="minorEastAsia"/>
          <w:color w:val="000000"/>
          <w:lang w:eastAsia="en-US"/>
        </w:rPr>
        <w:t xml:space="preserve">Gloucestershire Archives, </w:t>
      </w:r>
      <w:r w:rsidRPr="007135B9">
        <w:rPr>
          <w:rFonts w:eastAsiaTheme="minorEastAsia"/>
          <w:color w:val="000000"/>
          <w:lang w:eastAsia="en-US"/>
        </w:rPr>
        <w:t>P228 IN 1/2 [parish registers of Newnham, Gloucestershire, 1678-1748].</w:t>
      </w:r>
    </w:p>
    <w:p w14:paraId="5101FA9E" w14:textId="53F85A23" w:rsidR="00E176F5" w:rsidRPr="007135B9" w:rsidRDefault="00E176F5" w:rsidP="00E176F5">
      <w:pPr>
        <w:autoSpaceDE w:val="0"/>
        <w:autoSpaceDN w:val="0"/>
        <w:adjustRightInd w:val="0"/>
        <w:rPr>
          <w:rFonts w:eastAsiaTheme="minorEastAsia"/>
          <w:color w:val="000000"/>
          <w:lang w:eastAsia="en-US"/>
        </w:rPr>
      </w:pPr>
    </w:p>
    <w:p w14:paraId="79A6C947" w14:textId="0E849D76" w:rsidR="00E176F5" w:rsidRPr="007135B9" w:rsidRDefault="00E176F5" w:rsidP="00E176F5">
      <w:pPr>
        <w:autoSpaceDE w:val="0"/>
        <w:autoSpaceDN w:val="0"/>
        <w:adjustRightInd w:val="0"/>
        <w:rPr>
          <w:rFonts w:eastAsiaTheme="minorEastAsia"/>
          <w:color w:val="000000"/>
          <w:lang w:eastAsia="en-US"/>
        </w:rPr>
      </w:pPr>
    </w:p>
    <w:p w14:paraId="1099644E" w14:textId="6222FA9C" w:rsidR="00E176F5" w:rsidRPr="006B0B8C" w:rsidRDefault="00E176F5" w:rsidP="00E176F5">
      <w:pPr>
        <w:autoSpaceDE w:val="0"/>
        <w:autoSpaceDN w:val="0"/>
        <w:adjustRightInd w:val="0"/>
        <w:rPr>
          <w:rFonts w:eastAsiaTheme="minorEastAsia"/>
          <w:color w:val="000000"/>
          <w:lang w:eastAsia="en-US"/>
        </w:rPr>
      </w:pPr>
      <w:r w:rsidRPr="007135B9">
        <w:rPr>
          <w:rFonts w:eastAsiaTheme="minorEastAsia"/>
          <w:b/>
          <w:bCs/>
          <w:color w:val="000000"/>
          <w:lang w:eastAsia="en-US"/>
        </w:rPr>
        <w:t>John WELFORD</w:t>
      </w:r>
      <w:r w:rsidR="00D461D5">
        <w:rPr>
          <w:rFonts w:eastAsiaTheme="minorEastAsia"/>
          <w:b/>
          <w:bCs/>
          <w:color w:val="000000"/>
          <w:lang w:eastAsia="en-US"/>
        </w:rPr>
        <w:t xml:space="preserve"> (d.1597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006B0B8C">
        <w:rPr>
          <w:rFonts w:eastAsiaTheme="minorEastAsia"/>
          <w:b/>
          <w:bCs/>
          <w:color w:val="000000"/>
          <w:lang w:eastAsia="en-US"/>
        </w:rPr>
        <w:t xml:space="preserve"> </w:t>
      </w:r>
      <w:r w:rsidRPr="007135B9">
        <w:rPr>
          <w:rFonts w:eastAsiaTheme="minorEastAsia"/>
          <w:color w:val="000000"/>
          <w:lang w:eastAsia="en-US"/>
        </w:rPr>
        <w:t xml:space="preserve">Person ID: </w:t>
      </w:r>
      <w:r w:rsidRPr="006B0B8C">
        <w:rPr>
          <w:rFonts w:eastAsiaTheme="minorEastAsia"/>
          <w:color w:val="000000"/>
          <w:lang w:eastAsia="en-US"/>
        </w:rPr>
        <w:t>13949/27102</w:t>
      </w:r>
    </w:p>
    <w:p w14:paraId="0F56B734" w14:textId="0CBF0F06" w:rsidR="00E176F5" w:rsidRPr="007135B9" w:rsidRDefault="00E176F5" w:rsidP="00E176F5">
      <w:pPr>
        <w:autoSpaceDE w:val="0"/>
        <w:autoSpaceDN w:val="0"/>
        <w:adjustRightInd w:val="0"/>
        <w:rPr>
          <w:rFonts w:eastAsiaTheme="minorEastAsia"/>
          <w:b/>
          <w:bCs/>
          <w:color w:val="000000"/>
          <w:lang w:eastAsia="en-US"/>
        </w:rPr>
      </w:pPr>
    </w:p>
    <w:p w14:paraId="18B01773" w14:textId="180DA1F9" w:rsidR="00E176F5" w:rsidRPr="007135B9" w:rsidRDefault="00E176F5" w:rsidP="00E176F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07CC5DBA" w14:textId="46346E1B" w:rsidR="00E176F5" w:rsidRPr="007135B9" w:rsidRDefault="00E176F5" w:rsidP="00E176F5">
      <w:pPr>
        <w:autoSpaceDE w:val="0"/>
        <w:autoSpaceDN w:val="0"/>
        <w:adjustRightInd w:val="0"/>
        <w:rPr>
          <w:rFonts w:eastAsiaTheme="minorEastAsia"/>
          <w:color w:val="000000"/>
          <w:lang w:eastAsia="en-US"/>
        </w:rPr>
      </w:pPr>
    </w:p>
    <w:p w14:paraId="6470CADD" w14:textId="2033A4BA" w:rsidR="00E176F5" w:rsidRPr="007135B9" w:rsidRDefault="00E176F5"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Welford, physician, was buried at St John the </w:t>
      </w:r>
      <w:r w:rsidR="00906DF6" w:rsidRPr="007135B9">
        <w:rPr>
          <w:rFonts w:eastAsiaTheme="minorEastAsia"/>
          <w:color w:val="000000"/>
          <w:lang w:eastAsia="en-US"/>
        </w:rPr>
        <w:t>Baptist, Gloucester, on 23 November 1597. In all probability, he is the same as the John Welford who was licensed to practise medicine throughout the province of Canterbury on 29 January 1584/5.</w:t>
      </w:r>
      <w:r w:rsidR="00266A62" w:rsidRPr="007135B9">
        <w:rPr>
          <w:rFonts w:eastAsiaTheme="minorEastAsia"/>
          <w:color w:val="000000"/>
          <w:lang w:eastAsia="en-US"/>
        </w:rPr>
        <w:t xml:space="preserve"> A John </w:t>
      </w:r>
      <w:proofErr w:type="spellStart"/>
      <w:r w:rsidR="00266A62" w:rsidRPr="007135B9">
        <w:rPr>
          <w:rFonts w:eastAsiaTheme="minorEastAsia"/>
          <w:color w:val="000000"/>
          <w:lang w:eastAsia="en-US"/>
        </w:rPr>
        <w:t>Walforde</w:t>
      </w:r>
      <w:proofErr w:type="spellEnd"/>
      <w:r w:rsidR="00266A62" w:rsidRPr="007135B9">
        <w:rPr>
          <w:rFonts w:eastAsiaTheme="minorEastAsia"/>
          <w:color w:val="000000"/>
          <w:lang w:eastAsia="en-US"/>
        </w:rPr>
        <w:t xml:space="preserve"> was a student at Oxford in the 1570s who graduated BD in 1587.</w:t>
      </w:r>
    </w:p>
    <w:p w14:paraId="7843392D" w14:textId="45F569BC" w:rsidR="00266A62" w:rsidRPr="007135B9" w:rsidRDefault="00266A62" w:rsidP="00E176F5">
      <w:pPr>
        <w:autoSpaceDE w:val="0"/>
        <w:autoSpaceDN w:val="0"/>
        <w:adjustRightInd w:val="0"/>
        <w:rPr>
          <w:rFonts w:eastAsiaTheme="minorEastAsia"/>
          <w:color w:val="000000"/>
          <w:lang w:eastAsia="en-US"/>
        </w:rPr>
      </w:pPr>
    </w:p>
    <w:p w14:paraId="72E62AD5" w14:textId="016669DC" w:rsidR="00266A62" w:rsidRPr="007135B9" w:rsidRDefault="00266A62"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w:t>
      </w:r>
      <w:r w:rsidR="00500D19" w:rsidRPr="007135B9">
        <w:rPr>
          <w:rFonts w:eastAsiaTheme="minorEastAsia"/>
          <w:color w:val="000000"/>
          <w:lang w:eastAsia="en-US"/>
        </w:rPr>
        <w:t>P154/9 IN 1/1 [parish registers of St John the Baptist, Gloucester, Gloucestershire, 1558-1670]; L</w:t>
      </w:r>
      <w:r w:rsidR="006B0B8C">
        <w:rPr>
          <w:rFonts w:eastAsiaTheme="minorEastAsia"/>
          <w:color w:val="000000"/>
          <w:lang w:eastAsia="en-US"/>
        </w:rPr>
        <w:t>ambeth Palace Library</w:t>
      </w:r>
      <w:r w:rsidR="00500D19" w:rsidRPr="007135B9">
        <w:rPr>
          <w:rFonts w:eastAsiaTheme="minorEastAsia"/>
          <w:color w:val="000000"/>
          <w:lang w:eastAsia="en-US"/>
        </w:rPr>
        <w:t>, Whitgift 1, f.107 [</w:t>
      </w:r>
      <w:r w:rsidR="00500D19" w:rsidRPr="007135B9">
        <w:rPr>
          <w:rFonts w:eastAsiaTheme="minorEastAsia"/>
          <w:i/>
          <w:iCs/>
          <w:color w:val="000000"/>
          <w:lang w:eastAsia="en-US"/>
        </w:rPr>
        <w:t>Directory</w:t>
      </w:r>
      <w:r w:rsidR="00500D19" w:rsidRPr="007135B9">
        <w:rPr>
          <w:rFonts w:eastAsiaTheme="minorEastAsia"/>
          <w:color w:val="000000"/>
          <w:lang w:eastAsia="en-US"/>
        </w:rPr>
        <w:t xml:space="preserve">, </w:t>
      </w:r>
      <w:proofErr w:type="spellStart"/>
      <w:r w:rsidR="00500D19" w:rsidRPr="007135B9">
        <w:rPr>
          <w:rFonts w:eastAsiaTheme="minorEastAsia"/>
          <w:color w:val="000000"/>
          <w:lang w:eastAsia="en-US"/>
        </w:rPr>
        <w:t>i</w:t>
      </w:r>
      <w:proofErr w:type="spellEnd"/>
      <w:r w:rsidR="00500D19" w:rsidRPr="007135B9">
        <w:rPr>
          <w:rFonts w:eastAsiaTheme="minorEastAsia"/>
          <w:color w:val="000000"/>
          <w:lang w:eastAsia="en-US"/>
        </w:rPr>
        <w:t>, no.883]; Foster, iv, p</w:t>
      </w:r>
      <w:r w:rsidR="00D461D5">
        <w:rPr>
          <w:rFonts w:eastAsiaTheme="minorEastAsia"/>
          <w:color w:val="000000"/>
          <w:lang w:eastAsia="en-US"/>
        </w:rPr>
        <w:t>.1555</w:t>
      </w:r>
      <w:r w:rsidR="00500D19" w:rsidRPr="007135B9">
        <w:rPr>
          <w:rFonts w:eastAsiaTheme="minorEastAsia"/>
          <w:color w:val="000000"/>
          <w:lang w:eastAsia="en-US"/>
        </w:rPr>
        <w:t>.</w:t>
      </w:r>
    </w:p>
    <w:p w14:paraId="2B972CBF" w14:textId="619C55C1" w:rsidR="00500D19" w:rsidRPr="007135B9" w:rsidRDefault="00500D19" w:rsidP="00E176F5">
      <w:pPr>
        <w:autoSpaceDE w:val="0"/>
        <w:autoSpaceDN w:val="0"/>
        <w:adjustRightInd w:val="0"/>
        <w:rPr>
          <w:rFonts w:eastAsiaTheme="minorEastAsia"/>
          <w:color w:val="000000"/>
          <w:lang w:eastAsia="en-US"/>
        </w:rPr>
      </w:pPr>
    </w:p>
    <w:p w14:paraId="4592BA0F" w14:textId="28F8AF56" w:rsidR="00500D19" w:rsidRPr="007135B9" w:rsidRDefault="00500D19" w:rsidP="00E176F5">
      <w:pPr>
        <w:autoSpaceDE w:val="0"/>
        <w:autoSpaceDN w:val="0"/>
        <w:adjustRightInd w:val="0"/>
        <w:rPr>
          <w:rFonts w:eastAsiaTheme="minorEastAsia"/>
          <w:color w:val="000000"/>
          <w:lang w:eastAsia="en-US"/>
        </w:rPr>
      </w:pPr>
    </w:p>
    <w:p w14:paraId="676B4092" w14:textId="5F1CC609" w:rsidR="00500D19" w:rsidRPr="007135B9" w:rsidRDefault="00500D19" w:rsidP="00E176F5">
      <w:pPr>
        <w:autoSpaceDE w:val="0"/>
        <w:autoSpaceDN w:val="0"/>
        <w:adjustRightInd w:val="0"/>
        <w:rPr>
          <w:rFonts w:eastAsiaTheme="minorEastAsia"/>
          <w:color w:val="000000"/>
          <w:lang w:eastAsia="en-US"/>
        </w:rPr>
      </w:pPr>
      <w:r w:rsidRPr="007135B9">
        <w:rPr>
          <w:rFonts w:eastAsiaTheme="minorEastAsia"/>
          <w:b/>
          <w:bCs/>
          <w:color w:val="000000"/>
          <w:lang w:eastAsia="en-US"/>
        </w:rPr>
        <w:t>John WEST</w:t>
      </w:r>
      <w:r w:rsidR="00D461D5">
        <w:rPr>
          <w:rFonts w:eastAsiaTheme="minorEastAsia"/>
          <w:b/>
          <w:bCs/>
          <w:color w:val="000000"/>
          <w:lang w:eastAsia="en-US"/>
        </w:rPr>
        <w:t xml:space="preserve"> (d.1719)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13995</w:t>
      </w:r>
    </w:p>
    <w:p w14:paraId="79595D79" w14:textId="7463D846" w:rsidR="00500D19" w:rsidRPr="007135B9" w:rsidRDefault="00500D19" w:rsidP="00E176F5">
      <w:pPr>
        <w:autoSpaceDE w:val="0"/>
        <w:autoSpaceDN w:val="0"/>
        <w:adjustRightInd w:val="0"/>
        <w:rPr>
          <w:rFonts w:eastAsiaTheme="minorEastAsia"/>
          <w:color w:val="000000"/>
          <w:lang w:eastAsia="en-US"/>
        </w:rPr>
      </w:pPr>
    </w:p>
    <w:p w14:paraId="356CF63B" w14:textId="73A50BA2" w:rsidR="00500D19" w:rsidRPr="007135B9" w:rsidRDefault="00500D19" w:rsidP="00E176F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8F353AE" w14:textId="29DE3E50" w:rsidR="00500D19" w:rsidRPr="007135B9" w:rsidRDefault="00500D19" w:rsidP="00E176F5">
      <w:pPr>
        <w:autoSpaceDE w:val="0"/>
        <w:autoSpaceDN w:val="0"/>
        <w:adjustRightInd w:val="0"/>
        <w:rPr>
          <w:rFonts w:eastAsiaTheme="minorEastAsia"/>
          <w:color w:val="000000"/>
          <w:lang w:eastAsia="en-US"/>
        </w:rPr>
      </w:pPr>
    </w:p>
    <w:p w14:paraId="4E093F87" w14:textId="3FC689DD" w:rsidR="00500D19" w:rsidRPr="007135B9" w:rsidRDefault="00500D19" w:rsidP="00E176F5">
      <w:pPr>
        <w:autoSpaceDE w:val="0"/>
        <w:autoSpaceDN w:val="0"/>
        <w:adjustRightInd w:val="0"/>
        <w:rPr>
          <w:rFonts w:eastAsiaTheme="minorEastAsia"/>
          <w:color w:val="000000"/>
          <w:lang w:eastAsia="en-US"/>
        </w:rPr>
      </w:pPr>
      <w:r w:rsidRPr="007135B9">
        <w:rPr>
          <w:rFonts w:eastAsiaTheme="minorEastAsia"/>
          <w:color w:val="000000"/>
          <w:lang w:eastAsia="en-US"/>
        </w:rPr>
        <w:t>John West, surgeon, of Gloucester was active in the city in the early eighteenth century.</w:t>
      </w:r>
      <w:r w:rsidR="00FD6253" w:rsidRPr="007135B9">
        <w:rPr>
          <w:rFonts w:eastAsiaTheme="minorEastAsia"/>
          <w:color w:val="000000"/>
          <w:lang w:eastAsia="en-US"/>
        </w:rPr>
        <w:t xml:space="preserve"> He was buried at </w:t>
      </w:r>
      <w:proofErr w:type="spellStart"/>
      <w:r w:rsidR="00FD6253" w:rsidRPr="007135B9">
        <w:rPr>
          <w:rFonts w:eastAsiaTheme="minorEastAsia"/>
          <w:color w:val="000000"/>
          <w:lang w:eastAsia="en-US"/>
        </w:rPr>
        <w:t>Cranham</w:t>
      </w:r>
      <w:proofErr w:type="spellEnd"/>
      <w:r w:rsidR="00FD6253" w:rsidRPr="007135B9">
        <w:rPr>
          <w:rFonts w:eastAsiaTheme="minorEastAsia"/>
          <w:color w:val="000000"/>
          <w:lang w:eastAsia="en-US"/>
        </w:rPr>
        <w:t xml:space="preserve">, Gloucestershire, on 14 April 1719. In his will, made eight years earlier, West left all his estate, including property at </w:t>
      </w:r>
      <w:proofErr w:type="spellStart"/>
      <w:r w:rsidR="00FD6253" w:rsidRPr="007135B9">
        <w:rPr>
          <w:rFonts w:eastAsiaTheme="minorEastAsia"/>
          <w:color w:val="000000"/>
          <w:lang w:eastAsia="en-US"/>
        </w:rPr>
        <w:t>Cranham</w:t>
      </w:r>
      <w:proofErr w:type="spellEnd"/>
      <w:r w:rsidR="00FD6253" w:rsidRPr="007135B9">
        <w:rPr>
          <w:rFonts w:eastAsiaTheme="minorEastAsia"/>
          <w:color w:val="000000"/>
          <w:lang w:eastAsia="en-US"/>
        </w:rPr>
        <w:t xml:space="preserve">, to his mother Elizabeth (who had remarried to one Henry </w:t>
      </w:r>
      <w:proofErr w:type="spellStart"/>
      <w:r w:rsidR="00FD6253" w:rsidRPr="007135B9">
        <w:rPr>
          <w:rFonts w:eastAsiaTheme="minorEastAsia"/>
          <w:color w:val="000000"/>
          <w:lang w:eastAsia="en-US"/>
        </w:rPr>
        <w:t>Causon</w:t>
      </w:r>
      <w:proofErr w:type="spellEnd"/>
      <w:r w:rsidR="00FD6253" w:rsidRPr="007135B9">
        <w:rPr>
          <w:rFonts w:eastAsiaTheme="minorEastAsia"/>
          <w:color w:val="000000"/>
          <w:lang w:eastAsia="en-US"/>
        </w:rPr>
        <w:t xml:space="preserve"> at </w:t>
      </w:r>
      <w:proofErr w:type="spellStart"/>
      <w:r w:rsidR="00FD6253" w:rsidRPr="007135B9">
        <w:rPr>
          <w:rFonts w:eastAsiaTheme="minorEastAsia"/>
          <w:color w:val="000000"/>
          <w:lang w:eastAsia="en-US"/>
        </w:rPr>
        <w:t>Cranham</w:t>
      </w:r>
      <w:proofErr w:type="spellEnd"/>
      <w:r w:rsidR="00FD6253" w:rsidRPr="007135B9">
        <w:rPr>
          <w:rFonts w:eastAsiaTheme="minorEastAsia"/>
          <w:color w:val="000000"/>
          <w:lang w:eastAsia="en-US"/>
        </w:rPr>
        <w:t xml:space="preserve"> in 1698). An inventory of his possessions, which included a box with herbs in it, bottles, jars, books, instruments and medicines, estimated the total value of his estate at £36 17s.</w:t>
      </w:r>
    </w:p>
    <w:p w14:paraId="3EA3AB84" w14:textId="27F7C4B1" w:rsidR="00FD6253" w:rsidRPr="007135B9" w:rsidRDefault="00FD6253" w:rsidP="00E176F5">
      <w:pPr>
        <w:autoSpaceDE w:val="0"/>
        <w:autoSpaceDN w:val="0"/>
        <w:adjustRightInd w:val="0"/>
        <w:rPr>
          <w:rFonts w:eastAsiaTheme="minorEastAsia"/>
          <w:color w:val="000000"/>
          <w:lang w:eastAsia="en-US"/>
        </w:rPr>
      </w:pPr>
    </w:p>
    <w:p w14:paraId="674176B1" w14:textId="068C6F7C" w:rsidR="00FD6253" w:rsidRPr="007135B9" w:rsidRDefault="00FD6253" w:rsidP="00E176F5">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Gloucestershire </w:t>
      </w:r>
      <w:r w:rsidR="006B0B8C">
        <w:rPr>
          <w:rFonts w:eastAsiaTheme="minorEastAsia"/>
          <w:color w:val="000000"/>
          <w:lang w:eastAsia="en-US"/>
        </w:rPr>
        <w:t>Archives</w:t>
      </w:r>
      <w:r w:rsidRPr="007135B9">
        <w:rPr>
          <w:rFonts w:eastAsiaTheme="minorEastAsia"/>
          <w:color w:val="000000"/>
          <w:lang w:eastAsia="en-US"/>
        </w:rPr>
        <w:t xml:space="preserve">, P103 IN 1/2 [parish registers of </w:t>
      </w:r>
      <w:proofErr w:type="spellStart"/>
      <w:r w:rsidRPr="007135B9">
        <w:rPr>
          <w:rFonts w:eastAsiaTheme="minorEastAsia"/>
          <w:color w:val="000000"/>
          <w:lang w:eastAsia="en-US"/>
        </w:rPr>
        <w:t>Cranham</w:t>
      </w:r>
      <w:proofErr w:type="spellEnd"/>
      <w:r w:rsidRPr="007135B9">
        <w:rPr>
          <w:rFonts w:eastAsiaTheme="minorEastAsia"/>
          <w:color w:val="000000"/>
          <w:lang w:eastAsia="en-US"/>
        </w:rPr>
        <w:t>, Gloucestershire, 1713-1782]; GDR, 1719/8 and 67 [inventory and will of John West, surgeon, of Gloucester, Gloucestershire, 1 March 1710/11, pr.22 April 1719].</w:t>
      </w:r>
    </w:p>
    <w:p w14:paraId="4FA15C17" w14:textId="7C56C395" w:rsidR="00CF73E0" w:rsidRPr="007135B9" w:rsidRDefault="00CF73E0" w:rsidP="00E176F5">
      <w:pPr>
        <w:autoSpaceDE w:val="0"/>
        <w:autoSpaceDN w:val="0"/>
        <w:adjustRightInd w:val="0"/>
        <w:rPr>
          <w:rFonts w:eastAsiaTheme="minorEastAsia"/>
          <w:color w:val="000000"/>
          <w:lang w:eastAsia="en-US"/>
        </w:rPr>
      </w:pPr>
    </w:p>
    <w:p w14:paraId="279A142E" w14:textId="5D04F5A9" w:rsidR="00CF73E0" w:rsidRPr="007135B9" w:rsidRDefault="00CF73E0" w:rsidP="00E176F5">
      <w:pPr>
        <w:autoSpaceDE w:val="0"/>
        <w:autoSpaceDN w:val="0"/>
        <w:adjustRightInd w:val="0"/>
        <w:rPr>
          <w:rFonts w:eastAsiaTheme="minorEastAsia"/>
          <w:color w:val="000000"/>
          <w:lang w:eastAsia="en-US"/>
        </w:rPr>
      </w:pPr>
    </w:p>
    <w:p w14:paraId="22514324" w14:textId="5CF46288" w:rsidR="00CF73E0" w:rsidRPr="007135B9" w:rsidRDefault="00CF73E0" w:rsidP="00E176F5">
      <w:pPr>
        <w:autoSpaceDE w:val="0"/>
        <w:autoSpaceDN w:val="0"/>
        <w:adjustRightInd w:val="0"/>
        <w:rPr>
          <w:rFonts w:eastAsiaTheme="minorEastAsia"/>
          <w:color w:val="000000"/>
          <w:lang w:eastAsia="en-US"/>
        </w:rPr>
      </w:pPr>
      <w:r w:rsidRPr="007135B9">
        <w:rPr>
          <w:rFonts w:eastAsiaTheme="minorEastAsia"/>
          <w:b/>
          <w:bCs/>
          <w:color w:val="000000"/>
          <w:lang w:eastAsia="en-US"/>
        </w:rPr>
        <w:t>Thomas WESTMACOTT</w:t>
      </w:r>
      <w:r w:rsidR="00D461D5">
        <w:rPr>
          <w:rFonts w:eastAsiaTheme="minorEastAsia"/>
          <w:b/>
          <w:bCs/>
          <w:color w:val="000000"/>
          <w:lang w:eastAsia="en-US"/>
        </w:rPr>
        <w:t xml:space="preserve"> (1657-1712)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006B0B8C">
        <w:rPr>
          <w:rFonts w:eastAsiaTheme="minorEastAsia"/>
          <w:b/>
          <w:bCs/>
          <w:color w:val="000000"/>
          <w:lang w:eastAsia="en-US"/>
        </w:rPr>
        <w:t xml:space="preserve"> </w:t>
      </w:r>
      <w:r w:rsidRPr="007135B9">
        <w:rPr>
          <w:rFonts w:eastAsiaTheme="minorEastAsia"/>
          <w:color w:val="000000"/>
          <w:lang w:eastAsia="en-US"/>
        </w:rPr>
        <w:t>Person ID: 16399</w:t>
      </w:r>
    </w:p>
    <w:p w14:paraId="4ABAE111" w14:textId="7E592B54" w:rsidR="00CF73E0" w:rsidRPr="007135B9" w:rsidRDefault="00CF73E0" w:rsidP="00E176F5">
      <w:pPr>
        <w:autoSpaceDE w:val="0"/>
        <w:autoSpaceDN w:val="0"/>
        <w:adjustRightInd w:val="0"/>
        <w:rPr>
          <w:rFonts w:eastAsiaTheme="minorEastAsia"/>
          <w:color w:val="000000"/>
          <w:lang w:eastAsia="en-US"/>
        </w:rPr>
      </w:pPr>
    </w:p>
    <w:p w14:paraId="3DE033C5" w14:textId="0F1768C8" w:rsidR="00CF73E0" w:rsidRPr="007135B9" w:rsidRDefault="00CF73E0" w:rsidP="00E176F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Gloucestershire</w:t>
      </w:r>
    </w:p>
    <w:p w14:paraId="29FF1B02" w14:textId="3ABBEE26" w:rsidR="00CF73E0" w:rsidRPr="007135B9" w:rsidRDefault="00CF73E0" w:rsidP="00E176F5">
      <w:pPr>
        <w:autoSpaceDE w:val="0"/>
        <w:autoSpaceDN w:val="0"/>
        <w:adjustRightInd w:val="0"/>
        <w:rPr>
          <w:rFonts w:eastAsiaTheme="minorEastAsia"/>
          <w:color w:val="000000"/>
          <w:lang w:eastAsia="en-US"/>
        </w:rPr>
      </w:pPr>
    </w:p>
    <w:p w14:paraId="56ABFA26" w14:textId="666E3627" w:rsidR="00CF73E0" w:rsidRPr="007135B9" w:rsidRDefault="00CF73E0" w:rsidP="00E176F5">
      <w:pPr>
        <w:autoSpaceDE w:val="0"/>
        <w:autoSpaceDN w:val="0"/>
        <w:adjustRightInd w:val="0"/>
        <w:rPr>
          <w:rFonts w:eastAsiaTheme="minorEastAsia"/>
          <w:color w:val="000000"/>
          <w:lang w:eastAsia="en-US"/>
        </w:rPr>
      </w:pPr>
      <w:r w:rsidRPr="007135B9">
        <w:rPr>
          <w:rFonts w:eastAsiaTheme="minorEastAsia"/>
          <w:color w:val="000000"/>
          <w:lang w:eastAsia="en-US"/>
        </w:rPr>
        <w:t>Thomas Westmacott, the son of Thomas Westmacott and his wife Katherine</w:t>
      </w:r>
      <w:r w:rsidR="00772FEC" w:rsidRPr="007135B9">
        <w:rPr>
          <w:rFonts w:eastAsiaTheme="minorEastAsia"/>
          <w:color w:val="000000"/>
          <w:lang w:eastAsia="en-US"/>
        </w:rPr>
        <w:t xml:space="preserve">, nee </w:t>
      </w:r>
      <w:proofErr w:type="spellStart"/>
      <w:r w:rsidR="00772FEC" w:rsidRPr="007135B9">
        <w:rPr>
          <w:rFonts w:eastAsiaTheme="minorEastAsia"/>
          <w:color w:val="000000"/>
          <w:lang w:eastAsia="en-US"/>
        </w:rPr>
        <w:t>Brunsden</w:t>
      </w:r>
      <w:proofErr w:type="spellEnd"/>
      <w:r w:rsidRPr="007135B9">
        <w:rPr>
          <w:rFonts w:eastAsiaTheme="minorEastAsia"/>
          <w:color w:val="000000"/>
          <w:lang w:eastAsia="en-US"/>
        </w:rPr>
        <w:t xml:space="preserve"> (d.1700), was baptised at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xml:space="preserve">, Gloucestershire, on 14 March 1656/7. He married Mary Powell of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xml:space="preserve"> at the same parish on 10 July 1681. </w:t>
      </w:r>
      <w:r w:rsidR="00772FEC" w:rsidRPr="007135B9">
        <w:rPr>
          <w:rFonts w:eastAsiaTheme="minorEastAsia"/>
          <w:color w:val="000000"/>
          <w:lang w:eastAsia="en-US"/>
        </w:rPr>
        <w:t xml:space="preserve">Westmacott was buried at </w:t>
      </w:r>
      <w:proofErr w:type="spellStart"/>
      <w:r w:rsidR="00772FEC" w:rsidRPr="007135B9">
        <w:rPr>
          <w:rFonts w:eastAsiaTheme="minorEastAsia"/>
          <w:color w:val="000000"/>
          <w:lang w:eastAsia="en-US"/>
        </w:rPr>
        <w:t>Northleach</w:t>
      </w:r>
      <w:proofErr w:type="spellEnd"/>
      <w:r w:rsidR="00772FEC" w:rsidRPr="007135B9">
        <w:rPr>
          <w:rFonts w:eastAsiaTheme="minorEastAsia"/>
          <w:color w:val="000000"/>
          <w:lang w:eastAsia="en-US"/>
        </w:rPr>
        <w:t xml:space="preserve"> on 28 October 1712. He died intestate, administration of his will being granted to his widow Mary </w:t>
      </w:r>
      <w:r w:rsidR="005D0684" w:rsidRPr="007135B9">
        <w:rPr>
          <w:rFonts w:eastAsiaTheme="minorEastAsia"/>
          <w:color w:val="000000"/>
          <w:lang w:eastAsia="en-US"/>
        </w:rPr>
        <w:t>the following month. An inventory of Westmacott’s estate, which included scales and weights and a mortar (suggesting he compounded his own medicines), was valued at £456s.</w:t>
      </w:r>
    </w:p>
    <w:p w14:paraId="2D206B48" w14:textId="4FC07F53" w:rsidR="005D0684" w:rsidRPr="007135B9" w:rsidRDefault="005D0684" w:rsidP="00E176F5">
      <w:pPr>
        <w:autoSpaceDE w:val="0"/>
        <w:autoSpaceDN w:val="0"/>
        <w:adjustRightInd w:val="0"/>
        <w:rPr>
          <w:rFonts w:eastAsiaTheme="minorEastAsia"/>
          <w:color w:val="000000"/>
          <w:lang w:eastAsia="en-US"/>
        </w:rPr>
      </w:pPr>
    </w:p>
    <w:p w14:paraId="26E168A6" w14:textId="54077D54"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Westmacott Jnr and Mary:</w:t>
      </w:r>
    </w:p>
    <w:p w14:paraId="3E5FE3B2" w14:textId="7FAEF7E1" w:rsidR="005D0684" w:rsidRPr="007135B9" w:rsidRDefault="005D0684" w:rsidP="00E176F5">
      <w:pPr>
        <w:autoSpaceDE w:val="0"/>
        <w:autoSpaceDN w:val="0"/>
        <w:adjustRightInd w:val="0"/>
        <w:rPr>
          <w:rFonts w:eastAsiaTheme="minorEastAsia"/>
          <w:color w:val="000000"/>
          <w:lang w:eastAsia="en-US"/>
        </w:rPr>
      </w:pPr>
    </w:p>
    <w:p w14:paraId="7668793B" w14:textId="76657458"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Thomas, bapt.30 August 1682; buried 14 September 1682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2D2D4736" w14:textId="611E3352"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Richard, bapt.15 September 1683; buried 1 December 1683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5EA3C693" w14:textId="13AF0371"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Richard, bapt.27 August 1684; buried 28 August 1684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6FC8CE25" w14:textId="77777777" w:rsidR="00D461D5"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Thomas, bapt.15 May 1686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xml:space="preserve">]. He married Jane Bub at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 26</w:t>
      </w:r>
    </w:p>
    <w:p w14:paraId="3C23B46F" w14:textId="661901B9" w:rsidR="005D0684" w:rsidRPr="007135B9"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D0684" w:rsidRPr="007135B9">
        <w:rPr>
          <w:rFonts w:eastAsiaTheme="minorEastAsia"/>
          <w:color w:val="000000"/>
          <w:lang w:eastAsia="en-US"/>
        </w:rPr>
        <w:t xml:space="preserve"> September 1712.</w:t>
      </w:r>
    </w:p>
    <w:p w14:paraId="08B8E780" w14:textId="3115E2A6"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Katherine, bapt.10 February 1690/1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2FA4BA38" w14:textId="127307B4"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John, bapt.9 June 1693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61FB4221" w14:textId="510B18C9"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Mary, bapt.2 April 1698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31C2B222" w14:textId="444D684C"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Anne, bapt.25 January 1699/1700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68A6F69C" w14:textId="7878B2C8"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Richard, bapt.3 January 1701/2; buried 9 November 1703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496F9B5E" w14:textId="324B6B89"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Elizabeth, bapt.29 July 1703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12692410" w14:textId="2B267A75"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Robert, bapt.26 March 1705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7E34B623" w14:textId="2C7EC291" w:rsidR="005D0684" w:rsidRPr="007135B9" w:rsidRDefault="005D0684" w:rsidP="00E176F5">
      <w:pPr>
        <w:autoSpaceDE w:val="0"/>
        <w:autoSpaceDN w:val="0"/>
        <w:adjustRightInd w:val="0"/>
        <w:rPr>
          <w:rFonts w:eastAsiaTheme="minorEastAsia"/>
          <w:color w:val="000000"/>
          <w:lang w:eastAsia="en-US"/>
        </w:rPr>
      </w:pPr>
      <w:r w:rsidRPr="007135B9">
        <w:rPr>
          <w:rFonts w:eastAsiaTheme="minorEastAsia"/>
          <w:color w:val="000000"/>
          <w:lang w:eastAsia="en-US"/>
        </w:rPr>
        <w:t>Hannah, bapt.2 January 1706/7 [</w:t>
      </w:r>
      <w:proofErr w:type="spellStart"/>
      <w:r w:rsidRPr="007135B9">
        <w:rPr>
          <w:rFonts w:eastAsiaTheme="minorEastAsia"/>
          <w:color w:val="000000"/>
          <w:lang w:eastAsia="en-US"/>
        </w:rPr>
        <w:t>Northleach</w:t>
      </w:r>
      <w:proofErr w:type="spellEnd"/>
      <w:r w:rsidRPr="007135B9">
        <w:rPr>
          <w:rFonts w:eastAsiaTheme="minorEastAsia"/>
          <w:color w:val="000000"/>
          <w:lang w:eastAsia="en-US"/>
        </w:rPr>
        <w:t>].</w:t>
      </w:r>
    </w:p>
    <w:p w14:paraId="6F6F2A08" w14:textId="16AC660D" w:rsidR="005D0684" w:rsidRPr="007135B9" w:rsidRDefault="005D0684" w:rsidP="00E176F5">
      <w:pPr>
        <w:autoSpaceDE w:val="0"/>
        <w:autoSpaceDN w:val="0"/>
        <w:adjustRightInd w:val="0"/>
        <w:rPr>
          <w:rFonts w:eastAsiaTheme="minorEastAsia"/>
          <w:color w:val="000000"/>
          <w:lang w:eastAsia="en-US"/>
        </w:rPr>
      </w:pPr>
    </w:p>
    <w:p w14:paraId="565849F3" w14:textId="1E0FFC32" w:rsidR="005D0684" w:rsidRPr="007135B9" w:rsidRDefault="005D0684" w:rsidP="00D33140">
      <w:pPr>
        <w:autoSpaceDE w:val="0"/>
        <w:autoSpaceDN w:val="0"/>
        <w:adjustRightInd w:val="0"/>
      </w:pPr>
      <w:r w:rsidRPr="007135B9">
        <w:t xml:space="preserve">Gloucestershire </w:t>
      </w:r>
      <w:r w:rsidR="006B0B8C">
        <w:t>Archives</w:t>
      </w:r>
      <w:r w:rsidRPr="007135B9">
        <w:t xml:space="preserve">, P231 IN 1/1 and 2 [parish registers of </w:t>
      </w:r>
      <w:proofErr w:type="spellStart"/>
      <w:r w:rsidRPr="007135B9">
        <w:t>Northleach</w:t>
      </w:r>
      <w:proofErr w:type="spellEnd"/>
      <w:r w:rsidRPr="007135B9">
        <w:t xml:space="preserve">, Gloucestershire, 1556-1671; 1669-1729]; </w:t>
      </w:r>
      <w:proofErr w:type="spellStart"/>
      <w:r w:rsidR="00D33140" w:rsidRPr="007135B9">
        <w:rPr>
          <w:rFonts w:eastAsiaTheme="minorEastAsia"/>
          <w:color w:val="000000"/>
          <w:lang w:eastAsia="en-US"/>
        </w:rPr>
        <w:t>B.Frith</w:t>
      </w:r>
      <w:proofErr w:type="spellEnd"/>
      <w:r w:rsidR="00D33140" w:rsidRPr="007135B9">
        <w:rPr>
          <w:rFonts w:eastAsiaTheme="minorEastAsia"/>
          <w:color w:val="000000"/>
          <w:lang w:eastAsia="en-US"/>
        </w:rPr>
        <w:t xml:space="preserve"> (ed.), </w:t>
      </w:r>
      <w:r w:rsidR="00D33140" w:rsidRPr="007135B9">
        <w:rPr>
          <w:rFonts w:eastAsiaTheme="minorEastAsia"/>
          <w:i/>
          <w:iCs/>
          <w:color w:val="000000"/>
          <w:lang w:eastAsia="en-US"/>
        </w:rPr>
        <w:t xml:space="preserve">Marriage Allegations in the Diocese of Gloucester. </w:t>
      </w:r>
      <w:proofErr w:type="spellStart"/>
      <w:r w:rsidR="00D33140" w:rsidRPr="007135B9">
        <w:rPr>
          <w:rFonts w:eastAsiaTheme="minorEastAsia"/>
          <w:i/>
          <w:iCs/>
          <w:color w:val="000000"/>
          <w:lang w:eastAsia="en-US"/>
        </w:rPr>
        <w:t>Vol.II</w:t>
      </w:r>
      <w:proofErr w:type="spellEnd"/>
      <w:r w:rsidR="00D33140" w:rsidRPr="007135B9">
        <w:rPr>
          <w:rFonts w:eastAsiaTheme="minorEastAsia"/>
          <w:i/>
          <w:iCs/>
          <w:color w:val="000000"/>
          <w:lang w:eastAsia="en-US"/>
        </w:rPr>
        <w:t xml:space="preserve"> 1681-1700</w:t>
      </w:r>
      <w:r w:rsidR="00D33140" w:rsidRPr="007135B9">
        <w:rPr>
          <w:rFonts w:eastAsiaTheme="minorEastAsia"/>
          <w:color w:val="000000"/>
          <w:lang w:eastAsia="en-US"/>
        </w:rPr>
        <w:t xml:space="preserve"> (Gateshead, Bristol &amp; Gloucestershire </w:t>
      </w:r>
      <w:proofErr w:type="spellStart"/>
      <w:r w:rsidR="00D33140" w:rsidRPr="007135B9">
        <w:rPr>
          <w:rFonts w:eastAsiaTheme="minorEastAsia"/>
          <w:color w:val="000000"/>
          <w:lang w:eastAsia="en-US"/>
        </w:rPr>
        <w:t>Arch.Soc.Publications</w:t>
      </w:r>
      <w:proofErr w:type="spellEnd"/>
      <w:r w:rsidR="00D33140" w:rsidRPr="007135B9">
        <w:rPr>
          <w:rFonts w:eastAsiaTheme="minorEastAsia"/>
          <w:color w:val="000000"/>
          <w:lang w:eastAsia="en-US"/>
        </w:rPr>
        <w:t xml:space="preserve">, vol.9, 1970), p.5; Gloucestershire </w:t>
      </w:r>
      <w:r w:rsidR="006B0B8C">
        <w:rPr>
          <w:rFonts w:eastAsiaTheme="minorEastAsia"/>
          <w:color w:val="000000"/>
          <w:lang w:eastAsia="en-US"/>
        </w:rPr>
        <w:t>Archives</w:t>
      </w:r>
      <w:r w:rsidR="00D33140" w:rsidRPr="007135B9">
        <w:rPr>
          <w:rFonts w:eastAsiaTheme="minorEastAsia"/>
          <w:color w:val="000000"/>
          <w:lang w:eastAsia="en-US"/>
        </w:rPr>
        <w:t xml:space="preserve">, </w:t>
      </w:r>
      <w:r w:rsidRPr="007135B9">
        <w:t xml:space="preserve">GDR/V1/169 [bishops’ transcript of the parish registers of </w:t>
      </w:r>
      <w:proofErr w:type="spellStart"/>
      <w:r w:rsidRPr="007135B9">
        <w:t>Northleach</w:t>
      </w:r>
      <w:proofErr w:type="spellEnd"/>
      <w:r w:rsidRPr="007135B9">
        <w:t xml:space="preserve">, Gloucestershire, 1620-1812]; GDR, 1712/272 and 486 [inventory and administration of will of Thomas Westmacott, yeoman, of </w:t>
      </w:r>
      <w:proofErr w:type="spellStart"/>
      <w:r w:rsidRPr="007135B9">
        <w:t>Northleach</w:t>
      </w:r>
      <w:proofErr w:type="spellEnd"/>
      <w:r w:rsidRPr="007135B9">
        <w:t xml:space="preserve">, Gloucestershire, </w:t>
      </w:r>
      <w:r w:rsidR="005A1262" w:rsidRPr="007135B9">
        <w:t>10 November 1712].</w:t>
      </w:r>
    </w:p>
    <w:p w14:paraId="22B3C624" w14:textId="65C51889" w:rsidR="00B525B4" w:rsidRPr="007135B9" w:rsidRDefault="00B525B4" w:rsidP="00D33140">
      <w:pPr>
        <w:autoSpaceDE w:val="0"/>
        <w:autoSpaceDN w:val="0"/>
        <w:adjustRightInd w:val="0"/>
      </w:pPr>
    </w:p>
    <w:p w14:paraId="554B2838" w14:textId="3F52CE20" w:rsidR="00B525B4" w:rsidRPr="007135B9" w:rsidRDefault="00B525B4" w:rsidP="00D33140">
      <w:pPr>
        <w:autoSpaceDE w:val="0"/>
        <w:autoSpaceDN w:val="0"/>
        <w:adjustRightInd w:val="0"/>
      </w:pPr>
    </w:p>
    <w:p w14:paraId="66BA7D09" w14:textId="54BCCF02" w:rsidR="00B525B4" w:rsidRPr="007135B9" w:rsidRDefault="00B525B4" w:rsidP="00D33140">
      <w:pPr>
        <w:autoSpaceDE w:val="0"/>
        <w:autoSpaceDN w:val="0"/>
        <w:adjustRightInd w:val="0"/>
      </w:pPr>
      <w:r w:rsidRPr="007135B9">
        <w:rPr>
          <w:b/>
          <w:bCs/>
        </w:rPr>
        <w:t>Thomas WESTON</w:t>
      </w:r>
      <w:r w:rsidR="00D461D5">
        <w:rPr>
          <w:b/>
          <w:bCs/>
        </w:rPr>
        <w:t xml:space="preserve"> (d.1680)</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16402</w:t>
      </w:r>
    </w:p>
    <w:p w14:paraId="3B9A4565" w14:textId="286507FD" w:rsidR="00B525B4" w:rsidRPr="007135B9" w:rsidRDefault="00B525B4" w:rsidP="00D33140">
      <w:pPr>
        <w:autoSpaceDE w:val="0"/>
        <w:autoSpaceDN w:val="0"/>
        <w:adjustRightInd w:val="0"/>
      </w:pPr>
    </w:p>
    <w:p w14:paraId="46F035A6" w14:textId="7747E70A" w:rsidR="00B525B4" w:rsidRPr="007135B9" w:rsidRDefault="00B525B4" w:rsidP="00D33140">
      <w:pPr>
        <w:autoSpaceDE w:val="0"/>
        <w:autoSpaceDN w:val="0"/>
        <w:adjustRightInd w:val="0"/>
      </w:pPr>
      <w:proofErr w:type="spellStart"/>
      <w:r w:rsidRPr="007135B9">
        <w:t>Occ</w:t>
      </w:r>
      <w:proofErr w:type="spellEnd"/>
      <w:r w:rsidRPr="007135B9">
        <w:t>: barber</w:t>
      </w:r>
      <w:r w:rsidRPr="007135B9">
        <w:tab/>
      </w:r>
      <w:r w:rsidRPr="007135B9">
        <w:tab/>
      </w:r>
      <w:r w:rsidRPr="007135B9">
        <w:tab/>
      </w:r>
      <w:r w:rsidRPr="007135B9">
        <w:tab/>
      </w:r>
      <w:r w:rsidRPr="007135B9">
        <w:tab/>
      </w:r>
      <w:r w:rsidR="006B0B8C">
        <w:t xml:space="preserve">         </w:t>
      </w:r>
      <w:r w:rsidRPr="007135B9">
        <w:t xml:space="preserve">  </w:t>
      </w:r>
      <w:proofErr w:type="spellStart"/>
      <w:r w:rsidRPr="007135B9">
        <w:t>Loc</w:t>
      </w:r>
      <w:proofErr w:type="spellEnd"/>
      <w:r w:rsidRPr="007135B9">
        <w:t>: Cheltenham, Gloucestershire</w:t>
      </w:r>
    </w:p>
    <w:p w14:paraId="039A2D92" w14:textId="4CD2F096" w:rsidR="00B525B4" w:rsidRPr="007135B9" w:rsidRDefault="00B525B4" w:rsidP="00D33140">
      <w:pPr>
        <w:autoSpaceDE w:val="0"/>
        <w:autoSpaceDN w:val="0"/>
        <w:adjustRightInd w:val="0"/>
      </w:pPr>
    </w:p>
    <w:p w14:paraId="53648D52" w14:textId="0ACB4EB5" w:rsidR="00B525B4" w:rsidRPr="007135B9" w:rsidRDefault="00B525B4" w:rsidP="00D33140">
      <w:pPr>
        <w:autoSpaceDE w:val="0"/>
        <w:autoSpaceDN w:val="0"/>
        <w:adjustRightInd w:val="0"/>
      </w:pPr>
      <w:r w:rsidRPr="007135B9">
        <w:t>Thomas Weston, barber, of Cheltenham, Gloucestershire was buried at Cheltenham on 9 September 1680.</w:t>
      </w:r>
    </w:p>
    <w:p w14:paraId="349738D1" w14:textId="286B7335" w:rsidR="00B525B4" w:rsidRPr="007135B9" w:rsidRDefault="00B525B4" w:rsidP="00D33140">
      <w:pPr>
        <w:autoSpaceDE w:val="0"/>
        <w:autoSpaceDN w:val="0"/>
        <w:adjustRightInd w:val="0"/>
      </w:pPr>
    </w:p>
    <w:p w14:paraId="3D2F8475" w14:textId="7199FC62" w:rsidR="00B525B4" w:rsidRPr="007135B9" w:rsidRDefault="00B525B4" w:rsidP="00D33140">
      <w:pPr>
        <w:autoSpaceDE w:val="0"/>
        <w:autoSpaceDN w:val="0"/>
        <w:adjustRightInd w:val="0"/>
        <w:rPr>
          <w:b/>
          <w:bCs/>
        </w:rPr>
      </w:pPr>
      <w:r w:rsidRPr="007135B9">
        <w:lastRenderedPageBreak/>
        <w:t xml:space="preserve">Gloucestershire </w:t>
      </w:r>
      <w:r w:rsidR="006B0B8C">
        <w:t>Archives</w:t>
      </w:r>
      <w:r w:rsidRPr="007135B9">
        <w:t xml:space="preserve">, P78/1 IN 1/3 [parish registers of Cheltenham, Gloucestershire, 1676-1703]; </w:t>
      </w:r>
      <w:r w:rsidRPr="007135B9">
        <w:rPr>
          <w:b/>
          <w:bCs/>
        </w:rPr>
        <w:t>GDR, 1</w:t>
      </w:r>
      <w:r w:rsidR="00162254" w:rsidRPr="007135B9">
        <w:rPr>
          <w:b/>
          <w:bCs/>
        </w:rPr>
        <w:t>680/196 [will of Thomas Weston, barber, of Cheltenham, Gloucestershire, pr.1680] [need to see original</w:t>
      </w:r>
      <w:r w:rsidR="006B0B8C">
        <w:rPr>
          <w:b/>
          <w:bCs/>
        </w:rPr>
        <w:t>].</w:t>
      </w:r>
    </w:p>
    <w:p w14:paraId="3E08861E" w14:textId="680DFDAB" w:rsidR="00162254" w:rsidRPr="007135B9" w:rsidRDefault="00162254" w:rsidP="00D33140">
      <w:pPr>
        <w:autoSpaceDE w:val="0"/>
        <w:autoSpaceDN w:val="0"/>
        <w:adjustRightInd w:val="0"/>
        <w:rPr>
          <w:b/>
          <w:bCs/>
        </w:rPr>
      </w:pPr>
    </w:p>
    <w:p w14:paraId="7BC981FA" w14:textId="7C8C537F" w:rsidR="00162254" w:rsidRPr="007135B9" w:rsidRDefault="00162254" w:rsidP="00D33140">
      <w:pPr>
        <w:autoSpaceDE w:val="0"/>
        <w:autoSpaceDN w:val="0"/>
        <w:adjustRightInd w:val="0"/>
        <w:rPr>
          <w:b/>
          <w:bCs/>
        </w:rPr>
      </w:pPr>
    </w:p>
    <w:p w14:paraId="2E6C1CC2" w14:textId="28B7FD5E" w:rsidR="00162254" w:rsidRPr="007135B9" w:rsidRDefault="00162254" w:rsidP="00D33140">
      <w:pPr>
        <w:autoSpaceDE w:val="0"/>
        <w:autoSpaceDN w:val="0"/>
        <w:adjustRightInd w:val="0"/>
      </w:pPr>
      <w:r w:rsidRPr="007135B9">
        <w:rPr>
          <w:b/>
          <w:bCs/>
        </w:rPr>
        <w:t>Thomas WESTON</w:t>
      </w:r>
      <w:r w:rsidR="00D461D5">
        <w:rPr>
          <w:b/>
          <w:bCs/>
        </w:rPr>
        <w:t xml:space="preserve"> (d.</w:t>
      </w:r>
      <w:r w:rsidR="00D461D5">
        <w:rPr>
          <w:b/>
          <w:bCs/>
          <w:i/>
          <w:iCs/>
        </w:rPr>
        <w:t>c.</w:t>
      </w:r>
      <w:r w:rsidR="00D461D5">
        <w:rPr>
          <w:b/>
          <w:bCs/>
        </w:rPr>
        <w:t>1708)</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16403</w:t>
      </w:r>
    </w:p>
    <w:p w14:paraId="7A84C7D0" w14:textId="52F26C6D" w:rsidR="00162254" w:rsidRPr="007135B9" w:rsidRDefault="00162254" w:rsidP="00D33140">
      <w:pPr>
        <w:autoSpaceDE w:val="0"/>
        <w:autoSpaceDN w:val="0"/>
        <w:adjustRightInd w:val="0"/>
      </w:pPr>
    </w:p>
    <w:p w14:paraId="393660CC" w14:textId="36EE25BF" w:rsidR="00162254" w:rsidRPr="007135B9" w:rsidRDefault="00162254" w:rsidP="00D33140">
      <w:pPr>
        <w:autoSpaceDE w:val="0"/>
        <w:autoSpaceDN w:val="0"/>
        <w:adjustRightInd w:val="0"/>
      </w:pPr>
      <w:proofErr w:type="spellStart"/>
      <w:r w:rsidRPr="007135B9">
        <w:t>Occ</w:t>
      </w:r>
      <w:proofErr w:type="spellEnd"/>
      <w:r w:rsidRPr="007135B9">
        <w:t>: barber</w:t>
      </w:r>
      <w:r w:rsidRPr="007135B9">
        <w:tab/>
      </w:r>
      <w:r w:rsidRPr="007135B9">
        <w:tab/>
      </w:r>
      <w:r w:rsidRPr="007135B9">
        <w:tab/>
      </w:r>
      <w:r w:rsidRPr="007135B9">
        <w:tab/>
      </w:r>
      <w:r w:rsidRPr="007135B9">
        <w:tab/>
      </w:r>
      <w:r w:rsidR="006B0B8C">
        <w:t xml:space="preserve">           </w:t>
      </w:r>
      <w:proofErr w:type="spellStart"/>
      <w:r w:rsidRPr="007135B9">
        <w:t>Loc</w:t>
      </w:r>
      <w:proofErr w:type="spellEnd"/>
      <w:r w:rsidRPr="007135B9">
        <w:t>: Cheltenham, Gloucestershire</w:t>
      </w:r>
    </w:p>
    <w:p w14:paraId="3670DE4F" w14:textId="230D43A9" w:rsidR="00162254" w:rsidRPr="007135B9" w:rsidRDefault="00162254" w:rsidP="00D33140">
      <w:pPr>
        <w:autoSpaceDE w:val="0"/>
        <w:autoSpaceDN w:val="0"/>
        <w:adjustRightInd w:val="0"/>
      </w:pPr>
    </w:p>
    <w:p w14:paraId="4EE95E65" w14:textId="6BA29A57" w:rsidR="00162254" w:rsidRPr="007135B9" w:rsidRDefault="00162254" w:rsidP="00D33140">
      <w:pPr>
        <w:autoSpaceDE w:val="0"/>
        <w:autoSpaceDN w:val="0"/>
        <w:adjustRightInd w:val="0"/>
      </w:pPr>
      <w:r w:rsidRPr="007135B9">
        <w:t>Thomas Weston, barber, died intestate sometime before March 1707/8. Administration of his will was granted to his son Thomas Weston of St Giles in the Fields, Middlesex. No record of Weston’s burial has been found.</w:t>
      </w:r>
    </w:p>
    <w:p w14:paraId="5807D957" w14:textId="4029C170" w:rsidR="00162254" w:rsidRPr="007135B9" w:rsidRDefault="00162254" w:rsidP="00D33140">
      <w:pPr>
        <w:autoSpaceDE w:val="0"/>
        <w:autoSpaceDN w:val="0"/>
        <w:adjustRightInd w:val="0"/>
      </w:pPr>
    </w:p>
    <w:p w14:paraId="1CEEAF92" w14:textId="42DD4C51" w:rsidR="00162254" w:rsidRPr="007135B9" w:rsidRDefault="00162254" w:rsidP="00D33140">
      <w:pPr>
        <w:autoSpaceDE w:val="0"/>
        <w:autoSpaceDN w:val="0"/>
        <w:adjustRightInd w:val="0"/>
      </w:pPr>
      <w:r w:rsidRPr="007135B9">
        <w:t xml:space="preserve">Gloucestershire </w:t>
      </w:r>
      <w:r w:rsidR="006B0B8C">
        <w:t>Archives</w:t>
      </w:r>
      <w:r w:rsidRPr="007135B9">
        <w:t>, GDR, 1707/33 [administration of the will of Thomas Weston, barber, of Cheltenham, Gloucestershire, 13 March 1707/8].</w:t>
      </w:r>
    </w:p>
    <w:p w14:paraId="085F85A8" w14:textId="53973A93" w:rsidR="004813C1" w:rsidRPr="007135B9" w:rsidRDefault="004813C1" w:rsidP="00D33140">
      <w:pPr>
        <w:autoSpaceDE w:val="0"/>
        <w:autoSpaceDN w:val="0"/>
        <w:adjustRightInd w:val="0"/>
      </w:pPr>
    </w:p>
    <w:p w14:paraId="6BAEEA3F" w14:textId="305D72B7" w:rsidR="004813C1" w:rsidRPr="007135B9" w:rsidRDefault="004813C1" w:rsidP="00D33140">
      <w:pPr>
        <w:autoSpaceDE w:val="0"/>
        <w:autoSpaceDN w:val="0"/>
        <w:adjustRightInd w:val="0"/>
      </w:pPr>
    </w:p>
    <w:p w14:paraId="0C06ABD4" w14:textId="0C9E8657" w:rsidR="004813C1" w:rsidRPr="007135B9" w:rsidRDefault="004813C1" w:rsidP="00D33140">
      <w:pPr>
        <w:autoSpaceDE w:val="0"/>
        <w:autoSpaceDN w:val="0"/>
        <w:adjustRightInd w:val="0"/>
      </w:pPr>
      <w:r w:rsidRPr="007135B9">
        <w:rPr>
          <w:b/>
          <w:bCs/>
        </w:rPr>
        <w:t>Thomas WESTON</w:t>
      </w:r>
      <w:r w:rsidR="00D461D5">
        <w:rPr>
          <w:b/>
          <w:bCs/>
        </w:rPr>
        <w:t xml:space="preserve"> (d.1716)</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14016</w:t>
      </w:r>
    </w:p>
    <w:p w14:paraId="09A70486" w14:textId="67653782" w:rsidR="004813C1" w:rsidRPr="007135B9" w:rsidRDefault="004813C1" w:rsidP="00D33140">
      <w:pPr>
        <w:autoSpaceDE w:val="0"/>
        <w:autoSpaceDN w:val="0"/>
        <w:adjustRightInd w:val="0"/>
      </w:pPr>
    </w:p>
    <w:p w14:paraId="310F6439" w14:textId="031E0CBC" w:rsidR="004813C1" w:rsidRPr="007135B9" w:rsidRDefault="004813C1" w:rsidP="00D33140">
      <w:pPr>
        <w:autoSpaceDE w:val="0"/>
        <w:autoSpaceDN w:val="0"/>
        <w:adjustRightInd w:val="0"/>
      </w:pPr>
      <w:proofErr w:type="spellStart"/>
      <w:r w:rsidRPr="007135B9">
        <w:t>Occ</w:t>
      </w:r>
      <w:proofErr w:type="spellEnd"/>
      <w:r w:rsidRPr="007135B9">
        <w:t>: surgeon</w:t>
      </w:r>
      <w:r w:rsidR="006B0B8C">
        <w:t xml:space="preserve">        </w:t>
      </w:r>
      <w:r w:rsidRPr="007135B9">
        <w:t xml:space="preserve"> </w:t>
      </w:r>
      <w:r w:rsidR="006B0B8C">
        <w:t xml:space="preserve">            </w:t>
      </w:r>
      <w:proofErr w:type="spellStart"/>
      <w:r w:rsidRPr="007135B9">
        <w:t>Loc</w:t>
      </w:r>
      <w:proofErr w:type="spellEnd"/>
      <w:r w:rsidRPr="007135B9">
        <w:t xml:space="preserve">: </w:t>
      </w:r>
      <w:proofErr w:type="spellStart"/>
      <w:r w:rsidRPr="007135B9">
        <w:t>Hillesley</w:t>
      </w:r>
      <w:proofErr w:type="spellEnd"/>
      <w:r w:rsidRPr="007135B9">
        <w:t xml:space="preserve">, Gloucestershire, and </w:t>
      </w:r>
      <w:proofErr w:type="spellStart"/>
      <w:r w:rsidRPr="007135B9">
        <w:t>Malmesbury</w:t>
      </w:r>
      <w:proofErr w:type="spellEnd"/>
      <w:r w:rsidRPr="007135B9">
        <w:t>, Wiltshire</w:t>
      </w:r>
    </w:p>
    <w:p w14:paraId="2911000C" w14:textId="0C3B8A54" w:rsidR="004813C1" w:rsidRPr="007135B9" w:rsidRDefault="004813C1" w:rsidP="00D33140">
      <w:pPr>
        <w:autoSpaceDE w:val="0"/>
        <w:autoSpaceDN w:val="0"/>
        <w:adjustRightInd w:val="0"/>
      </w:pPr>
    </w:p>
    <w:p w14:paraId="6336744E" w14:textId="3F8B4581" w:rsidR="004813C1" w:rsidRPr="007135B9" w:rsidRDefault="008E2F47" w:rsidP="00D33140">
      <w:pPr>
        <w:autoSpaceDE w:val="0"/>
        <w:autoSpaceDN w:val="0"/>
        <w:adjustRightInd w:val="0"/>
      </w:pPr>
      <w:r w:rsidRPr="007135B9">
        <w:t xml:space="preserve">Thomas Weston of </w:t>
      </w:r>
      <w:proofErr w:type="spellStart"/>
      <w:r w:rsidRPr="007135B9">
        <w:t>Malmesbury</w:t>
      </w:r>
      <w:proofErr w:type="spellEnd"/>
      <w:r w:rsidRPr="007135B9">
        <w:t xml:space="preserve">, Wiltshire, was licensed to practise surgery in the town of </w:t>
      </w:r>
      <w:proofErr w:type="spellStart"/>
      <w:r w:rsidRPr="007135B9">
        <w:t>Malmesbury</w:t>
      </w:r>
      <w:proofErr w:type="spellEnd"/>
      <w:r w:rsidRPr="007135B9">
        <w:t xml:space="preserve"> on 13 May 1701. Testimonials on his behalf were signed by fellow practitioners, Dr </w:t>
      </w:r>
      <w:r w:rsidRPr="007135B9">
        <w:rPr>
          <w:b/>
          <w:bCs/>
        </w:rPr>
        <w:t>William Belcher</w:t>
      </w:r>
      <w:r w:rsidRPr="007135B9">
        <w:t xml:space="preserve"> of Rochester, Kent, and </w:t>
      </w:r>
      <w:r w:rsidRPr="007135B9">
        <w:rPr>
          <w:b/>
          <w:bCs/>
        </w:rPr>
        <w:t>William Dorchester</w:t>
      </w:r>
      <w:r w:rsidRPr="007135B9">
        <w:t xml:space="preserve"> and counter-signed by two local men, including the vicar of </w:t>
      </w:r>
      <w:proofErr w:type="spellStart"/>
      <w:r w:rsidRPr="007135B9">
        <w:t>Patney</w:t>
      </w:r>
      <w:proofErr w:type="spellEnd"/>
      <w:r w:rsidRPr="007135B9">
        <w:t xml:space="preserve">, Wiltshire. He is probably the same as the Thomas Weston, of </w:t>
      </w:r>
      <w:proofErr w:type="spellStart"/>
      <w:r w:rsidRPr="007135B9">
        <w:t>Hillesley</w:t>
      </w:r>
      <w:proofErr w:type="spellEnd"/>
      <w:r w:rsidRPr="007135B9">
        <w:t xml:space="preserve">, Gloucestershire, who died on 12 November 1716 and was buried at Hawkesbury in the same county on 23 November 1716. In his will, where he described himself as a gentleman, he left a number of small bequests to close family and kin (including a cousin John Weston, grocer, of Bristol). Weston left the rest of his estate to Elizabeth </w:t>
      </w:r>
      <w:proofErr w:type="spellStart"/>
      <w:r w:rsidRPr="007135B9">
        <w:t>Deuster</w:t>
      </w:r>
      <w:proofErr w:type="spellEnd"/>
      <w:r w:rsidRPr="007135B9">
        <w:t xml:space="preserve">, the daughter of William </w:t>
      </w:r>
      <w:proofErr w:type="spellStart"/>
      <w:r w:rsidRPr="007135B9">
        <w:t>Deuster</w:t>
      </w:r>
      <w:proofErr w:type="spellEnd"/>
      <w:r w:rsidRPr="007135B9">
        <w:t>, of Brinkworth, Wiltshire, whom he also named as executrix.</w:t>
      </w:r>
    </w:p>
    <w:p w14:paraId="5CF63297" w14:textId="6BFFA4B1" w:rsidR="008E2F47" w:rsidRPr="007135B9" w:rsidRDefault="008E2F47" w:rsidP="00D33140">
      <w:pPr>
        <w:autoSpaceDE w:val="0"/>
        <w:autoSpaceDN w:val="0"/>
        <w:adjustRightInd w:val="0"/>
      </w:pPr>
    </w:p>
    <w:p w14:paraId="708B4984" w14:textId="38947592" w:rsidR="008E2F47" w:rsidRPr="007135B9" w:rsidRDefault="008E2F47" w:rsidP="008E2F47">
      <w:pPr>
        <w:autoSpaceDE w:val="0"/>
        <w:autoSpaceDN w:val="0"/>
        <w:adjustRightInd w:val="0"/>
        <w:rPr>
          <w:rFonts w:eastAsiaTheme="minorEastAsia"/>
          <w:color w:val="000000"/>
          <w:lang w:eastAsia="en-US"/>
        </w:rPr>
      </w:pPr>
      <w:r w:rsidRPr="007135B9">
        <w:t xml:space="preserve">Wiltshire </w:t>
      </w:r>
      <w:r w:rsidR="006B0B8C">
        <w:t xml:space="preserve">&amp; </w:t>
      </w:r>
      <w:r w:rsidRPr="007135B9">
        <w:t xml:space="preserve">Swindon Archives, D1/22/5, f.70v [reversed]; Gloucestershire </w:t>
      </w:r>
      <w:r w:rsidR="006B0B8C">
        <w:t xml:space="preserve">Archives, </w:t>
      </w:r>
      <w:r w:rsidRPr="007135B9">
        <w:t xml:space="preserve">P170 IN 1/1 [parish registers of Hawkesbury, Gloucestershire, 1603-1729]; </w:t>
      </w: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2 vols</w:t>
      </w:r>
      <w:r w:rsidR="006B0B8C">
        <w:rPr>
          <w:rFonts w:eastAsiaTheme="minorEastAsia"/>
          <w:color w:val="000000"/>
          <w:lang w:eastAsia="en-US"/>
        </w:rPr>
        <w:t xml:space="preserve"> </w:t>
      </w:r>
      <w:r w:rsidRPr="007135B9">
        <w:rPr>
          <w:rFonts w:eastAsiaTheme="minorEastAsia"/>
          <w:color w:val="000000"/>
          <w:lang w:eastAsia="en-US"/>
        </w:rPr>
        <w:t xml:space="preserve">(London, 1791-2), ii, p.54; Gloucestershire </w:t>
      </w:r>
      <w:r w:rsidR="006B0B8C">
        <w:rPr>
          <w:rFonts w:eastAsiaTheme="minorEastAsia"/>
          <w:color w:val="000000"/>
          <w:lang w:eastAsia="en-US"/>
        </w:rPr>
        <w:t>Archives</w:t>
      </w:r>
      <w:r w:rsidRPr="007135B9">
        <w:rPr>
          <w:rFonts w:eastAsiaTheme="minorEastAsia"/>
          <w:color w:val="000000"/>
          <w:lang w:eastAsia="en-US"/>
        </w:rPr>
        <w:t>, GDR, 1716/241 [will of Thomas Weston, gent, of Hawkesbury, Gloucestershire, 9 October 1716, pr.25 November 1716].</w:t>
      </w:r>
    </w:p>
    <w:p w14:paraId="69B57B2F" w14:textId="7243AD16" w:rsidR="00162254" w:rsidRPr="007135B9" w:rsidRDefault="00162254" w:rsidP="008E2F47">
      <w:pPr>
        <w:autoSpaceDE w:val="0"/>
        <w:autoSpaceDN w:val="0"/>
        <w:adjustRightInd w:val="0"/>
        <w:rPr>
          <w:rFonts w:eastAsiaTheme="minorEastAsia"/>
          <w:color w:val="000000"/>
          <w:lang w:eastAsia="en-US"/>
        </w:rPr>
      </w:pPr>
    </w:p>
    <w:p w14:paraId="29541E3A" w14:textId="1B186D04" w:rsidR="00162254" w:rsidRPr="007135B9" w:rsidRDefault="00162254" w:rsidP="008E2F47">
      <w:pPr>
        <w:autoSpaceDE w:val="0"/>
        <w:autoSpaceDN w:val="0"/>
        <w:adjustRightInd w:val="0"/>
        <w:rPr>
          <w:rFonts w:eastAsiaTheme="minorEastAsia"/>
          <w:color w:val="000000"/>
          <w:lang w:eastAsia="en-US"/>
        </w:rPr>
      </w:pPr>
    </w:p>
    <w:p w14:paraId="131AF30B" w14:textId="5B9F0DD1" w:rsidR="00162254" w:rsidRPr="007135B9" w:rsidRDefault="00162254" w:rsidP="008E2F47">
      <w:pPr>
        <w:autoSpaceDE w:val="0"/>
        <w:autoSpaceDN w:val="0"/>
        <w:adjustRightInd w:val="0"/>
        <w:rPr>
          <w:rFonts w:eastAsiaTheme="minorEastAsia"/>
          <w:color w:val="000000"/>
          <w:lang w:eastAsia="en-US"/>
        </w:rPr>
      </w:pPr>
      <w:r w:rsidRPr="007135B9">
        <w:rPr>
          <w:rFonts w:eastAsiaTheme="minorEastAsia"/>
          <w:b/>
          <w:bCs/>
          <w:color w:val="000000"/>
          <w:lang w:eastAsia="en-US"/>
        </w:rPr>
        <w:t>William WESTROP</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1708)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14019</w:t>
      </w:r>
    </w:p>
    <w:p w14:paraId="503C53A0" w14:textId="3560FEDC" w:rsidR="00162254" w:rsidRPr="007135B9" w:rsidRDefault="00162254" w:rsidP="008E2F47">
      <w:pPr>
        <w:autoSpaceDE w:val="0"/>
        <w:autoSpaceDN w:val="0"/>
        <w:adjustRightInd w:val="0"/>
        <w:rPr>
          <w:rFonts w:eastAsiaTheme="minorEastAsia"/>
          <w:color w:val="000000"/>
          <w:lang w:eastAsia="en-US"/>
        </w:rPr>
      </w:pPr>
    </w:p>
    <w:p w14:paraId="651E20AD" w14:textId="014E663B" w:rsidR="00162254" w:rsidRPr="007135B9" w:rsidRDefault="00162254" w:rsidP="008E2F4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licensed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Gloucestershire</w:t>
      </w:r>
    </w:p>
    <w:p w14:paraId="4A57AB58" w14:textId="20553253" w:rsidR="00162254" w:rsidRPr="007135B9" w:rsidRDefault="00162254" w:rsidP="008E2F47">
      <w:pPr>
        <w:autoSpaceDE w:val="0"/>
        <w:autoSpaceDN w:val="0"/>
        <w:adjustRightInd w:val="0"/>
        <w:rPr>
          <w:rFonts w:eastAsiaTheme="minorEastAsia"/>
          <w:color w:val="000000"/>
          <w:lang w:eastAsia="en-US"/>
        </w:rPr>
      </w:pPr>
    </w:p>
    <w:p w14:paraId="7F786E71" w14:textId="6C30C75E" w:rsidR="00162254" w:rsidRPr="007135B9" w:rsidRDefault="00162254" w:rsidP="008E2F47">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t>
      </w:r>
      <w:proofErr w:type="spellStart"/>
      <w:r w:rsidRPr="007135B9">
        <w:rPr>
          <w:rFonts w:eastAsiaTheme="minorEastAsia"/>
          <w:color w:val="000000"/>
          <w:lang w:eastAsia="en-US"/>
        </w:rPr>
        <w:t>Westrop</w:t>
      </w:r>
      <w:proofErr w:type="spellEnd"/>
      <w:r w:rsidRPr="007135B9">
        <w:rPr>
          <w:rFonts w:eastAsiaTheme="minorEastAsia"/>
          <w:color w:val="000000"/>
          <w:lang w:eastAsia="en-US"/>
        </w:rPr>
        <w:t xml:space="preserve"> was licensed to practise surgery in the diocese of Gloucester in June 1708.</w:t>
      </w:r>
      <w:r w:rsidR="00BD18EE" w:rsidRPr="007135B9">
        <w:rPr>
          <w:rFonts w:eastAsiaTheme="minorEastAsia"/>
          <w:color w:val="000000"/>
          <w:lang w:eastAsia="en-US"/>
        </w:rPr>
        <w:t xml:space="preserve"> Otherwise unidentified, but one of this name baptised and buried a child at Cirencester</w:t>
      </w:r>
      <w:r w:rsidR="004D2998" w:rsidRPr="007135B9">
        <w:rPr>
          <w:rFonts w:eastAsiaTheme="minorEastAsia"/>
          <w:color w:val="000000"/>
          <w:lang w:eastAsia="en-US"/>
        </w:rPr>
        <w:t xml:space="preserve"> in 1702-3.</w:t>
      </w:r>
    </w:p>
    <w:p w14:paraId="2CAB4507" w14:textId="4183E134" w:rsidR="00162254" w:rsidRPr="007135B9" w:rsidRDefault="00162254" w:rsidP="008E2F47">
      <w:pPr>
        <w:autoSpaceDE w:val="0"/>
        <w:autoSpaceDN w:val="0"/>
        <w:adjustRightInd w:val="0"/>
        <w:rPr>
          <w:rFonts w:eastAsiaTheme="minorEastAsia"/>
          <w:color w:val="000000"/>
          <w:lang w:eastAsia="en-US"/>
        </w:rPr>
      </w:pPr>
    </w:p>
    <w:p w14:paraId="7B63628D" w14:textId="0DEB06EA" w:rsidR="00162254" w:rsidRPr="007135B9" w:rsidRDefault="00162254" w:rsidP="008E2F47">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Gloucestershire </w:t>
      </w:r>
      <w:r w:rsidR="006B0B8C">
        <w:rPr>
          <w:rFonts w:eastAsiaTheme="minorEastAsia"/>
          <w:color w:val="000000"/>
          <w:lang w:eastAsia="en-US"/>
        </w:rPr>
        <w:t>Archives</w:t>
      </w:r>
      <w:r w:rsidRPr="007135B9">
        <w:rPr>
          <w:rFonts w:eastAsiaTheme="minorEastAsia"/>
          <w:color w:val="000000"/>
          <w:lang w:eastAsia="en-US"/>
        </w:rPr>
        <w:t>, GDR 226A, p.231</w:t>
      </w:r>
      <w:r w:rsidR="004D2998" w:rsidRPr="007135B9">
        <w:rPr>
          <w:rFonts w:eastAsiaTheme="minorEastAsia"/>
          <w:color w:val="000000"/>
          <w:lang w:eastAsia="en-US"/>
        </w:rPr>
        <w:t>; P86/1 IN 1/2 [parish registers of Cirencester, Gloucestershire, 1637-1799].</w:t>
      </w:r>
    </w:p>
    <w:p w14:paraId="6D2530C8" w14:textId="46CD565A" w:rsidR="00545D1A" w:rsidRPr="007135B9" w:rsidRDefault="00545D1A" w:rsidP="008E2F47">
      <w:pPr>
        <w:autoSpaceDE w:val="0"/>
        <w:autoSpaceDN w:val="0"/>
        <w:adjustRightInd w:val="0"/>
        <w:rPr>
          <w:rFonts w:eastAsiaTheme="minorEastAsia"/>
          <w:color w:val="000000"/>
          <w:lang w:eastAsia="en-US"/>
        </w:rPr>
      </w:pPr>
    </w:p>
    <w:p w14:paraId="4E769D13" w14:textId="3774CEB3" w:rsidR="00545D1A" w:rsidRPr="007135B9" w:rsidRDefault="00545D1A" w:rsidP="008E2F47">
      <w:pPr>
        <w:autoSpaceDE w:val="0"/>
        <w:autoSpaceDN w:val="0"/>
        <w:adjustRightInd w:val="0"/>
        <w:rPr>
          <w:rFonts w:eastAsiaTheme="minorEastAsia"/>
          <w:color w:val="000000"/>
          <w:lang w:eastAsia="en-US"/>
        </w:rPr>
      </w:pPr>
    </w:p>
    <w:p w14:paraId="172A78FB" w14:textId="48F8E7D4"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b/>
          <w:bCs/>
          <w:color w:val="000000"/>
          <w:lang w:eastAsia="en-US"/>
        </w:rPr>
        <w:t>Benjamin WHITE</w:t>
      </w:r>
      <w:r w:rsidR="00D461D5">
        <w:rPr>
          <w:rFonts w:eastAsiaTheme="minorEastAsia"/>
          <w:b/>
          <w:bCs/>
          <w:color w:val="000000"/>
          <w:lang w:eastAsia="en-US"/>
        </w:rPr>
        <w:t xml:space="preserve"> (d.1719)</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14079</w:t>
      </w:r>
    </w:p>
    <w:p w14:paraId="10D6D31B" w14:textId="1C6D6696" w:rsidR="00545D1A" w:rsidRPr="007135B9" w:rsidRDefault="00545D1A" w:rsidP="008E2F47">
      <w:pPr>
        <w:autoSpaceDE w:val="0"/>
        <w:autoSpaceDN w:val="0"/>
        <w:adjustRightInd w:val="0"/>
        <w:rPr>
          <w:rFonts w:eastAsiaTheme="minorEastAsia"/>
          <w:color w:val="000000"/>
          <w:lang w:eastAsia="en-US"/>
        </w:rPr>
      </w:pPr>
    </w:p>
    <w:p w14:paraId="2C054FAD" w14:textId="45AE71F0" w:rsidR="00545D1A" w:rsidRPr="007135B9" w:rsidRDefault="00545D1A" w:rsidP="008E2F4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surgeon/physician</w:t>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Dymock and Randwick, Gloucestershire</w:t>
      </w:r>
    </w:p>
    <w:p w14:paraId="13F45A4D" w14:textId="2038F6F2" w:rsidR="00545D1A" w:rsidRPr="007135B9" w:rsidRDefault="00545D1A" w:rsidP="008E2F47">
      <w:pPr>
        <w:autoSpaceDE w:val="0"/>
        <w:autoSpaceDN w:val="0"/>
        <w:adjustRightInd w:val="0"/>
        <w:rPr>
          <w:rFonts w:eastAsiaTheme="minorEastAsia"/>
          <w:color w:val="000000"/>
          <w:lang w:eastAsia="en-US"/>
        </w:rPr>
      </w:pPr>
    </w:p>
    <w:p w14:paraId="44665384" w14:textId="5789468F"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 xml:space="preserve">Benjamin White practised as a surgeon and physician at Dymock and Randwick, Gloucestershire, between 1693 and his death in 1719. He married Sarah Baldwin at </w:t>
      </w:r>
      <w:proofErr w:type="spellStart"/>
      <w:r w:rsidRPr="007135B9">
        <w:rPr>
          <w:rFonts w:eastAsiaTheme="minorEastAsia"/>
          <w:color w:val="000000"/>
          <w:lang w:eastAsia="en-US"/>
        </w:rPr>
        <w:t>Oxenhall</w:t>
      </w:r>
      <w:proofErr w:type="spellEnd"/>
      <w:r w:rsidRPr="007135B9">
        <w:rPr>
          <w:rFonts w:eastAsiaTheme="minorEastAsia"/>
          <w:color w:val="000000"/>
          <w:lang w:eastAsia="en-US"/>
        </w:rPr>
        <w:t>, near Newent, on 24 January 1692/3. He was initially resident at Dymock but moved to Randwick, near Stroud, sometime before 1707. Benjamin White, ‘</w:t>
      </w:r>
      <w:proofErr w:type="spellStart"/>
      <w:r w:rsidRPr="007135B9">
        <w:rPr>
          <w:rFonts w:eastAsiaTheme="minorEastAsia"/>
          <w:color w:val="000000"/>
          <w:lang w:eastAsia="en-US"/>
        </w:rPr>
        <w:t>chirurgion</w:t>
      </w:r>
      <w:proofErr w:type="spellEnd"/>
      <w:r w:rsidRPr="007135B9">
        <w:rPr>
          <w:rFonts w:eastAsiaTheme="minorEastAsia"/>
          <w:color w:val="000000"/>
          <w:lang w:eastAsia="en-US"/>
        </w:rPr>
        <w:t xml:space="preserve"> an doctor of </w:t>
      </w:r>
      <w:proofErr w:type="spellStart"/>
      <w:r w:rsidRPr="007135B9">
        <w:rPr>
          <w:rFonts w:eastAsiaTheme="minorEastAsia"/>
          <w:color w:val="000000"/>
          <w:lang w:eastAsia="en-US"/>
        </w:rPr>
        <w:t>ffisik</w:t>
      </w:r>
      <w:proofErr w:type="spellEnd"/>
      <w:r w:rsidRPr="007135B9">
        <w:rPr>
          <w:rFonts w:eastAsiaTheme="minorEastAsia"/>
          <w:color w:val="000000"/>
          <w:lang w:eastAsia="en-US"/>
        </w:rPr>
        <w:t xml:space="preserve">’, of </w:t>
      </w:r>
      <w:proofErr w:type="spellStart"/>
      <w:r w:rsidRPr="007135B9">
        <w:rPr>
          <w:rFonts w:eastAsiaTheme="minorEastAsia"/>
          <w:color w:val="000000"/>
          <w:lang w:eastAsia="en-US"/>
        </w:rPr>
        <w:t>Ranwick</w:t>
      </w:r>
      <w:proofErr w:type="spellEnd"/>
      <w:r w:rsidRPr="007135B9">
        <w:rPr>
          <w:rFonts w:eastAsiaTheme="minorEastAsia"/>
          <w:color w:val="000000"/>
          <w:lang w:eastAsia="en-US"/>
        </w:rPr>
        <w:t>, was buried at Standish, Gloucestershire on 7 October 1719. He died intestate, administration of his will being granted to his widow two months later.</w:t>
      </w:r>
    </w:p>
    <w:p w14:paraId="4864C8AC" w14:textId="5D733777" w:rsidR="00545D1A" w:rsidRPr="007135B9" w:rsidRDefault="00545D1A" w:rsidP="008E2F47">
      <w:pPr>
        <w:autoSpaceDE w:val="0"/>
        <w:autoSpaceDN w:val="0"/>
        <w:adjustRightInd w:val="0"/>
        <w:rPr>
          <w:rFonts w:eastAsiaTheme="minorEastAsia"/>
          <w:color w:val="000000"/>
          <w:lang w:eastAsia="en-US"/>
        </w:rPr>
      </w:pPr>
    </w:p>
    <w:p w14:paraId="2823A6ED" w14:textId="7E4F650F"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Children of Benjamin White and Sarah:</w:t>
      </w:r>
    </w:p>
    <w:p w14:paraId="46E4DC59" w14:textId="54E60B63" w:rsidR="00545D1A" w:rsidRPr="007135B9" w:rsidRDefault="00545D1A" w:rsidP="008E2F47">
      <w:pPr>
        <w:autoSpaceDE w:val="0"/>
        <w:autoSpaceDN w:val="0"/>
        <w:adjustRightInd w:val="0"/>
        <w:rPr>
          <w:rFonts w:eastAsiaTheme="minorEastAsia"/>
          <w:color w:val="000000"/>
          <w:lang w:eastAsia="en-US"/>
        </w:rPr>
      </w:pPr>
    </w:p>
    <w:p w14:paraId="184FB2A1" w14:textId="4A9D5D46"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Sarah, bapt.28 August 1694 [Dymock].</w:t>
      </w:r>
    </w:p>
    <w:p w14:paraId="1210309B" w14:textId="11D25F37"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w:t>
      </w:r>
      <w:proofErr w:type="spellStart"/>
      <w:r w:rsidRPr="007135B9">
        <w:rPr>
          <w:rFonts w:eastAsiaTheme="minorEastAsia"/>
          <w:color w:val="000000"/>
          <w:lang w:eastAsia="en-US"/>
        </w:rPr>
        <w:t>bapt.May</w:t>
      </w:r>
      <w:proofErr w:type="spellEnd"/>
      <w:r w:rsidRPr="007135B9">
        <w:rPr>
          <w:rFonts w:eastAsiaTheme="minorEastAsia"/>
          <w:color w:val="000000"/>
          <w:lang w:eastAsia="en-US"/>
        </w:rPr>
        <w:t xml:space="preserve"> 1697 [Dymock].</w:t>
      </w:r>
    </w:p>
    <w:p w14:paraId="4E9B8863" w14:textId="412A0A55"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Elizabeth, bapt.25 September 1699 [Dymock].</w:t>
      </w:r>
    </w:p>
    <w:p w14:paraId="04DB3B45" w14:textId="40DE1A21"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Hannah, bapt.8 April 1702 [Dymock].</w:t>
      </w:r>
    </w:p>
    <w:p w14:paraId="239D3570" w14:textId="6CAFAE51" w:rsidR="00545D1A" w:rsidRPr="007135B9" w:rsidRDefault="00545D1A" w:rsidP="008E2F47">
      <w:pPr>
        <w:autoSpaceDE w:val="0"/>
        <w:autoSpaceDN w:val="0"/>
        <w:adjustRightInd w:val="0"/>
        <w:rPr>
          <w:rFonts w:eastAsiaTheme="minorEastAsia"/>
          <w:color w:val="000000"/>
          <w:lang w:eastAsia="en-US"/>
        </w:rPr>
      </w:pPr>
      <w:r w:rsidRPr="007135B9">
        <w:rPr>
          <w:rFonts w:eastAsiaTheme="minorEastAsia"/>
          <w:color w:val="000000"/>
          <w:lang w:eastAsia="en-US"/>
        </w:rPr>
        <w:t>Mary, bapt.15 May 1707 [Standish].</w:t>
      </w:r>
    </w:p>
    <w:p w14:paraId="5835E83C" w14:textId="271B1D3D" w:rsidR="00545D1A" w:rsidRPr="007135B9" w:rsidRDefault="00545D1A" w:rsidP="008E2F47">
      <w:pPr>
        <w:autoSpaceDE w:val="0"/>
        <w:autoSpaceDN w:val="0"/>
        <w:adjustRightInd w:val="0"/>
        <w:rPr>
          <w:rFonts w:eastAsiaTheme="minorEastAsia"/>
          <w:color w:val="000000"/>
          <w:lang w:eastAsia="en-US"/>
        </w:rPr>
      </w:pPr>
    </w:p>
    <w:p w14:paraId="183B2B4C" w14:textId="66391389" w:rsidR="00545D1A" w:rsidRPr="007135B9" w:rsidRDefault="00545D1A" w:rsidP="00545D1A">
      <w:r w:rsidRPr="007135B9">
        <w:t xml:space="preserve">Gloucestershire </w:t>
      </w:r>
      <w:r w:rsidR="006B0B8C">
        <w:t>Archives</w:t>
      </w:r>
      <w:r w:rsidRPr="007135B9">
        <w:t>, P241</w:t>
      </w:r>
      <w:r w:rsidR="00633E83" w:rsidRPr="007135B9">
        <w:t xml:space="preserve"> IN 1/1 [parish registers of </w:t>
      </w:r>
      <w:proofErr w:type="spellStart"/>
      <w:r w:rsidR="00633E83" w:rsidRPr="007135B9">
        <w:t>Oxenhall</w:t>
      </w:r>
      <w:proofErr w:type="spellEnd"/>
      <w:r w:rsidR="00633E83" w:rsidRPr="007135B9">
        <w:t xml:space="preserve">, Gloucestershire, 1665-1739]; </w:t>
      </w:r>
      <w:r w:rsidRPr="007135B9">
        <w:t>P305 IN 1/3 [parish registers of Standish, Gloucestershire, 1569-1812]; GDR, 1719/279 [administration of the will of Benjamin White, chirurgeon, of Randwick, Gloucestershire, 12 December 1719]</w:t>
      </w:r>
      <w:r w:rsidR="00633E83" w:rsidRPr="007135B9">
        <w:t>; GDR/V1/90 [bishops’ transcript of the parish registers of Dymock, Gloucestershire, 1599-1812].</w:t>
      </w:r>
    </w:p>
    <w:p w14:paraId="52AB8F99" w14:textId="1AB0CA9C" w:rsidR="00A000C7" w:rsidRPr="007135B9" w:rsidRDefault="00A000C7" w:rsidP="00545D1A"/>
    <w:p w14:paraId="0B5976FA" w14:textId="0236000F" w:rsidR="00A000C7" w:rsidRPr="007135B9" w:rsidRDefault="00A000C7" w:rsidP="00545D1A"/>
    <w:p w14:paraId="6CACEB81" w14:textId="62C8FBD8" w:rsidR="00A000C7" w:rsidRPr="007135B9" w:rsidRDefault="00A000C7" w:rsidP="00545D1A">
      <w:r w:rsidRPr="007135B9">
        <w:rPr>
          <w:b/>
          <w:bCs/>
        </w:rPr>
        <w:t>Joseph WHITE</w:t>
      </w:r>
      <w:r w:rsidR="00D461D5">
        <w:rPr>
          <w:b/>
          <w:bCs/>
        </w:rPr>
        <w:t xml:space="preserve"> (</w:t>
      </w:r>
      <w:r w:rsidR="00D461D5">
        <w:rPr>
          <w:b/>
          <w:bCs/>
          <w:i/>
          <w:iCs/>
        </w:rPr>
        <w:t>fl.</w:t>
      </w:r>
      <w:r w:rsidR="00D461D5">
        <w:rPr>
          <w:b/>
          <w:bCs/>
        </w:rPr>
        <w:t>1678)</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14095</w:t>
      </w:r>
    </w:p>
    <w:p w14:paraId="17E668AD" w14:textId="7D4A66F9" w:rsidR="00A000C7" w:rsidRPr="007135B9" w:rsidRDefault="00A000C7" w:rsidP="00545D1A"/>
    <w:p w14:paraId="2A5D4C27" w14:textId="2106808E" w:rsidR="00A000C7" w:rsidRPr="007135B9" w:rsidRDefault="00A000C7" w:rsidP="00545D1A">
      <w:proofErr w:type="spellStart"/>
      <w:r w:rsidRPr="007135B9">
        <w:t>Occ</w:t>
      </w:r>
      <w:proofErr w:type="spellEnd"/>
      <w:r w:rsidRPr="007135B9">
        <w:t>: licensed surgeon</w:t>
      </w:r>
      <w:r w:rsidRPr="007135B9">
        <w:tab/>
      </w:r>
      <w:r w:rsidRPr="007135B9">
        <w:tab/>
      </w:r>
      <w:r w:rsidRPr="007135B9">
        <w:tab/>
      </w:r>
      <w:r w:rsidRPr="007135B9">
        <w:tab/>
      </w:r>
      <w:r w:rsidRPr="007135B9">
        <w:tab/>
        <w:t xml:space="preserve"> </w:t>
      </w:r>
      <w:proofErr w:type="spellStart"/>
      <w:r w:rsidRPr="007135B9">
        <w:t>Loc</w:t>
      </w:r>
      <w:proofErr w:type="spellEnd"/>
      <w:r w:rsidRPr="007135B9">
        <w:t>: Thornbury, Gloucestershire</w:t>
      </w:r>
    </w:p>
    <w:p w14:paraId="563D8606" w14:textId="77777777" w:rsidR="00545D1A" w:rsidRPr="007135B9" w:rsidRDefault="00545D1A" w:rsidP="008E2F47">
      <w:pPr>
        <w:autoSpaceDE w:val="0"/>
        <w:autoSpaceDN w:val="0"/>
        <w:adjustRightInd w:val="0"/>
        <w:rPr>
          <w:rFonts w:eastAsiaTheme="minorEastAsia"/>
          <w:color w:val="000000"/>
          <w:lang w:eastAsia="en-US"/>
        </w:rPr>
      </w:pPr>
    </w:p>
    <w:p w14:paraId="495E1256" w14:textId="2A90357B" w:rsidR="008E2F47" w:rsidRPr="007135B9" w:rsidRDefault="008E2F47" w:rsidP="00D33140">
      <w:pPr>
        <w:autoSpaceDE w:val="0"/>
        <w:autoSpaceDN w:val="0"/>
        <w:adjustRightInd w:val="0"/>
        <w:rPr>
          <w:rFonts w:eastAsiaTheme="minorEastAsia"/>
          <w:i/>
          <w:iCs/>
          <w:color w:val="000000"/>
          <w:lang w:eastAsia="en-US"/>
        </w:rPr>
      </w:pPr>
    </w:p>
    <w:p w14:paraId="6ED3BEFC" w14:textId="6E99822A" w:rsidR="005D0684" w:rsidRPr="007135B9" w:rsidRDefault="00A000C7" w:rsidP="00E176F5">
      <w:pPr>
        <w:autoSpaceDE w:val="0"/>
        <w:autoSpaceDN w:val="0"/>
        <w:adjustRightInd w:val="0"/>
        <w:rPr>
          <w:rFonts w:eastAsiaTheme="minorEastAsia"/>
          <w:color w:val="000000"/>
          <w:lang w:eastAsia="en-US"/>
        </w:rPr>
      </w:pPr>
      <w:r w:rsidRPr="007135B9">
        <w:rPr>
          <w:rFonts w:eastAsiaTheme="minorEastAsia"/>
          <w:color w:val="000000"/>
          <w:lang w:eastAsia="en-US"/>
        </w:rPr>
        <w:t>Joseph White of Thornbury, Gloucestershire, was licensed to practise surgery in the diocese of Gloucester on 8 October 1678. Otherwise unidentified.</w:t>
      </w:r>
    </w:p>
    <w:p w14:paraId="4AFE7992" w14:textId="1F8AAAEF" w:rsidR="00A000C7" w:rsidRPr="007135B9" w:rsidRDefault="00A000C7" w:rsidP="00E176F5">
      <w:pPr>
        <w:autoSpaceDE w:val="0"/>
        <w:autoSpaceDN w:val="0"/>
        <w:adjustRightInd w:val="0"/>
        <w:rPr>
          <w:rFonts w:eastAsiaTheme="minorEastAsia"/>
          <w:color w:val="000000"/>
          <w:lang w:eastAsia="en-US"/>
        </w:rPr>
      </w:pPr>
    </w:p>
    <w:p w14:paraId="25CC64F3" w14:textId="5CA60DD6" w:rsidR="00A000C7" w:rsidRPr="007135B9" w:rsidRDefault="00A000C7"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GDR 226A, p.48.</w:t>
      </w:r>
    </w:p>
    <w:p w14:paraId="05611300" w14:textId="7822ABDC" w:rsidR="00A000C7" w:rsidRPr="007135B9" w:rsidRDefault="00A000C7" w:rsidP="00E176F5">
      <w:pPr>
        <w:autoSpaceDE w:val="0"/>
        <w:autoSpaceDN w:val="0"/>
        <w:adjustRightInd w:val="0"/>
        <w:rPr>
          <w:rFonts w:eastAsiaTheme="minorEastAsia"/>
          <w:color w:val="000000"/>
          <w:lang w:eastAsia="en-US"/>
        </w:rPr>
      </w:pPr>
    </w:p>
    <w:p w14:paraId="652804FB" w14:textId="4B53FBA8" w:rsidR="00A000C7" w:rsidRPr="007135B9" w:rsidRDefault="00A000C7" w:rsidP="00E176F5">
      <w:pPr>
        <w:autoSpaceDE w:val="0"/>
        <w:autoSpaceDN w:val="0"/>
        <w:adjustRightInd w:val="0"/>
        <w:rPr>
          <w:rFonts w:eastAsiaTheme="minorEastAsia"/>
          <w:color w:val="000000"/>
          <w:lang w:eastAsia="en-US"/>
        </w:rPr>
      </w:pPr>
    </w:p>
    <w:p w14:paraId="6FEA3A23" w14:textId="3CE11E40" w:rsidR="00A000C7" w:rsidRPr="007135B9" w:rsidRDefault="00A000C7" w:rsidP="00E176F5">
      <w:pPr>
        <w:autoSpaceDE w:val="0"/>
        <w:autoSpaceDN w:val="0"/>
        <w:adjustRightInd w:val="0"/>
        <w:rPr>
          <w:rFonts w:eastAsiaTheme="minorEastAsia"/>
          <w:color w:val="000000"/>
          <w:lang w:eastAsia="en-US"/>
        </w:rPr>
      </w:pPr>
      <w:r w:rsidRPr="007135B9">
        <w:rPr>
          <w:rFonts w:eastAsiaTheme="minorEastAsia"/>
          <w:b/>
          <w:bCs/>
          <w:color w:val="000000"/>
          <w:lang w:eastAsia="en-US"/>
        </w:rPr>
        <w:t>Conway WHITEHORNE or WHITHORNE</w:t>
      </w:r>
      <w:r w:rsidR="00D461D5">
        <w:rPr>
          <w:rFonts w:eastAsiaTheme="minorEastAsia"/>
          <w:b/>
          <w:bCs/>
          <w:color w:val="000000"/>
          <w:lang w:eastAsia="en-US"/>
        </w:rPr>
        <w:t xml:space="preserve"> (</w:t>
      </w:r>
      <w:r w:rsidR="00D461D5">
        <w:rPr>
          <w:rFonts w:eastAsiaTheme="minorEastAsia"/>
          <w:b/>
          <w:bCs/>
          <w:i/>
          <w:iCs/>
          <w:color w:val="000000"/>
          <w:lang w:eastAsia="en-US"/>
        </w:rPr>
        <w:t>c.</w:t>
      </w:r>
      <w:r w:rsidR="00D461D5">
        <w:rPr>
          <w:rFonts w:eastAsiaTheme="minorEastAsia"/>
          <w:b/>
          <w:bCs/>
          <w:color w:val="000000"/>
          <w:lang w:eastAsia="en-US"/>
        </w:rPr>
        <w:t>1621-1689)</w:t>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14123</w:t>
      </w:r>
    </w:p>
    <w:p w14:paraId="6F4EBD2E" w14:textId="3ABC7E7B" w:rsidR="00A000C7" w:rsidRPr="007135B9" w:rsidRDefault="00A000C7" w:rsidP="00E176F5">
      <w:pPr>
        <w:autoSpaceDE w:val="0"/>
        <w:autoSpaceDN w:val="0"/>
        <w:adjustRightInd w:val="0"/>
        <w:rPr>
          <w:rFonts w:eastAsiaTheme="minorEastAsia"/>
          <w:color w:val="000000"/>
          <w:lang w:eastAsia="en-US"/>
        </w:rPr>
      </w:pPr>
    </w:p>
    <w:p w14:paraId="6C4CF665" w14:textId="4E6E14B2" w:rsidR="00A000C7" w:rsidRPr="007135B9" w:rsidRDefault="00A000C7" w:rsidP="00E176F5">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xml:space="preserve">: </w:t>
      </w:r>
      <w:r w:rsidR="00663CD4" w:rsidRPr="007135B9">
        <w:rPr>
          <w:rFonts w:eastAsiaTheme="minorEastAsia"/>
          <w:color w:val="000000"/>
          <w:lang w:eastAsia="en-US"/>
        </w:rPr>
        <w:t>physician</w:t>
      </w:r>
      <w:r w:rsidR="00D153CF" w:rsidRPr="007135B9">
        <w:rPr>
          <w:rFonts w:eastAsiaTheme="minorEastAsia"/>
          <w:color w:val="000000"/>
          <w:lang w:eastAsia="en-US"/>
        </w:rPr>
        <w:t>/clergyman</w:t>
      </w:r>
      <w:r w:rsidR="00663CD4" w:rsidRPr="007135B9">
        <w:rPr>
          <w:rFonts w:eastAsiaTheme="minorEastAsia"/>
          <w:color w:val="000000"/>
          <w:lang w:eastAsia="en-US"/>
        </w:rPr>
        <w:tab/>
      </w:r>
      <w:r w:rsidR="00663CD4" w:rsidRPr="007135B9">
        <w:rPr>
          <w:rFonts w:eastAsiaTheme="minorEastAsia"/>
          <w:color w:val="000000"/>
          <w:lang w:eastAsia="en-US"/>
        </w:rPr>
        <w:tab/>
      </w:r>
      <w:r w:rsidR="00663CD4" w:rsidRPr="007135B9">
        <w:rPr>
          <w:rFonts w:eastAsiaTheme="minorEastAsia"/>
          <w:color w:val="000000"/>
          <w:lang w:eastAsia="en-US"/>
        </w:rPr>
        <w:tab/>
      </w:r>
      <w:r w:rsidR="006B0B8C">
        <w:rPr>
          <w:rFonts w:eastAsiaTheme="minorEastAsia"/>
          <w:color w:val="000000"/>
          <w:lang w:eastAsia="en-US"/>
        </w:rPr>
        <w:t xml:space="preserve">           </w:t>
      </w:r>
      <w:proofErr w:type="spellStart"/>
      <w:r w:rsidR="00663CD4" w:rsidRPr="007135B9">
        <w:rPr>
          <w:rFonts w:eastAsiaTheme="minorEastAsia"/>
          <w:color w:val="000000"/>
          <w:lang w:eastAsia="en-US"/>
        </w:rPr>
        <w:t>Loc</w:t>
      </w:r>
      <w:proofErr w:type="spellEnd"/>
      <w:r w:rsidR="00663CD4" w:rsidRPr="007135B9">
        <w:rPr>
          <w:rFonts w:eastAsiaTheme="minorEastAsia"/>
          <w:color w:val="000000"/>
          <w:lang w:eastAsia="en-US"/>
        </w:rPr>
        <w:t>: Tewkesbury, Gloucestershire</w:t>
      </w:r>
    </w:p>
    <w:p w14:paraId="5F1CFA37" w14:textId="75B7F02F" w:rsidR="00663CD4" w:rsidRPr="007135B9" w:rsidRDefault="00663CD4" w:rsidP="00E176F5">
      <w:pPr>
        <w:autoSpaceDE w:val="0"/>
        <w:autoSpaceDN w:val="0"/>
        <w:adjustRightInd w:val="0"/>
        <w:rPr>
          <w:rFonts w:eastAsiaTheme="minorEastAsia"/>
          <w:color w:val="000000"/>
          <w:lang w:eastAsia="en-US"/>
        </w:rPr>
      </w:pPr>
    </w:p>
    <w:p w14:paraId="2C8643F8" w14:textId="75391572" w:rsidR="00663CD4" w:rsidRPr="007135B9" w:rsidRDefault="00663CD4"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Conway </w:t>
      </w:r>
      <w:proofErr w:type="spellStart"/>
      <w:r w:rsidRPr="007135B9">
        <w:rPr>
          <w:rFonts w:eastAsiaTheme="minorEastAsia"/>
          <w:color w:val="000000"/>
          <w:lang w:eastAsia="en-US"/>
        </w:rPr>
        <w:t>Whitehorne</w:t>
      </w:r>
      <w:proofErr w:type="spellEnd"/>
      <w:r w:rsidRPr="007135B9">
        <w:rPr>
          <w:rFonts w:eastAsiaTheme="minorEastAsia"/>
          <w:color w:val="000000"/>
          <w:lang w:eastAsia="en-US"/>
        </w:rPr>
        <w:t xml:space="preserve"> was the son of Conway </w:t>
      </w:r>
      <w:proofErr w:type="spellStart"/>
      <w:r w:rsidRPr="007135B9">
        <w:rPr>
          <w:rFonts w:eastAsiaTheme="minorEastAsia"/>
          <w:color w:val="000000"/>
          <w:lang w:eastAsia="en-US"/>
        </w:rPr>
        <w:t>Whitehorne</w:t>
      </w:r>
      <w:proofErr w:type="spellEnd"/>
      <w:r w:rsidR="000D57C1" w:rsidRPr="007135B9">
        <w:rPr>
          <w:rFonts w:eastAsiaTheme="minorEastAsia"/>
          <w:color w:val="000000"/>
          <w:lang w:eastAsia="en-US"/>
        </w:rPr>
        <w:t xml:space="preserve"> (1591-1658)</w:t>
      </w:r>
      <w:r w:rsidRPr="007135B9">
        <w:rPr>
          <w:rFonts w:eastAsiaTheme="minorEastAsia"/>
          <w:color w:val="000000"/>
          <w:lang w:eastAsia="en-US"/>
        </w:rPr>
        <w:t>, maltster, of Tewkesbury</w:t>
      </w:r>
      <w:r w:rsidR="000D57C1" w:rsidRPr="007135B9">
        <w:rPr>
          <w:rFonts w:eastAsiaTheme="minorEastAsia"/>
          <w:color w:val="000000"/>
          <w:lang w:eastAsia="en-US"/>
        </w:rPr>
        <w:t>.</w:t>
      </w:r>
      <w:r w:rsidR="00D153CF" w:rsidRPr="007135B9">
        <w:rPr>
          <w:rFonts w:eastAsiaTheme="minorEastAsia"/>
          <w:color w:val="000000"/>
          <w:lang w:eastAsia="en-US"/>
        </w:rPr>
        <w:t xml:space="preserve"> He matriculated at Pembroke College, Oxford, on 8 July 1636, proceeding BA in 1640. As an ardent royalist, he was made B Med at Oxford in either December 1642 or January 1642/3. He had earlier, in 1641, circulated a petition in </w:t>
      </w:r>
      <w:r w:rsidR="00D153CF" w:rsidRPr="007135B9">
        <w:rPr>
          <w:rFonts w:eastAsiaTheme="minorEastAsia"/>
          <w:color w:val="000000"/>
          <w:lang w:eastAsia="en-US"/>
        </w:rPr>
        <w:lastRenderedPageBreak/>
        <w:t>favour of episcopacy and went on to serve as a captain of foot in the royalist armies in the first civil war as well as fighting alongside his father at the battle of Worcester in 1651.</w:t>
      </w:r>
    </w:p>
    <w:p w14:paraId="29F8B21F" w14:textId="44D624E8" w:rsidR="00D153CF" w:rsidRPr="007135B9" w:rsidRDefault="00D153CF" w:rsidP="00E176F5">
      <w:pPr>
        <w:autoSpaceDE w:val="0"/>
        <w:autoSpaceDN w:val="0"/>
        <w:adjustRightInd w:val="0"/>
        <w:rPr>
          <w:rFonts w:eastAsiaTheme="minorEastAsia"/>
          <w:color w:val="000000"/>
          <w:lang w:eastAsia="en-US"/>
        </w:rPr>
      </w:pPr>
    </w:p>
    <w:p w14:paraId="6652A35B" w14:textId="25AEA1D0" w:rsidR="00D153CF" w:rsidRPr="007135B9" w:rsidRDefault="00D153CF"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After the Restoration, </w:t>
      </w:r>
      <w:proofErr w:type="spellStart"/>
      <w:r w:rsidRPr="007135B9">
        <w:rPr>
          <w:rFonts w:eastAsiaTheme="minorEastAsia"/>
          <w:color w:val="000000"/>
          <w:lang w:eastAsia="en-US"/>
        </w:rPr>
        <w:t>Whit</w:t>
      </w:r>
      <w:r w:rsidR="00BE77DC" w:rsidRPr="007135B9">
        <w:rPr>
          <w:rFonts w:eastAsiaTheme="minorEastAsia"/>
          <w:color w:val="000000"/>
          <w:lang w:eastAsia="en-US"/>
        </w:rPr>
        <w:t>e</w:t>
      </w:r>
      <w:r w:rsidRPr="007135B9">
        <w:rPr>
          <w:rFonts w:eastAsiaTheme="minorEastAsia"/>
          <w:color w:val="000000"/>
          <w:lang w:eastAsia="en-US"/>
        </w:rPr>
        <w:t>horne</w:t>
      </w:r>
      <w:proofErr w:type="spellEnd"/>
      <w:r w:rsidRPr="007135B9">
        <w:rPr>
          <w:rFonts w:eastAsiaTheme="minorEastAsia"/>
          <w:color w:val="000000"/>
          <w:lang w:eastAsia="en-US"/>
        </w:rPr>
        <w:t xml:space="preserve"> </w:t>
      </w:r>
      <w:r w:rsidR="008D5ACC" w:rsidRPr="007135B9">
        <w:rPr>
          <w:rFonts w:eastAsiaTheme="minorEastAsia"/>
          <w:color w:val="000000"/>
          <w:lang w:eastAsia="en-US"/>
        </w:rPr>
        <w:t xml:space="preserve">became a member of a close-knit faction of Anglican and royalist townsmen put in power at Tewkesbury after the imposition of the Corporation Act. </w:t>
      </w:r>
      <w:r w:rsidR="00F12BE0" w:rsidRPr="007135B9">
        <w:rPr>
          <w:rFonts w:eastAsiaTheme="minorEastAsia"/>
          <w:color w:val="000000"/>
          <w:lang w:eastAsia="en-US"/>
        </w:rPr>
        <w:t xml:space="preserve">He served as bailiff of the town in 1665 and, as custom dictated, as a justice of the peace the following year. In his capacity as magistrate, </w:t>
      </w:r>
      <w:proofErr w:type="spellStart"/>
      <w:r w:rsidR="00F12BE0" w:rsidRPr="007135B9">
        <w:rPr>
          <w:rFonts w:eastAsiaTheme="minorEastAsia"/>
          <w:color w:val="000000"/>
          <w:lang w:eastAsia="en-US"/>
        </w:rPr>
        <w:t>Whitehorne</w:t>
      </w:r>
      <w:proofErr w:type="spellEnd"/>
      <w:r w:rsidR="008D5ACC" w:rsidRPr="007135B9">
        <w:rPr>
          <w:rFonts w:eastAsiaTheme="minorEastAsia"/>
          <w:color w:val="000000"/>
          <w:lang w:eastAsia="en-US"/>
        </w:rPr>
        <w:t xml:space="preserve"> observed the examination of a suspected witch, Isabel </w:t>
      </w:r>
      <w:proofErr w:type="spellStart"/>
      <w:r w:rsidR="008D5ACC" w:rsidRPr="007135B9">
        <w:rPr>
          <w:rFonts w:eastAsiaTheme="minorEastAsia"/>
          <w:color w:val="000000"/>
          <w:lang w:eastAsia="en-US"/>
        </w:rPr>
        <w:t>Sheene</w:t>
      </w:r>
      <w:proofErr w:type="spellEnd"/>
      <w:r w:rsidR="008D5ACC" w:rsidRPr="007135B9">
        <w:rPr>
          <w:rFonts w:eastAsiaTheme="minorEastAsia"/>
          <w:color w:val="000000"/>
          <w:lang w:eastAsia="en-US"/>
        </w:rPr>
        <w:t>, who</w:t>
      </w:r>
      <w:r w:rsidR="00F12BE0" w:rsidRPr="007135B9">
        <w:rPr>
          <w:rFonts w:eastAsiaTheme="minorEastAsia"/>
          <w:color w:val="000000"/>
          <w:lang w:eastAsia="en-US"/>
        </w:rPr>
        <w:t>m</w:t>
      </w:r>
      <w:r w:rsidR="008D5ACC" w:rsidRPr="007135B9">
        <w:rPr>
          <w:rFonts w:eastAsiaTheme="minorEastAsia"/>
          <w:color w:val="000000"/>
          <w:lang w:eastAsia="en-US"/>
        </w:rPr>
        <w:t xml:space="preserve"> he was convinced was innocent of all charges. The case itself achieved local fame as it was rumoured that one of the witch’s victims had been dispossessed by the Irish miracle healer and stroker, </w:t>
      </w:r>
      <w:r w:rsidR="008D5ACC" w:rsidRPr="007135B9">
        <w:rPr>
          <w:rFonts w:eastAsiaTheme="minorEastAsia"/>
          <w:b/>
          <w:bCs/>
          <w:color w:val="000000"/>
          <w:lang w:eastAsia="en-US"/>
        </w:rPr>
        <w:t xml:space="preserve">Valentine </w:t>
      </w:r>
      <w:proofErr w:type="spellStart"/>
      <w:r w:rsidR="008D5ACC" w:rsidRPr="007135B9">
        <w:rPr>
          <w:rFonts w:eastAsiaTheme="minorEastAsia"/>
          <w:b/>
          <w:bCs/>
          <w:color w:val="000000"/>
          <w:lang w:eastAsia="en-US"/>
        </w:rPr>
        <w:t>Greatrakes</w:t>
      </w:r>
      <w:proofErr w:type="spellEnd"/>
      <w:r w:rsidR="008D5ACC" w:rsidRPr="007135B9">
        <w:rPr>
          <w:rFonts w:eastAsiaTheme="minorEastAsia"/>
          <w:color w:val="000000"/>
          <w:lang w:eastAsia="en-US"/>
        </w:rPr>
        <w:t xml:space="preserve">. As a member of the corporation, he continued to support the Tory cause throughout the Exclusion Crisis. </w:t>
      </w:r>
      <w:r w:rsidR="00AF64D4" w:rsidRPr="007135B9">
        <w:rPr>
          <w:rFonts w:eastAsiaTheme="minorEastAsia"/>
          <w:color w:val="000000"/>
          <w:lang w:eastAsia="en-US"/>
        </w:rPr>
        <w:t xml:space="preserve">He is almost certainly not to be confused with the man of the same name who </w:t>
      </w:r>
      <w:r w:rsidR="008D5ACC" w:rsidRPr="007135B9">
        <w:rPr>
          <w:rFonts w:eastAsiaTheme="minorEastAsia"/>
          <w:color w:val="000000"/>
          <w:lang w:eastAsia="en-US"/>
        </w:rPr>
        <w:t xml:space="preserve">was ordained as a priest </w:t>
      </w:r>
      <w:r w:rsidR="00AF64D4" w:rsidRPr="007135B9">
        <w:rPr>
          <w:rFonts w:eastAsiaTheme="minorEastAsia"/>
          <w:color w:val="000000"/>
          <w:lang w:eastAsia="en-US"/>
        </w:rPr>
        <w:t xml:space="preserve">in 1676 </w:t>
      </w:r>
      <w:r w:rsidR="008D5ACC" w:rsidRPr="007135B9">
        <w:rPr>
          <w:rFonts w:eastAsiaTheme="minorEastAsia"/>
          <w:color w:val="000000"/>
          <w:lang w:eastAsia="en-US"/>
        </w:rPr>
        <w:t xml:space="preserve">and briefly served as rector of </w:t>
      </w:r>
      <w:proofErr w:type="spellStart"/>
      <w:r w:rsidR="008D5ACC" w:rsidRPr="007135B9">
        <w:rPr>
          <w:rFonts w:eastAsiaTheme="minorEastAsia"/>
          <w:color w:val="000000"/>
          <w:lang w:eastAsia="en-US"/>
        </w:rPr>
        <w:t>Kingham</w:t>
      </w:r>
      <w:proofErr w:type="spellEnd"/>
      <w:r w:rsidR="008D5ACC" w:rsidRPr="007135B9">
        <w:rPr>
          <w:rFonts w:eastAsiaTheme="minorEastAsia"/>
          <w:color w:val="000000"/>
          <w:lang w:eastAsia="en-US"/>
        </w:rPr>
        <w:t xml:space="preserve"> in Oxfordshire </w:t>
      </w:r>
      <w:r w:rsidR="00AF64D4" w:rsidRPr="007135B9">
        <w:rPr>
          <w:rFonts w:eastAsiaTheme="minorEastAsia"/>
          <w:color w:val="000000"/>
          <w:lang w:eastAsia="en-US"/>
        </w:rPr>
        <w:t>around</w:t>
      </w:r>
      <w:r w:rsidR="008D5ACC" w:rsidRPr="007135B9">
        <w:rPr>
          <w:rFonts w:eastAsiaTheme="minorEastAsia"/>
          <w:color w:val="000000"/>
          <w:lang w:eastAsia="en-US"/>
        </w:rPr>
        <w:t xml:space="preserve"> 1680.</w:t>
      </w:r>
    </w:p>
    <w:p w14:paraId="0CCA4ABF" w14:textId="47A245DF" w:rsidR="00BE77DC" w:rsidRPr="007135B9" w:rsidRDefault="00BE77DC" w:rsidP="00E176F5">
      <w:pPr>
        <w:autoSpaceDE w:val="0"/>
        <w:autoSpaceDN w:val="0"/>
        <w:adjustRightInd w:val="0"/>
        <w:rPr>
          <w:rFonts w:eastAsiaTheme="minorEastAsia"/>
          <w:color w:val="000000"/>
          <w:lang w:eastAsia="en-US"/>
        </w:rPr>
      </w:pPr>
    </w:p>
    <w:p w14:paraId="375F569A" w14:textId="6DFE8434" w:rsidR="00BE77DC" w:rsidRPr="007135B9" w:rsidRDefault="00BE77DC"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Described as a gentleman and aged 40, </w:t>
      </w:r>
      <w:proofErr w:type="spellStart"/>
      <w:r w:rsidRPr="007135B9">
        <w:rPr>
          <w:rFonts w:eastAsiaTheme="minorEastAsia"/>
          <w:color w:val="000000"/>
          <w:lang w:eastAsia="en-US"/>
        </w:rPr>
        <w:t>Whitehorne</w:t>
      </w:r>
      <w:proofErr w:type="spellEnd"/>
      <w:r w:rsidRPr="007135B9">
        <w:rPr>
          <w:rFonts w:eastAsiaTheme="minorEastAsia"/>
          <w:color w:val="000000"/>
          <w:lang w:eastAsia="en-US"/>
        </w:rPr>
        <w:t xml:space="preserve"> was licensed to marry Sarah </w:t>
      </w:r>
      <w:proofErr w:type="spellStart"/>
      <w:r w:rsidRPr="007135B9">
        <w:rPr>
          <w:rFonts w:eastAsiaTheme="minorEastAsia"/>
          <w:color w:val="000000"/>
          <w:lang w:eastAsia="en-US"/>
        </w:rPr>
        <w:t>Jeyne</w:t>
      </w:r>
      <w:r w:rsidR="00854E9E" w:rsidRPr="007135B9">
        <w:rPr>
          <w:rFonts w:eastAsiaTheme="minorEastAsia"/>
          <w:color w:val="000000"/>
          <w:lang w:eastAsia="en-US"/>
        </w:rPr>
        <w:t>s</w:t>
      </w:r>
      <w:proofErr w:type="spellEnd"/>
      <w:r w:rsidR="00854E9E" w:rsidRPr="007135B9">
        <w:rPr>
          <w:rFonts w:eastAsiaTheme="minorEastAsia"/>
          <w:color w:val="000000"/>
          <w:lang w:eastAsia="en-US"/>
        </w:rPr>
        <w:t xml:space="preserve"> of Tewkesbury on 11 October 1661. </w:t>
      </w:r>
      <w:r w:rsidR="00575EFB" w:rsidRPr="007135B9">
        <w:rPr>
          <w:rFonts w:eastAsiaTheme="minorEastAsia"/>
          <w:color w:val="000000"/>
          <w:lang w:eastAsia="en-US"/>
        </w:rPr>
        <w:t xml:space="preserve">Conway </w:t>
      </w:r>
      <w:proofErr w:type="spellStart"/>
      <w:r w:rsidR="00575EFB" w:rsidRPr="007135B9">
        <w:rPr>
          <w:rFonts w:eastAsiaTheme="minorEastAsia"/>
          <w:color w:val="000000"/>
          <w:lang w:eastAsia="en-US"/>
        </w:rPr>
        <w:t>Whithorne</w:t>
      </w:r>
      <w:proofErr w:type="spellEnd"/>
      <w:r w:rsidR="00575EFB" w:rsidRPr="007135B9">
        <w:rPr>
          <w:rFonts w:eastAsiaTheme="minorEastAsia"/>
          <w:color w:val="000000"/>
          <w:lang w:eastAsia="en-US"/>
        </w:rPr>
        <w:t xml:space="preserve">, gentleman and physician, died on 5 December 1689 and was buried at Tewkesbury the following day. After leaving a small annuity to his ‘poor sister’ Sarah </w:t>
      </w:r>
      <w:proofErr w:type="spellStart"/>
      <w:r w:rsidR="00575EFB" w:rsidRPr="007135B9">
        <w:rPr>
          <w:rFonts w:eastAsiaTheme="minorEastAsia"/>
          <w:color w:val="000000"/>
          <w:lang w:eastAsia="en-US"/>
        </w:rPr>
        <w:t>Whitehorne</w:t>
      </w:r>
      <w:proofErr w:type="spellEnd"/>
      <w:r w:rsidR="00575EFB" w:rsidRPr="007135B9">
        <w:rPr>
          <w:rFonts w:eastAsiaTheme="minorEastAsia"/>
          <w:color w:val="000000"/>
          <w:lang w:eastAsia="en-US"/>
        </w:rPr>
        <w:t xml:space="preserve">, he left the rest of his estate, including a house in Tewkesbury purchased from his brother John and property at </w:t>
      </w:r>
      <w:proofErr w:type="spellStart"/>
      <w:r w:rsidR="00575EFB" w:rsidRPr="007135B9">
        <w:rPr>
          <w:rFonts w:eastAsiaTheme="minorEastAsia"/>
          <w:color w:val="000000"/>
          <w:lang w:eastAsia="en-US"/>
        </w:rPr>
        <w:t>Breedon</w:t>
      </w:r>
      <w:proofErr w:type="spellEnd"/>
      <w:r w:rsidR="00575EFB" w:rsidRPr="007135B9">
        <w:rPr>
          <w:rFonts w:eastAsiaTheme="minorEastAsia"/>
          <w:color w:val="000000"/>
          <w:lang w:eastAsia="en-US"/>
        </w:rPr>
        <w:t xml:space="preserve">, to his wife Sarah, entrusting her to sell the same in order to raise portions for their daughters and to fund their son Conway’s studies at Oxford. Whitehorn’s faith in his wife is touching (‘I do not </w:t>
      </w:r>
      <w:proofErr w:type="spellStart"/>
      <w:r w:rsidR="00575EFB" w:rsidRPr="007135B9">
        <w:rPr>
          <w:rFonts w:eastAsiaTheme="minorEastAsia"/>
          <w:color w:val="000000"/>
          <w:lang w:eastAsia="en-US"/>
        </w:rPr>
        <w:t>knowe</w:t>
      </w:r>
      <w:proofErr w:type="spellEnd"/>
      <w:r w:rsidR="00575EFB" w:rsidRPr="007135B9">
        <w:rPr>
          <w:rFonts w:eastAsiaTheme="minorEastAsia"/>
          <w:color w:val="000000"/>
          <w:lang w:eastAsia="en-US"/>
        </w:rPr>
        <w:t xml:space="preserve"> or believe that any woman deserves better to be trusted’). She died on 11 December 1690 and was buried at Tewkesbury alongside her husband the following day.</w:t>
      </w:r>
    </w:p>
    <w:p w14:paraId="408708A3" w14:textId="1763386C" w:rsidR="00575EFB" w:rsidRPr="007135B9" w:rsidRDefault="00575EFB" w:rsidP="00E176F5">
      <w:pPr>
        <w:autoSpaceDE w:val="0"/>
        <w:autoSpaceDN w:val="0"/>
        <w:adjustRightInd w:val="0"/>
        <w:rPr>
          <w:rFonts w:eastAsiaTheme="minorEastAsia"/>
          <w:color w:val="000000"/>
          <w:lang w:eastAsia="en-US"/>
        </w:rPr>
      </w:pPr>
    </w:p>
    <w:p w14:paraId="54784D97" w14:textId="543D2641" w:rsidR="00575EFB" w:rsidRPr="007135B9" w:rsidRDefault="00575EFB"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Children of Conway </w:t>
      </w:r>
      <w:proofErr w:type="spellStart"/>
      <w:r w:rsidRPr="007135B9">
        <w:rPr>
          <w:rFonts w:eastAsiaTheme="minorEastAsia"/>
          <w:color w:val="000000"/>
          <w:lang w:eastAsia="en-US"/>
        </w:rPr>
        <w:t>Whitehorne</w:t>
      </w:r>
      <w:proofErr w:type="spellEnd"/>
      <w:r w:rsidRPr="007135B9">
        <w:rPr>
          <w:rFonts w:eastAsiaTheme="minorEastAsia"/>
          <w:color w:val="000000"/>
          <w:lang w:eastAsia="en-US"/>
        </w:rPr>
        <w:t xml:space="preserve"> and Sarah:</w:t>
      </w:r>
    </w:p>
    <w:p w14:paraId="48F17C88" w14:textId="73433CFA" w:rsidR="00575EFB" w:rsidRPr="007135B9" w:rsidRDefault="00575EFB" w:rsidP="00E176F5">
      <w:pPr>
        <w:autoSpaceDE w:val="0"/>
        <w:autoSpaceDN w:val="0"/>
        <w:adjustRightInd w:val="0"/>
        <w:rPr>
          <w:rFonts w:eastAsiaTheme="minorEastAsia"/>
          <w:color w:val="000000"/>
          <w:lang w:eastAsia="en-US"/>
        </w:rPr>
      </w:pPr>
    </w:p>
    <w:p w14:paraId="28D85F8C" w14:textId="77777777" w:rsidR="00D461D5" w:rsidRDefault="00575EFB"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Conway, </w:t>
      </w:r>
      <w:proofErr w:type="spellStart"/>
      <w:r w:rsidRPr="007135B9">
        <w:rPr>
          <w:rFonts w:eastAsiaTheme="minorEastAsia"/>
          <w:color w:val="000000"/>
          <w:lang w:eastAsia="en-US"/>
        </w:rPr>
        <w:t>bapt.June</w:t>
      </w:r>
      <w:proofErr w:type="spellEnd"/>
      <w:r w:rsidRPr="007135B9">
        <w:rPr>
          <w:rFonts w:eastAsiaTheme="minorEastAsia"/>
          <w:color w:val="000000"/>
          <w:lang w:eastAsia="en-US"/>
        </w:rPr>
        <w:t xml:space="preserve"> 1663 [Tewkesbury].</w:t>
      </w:r>
      <w:r w:rsidR="006F6ADC" w:rsidRPr="007135B9">
        <w:rPr>
          <w:rFonts w:eastAsiaTheme="minorEastAsia"/>
          <w:color w:val="000000"/>
          <w:lang w:eastAsia="en-US"/>
        </w:rPr>
        <w:t xml:space="preserve"> He matriculated at Merton College, Oxford, </w:t>
      </w:r>
    </w:p>
    <w:p w14:paraId="2C4038E0" w14:textId="77777777" w:rsidR="00D461D5"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6F6ADC" w:rsidRPr="007135B9">
        <w:rPr>
          <w:rFonts w:eastAsiaTheme="minorEastAsia"/>
          <w:color w:val="000000"/>
          <w:lang w:eastAsia="en-US"/>
        </w:rPr>
        <w:t xml:space="preserve">10 November 1681, graduating BA in 1685 and MA in 1688, and married Elizabeth </w:t>
      </w:r>
    </w:p>
    <w:p w14:paraId="5C8F40C6" w14:textId="77777777" w:rsidR="00D461D5"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6F6ADC" w:rsidRPr="007135B9">
        <w:rPr>
          <w:rFonts w:eastAsiaTheme="minorEastAsia"/>
          <w:color w:val="000000"/>
          <w:lang w:eastAsia="en-US"/>
        </w:rPr>
        <w:t xml:space="preserve">Bromley, the daughter of Henry Bromley, esquire, of Upton upon Severn, </w:t>
      </w:r>
    </w:p>
    <w:p w14:paraId="7E9D9713" w14:textId="77777777" w:rsidR="00D461D5"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6F6ADC" w:rsidRPr="007135B9">
        <w:rPr>
          <w:rFonts w:eastAsiaTheme="minorEastAsia"/>
          <w:color w:val="000000"/>
          <w:lang w:eastAsia="en-US"/>
        </w:rPr>
        <w:t xml:space="preserve">Worcestershire at nearby </w:t>
      </w:r>
      <w:proofErr w:type="spellStart"/>
      <w:r w:rsidR="006F6ADC" w:rsidRPr="007135B9">
        <w:rPr>
          <w:rFonts w:eastAsiaTheme="minorEastAsia"/>
          <w:color w:val="000000"/>
          <w:lang w:eastAsia="en-US"/>
        </w:rPr>
        <w:t>Strensham</w:t>
      </w:r>
      <w:proofErr w:type="spellEnd"/>
      <w:r w:rsidR="006F6ADC" w:rsidRPr="007135B9">
        <w:rPr>
          <w:rFonts w:eastAsiaTheme="minorEastAsia"/>
          <w:color w:val="000000"/>
          <w:lang w:eastAsia="en-US"/>
        </w:rPr>
        <w:t xml:space="preserve"> on 1 May 1693. He died on 24 September 1697 </w:t>
      </w:r>
    </w:p>
    <w:p w14:paraId="75873F46" w14:textId="586B6EDE" w:rsidR="00575EFB" w:rsidRPr="007135B9"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6F6ADC" w:rsidRPr="007135B9">
        <w:rPr>
          <w:rFonts w:eastAsiaTheme="minorEastAsia"/>
          <w:color w:val="000000"/>
          <w:lang w:eastAsia="en-US"/>
        </w:rPr>
        <w:t>and was buried at Tewkesbury on 26 September 1697.</w:t>
      </w:r>
    </w:p>
    <w:p w14:paraId="24259717" w14:textId="77777777" w:rsidR="00D461D5" w:rsidRDefault="00575EFB" w:rsidP="00E176F5">
      <w:pPr>
        <w:autoSpaceDE w:val="0"/>
        <w:autoSpaceDN w:val="0"/>
        <w:adjustRightInd w:val="0"/>
        <w:rPr>
          <w:rFonts w:eastAsiaTheme="minorEastAsia"/>
          <w:color w:val="000000"/>
          <w:lang w:eastAsia="en-US"/>
        </w:rPr>
      </w:pPr>
      <w:r w:rsidRPr="007135B9">
        <w:rPr>
          <w:rFonts w:eastAsiaTheme="minorEastAsia"/>
          <w:color w:val="000000"/>
          <w:lang w:eastAsia="en-US"/>
        </w:rPr>
        <w:t>Sarah, bapt.10 December 1665 [Tewkesbury].</w:t>
      </w:r>
      <w:r w:rsidR="006F6ADC" w:rsidRPr="007135B9">
        <w:rPr>
          <w:rFonts w:eastAsiaTheme="minorEastAsia"/>
          <w:color w:val="000000"/>
          <w:lang w:eastAsia="en-US"/>
        </w:rPr>
        <w:t xml:space="preserve"> She married </w:t>
      </w:r>
      <w:r w:rsidR="00F12BE0" w:rsidRPr="007135B9">
        <w:rPr>
          <w:rFonts w:eastAsiaTheme="minorEastAsia"/>
          <w:color w:val="000000"/>
          <w:lang w:eastAsia="en-US"/>
        </w:rPr>
        <w:t xml:space="preserve">Robert Phillips, </w:t>
      </w:r>
    </w:p>
    <w:p w14:paraId="529C82C0" w14:textId="5DE56CEA" w:rsidR="00575EFB" w:rsidRPr="007135B9"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12BE0" w:rsidRPr="007135B9">
        <w:rPr>
          <w:rFonts w:eastAsiaTheme="minorEastAsia"/>
          <w:color w:val="000000"/>
          <w:lang w:eastAsia="en-US"/>
        </w:rPr>
        <w:t>schoolmaster, of Hereford at Tewkesbury, 7 August 1693.</w:t>
      </w:r>
    </w:p>
    <w:p w14:paraId="4A177780" w14:textId="77777777" w:rsidR="00D461D5" w:rsidRDefault="00575EFB" w:rsidP="00E176F5">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born 21 June 1673; bapt.16 July 1673; buried 18 December 1673 </w:t>
      </w:r>
    </w:p>
    <w:p w14:paraId="7A0FF2DC" w14:textId="0CEA1946" w:rsidR="00575EFB" w:rsidRPr="007135B9"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575EFB" w:rsidRPr="007135B9">
        <w:rPr>
          <w:rFonts w:eastAsiaTheme="minorEastAsia"/>
          <w:color w:val="000000"/>
          <w:lang w:eastAsia="en-US"/>
        </w:rPr>
        <w:t>[Tewkesbury].</w:t>
      </w:r>
    </w:p>
    <w:p w14:paraId="0326E526" w14:textId="77777777" w:rsidR="00D461D5" w:rsidRDefault="00575EFB" w:rsidP="00E176F5">
      <w:pPr>
        <w:autoSpaceDE w:val="0"/>
        <w:autoSpaceDN w:val="0"/>
        <w:adjustRightInd w:val="0"/>
        <w:rPr>
          <w:rFonts w:eastAsiaTheme="minorEastAsia"/>
          <w:color w:val="000000"/>
          <w:lang w:eastAsia="en-US"/>
        </w:rPr>
      </w:pPr>
      <w:r w:rsidRPr="007135B9">
        <w:rPr>
          <w:rFonts w:eastAsiaTheme="minorEastAsia"/>
          <w:color w:val="000000"/>
          <w:lang w:eastAsia="en-US"/>
        </w:rPr>
        <w:t>Elizabeth, born 12 June 1675; bapt.20 June 1675 [Tewkesbury].</w:t>
      </w:r>
      <w:r w:rsidR="00F12BE0" w:rsidRPr="007135B9">
        <w:rPr>
          <w:rFonts w:eastAsiaTheme="minorEastAsia"/>
          <w:color w:val="000000"/>
          <w:lang w:eastAsia="en-US"/>
        </w:rPr>
        <w:t xml:space="preserve"> She remained</w:t>
      </w:r>
    </w:p>
    <w:p w14:paraId="18115192" w14:textId="34683BF9" w:rsidR="00575EFB" w:rsidRPr="007135B9" w:rsidRDefault="00D461D5" w:rsidP="00E176F5">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12BE0" w:rsidRPr="007135B9">
        <w:rPr>
          <w:rFonts w:eastAsiaTheme="minorEastAsia"/>
          <w:color w:val="000000"/>
          <w:lang w:eastAsia="en-US"/>
        </w:rPr>
        <w:t xml:space="preserve"> unmarried in 1697 [will of brother Conway].</w:t>
      </w:r>
    </w:p>
    <w:p w14:paraId="6A3E45A8" w14:textId="72033B29" w:rsidR="00575EFB" w:rsidRPr="007135B9" w:rsidRDefault="00575EFB" w:rsidP="00E176F5">
      <w:pPr>
        <w:autoSpaceDE w:val="0"/>
        <w:autoSpaceDN w:val="0"/>
        <w:adjustRightInd w:val="0"/>
        <w:rPr>
          <w:rFonts w:eastAsiaTheme="minorEastAsia"/>
          <w:color w:val="000000"/>
          <w:lang w:eastAsia="en-US"/>
        </w:rPr>
      </w:pPr>
    </w:p>
    <w:p w14:paraId="2EA04D19" w14:textId="5DEA21A6" w:rsidR="0049355F" w:rsidRPr="007135B9" w:rsidRDefault="00F12BE0" w:rsidP="0049355F">
      <w:pPr>
        <w:autoSpaceDE w:val="0"/>
        <w:autoSpaceDN w:val="0"/>
        <w:adjustRightInd w:val="0"/>
        <w:rPr>
          <w:rFonts w:eastAsiaTheme="minorEastAsia"/>
          <w:color w:val="000000"/>
          <w:lang w:eastAsia="en-US"/>
        </w:rPr>
      </w:pPr>
      <w:r w:rsidRPr="007135B9">
        <w:rPr>
          <w:rFonts w:eastAsiaTheme="minorEastAsia"/>
          <w:color w:val="000000"/>
          <w:lang w:eastAsia="en-US"/>
        </w:rPr>
        <w:t xml:space="preserve">Foster, iv, p.1619; </w:t>
      </w:r>
      <w:proofErr w:type="spellStart"/>
      <w:r w:rsidR="0049355F" w:rsidRPr="007135B9">
        <w:rPr>
          <w:rFonts w:eastAsiaTheme="minorEastAsia"/>
          <w:color w:val="000000"/>
          <w:lang w:eastAsia="en-US"/>
        </w:rPr>
        <w:t>T.F.Fenwick</w:t>
      </w:r>
      <w:proofErr w:type="spellEnd"/>
      <w:r w:rsidR="0049355F" w:rsidRPr="007135B9">
        <w:rPr>
          <w:rFonts w:eastAsiaTheme="minorEastAsia"/>
          <w:color w:val="000000"/>
          <w:lang w:eastAsia="en-US"/>
        </w:rPr>
        <w:t xml:space="preserve"> and </w:t>
      </w:r>
      <w:proofErr w:type="spellStart"/>
      <w:r w:rsidR="0049355F" w:rsidRPr="007135B9">
        <w:rPr>
          <w:rFonts w:eastAsiaTheme="minorEastAsia"/>
          <w:color w:val="000000"/>
          <w:lang w:eastAsia="en-US"/>
        </w:rPr>
        <w:t>W.C.Metcalfe</w:t>
      </w:r>
      <w:proofErr w:type="spellEnd"/>
      <w:r w:rsidR="0049355F" w:rsidRPr="007135B9">
        <w:rPr>
          <w:rFonts w:eastAsiaTheme="minorEastAsia"/>
          <w:color w:val="000000"/>
          <w:lang w:eastAsia="en-US"/>
        </w:rPr>
        <w:t xml:space="preserve"> (eds), </w:t>
      </w:r>
      <w:r w:rsidR="0049355F" w:rsidRPr="007135B9">
        <w:rPr>
          <w:rFonts w:eastAsiaTheme="minorEastAsia"/>
          <w:i/>
          <w:iCs/>
          <w:color w:val="000000"/>
          <w:lang w:eastAsia="en-US"/>
        </w:rPr>
        <w:t>The Visitation of Gloucester, 1682-1683</w:t>
      </w:r>
      <w:r w:rsidR="0049355F" w:rsidRPr="007135B9">
        <w:rPr>
          <w:rFonts w:eastAsiaTheme="minorEastAsia"/>
          <w:color w:val="000000"/>
          <w:lang w:eastAsia="en-US"/>
        </w:rPr>
        <w:t xml:space="preserve"> (Exeter, 1884), p.200; </w:t>
      </w:r>
      <w:proofErr w:type="spellStart"/>
      <w:r w:rsidRPr="007135B9">
        <w:t>D.C.Beaver</w:t>
      </w:r>
      <w:proofErr w:type="spellEnd"/>
      <w:r w:rsidRPr="007135B9">
        <w:t xml:space="preserve">, </w:t>
      </w:r>
      <w:r w:rsidRPr="007135B9">
        <w:rPr>
          <w:i/>
        </w:rPr>
        <w:t xml:space="preserve">Parish Communities and Religious Conflict in the Vale of Gloucester, 1590-1690 </w:t>
      </w:r>
      <w:r w:rsidRPr="007135B9">
        <w:t xml:space="preserve">(Cambridge, Mass., &amp; London, 1998), pp.192, 220, 251, 297, 312, 315, 421n; Gloucestershire </w:t>
      </w:r>
      <w:r w:rsidR="006B0B8C">
        <w:t>Archives</w:t>
      </w:r>
      <w:r w:rsidRPr="007135B9">
        <w:t xml:space="preserve">, Smyth of Nibley Papers, vol.15, no.93; vol.16, no.57; </w:t>
      </w:r>
      <w:proofErr w:type="spellStart"/>
      <w:r w:rsidRPr="007135B9">
        <w:t>P.Elmer</w:t>
      </w:r>
      <w:proofErr w:type="spellEnd"/>
      <w:r w:rsidRPr="007135B9">
        <w:t xml:space="preserve">, </w:t>
      </w:r>
      <w:r w:rsidRPr="007135B9">
        <w:rPr>
          <w:i/>
          <w:iCs/>
        </w:rPr>
        <w:t xml:space="preserve">The Miraculous Conformist: Valentine </w:t>
      </w:r>
      <w:proofErr w:type="spellStart"/>
      <w:r w:rsidRPr="007135B9">
        <w:rPr>
          <w:i/>
          <w:iCs/>
        </w:rPr>
        <w:t>Greatrakes</w:t>
      </w:r>
      <w:proofErr w:type="spellEnd"/>
      <w:r w:rsidRPr="007135B9">
        <w:rPr>
          <w:i/>
          <w:iCs/>
        </w:rPr>
        <w:t xml:space="preserve">, the Body Politic, and the Politics of Healing in Restoration Britain </w:t>
      </w:r>
      <w:r w:rsidRPr="007135B9">
        <w:t xml:space="preserve">(Oxford, 2013), p.125 and n; Gloucestershire </w:t>
      </w:r>
      <w:r w:rsidR="006B0B8C">
        <w:t>Archives</w:t>
      </w:r>
      <w:r w:rsidRPr="007135B9">
        <w:t xml:space="preserve">, GDR 208, </w:t>
      </w:r>
      <w:r w:rsidRPr="007135B9">
        <w:rPr>
          <w:i/>
          <w:iCs/>
        </w:rPr>
        <w:t xml:space="preserve">sub </w:t>
      </w:r>
      <w:r w:rsidRPr="007135B9">
        <w:t xml:space="preserve">4 September 1676; </w:t>
      </w:r>
      <w:proofErr w:type="spellStart"/>
      <w:r w:rsidRPr="007135B9">
        <w:rPr>
          <w:rFonts w:eastAsiaTheme="minorEastAsia"/>
          <w:color w:val="000000"/>
          <w:lang w:eastAsia="en-US"/>
        </w:rPr>
        <w:t>B.Firth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p.21; Gloucestershire </w:t>
      </w:r>
      <w:r w:rsidR="006B0B8C">
        <w:rPr>
          <w:rFonts w:eastAsiaTheme="minorEastAsia"/>
          <w:color w:val="000000"/>
          <w:lang w:eastAsia="en-US"/>
        </w:rPr>
        <w:lastRenderedPageBreak/>
        <w:t>Archives</w:t>
      </w:r>
      <w:r w:rsidRPr="007135B9">
        <w:rPr>
          <w:rFonts w:eastAsiaTheme="minorEastAsia"/>
          <w:color w:val="000000"/>
          <w:lang w:eastAsia="en-US"/>
        </w:rPr>
        <w:t>, P</w:t>
      </w:r>
      <w:r w:rsidR="0049355F" w:rsidRPr="007135B9">
        <w:rPr>
          <w:rFonts w:eastAsiaTheme="minorEastAsia"/>
          <w:color w:val="000000"/>
          <w:lang w:eastAsia="en-US"/>
        </w:rPr>
        <w:t xml:space="preserve">329/1 IN 1/4, 6 and 7 [parish registers of Tewkesbury, Gloucestershire, 1630-1684; 1634-1688; 1679-1778]; TNA, PROB 11/397, ff.363v-364r [will of Conway </w:t>
      </w:r>
      <w:proofErr w:type="spellStart"/>
      <w:r w:rsidR="0049355F" w:rsidRPr="007135B9">
        <w:rPr>
          <w:rFonts w:eastAsiaTheme="minorEastAsia"/>
          <w:color w:val="000000"/>
          <w:lang w:eastAsia="en-US"/>
        </w:rPr>
        <w:t>Whitnorne</w:t>
      </w:r>
      <w:proofErr w:type="spellEnd"/>
      <w:r w:rsidR="0049355F" w:rsidRPr="007135B9">
        <w:rPr>
          <w:rFonts w:eastAsiaTheme="minorEastAsia"/>
          <w:color w:val="000000"/>
          <w:lang w:eastAsia="en-US"/>
        </w:rPr>
        <w:t xml:space="preserve">, clerk, of Tewkesbury, Gloucestershire, 28 April and 14 May 1684, pr.23 December 1689]; Ralph </w:t>
      </w:r>
      <w:proofErr w:type="spellStart"/>
      <w:r w:rsidR="0049355F" w:rsidRPr="007135B9">
        <w:rPr>
          <w:rFonts w:eastAsiaTheme="minorEastAsia"/>
          <w:color w:val="000000"/>
          <w:lang w:eastAsia="en-US"/>
        </w:rPr>
        <w:t>Bigland</w:t>
      </w:r>
      <w:proofErr w:type="spellEnd"/>
      <w:r w:rsidR="0049355F" w:rsidRPr="007135B9">
        <w:rPr>
          <w:rFonts w:eastAsiaTheme="minorEastAsia"/>
          <w:color w:val="000000"/>
          <w:lang w:eastAsia="en-US"/>
        </w:rPr>
        <w:t xml:space="preserve">, </w:t>
      </w:r>
      <w:r w:rsidR="0049355F" w:rsidRPr="007135B9">
        <w:rPr>
          <w:rFonts w:eastAsiaTheme="minorEastAsia"/>
          <w:i/>
          <w:iCs/>
          <w:color w:val="000000"/>
          <w:lang w:eastAsia="en-US"/>
        </w:rPr>
        <w:t>Historical, Monumental and Genealogical Collections, Relative to the County of Gloucester</w:t>
      </w:r>
      <w:r w:rsidR="0049355F" w:rsidRPr="007135B9">
        <w:rPr>
          <w:rFonts w:eastAsiaTheme="minorEastAsia"/>
          <w:color w:val="000000"/>
          <w:lang w:eastAsia="en-US"/>
        </w:rPr>
        <w:t xml:space="preserve">, 2 vols (London, 1791-2), ii, </w:t>
      </w:r>
      <w:r w:rsidR="0049355F" w:rsidRPr="007135B9">
        <w:rPr>
          <w:rFonts w:eastAsiaTheme="minorEastAsia"/>
          <w:i/>
          <w:iCs/>
          <w:color w:val="000000"/>
          <w:lang w:eastAsia="en-US"/>
        </w:rPr>
        <w:t xml:space="preserve">sub </w:t>
      </w:r>
      <w:r w:rsidR="0049355F" w:rsidRPr="007135B9">
        <w:rPr>
          <w:rFonts w:eastAsiaTheme="minorEastAsia"/>
          <w:color w:val="000000"/>
          <w:lang w:eastAsia="en-US"/>
        </w:rPr>
        <w:t>Tewkesbury.</w:t>
      </w:r>
    </w:p>
    <w:p w14:paraId="4E17A748" w14:textId="56BA949E" w:rsidR="0049355F" w:rsidRPr="007135B9" w:rsidRDefault="0049355F" w:rsidP="0049355F">
      <w:pPr>
        <w:autoSpaceDE w:val="0"/>
        <w:autoSpaceDN w:val="0"/>
        <w:adjustRightInd w:val="0"/>
        <w:rPr>
          <w:rFonts w:eastAsiaTheme="minorEastAsia"/>
          <w:color w:val="000000"/>
          <w:lang w:eastAsia="en-US"/>
        </w:rPr>
      </w:pPr>
    </w:p>
    <w:p w14:paraId="46E3E7CC" w14:textId="542BE611" w:rsidR="00F12BE0" w:rsidRPr="007135B9" w:rsidRDefault="00F12BE0" w:rsidP="00F12BE0">
      <w:pPr>
        <w:autoSpaceDE w:val="0"/>
        <w:autoSpaceDN w:val="0"/>
        <w:adjustRightInd w:val="0"/>
        <w:rPr>
          <w:rFonts w:eastAsiaTheme="minorEastAsia"/>
          <w:color w:val="000000"/>
          <w:lang w:eastAsia="en-US"/>
        </w:rPr>
      </w:pPr>
    </w:p>
    <w:p w14:paraId="5BB785F1" w14:textId="2747F1C9" w:rsidR="00F12BE0" w:rsidRPr="007135B9" w:rsidRDefault="00E25A5E" w:rsidP="00F12BE0">
      <w:r w:rsidRPr="007135B9">
        <w:rPr>
          <w:b/>
          <w:bCs/>
        </w:rPr>
        <w:t>Joseph WHITTINGTON</w:t>
      </w:r>
      <w:r w:rsidR="00D461D5">
        <w:rPr>
          <w:b/>
          <w:bCs/>
        </w:rPr>
        <w:t xml:space="preserve"> (1680-</w:t>
      </w:r>
      <w:r w:rsidR="00D461D5">
        <w:rPr>
          <w:b/>
          <w:bCs/>
          <w:i/>
          <w:iCs/>
        </w:rPr>
        <w:t>c.</w:t>
      </w:r>
      <w:r w:rsidR="00D461D5">
        <w:rPr>
          <w:b/>
          <w:bCs/>
        </w:rPr>
        <w:t>1708)</w:t>
      </w:r>
      <w:r w:rsidRPr="007135B9">
        <w:rPr>
          <w:b/>
          <w:bCs/>
        </w:rPr>
        <w:tab/>
      </w:r>
      <w:r w:rsidRPr="007135B9">
        <w:rPr>
          <w:b/>
          <w:bCs/>
        </w:rPr>
        <w:tab/>
      </w:r>
      <w:r w:rsidRPr="007135B9">
        <w:rPr>
          <w:b/>
          <w:bCs/>
        </w:rPr>
        <w:tab/>
      </w:r>
      <w:r w:rsidRPr="007135B9">
        <w:rPr>
          <w:b/>
          <w:bCs/>
        </w:rPr>
        <w:tab/>
      </w:r>
      <w:r w:rsidR="006B0B8C">
        <w:rPr>
          <w:b/>
          <w:bCs/>
        </w:rPr>
        <w:t xml:space="preserve">  </w:t>
      </w:r>
      <w:r w:rsidRPr="007135B9">
        <w:t>Person ID: 14149</w:t>
      </w:r>
    </w:p>
    <w:p w14:paraId="1C83B9A0" w14:textId="0474FAF5" w:rsidR="00E25A5E" w:rsidRPr="007135B9" w:rsidRDefault="00E25A5E" w:rsidP="00F12BE0"/>
    <w:p w14:paraId="16CC3597" w14:textId="0A909EF6" w:rsidR="00E25A5E" w:rsidRPr="007135B9" w:rsidRDefault="00E25A5E" w:rsidP="00F12BE0">
      <w:proofErr w:type="spellStart"/>
      <w:r w:rsidRPr="007135B9">
        <w:t>Occ</w:t>
      </w:r>
      <w:proofErr w:type="spellEnd"/>
      <w:r w:rsidRPr="007135B9">
        <w:t xml:space="preserve">: </w:t>
      </w:r>
      <w:r w:rsidR="00BB40F5" w:rsidRPr="007135B9">
        <w:t>surgeon</w:t>
      </w:r>
      <w:r w:rsidR="00BB40F5" w:rsidRPr="007135B9">
        <w:tab/>
      </w:r>
      <w:r w:rsidR="00BB40F5" w:rsidRPr="007135B9">
        <w:tab/>
      </w:r>
      <w:r w:rsidR="00BB40F5" w:rsidRPr="007135B9">
        <w:tab/>
      </w:r>
      <w:r w:rsidR="00BB40F5" w:rsidRPr="007135B9">
        <w:tab/>
      </w:r>
      <w:r w:rsidR="00BB40F5" w:rsidRPr="007135B9">
        <w:tab/>
      </w:r>
      <w:r w:rsidR="00BB40F5" w:rsidRPr="007135B9">
        <w:tab/>
        <w:t xml:space="preserve">  </w:t>
      </w:r>
      <w:proofErr w:type="spellStart"/>
      <w:r w:rsidR="00BB40F5" w:rsidRPr="007135B9">
        <w:t>Loc</w:t>
      </w:r>
      <w:proofErr w:type="spellEnd"/>
      <w:r w:rsidR="00BB40F5" w:rsidRPr="007135B9">
        <w:t>: Newnham, Gloucestershire</w:t>
      </w:r>
    </w:p>
    <w:p w14:paraId="63474581" w14:textId="40424C4A" w:rsidR="00BB40F5" w:rsidRPr="007135B9" w:rsidRDefault="00BB40F5" w:rsidP="00F12BE0"/>
    <w:p w14:paraId="4A759856" w14:textId="5220FC63" w:rsidR="00BB40F5" w:rsidRPr="007135B9" w:rsidRDefault="00BB40F5" w:rsidP="00F12BE0">
      <w:r w:rsidRPr="007135B9">
        <w:t xml:space="preserve">Joseph Whittington was the son of Thomas Whittington and was baptised at Newnham, Gloucestershire, on 15 August 1680. He married Elizabeth </w:t>
      </w:r>
      <w:proofErr w:type="spellStart"/>
      <w:r w:rsidRPr="007135B9">
        <w:t>Cowcher</w:t>
      </w:r>
      <w:proofErr w:type="spellEnd"/>
      <w:r w:rsidRPr="007135B9">
        <w:t>, widow, at Newnham on 18 December 1703, and died overseas sometime before April 1708. Administration of his will, where he is described as late surgeon to her majesty’s ship the ‘Swan’, was granted to his widow Elizabeth on 31 May 1708. An inventory valued his estate at just £17.</w:t>
      </w:r>
    </w:p>
    <w:p w14:paraId="553A3355" w14:textId="34D01D58" w:rsidR="00BB40F5" w:rsidRPr="007135B9" w:rsidRDefault="00BB40F5" w:rsidP="00F12BE0"/>
    <w:p w14:paraId="2F028E2A" w14:textId="73BD892A" w:rsidR="00BB40F5" w:rsidRPr="007135B9" w:rsidRDefault="00BB40F5" w:rsidP="00F12BE0">
      <w:r w:rsidRPr="007135B9">
        <w:t xml:space="preserve">Gloucestershire </w:t>
      </w:r>
      <w:r w:rsidR="006B0B8C">
        <w:t>Archives</w:t>
      </w:r>
      <w:r w:rsidRPr="007135B9">
        <w:t>, P228 IN 1/2 [parish registers of Newnham, Gloucestershire, 1678-1748]; GDR, 17</w:t>
      </w:r>
      <w:r w:rsidR="00F212C9" w:rsidRPr="007135B9">
        <w:t xml:space="preserve">08/70 and 163 [inventory and administration of the will of Joseph Whittington, </w:t>
      </w:r>
      <w:proofErr w:type="spellStart"/>
      <w:r w:rsidR="00F212C9" w:rsidRPr="007135B9">
        <w:t>Chirurgion</w:t>
      </w:r>
      <w:proofErr w:type="spellEnd"/>
      <w:r w:rsidR="00F212C9" w:rsidRPr="007135B9">
        <w:t>, of Newnham, Gloucestershire, 29 April and 31 May 1708].</w:t>
      </w:r>
    </w:p>
    <w:p w14:paraId="2CB2838C" w14:textId="576D4F86" w:rsidR="00F212C9" w:rsidRPr="007135B9" w:rsidRDefault="00F212C9" w:rsidP="00F12BE0"/>
    <w:p w14:paraId="1790B454" w14:textId="2562BC88" w:rsidR="00F212C9" w:rsidRPr="007135B9" w:rsidRDefault="00F212C9" w:rsidP="00F12BE0"/>
    <w:p w14:paraId="57E761DB" w14:textId="711A6085" w:rsidR="00F212C9" w:rsidRPr="007135B9" w:rsidRDefault="00F212C9" w:rsidP="00F12BE0">
      <w:r w:rsidRPr="007135B9">
        <w:rPr>
          <w:b/>
          <w:bCs/>
        </w:rPr>
        <w:t>Robert WHITTINGTON</w:t>
      </w:r>
      <w:r w:rsidR="00D461D5">
        <w:rPr>
          <w:b/>
          <w:bCs/>
        </w:rPr>
        <w:t xml:space="preserve"> (d.1626)</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006B0B8C">
        <w:rPr>
          <w:b/>
          <w:bCs/>
        </w:rPr>
        <w:t xml:space="preserve"> </w:t>
      </w:r>
      <w:r w:rsidRPr="007135B9">
        <w:t>Person ID: 17478</w:t>
      </w:r>
    </w:p>
    <w:p w14:paraId="182360FD" w14:textId="204C7F69" w:rsidR="00F212C9" w:rsidRPr="007135B9" w:rsidRDefault="00F212C9" w:rsidP="00F12BE0"/>
    <w:p w14:paraId="31C0AD25" w14:textId="7966E205" w:rsidR="00F212C9" w:rsidRPr="007135B9" w:rsidRDefault="00F212C9" w:rsidP="00F12BE0">
      <w:proofErr w:type="spellStart"/>
      <w:r w:rsidRPr="007135B9">
        <w:t>Occ</w:t>
      </w:r>
      <w:proofErr w:type="spellEnd"/>
      <w:r w:rsidRPr="007135B9">
        <w:t>: apothecary</w:t>
      </w:r>
      <w:r w:rsidRPr="007135B9">
        <w:tab/>
      </w:r>
      <w:r w:rsidRPr="007135B9">
        <w:tab/>
      </w:r>
      <w:r w:rsidRPr="007135B9">
        <w:tab/>
      </w:r>
      <w:r w:rsidRPr="007135B9">
        <w:tab/>
      </w:r>
      <w:r w:rsidRPr="007135B9">
        <w:tab/>
      </w:r>
      <w:r w:rsidR="006B0B8C">
        <w:t xml:space="preserve"> </w:t>
      </w:r>
      <w:proofErr w:type="spellStart"/>
      <w:r w:rsidRPr="007135B9">
        <w:t>Loc</w:t>
      </w:r>
      <w:proofErr w:type="spellEnd"/>
      <w:r w:rsidRPr="007135B9">
        <w:t>: Gloucester, Gloucestershire</w:t>
      </w:r>
    </w:p>
    <w:p w14:paraId="794F2C1D" w14:textId="6D5C5BDA" w:rsidR="00F212C9" w:rsidRPr="007135B9" w:rsidRDefault="00F212C9" w:rsidP="00F12BE0"/>
    <w:p w14:paraId="0B3CBC33" w14:textId="56CC41D7" w:rsidR="00F212C9" w:rsidRPr="007135B9" w:rsidRDefault="003073B3" w:rsidP="00F12BE0">
      <w:r w:rsidRPr="007135B9">
        <w:t xml:space="preserve">Robert Whittington practised as an apothecary in the city of Gloucester from at least 1596 until his death in 1626. During that </w:t>
      </w:r>
      <w:r w:rsidR="00850E37" w:rsidRPr="007135B9">
        <w:t>period</w:t>
      </w:r>
      <w:r w:rsidRPr="007135B9">
        <w:t xml:space="preserve"> he had five apprentices with his two wives Anne and Hephzibah. Little is known of Anne other than her burial at Holy Trinity, Gloucester, on 21 February 1622/3. Whittington married Hephzibah Knight, the daughter of Edward and Edith Knight of </w:t>
      </w:r>
      <w:proofErr w:type="spellStart"/>
      <w:r w:rsidRPr="007135B9">
        <w:t>Eastington</w:t>
      </w:r>
      <w:proofErr w:type="spellEnd"/>
      <w:r w:rsidRPr="007135B9">
        <w:t xml:space="preserve"> at the latter parish on 16 July 1624. According to </w:t>
      </w:r>
      <w:r w:rsidR="009640D5" w:rsidRPr="007135B9">
        <w:rPr>
          <w:b/>
          <w:bCs/>
        </w:rPr>
        <w:t xml:space="preserve">Thomas </w:t>
      </w:r>
      <w:proofErr w:type="spellStart"/>
      <w:r w:rsidR="009640D5" w:rsidRPr="007135B9">
        <w:rPr>
          <w:b/>
          <w:bCs/>
        </w:rPr>
        <w:t>Guidott</w:t>
      </w:r>
      <w:proofErr w:type="spellEnd"/>
      <w:r w:rsidR="009640D5" w:rsidRPr="007135B9">
        <w:t xml:space="preserve">, Whittington was instrumental in persuading the German-born and Oxford educated physician </w:t>
      </w:r>
      <w:r w:rsidR="009640D5" w:rsidRPr="007135B9">
        <w:rPr>
          <w:b/>
          <w:bCs/>
        </w:rPr>
        <w:t xml:space="preserve">Samuel </w:t>
      </w:r>
      <w:proofErr w:type="spellStart"/>
      <w:r w:rsidR="009640D5" w:rsidRPr="007135B9">
        <w:rPr>
          <w:b/>
          <w:bCs/>
        </w:rPr>
        <w:t>Bave</w:t>
      </w:r>
      <w:proofErr w:type="spellEnd"/>
      <w:r w:rsidR="009640D5" w:rsidRPr="007135B9">
        <w:t xml:space="preserve"> to settle into medical practice at Gloucester in the 1620s (he left </w:t>
      </w:r>
      <w:proofErr w:type="spellStart"/>
      <w:r w:rsidR="009640D5" w:rsidRPr="007135B9">
        <w:t>Bave</w:t>
      </w:r>
      <w:proofErr w:type="spellEnd"/>
      <w:r w:rsidR="009640D5" w:rsidRPr="007135B9">
        <w:t xml:space="preserve"> a small token in his will of 1626).</w:t>
      </w:r>
    </w:p>
    <w:p w14:paraId="739BF3C6" w14:textId="40E3EA97" w:rsidR="009640D5" w:rsidRPr="007135B9" w:rsidRDefault="009640D5" w:rsidP="00F12BE0"/>
    <w:p w14:paraId="02AB7FD8" w14:textId="05A08E3E" w:rsidR="009640D5" w:rsidRPr="007135B9" w:rsidRDefault="009640D5" w:rsidP="00F12BE0">
      <w:r w:rsidRPr="007135B9">
        <w:t xml:space="preserve">Mr Robert Whittington was buried at Holy Trinity, Gloucester, on 6 June 1626. In his will, he left various properties at </w:t>
      </w:r>
      <w:proofErr w:type="spellStart"/>
      <w:r w:rsidRPr="007135B9">
        <w:t>Minsterworth</w:t>
      </w:r>
      <w:proofErr w:type="spellEnd"/>
      <w:r w:rsidRPr="007135B9">
        <w:t xml:space="preserve"> and St </w:t>
      </w:r>
      <w:proofErr w:type="spellStart"/>
      <w:r w:rsidRPr="007135B9">
        <w:t>Briavels</w:t>
      </w:r>
      <w:proofErr w:type="spellEnd"/>
      <w:r w:rsidRPr="007135B9">
        <w:t xml:space="preserve"> to his wife Hephzibah and only son </w:t>
      </w:r>
      <w:r w:rsidRPr="007135B9">
        <w:rPr>
          <w:b/>
          <w:bCs/>
        </w:rPr>
        <w:t>William Whittington</w:t>
      </w:r>
      <w:r w:rsidRPr="007135B9">
        <w:t xml:space="preserve"> with various provisos on the latter’s coming of age. Whittington named his wife as residual legatee and executrix, and nominated Abel Angel, gent, Denis Wise, gent, of Gloucester, John Langley, MA</w:t>
      </w:r>
      <w:r w:rsidR="00850E37" w:rsidRPr="007135B9">
        <w:t xml:space="preserve"> (and schoolmaster)</w:t>
      </w:r>
      <w:r w:rsidRPr="007135B9">
        <w:t>, and Nathaniel Hodges, draper, all of Gloucester, as overseers.</w:t>
      </w:r>
    </w:p>
    <w:p w14:paraId="60755EE3" w14:textId="11C62487" w:rsidR="009640D5" w:rsidRPr="007135B9" w:rsidRDefault="009640D5" w:rsidP="00F12BE0"/>
    <w:p w14:paraId="7973FE65" w14:textId="7884346C" w:rsidR="009640D5" w:rsidRPr="007135B9" w:rsidRDefault="009640D5" w:rsidP="00F12BE0">
      <w:r w:rsidRPr="007135B9">
        <w:t>Apprentices:</w:t>
      </w:r>
    </w:p>
    <w:p w14:paraId="02DBFE76" w14:textId="4CBDA5A5" w:rsidR="009640D5" w:rsidRPr="007135B9" w:rsidRDefault="009640D5" w:rsidP="00F12BE0"/>
    <w:p w14:paraId="22888E4D" w14:textId="6F0A6937" w:rsidR="009640D5" w:rsidRPr="007135B9" w:rsidRDefault="009640D5" w:rsidP="00F12BE0">
      <w:r w:rsidRPr="007135B9">
        <w:rPr>
          <w:b/>
          <w:bCs/>
        </w:rPr>
        <w:t>Robert Rowles</w:t>
      </w:r>
      <w:r w:rsidRPr="007135B9">
        <w:t xml:space="preserve">, the son of Philip Rowles, yeoman, of St </w:t>
      </w:r>
      <w:proofErr w:type="spellStart"/>
      <w:r w:rsidRPr="007135B9">
        <w:t>Briavels</w:t>
      </w:r>
      <w:proofErr w:type="spellEnd"/>
      <w:r w:rsidRPr="007135B9">
        <w:t>, 21 April 1596.</w:t>
      </w:r>
    </w:p>
    <w:p w14:paraId="3D34D657" w14:textId="77777777" w:rsidR="00D461D5" w:rsidRDefault="009640D5" w:rsidP="00F12BE0">
      <w:r w:rsidRPr="007135B9">
        <w:t xml:space="preserve">Theophilus </w:t>
      </w:r>
      <w:proofErr w:type="spellStart"/>
      <w:r w:rsidRPr="007135B9">
        <w:t>Maysey</w:t>
      </w:r>
      <w:proofErr w:type="spellEnd"/>
      <w:r w:rsidRPr="007135B9">
        <w:t xml:space="preserve">, the son of Ralph </w:t>
      </w:r>
      <w:proofErr w:type="spellStart"/>
      <w:r w:rsidRPr="007135B9">
        <w:t>Meysey</w:t>
      </w:r>
      <w:proofErr w:type="spellEnd"/>
      <w:r w:rsidRPr="007135B9">
        <w:t xml:space="preserve">, curate of Randwick, Gloucestershire, </w:t>
      </w:r>
    </w:p>
    <w:p w14:paraId="7D734F19" w14:textId="796091CD" w:rsidR="009640D5" w:rsidRPr="007135B9" w:rsidRDefault="00D461D5" w:rsidP="00F12BE0">
      <w:r>
        <w:t xml:space="preserve">   </w:t>
      </w:r>
      <w:r w:rsidR="009640D5" w:rsidRPr="007135B9">
        <w:t>25 July 1608.</w:t>
      </w:r>
    </w:p>
    <w:p w14:paraId="374C3CD2" w14:textId="7C760B70" w:rsidR="009640D5" w:rsidRPr="007135B9" w:rsidRDefault="009640D5" w:rsidP="00F12BE0">
      <w:r w:rsidRPr="007135B9">
        <w:rPr>
          <w:b/>
          <w:bCs/>
        </w:rPr>
        <w:lastRenderedPageBreak/>
        <w:t>Edward Marson</w:t>
      </w:r>
      <w:r w:rsidRPr="007135B9">
        <w:t>, the son of Ralph Marson, 24 June 1610.</w:t>
      </w:r>
    </w:p>
    <w:p w14:paraId="3F56E2AA" w14:textId="77777777" w:rsidR="00D461D5" w:rsidRDefault="009640D5" w:rsidP="00F12BE0">
      <w:r w:rsidRPr="007135B9">
        <w:t xml:space="preserve">John Taylor, son of Richard Taylor, yeoman, of Eckington, Worcestershire, 24 June </w:t>
      </w:r>
    </w:p>
    <w:p w14:paraId="57A1C411" w14:textId="7B765D0A" w:rsidR="009640D5" w:rsidRPr="007135B9" w:rsidRDefault="00D461D5" w:rsidP="00F12BE0">
      <w:r>
        <w:t xml:space="preserve">   </w:t>
      </w:r>
      <w:r w:rsidR="009640D5" w:rsidRPr="007135B9">
        <w:t>1624.</w:t>
      </w:r>
    </w:p>
    <w:p w14:paraId="48A450F0" w14:textId="77777777" w:rsidR="00D461D5" w:rsidRDefault="009640D5" w:rsidP="00F12BE0">
      <w:r w:rsidRPr="007135B9">
        <w:rPr>
          <w:b/>
          <w:bCs/>
        </w:rPr>
        <w:t xml:space="preserve">James </w:t>
      </w:r>
      <w:proofErr w:type="spellStart"/>
      <w:r w:rsidR="00850E37" w:rsidRPr="007135B9">
        <w:rPr>
          <w:b/>
          <w:bCs/>
        </w:rPr>
        <w:t>Comeline</w:t>
      </w:r>
      <w:proofErr w:type="spellEnd"/>
      <w:r w:rsidR="00850E37" w:rsidRPr="007135B9">
        <w:t xml:space="preserve"> or </w:t>
      </w:r>
      <w:proofErr w:type="spellStart"/>
      <w:r w:rsidRPr="007135B9">
        <w:t>Commelin</w:t>
      </w:r>
      <w:proofErr w:type="spellEnd"/>
      <w:r w:rsidRPr="007135B9">
        <w:t xml:space="preserve">, son of Daniel </w:t>
      </w:r>
      <w:proofErr w:type="spellStart"/>
      <w:r w:rsidR="00850E37" w:rsidRPr="007135B9">
        <w:t>Comeline</w:t>
      </w:r>
      <w:proofErr w:type="spellEnd"/>
      <w:r w:rsidR="00850E37" w:rsidRPr="007135B9">
        <w:t xml:space="preserve"> or </w:t>
      </w:r>
      <w:proofErr w:type="spellStart"/>
      <w:r w:rsidRPr="007135B9">
        <w:t>Commelin</w:t>
      </w:r>
      <w:proofErr w:type="spellEnd"/>
      <w:r w:rsidRPr="007135B9">
        <w:t xml:space="preserve">, 25 December </w:t>
      </w:r>
    </w:p>
    <w:p w14:paraId="1B6C754F" w14:textId="7C3F5E2C" w:rsidR="009640D5" w:rsidRPr="007135B9" w:rsidRDefault="00D461D5" w:rsidP="00F12BE0">
      <w:r>
        <w:t xml:space="preserve">   </w:t>
      </w:r>
      <w:r w:rsidR="009640D5" w:rsidRPr="007135B9">
        <w:t>1624.</w:t>
      </w:r>
    </w:p>
    <w:p w14:paraId="45BBDF91" w14:textId="537C9125" w:rsidR="009640D5" w:rsidRPr="007135B9" w:rsidRDefault="009640D5" w:rsidP="00F12BE0"/>
    <w:p w14:paraId="1CD8381B" w14:textId="1BDE4FA2" w:rsidR="00850E37" w:rsidRPr="007135B9" w:rsidRDefault="00DC4F2C" w:rsidP="00850E37">
      <w:pPr>
        <w:autoSpaceDE w:val="0"/>
        <w:autoSpaceDN w:val="0"/>
        <w:adjustRightInd w:val="0"/>
      </w:pPr>
      <w:r w:rsidRPr="007135B9">
        <w:rPr>
          <w:i/>
          <w:iCs/>
        </w:rPr>
        <w:t xml:space="preserve">Men and Armour for Gloucestershire in 1608 by John Smyth </w:t>
      </w:r>
      <w:r w:rsidRPr="007135B9">
        <w:t xml:space="preserve">(London, 1902; revised ed., Gloucester, 1980), p.3; </w:t>
      </w:r>
      <w:proofErr w:type="spellStart"/>
      <w:r w:rsidR="00850E37" w:rsidRPr="007135B9">
        <w:t>J.Barlow</w:t>
      </w:r>
      <w:proofErr w:type="spellEnd"/>
      <w:r w:rsidR="00850E37" w:rsidRPr="007135B9">
        <w:t xml:space="preserve"> (ed.), </w:t>
      </w:r>
      <w:r w:rsidR="00850E37" w:rsidRPr="007135B9">
        <w:rPr>
          <w:i/>
          <w:iCs/>
        </w:rPr>
        <w:t xml:space="preserve">A Calendar of the Registers of Apprentices of the City of Gloucester 1595-1700 </w:t>
      </w:r>
      <w:r w:rsidR="00850E37" w:rsidRPr="007135B9">
        <w:t xml:space="preserve">(Bristol &amp; Gloucestershire </w:t>
      </w:r>
      <w:proofErr w:type="spellStart"/>
      <w:r w:rsidR="00850E37" w:rsidRPr="007135B9">
        <w:t>Arch.Soc</w:t>
      </w:r>
      <w:proofErr w:type="spellEnd"/>
      <w:r w:rsidR="00850E37" w:rsidRPr="007135B9">
        <w:t xml:space="preserve">., vol.14, 2001), pp.2, 31, 35, 59, 61 [Gloucestershire </w:t>
      </w:r>
      <w:r w:rsidR="006B0B8C">
        <w:t>Archives</w:t>
      </w:r>
      <w:r w:rsidR="00850E37" w:rsidRPr="007135B9">
        <w:t xml:space="preserve">, GBR, C10/1/8, 160, 181, 333, 337]; Gloucestershire </w:t>
      </w:r>
      <w:r w:rsidR="006B0B8C">
        <w:t>Archives</w:t>
      </w:r>
      <w:r w:rsidR="00850E37" w:rsidRPr="007135B9">
        <w:t xml:space="preserve">, </w:t>
      </w:r>
      <w:r w:rsidR="002379BF" w:rsidRPr="007135B9">
        <w:t xml:space="preserve">P154/4 IN 1/4 [parish registers of Holy Trinity, Gloucester, Gloucestershire, 1557-1667]; </w:t>
      </w:r>
      <w:r w:rsidR="00850E37" w:rsidRPr="007135B9">
        <w:t xml:space="preserve">P127 IN 1/1 [parish registers of </w:t>
      </w:r>
      <w:proofErr w:type="spellStart"/>
      <w:r w:rsidR="00850E37" w:rsidRPr="007135B9">
        <w:t>Eastington</w:t>
      </w:r>
      <w:proofErr w:type="spellEnd"/>
      <w:r w:rsidR="00850E37" w:rsidRPr="007135B9">
        <w:t xml:space="preserve">, Gloucestershire, 1558-1661]; </w:t>
      </w:r>
      <w:r w:rsidR="00850E37" w:rsidRPr="007135B9">
        <w:rPr>
          <w:rFonts w:eastAsiaTheme="minorEastAsia"/>
          <w:color w:val="000000"/>
          <w:lang w:eastAsia="en-US"/>
        </w:rPr>
        <w:t xml:space="preserve">Thomas </w:t>
      </w:r>
      <w:proofErr w:type="spellStart"/>
      <w:r w:rsidR="00850E37" w:rsidRPr="007135B9">
        <w:rPr>
          <w:rFonts w:eastAsiaTheme="minorEastAsia"/>
          <w:color w:val="000000"/>
          <w:lang w:eastAsia="en-US"/>
        </w:rPr>
        <w:t>Guidott</w:t>
      </w:r>
      <w:proofErr w:type="spellEnd"/>
      <w:r w:rsidR="00850E37" w:rsidRPr="007135B9">
        <w:rPr>
          <w:rFonts w:eastAsiaTheme="minorEastAsia"/>
          <w:color w:val="000000"/>
          <w:lang w:eastAsia="en-US"/>
        </w:rPr>
        <w:t xml:space="preserve">, </w:t>
      </w:r>
      <w:r w:rsidR="00850E37" w:rsidRPr="007135B9">
        <w:rPr>
          <w:rFonts w:eastAsiaTheme="minorEastAsia"/>
          <w:i/>
          <w:iCs/>
          <w:color w:val="000000"/>
          <w:lang w:eastAsia="en-US"/>
        </w:rPr>
        <w:t>A Discourse of the Bathe</w:t>
      </w:r>
      <w:r w:rsidR="00850E37" w:rsidRPr="007135B9">
        <w:rPr>
          <w:rFonts w:eastAsiaTheme="minorEastAsia"/>
          <w:color w:val="000000"/>
          <w:lang w:eastAsia="en-US"/>
        </w:rPr>
        <w:t xml:space="preserve"> (1676), pp.176-81; Gloucestershire </w:t>
      </w:r>
      <w:r w:rsidR="006B0B8C">
        <w:rPr>
          <w:rFonts w:eastAsiaTheme="minorEastAsia"/>
          <w:color w:val="000000"/>
          <w:lang w:eastAsia="en-US"/>
        </w:rPr>
        <w:t>Archives</w:t>
      </w:r>
      <w:r w:rsidR="00850E37" w:rsidRPr="007135B9">
        <w:rPr>
          <w:rFonts w:eastAsiaTheme="minorEastAsia"/>
          <w:color w:val="000000"/>
          <w:lang w:eastAsia="en-US"/>
        </w:rPr>
        <w:t>, 1626/175 [will of Robert Whittington, apothecary, of Gloucester, Gloucestershire, 22 May 1626, pr.8 July 1626].</w:t>
      </w:r>
    </w:p>
    <w:p w14:paraId="1A84229B" w14:textId="5A3063F5" w:rsidR="00850E37" w:rsidRPr="007135B9" w:rsidRDefault="00850E37" w:rsidP="00850E37">
      <w:pPr>
        <w:autoSpaceDE w:val="0"/>
        <w:autoSpaceDN w:val="0"/>
        <w:adjustRightInd w:val="0"/>
        <w:rPr>
          <w:rFonts w:eastAsiaTheme="minorEastAsia"/>
          <w:color w:val="000000"/>
          <w:lang w:eastAsia="en-US"/>
        </w:rPr>
      </w:pPr>
    </w:p>
    <w:p w14:paraId="0D778B11" w14:textId="3E1ED594" w:rsidR="00850E37" w:rsidRPr="007135B9" w:rsidRDefault="00850E37" w:rsidP="00850E37">
      <w:pPr>
        <w:autoSpaceDE w:val="0"/>
        <w:autoSpaceDN w:val="0"/>
        <w:adjustRightInd w:val="0"/>
        <w:rPr>
          <w:rFonts w:eastAsiaTheme="minorEastAsia"/>
          <w:color w:val="000000"/>
          <w:lang w:eastAsia="en-US"/>
        </w:rPr>
      </w:pPr>
    </w:p>
    <w:p w14:paraId="3FF476C4" w14:textId="72E1CE69" w:rsidR="00850E37" w:rsidRPr="007135B9" w:rsidRDefault="00850E37" w:rsidP="00850E37">
      <w:pPr>
        <w:autoSpaceDE w:val="0"/>
        <w:autoSpaceDN w:val="0"/>
        <w:adjustRightInd w:val="0"/>
        <w:rPr>
          <w:rFonts w:eastAsiaTheme="minorEastAsia"/>
          <w:color w:val="000000"/>
          <w:lang w:eastAsia="en-US"/>
        </w:rPr>
      </w:pPr>
      <w:r w:rsidRPr="007135B9">
        <w:rPr>
          <w:rFonts w:eastAsiaTheme="minorEastAsia"/>
          <w:b/>
          <w:bCs/>
          <w:color w:val="000000"/>
          <w:lang w:eastAsia="en-US"/>
        </w:rPr>
        <w:t>William WHITTINGTON</w:t>
      </w:r>
      <w:r w:rsidR="00D461D5">
        <w:rPr>
          <w:rFonts w:eastAsiaTheme="minorEastAsia"/>
          <w:b/>
          <w:bCs/>
          <w:color w:val="000000"/>
          <w:lang w:eastAsia="en-US"/>
        </w:rPr>
        <w:t xml:space="preserve"> (b.1625)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17479</w:t>
      </w:r>
    </w:p>
    <w:p w14:paraId="1FB3AB9D" w14:textId="4ACB68F2" w:rsidR="00850E37" w:rsidRPr="007135B9" w:rsidRDefault="00850E37" w:rsidP="00850E37">
      <w:pPr>
        <w:autoSpaceDE w:val="0"/>
        <w:autoSpaceDN w:val="0"/>
        <w:adjustRightInd w:val="0"/>
        <w:rPr>
          <w:rFonts w:eastAsiaTheme="minorEastAsia"/>
          <w:color w:val="000000"/>
          <w:lang w:eastAsia="en-US"/>
        </w:rPr>
      </w:pPr>
    </w:p>
    <w:p w14:paraId="7885ED9E" w14:textId="6E71121B" w:rsidR="00850E37" w:rsidRPr="007135B9" w:rsidRDefault="00850E37" w:rsidP="00850E3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6C249A4F" w14:textId="5340B7D1" w:rsidR="002379BF" w:rsidRPr="007135B9" w:rsidRDefault="002379BF" w:rsidP="00850E37">
      <w:pPr>
        <w:autoSpaceDE w:val="0"/>
        <w:autoSpaceDN w:val="0"/>
        <w:adjustRightInd w:val="0"/>
        <w:rPr>
          <w:rFonts w:eastAsiaTheme="minorEastAsia"/>
          <w:color w:val="000000"/>
          <w:lang w:eastAsia="en-US"/>
        </w:rPr>
      </w:pPr>
    </w:p>
    <w:p w14:paraId="74D8B526" w14:textId="046F464A" w:rsidR="002379BF" w:rsidRPr="007135B9" w:rsidRDefault="002379BF" w:rsidP="00850E37">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Whittington was the son of </w:t>
      </w:r>
      <w:r w:rsidRPr="007135B9">
        <w:rPr>
          <w:rFonts w:eastAsiaTheme="minorEastAsia"/>
          <w:b/>
          <w:bCs/>
          <w:color w:val="000000"/>
          <w:lang w:eastAsia="en-US"/>
        </w:rPr>
        <w:t>Robert Whittington</w:t>
      </w:r>
      <w:r w:rsidRPr="007135B9">
        <w:rPr>
          <w:rFonts w:eastAsiaTheme="minorEastAsia"/>
          <w:color w:val="000000"/>
          <w:lang w:eastAsia="en-US"/>
        </w:rPr>
        <w:t xml:space="preserve">, apothecary, and his wife Hephzibah, nee Knight, and was baptised at Holy Trinity, Gloucester, on 17 May 1625. He was apprenticed to James </w:t>
      </w:r>
      <w:proofErr w:type="spellStart"/>
      <w:r w:rsidRPr="007135B9">
        <w:rPr>
          <w:rFonts w:eastAsiaTheme="minorEastAsia"/>
          <w:color w:val="000000"/>
          <w:lang w:eastAsia="en-US"/>
        </w:rPr>
        <w:t>Comelin</w:t>
      </w:r>
      <w:proofErr w:type="spellEnd"/>
      <w:r w:rsidRPr="007135B9">
        <w:rPr>
          <w:rFonts w:eastAsiaTheme="minorEastAsia"/>
          <w:color w:val="000000"/>
          <w:lang w:eastAsia="en-US"/>
        </w:rPr>
        <w:t>, apothecary, of Gloucester on 2 February 1639/40 and was made a freeman of Gloucester in 1647.</w:t>
      </w:r>
      <w:r w:rsidR="0015031F" w:rsidRPr="007135B9">
        <w:rPr>
          <w:rFonts w:eastAsiaTheme="minorEastAsia"/>
          <w:color w:val="000000"/>
          <w:lang w:eastAsia="en-US"/>
        </w:rPr>
        <w:t xml:space="preserve"> No further reference to Whittington can be found after 1653.</w:t>
      </w:r>
    </w:p>
    <w:p w14:paraId="389ED126" w14:textId="3FCA6CA8" w:rsidR="002379BF" w:rsidRPr="007135B9" w:rsidRDefault="002379BF" w:rsidP="00850E37">
      <w:pPr>
        <w:autoSpaceDE w:val="0"/>
        <w:autoSpaceDN w:val="0"/>
        <w:adjustRightInd w:val="0"/>
        <w:rPr>
          <w:rFonts w:eastAsiaTheme="minorEastAsia"/>
          <w:color w:val="000000"/>
          <w:lang w:eastAsia="en-US"/>
        </w:rPr>
      </w:pPr>
    </w:p>
    <w:p w14:paraId="53B7384E" w14:textId="74BB3C6B" w:rsidR="002379BF" w:rsidRPr="007135B9" w:rsidRDefault="002379BF" w:rsidP="00850E37">
      <w:pPr>
        <w:autoSpaceDE w:val="0"/>
        <w:autoSpaceDN w:val="0"/>
        <w:adjustRightInd w:val="0"/>
        <w:rPr>
          <w:rFonts w:eastAsiaTheme="minorEastAsia"/>
          <w:color w:val="000000"/>
          <w:lang w:eastAsia="en-US"/>
        </w:rPr>
      </w:pPr>
      <w:r w:rsidRPr="007135B9">
        <w:rPr>
          <w:rFonts w:eastAsiaTheme="minorEastAsia"/>
          <w:color w:val="000000"/>
          <w:lang w:eastAsia="en-US"/>
        </w:rPr>
        <w:t>Apprentices of William Whittington:</w:t>
      </w:r>
    </w:p>
    <w:p w14:paraId="4E09C796" w14:textId="683AA2ED" w:rsidR="002379BF" w:rsidRPr="007135B9" w:rsidRDefault="002379BF" w:rsidP="00850E37">
      <w:pPr>
        <w:autoSpaceDE w:val="0"/>
        <w:autoSpaceDN w:val="0"/>
        <w:adjustRightInd w:val="0"/>
        <w:rPr>
          <w:rFonts w:eastAsiaTheme="minorEastAsia"/>
          <w:color w:val="000000"/>
          <w:lang w:eastAsia="en-US"/>
        </w:rPr>
      </w:pPr>
    </w:p>
    <w:p w14:paraId="5124057A" w14:textId="77777777" w:rsidR="00D461D5" w:rsidRDefault="002379BF" w:rsidP="00850E37">
      <w:pPr>
        <w:autoSpaceDE w:val="0"/>
        <w:autoSpaceDN w:val="0"/>
        <w:adjustRightInd w:val="0"/>
        <w:rPr>
          <w:rFonts w:eastAsiaTheme="minorEastAsia"/>
          <w:color w:val="000000"/>
          <w:lang w:eastAsia="en-US"/>
        </w:rPr>
      </w:pPr>
      <w:r w:rsidRPr="007135B9">
        <w:rPr>
          <w:rFonts w:eastAsiaTheme="minorEastAsia"/>
          <w:color w:val="000000"/>
          <w:lang w:eastAsia="en-US"/>
        </w:rPr>
        <w:t xml:space="preserve">Henry </w:t>
      </w:r>
      <w:proofErr w:type="spellStart"/>
      <w:r w:rsidRPr="007135B9">
        <w:rPr>
          <w:rFonts w:eastAsiaTheme="minorEastAsia"/>
          <w:color w:val="000000"/>
          <w:lang w:eastAsia="en-US"/>
        </w:rPr>
        <w:t>Guyse</w:t>
      </w:r>
      <w:proofErr w:type="spellEnd"/>
      <w:r w:rsidRPr="007135B9">
        <w:rPr>
          <w:rFonts w:eastAsiaTheme="minorEastAsia"/>
          <w:color w:val="000000"/>
          <w:lang w:eastAsia="en-US"/>
        </w:rPr>
        <w:t xml:space="preserve">, son of George </w:t>
      </w:r>
      <w:proofErr w:type="spellStart"/>
      <w:r w:rsidRPr="007135B9">
        <w:rPr>
          <w:rFonts w:eastAsiaTheme="minorEastAsia"/>
          <w:color w:val="000000"/>
          <w:lang w:eastAsia="en-US"/>
        </w:rPr>
        <w:t>Guyse</w:t>
      </w:r>
      <w:proofErr w:type="spellEnd"/>
      <w:r w:rsidRPr="007135B9">
        <w:rPr>
          <w:rFonts w:eastAsiaTheme="minorEastAsia"/>
          <w:color w:val="000000"/>
          <w:lang w:eastAsia="en-US"/>
        </w:rPr>
        <w:t xml:space="preserve">, gent, of Sherborne, Gloucestershire, 25 </w:t>
      </w:r>
    </w:p>
    <w:p w14:paraId="2C894B58" w14:textId="3593B74A" w:rsidR="002379BF" w:rsidRPr="007135B9" w:rsidRDefault="00D461D5" w:rsidP="00850E37">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379BF" w:rsidRPr="007135B9">
        <w:rPr>
          <w:rFonts w:eastAsiaTheme="minorEastAsia"/>
          <w:color w:val="000000"/>
          <w:lang w:eastAsia="en-US"/>
        </w:rPr>
        <w:t>December 1647.</w:t>
      </w:r>
    </w:p>
    <w:p w14:paraId="4AF50C2D" w14:textId="0FCB3BCF" w:rsidR="002379BF" w:rsidRPr="007135B9" w:rsidRDefault="002379BF" w:rsidP="00850E37">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w:t>
      </w:r>
      <w:proofErr w:type="spellStart"/>
      <w:r w:rsidRPr="007135B9">
        <w:rPr>
          <w:rFonts w:eastAsiaTheme="minorEastAsia"/>
          <w:color w:val="000000"/>
          <w:lang w:eastAsia="en-US"/>
        </w:rPr>
        <w:t>Bowcer</w:t>
      </w:r>
      <w:proofErr w:type="spellEnd"/>
      <w:r w:rsidRPr="007135B9">
        <w:rPr>
          <w:rFonts w:eastAsiaTheme="minorEastAsia"/>
          <w:color w:val="000000"/>
          <w:lang w:eastAsia="en-US"/>
        </w:rPr>
        <w:t xml:space="preserve">, son of George </w:t>
      </w:r>
      <w:proofErr w:type="spellStart"/>
      <w:r w:rsidRPr="007135B9">
        <w:rPr>
          <w:rFonts w:eastAsiaTheme="minorEastAsia"/>
          <w:color w:val="000000"/>
          <w:lang w:eastAsia="en-US"/>
        </w:rPr>
        <w:t>Bowcer</w:t>
      </w:r>
      <w:proofErr w:type="spellEnd"/>
      <w:r w:rsidRPr="007135B9">
        <w:rPr>
          <w:rFonts w:eastAsiaTheme="minorEastAsia"/>
          <w:color w:val="000000"/>
          <w:lang w:eastAsia="en-US"/>
        </w:rPr>
        <w:t>, gent, of Gloucester, 5 December 1653.</w:t>
      </w:r>
    </w:p>
    <w:p w14:paraId="7C199BEB" w14:textId="7D7F8419" w:rsidR="002379BF" w:rsidRPr="007135B9" w:rsidRDefault="002379BF" w:rsidP="00850E37">
      <w:pPr>
        <w:autoSpaceDE w:val="0"/>
        <w:autoSpaceDN w:val="0"/>
        <w:adjustRightInd w:val="0"/>
        <w:rPr>
          <w:rFonts w:eastAsiaTheme="minorEastAsia"/>
          <w:color w:val="000000"/>
          <w:lang w:eastAsia="en-US"/>
        </w:rPr>
      </w:pPr>
    </w:p>
    <w:p w14:paraId="6EE651AE" w14:textId="1C2E82D1" w:rsidR="002379BF" w:rsidRPr="007135B9" w:rsidRDefault="006B0B8C" w:rsidP="002379BF">
      <w:pPr>
        <w:autoSpaceDE w:val="0"/>
        <w:autoSpaceDN w:val="0"/>
        <w:adjustRightInd w:val="0"/>
        <w:rPr>
          <w:rFonts w:eastAsiaTheme="minorEastAsia"/>
          <w:color w:val="000000"/>
          <w:lang w:eastAsia="en-US"/>
        </w:rPr>
      </w:pPr>
      <w:r>
        <w:t xml:space="preserve">Gloucestershire Archives, </w:t>
      </w:r>
      <w:r w:rsidR="002379BF" w:rsidRPr="007135B9">
        <w:t xml:space="preserve">P154/4 IN 1/4 [parish registers of Holy Trinity, Gloucester, Gloucestershire, 1557-1667]; </w:t>
      </w:r>
      <w:proofErr w:type="spellStart"/>
      <w:r w:rsidR="002379BF" w:rsidRPr="007135B9">
        <w:t>J.Barlow</w:t>
      </w:r>
      <w:proofErr w:type="spellEnd"/>
      <w:r w:rsidR="002379BF" w:rsidRPr="007135B9">
        <w:t xml:space="preserve"> (ed.), </w:t>
      </w:r>
      <w:r w:rsidR="002379BF" w:rsidRPr="007135B9">
        <w:rPr>
          <w:i/>
          <w:iCs/>
        </w:rPr>
        <w:t xml:space="preserve">A Calendar of the Registers of Apprentices of the City of Gloucester 1595-1700 </w:t>
      </w:r>
      <w:r w:rsidR="002379BF" w:rsidRPr="007135B9">
        <w:t xml:space="preserve">(Bristol &amp; Gloucestershire </w:t>
      </w:r>
      <w:proofErr w:type="spellStart"/>
      <w:r w:rsidR="002379BF" w:rsidRPr="007135B9">
        <w:t>Arch.Soc</w:t>
      </w:r>
      <w:proofErr w:type="spellEnd"/>
      <w:r w:rsidR="002379BF" w:rsidRPr="007135B9">
        <w:t xml:space="preserve">., vol.14, 2001), pp.93, 113, 130 [Gloucestershire </w:t>
      </w:r>
      <w:r>
        <w:t>Archives</w:t>
      </w:r>
      <w:r w:rsidR="002379BF" w:rsidRPr="007135B9">
        <w:t xml:space="preserve">, GBR, C10/1/520; 10/2/30 and 126]; </w:t>
      </w:r>
      <w:proofErr w:type="spellStart"/>
      <w:r w:rsidR="002379BF" w:rsidRPr="007135B9">
        <w:rPr>
          <w:rFonts w:eastAsiaTheme="minorEastAsia"/>
          <w:color w:val="000000"/>
          <w:lang w:eastAsia="en-US"/>
        </w:rPr>
        <w:t>J.Juřica</w:t>
      </w:r>
      <w:proofErr w:type="spellEnd"/>
      <w:r w:rsidR="002379BF" w:rsidRPr="007135B9">
        <w:rPr>
          <w:rFonts w:eastAsiaTheme="minorEastAsia"/>
          <w:color w:val="000000"/>
          <w:lang w:eastAsia="en-US"/>
        </w:rPr>
        <w:t xml:space="preserve"> (ed.), </w:t>
      </w:r>
      <w:r w:rsidR="002379BF" w:rsidRPr="007135B9">
        <w:rPr>
          <w:rFonts w:eastAsiaTheme="minorEastAsia"/>
          <w:i/>
          <w:iCs/>
          <w:color w:val="000000"/>
          <w:lang w:eastAsia="en-US"/>
        </w:rPr>
        <w:t xml:space="preserve">A Calendar of the Registers of the Freemen of the City of Gloucester, 1641-1838 </w:t>
      </w:r>
      <w:r w:rsidR="002379BF" w:rsidRPr="007135B9">
        <w:rPr>
          <w:rFonts w:eastAsiaTheme="minorEastAsia"/>
          <w:color w:val="000000"/>
          <w:lang w:eastAsia="en-US"/>
        </w:rPr>
        <w:t>(Bristol &amp; Gloucestershire Record Society, vol.4, 1991), p.5.</w:t>
      </w:r>
    </w:p>
    <w:p w14:paraId="01CD66F1" w14:textId="3FF2D6EF" w:rsidR="0015031F" w:rsidRPr="007135B9" w:rsidRDefault="0015031F" w:rsidP="002379BF">
      <w:pPr>
        <w:autoSpaceDE w:val="0"/>
        <w:autoSpaceDN w:val="0"/>
        <w:adjustRightInd w:val="0"/>
        <w:rPr>
          <w:rFonts w:eastAsiaTheme="minorEastAsia"/>
          <w:color w:val="000000"/>
          <w:lang w:eastAsia="en-US"/>
        </w:rPr>
      </w:pPr>
    </w:p>
    <w:p w14:paraId="622C6F2F" w14:textId="5DB23F2E" w:rsidR="0015031F" w:rsidRPr="007135B9" w:rsidRDefault="0015031F" w:rsidP="002379BF">
      <w:pPr>
        <w:autoSpaceDE w:val="0"/>
        <w:autoSpaceDN w:val="0"/>
        <w:adjustRightInd w:val="0"/>
        <w:rPr>
          <w:rFonts w:eastAsiaTheme="minorEastAsia"/>
          <w:color w:val="000000"/>
          <w:lang w:eastAsia="en-US"/>
        </w:rPr>
      </w:pPr>
    </w:p>
    <w:p w14:paraId="1A2EB123" w14:textId="3B1C5DF6" w:rsidR="0015031F" w:rsidRPr="007135B9" w:rsidRDefault="0015031F" w:rsidP="002379BF">
      <w:pPr>
        <w:autoSpaceDE w:val="0"/>
        <w:autoSpaceDN w:val="0"/>
        <w:adjustRightInd w:val="0"/>
        <w:rPr>
          <w:rFonts w:eastAsiaTheme="minorEastAsia"/>
          <w:color w:val="000000"/>
          <w:lang w:eastAsia="en-US"/>
        </w:rPr>
      </w:pPr>
      <w:r w:rsidRPr="007135B9">
        <w:rPr>
          <w:rFonts w:eastAsiaTheme="minorEastAsia"/>
          <w:b/>
          <w:bCs/>
          <w:color w:val="000000"/>
          <w:lang w:eastAsia="en-US"/>
        </w:rPr>
        <w:t>Samuel WICKHAM</w:t>
      </w:r>
      <w:r w:rsidR="00D461D5">
        <w:rPr>
          <w:rFonts w:eastAsiaTheme="minorEastAsia"/>
          <w:b/>
          <w:bCs/>
          <w:color w:val="000000"/>
          <w:lang w:eastAsia="en-US"/>
        </w:rPr>
        <w:t xml:space="preserve"> (1692-1736)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14162</w:t>
      </w:r>
    </w:p>
    <w:p w14:paraId="7364DE84" w14:textId="7FB95294" w:rsidR="0015031F" w:rsidRPr="007135B9" w:rsidRDefault="0015031F" w:rsidP="002379BF">
      <w:pPr>
        <w:autoSpaceDE w:val="0"/>
        <w:autoSpaceDN w:val="0"/>
        <w:adjustRightInd w:val="0"/>
        <w:rPr>
          <w:rFonts w:eastAsiaTheme="minorEastAsia"/>
          <w:color w:val="000000"/>
          <w:lang w:eastAsia="en-US"/>
        </w:rPr>
      </w:pPr>
    </w:p>
    <w:p w14:paraId="03A1F5E0" w14:textId="5758E925" w:rsidR="0015031F" w:rsidRPr="007135B9" w:rsidRDefault="0015031F" w:rsidP="002379BF">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Marshfield, Gloucestershire</w:t>
      </w:r>
    </w:p>
    <w:p w14:paraId="2901BB50" w14:textId="427BA323" w:rsidR="0015031F" w:rsidRPr="007135B9" w:rsidRDefault="0015031F" w:rsidP="002379BF">
      <w:pPr>
        <w:autoSpaceDE w:val="0"/>
        <w:autoSpaceDN w:val="0"/>
        <w:adjustRightInd w:val="0"/>
        <w:rPr>
          <w:rFonts w:eastAsiaTheme="minorEastAsia"/>
          <w:color w:val="000000"/>
          <w:lang w:eastAsia="en-US"/>
        </w:rPr>
      </w:pPr>
    </w:p>
    <w:p w14:paraId="2FA8F108" w14:textId="77777777" w:rsidR="00800088" w:rsidRPr="007135B9" w:rsidRDefault="0015031F" w:rsidP="002379BF">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Samuel Wickham, a Quaker physician, of Marshfield, Gloucestershire, was licensed to practise medicine and surgery in the province of Canterbury on 21 May 1714. Letters testimonial on his behalf were signed by Dr </w:t>
      </w:r>
      <w:r w:rsidRPr="007135B9">
        <w:rPr>
          <w:rFonts w:eastAsiaTheme="minorEastAsia"/>
          <w:b/>
          <w:bCs/>
          <w:color w:val="000000"/>
          <w:lang w:eastAsia="en-US"/>
        </w:rPr>
        <w:t xml:space="preserve">Peter </w:t>
      </w:r>
      <w:proofErr w:type="spellStart"/>
      <w:r w:rsidRPr="007135B9">
        <w:rPr>
          <w:rFonts w:eastAsiaTheme="minorEastAsia"/>
          <w:b/>
          <w:bCs/>
          <w:color w:val="000000"/>
          <w:lang w:eastAsia="en-US"/>
        </w:rPr>
        <w:t>Gelsthorp</w:t>
      </w:r>
      <w:proofErr w:type="spellEnd"/>
      <w:r w:rsidRPr="007135B9">
        <w:rPr>
          <w:rFonts w:eastAsiaTheme="minorEastAsia"/>
          <w:color w:val="000000"/>
          <w:lang w:eastAsia="en-US"/>
        </w:rPr>
        <w:t xml:space="preserve">, </w:t>
      </w:r>
      <w:proofErr w:type="spellStart"/>
      <w:r w:rsidRPr="007135B9">
        <w:rPr>
          <w:rFonts w:eastAsiaTheme="minorEastAsia"/>
          <w:b/>
          <w:bCs/>
          <w:color w:val="000000"/>
          <w:lang w:eastAsia="en-US"/>
        </w:rPr>
        <w:t>H.Cavendish</w:t>
      </w:r>
      <w:proofErr w:type="spellEnd"/>
      <w:r w:rsidRPr="007135B9">
        <w:rPr>
          <w:rFonts w:eastAsiaTheme="minorEastAsia"/>
          <w:color w:val="000000"/>
          <w:lang w:eastAsia="en-US"/>
        </w:rPr>
        <w:t xml:space="preserve">, MD, </w:t>
      </w:r>
      <w:proofErr w:type="spellStart"/>
      <w:r w:rsidRPr="007135B9">
        <w:rPr>
          <w:rFonts w:eastAsiaTheme="minorEastAsia"/>
          <w:b/>
          <w:bCs/>
          <w:color w:val="000000"/>
          <w:lang w:eastAsia="en-US"/>
        </w:rPr>
        <w:t>B.Moody</w:t>
      </w:r>
      <w:proofErr w:type="spellEnd"/>
      <w:r w:rsidRPr="007135B9">
        <w:rPr>
          <w:rFonts w:eastAsiaTheme="minorEastAsia"/>
          <w:color w:val="000000"/>
          <w:lang w:eastAsia="en-US"/>
        </w:rPr>
        <w:t xml:space="preserve"> and </w:t>
      </w:r>
      <w:r w:rsidRPr="007135B9">
        <w:rPr>
          <w:rFonts w:eastAsiaTheme="minorEastAsia"/>
          <w:b/>
          <w:bCs/>
          <w:color w:val="000000"/>
          <w:lang w:eastAsia="en-US"/>
        </w:rPr>
        <w:t>John Gidley</w:t>
      </w:r>
      <w:r w:rsidRPr="007135B9">
        <w:rPr>
          <w:rFonts w:eastAsiaTheme="minorEastAsia"/>
          <w:color w:val="000000"/>
          <w:lang w:eastAsia="en-US"/>
        </w:rPr>
        <w:t>, the latter two surgeons.</w:t>
      </w:r>
      <w:r w:rsidR="001F5F98" w:rsidRPr="007135B9">
        <w:rPr>
          <w:rFonts w:eastAsiaTheme="minorEastAsia"/>
          <w:color w:val="000000"/>
          <w:lang w:eastAsia="en-US"/>
        </w:rPr>
        <w:t xml:space="preserve"> </w:t>
      </w:r>
    </w:p>
    <w:p w14:paraId="76062F71" w14:textId="77777777" w:rsidR="00800088" w:rsidRPr="007135B9" w:rsidRDefault="00800088" w:rsidP="002379BF">
      <w:pPr>
        <w:autoSpaceDE w:val="0"/>
        <w:autoSpaceDN w:val="0"/>
        <w:adjustRightInd w:val="0"/>
        <w:rPr>
          <w:rFonts w:eastAsiaTheme="minorEastAsia"/>
          <w:color w:val="000000"/>
          <w:lang w:eastAsia="en-US"/>
        </w:rPr>
      </w:pPr>
    </w:p>
    <w:p w14:paraId="1C2E3C99" w14:textId="1870579F" w:rsidR="0015031F" w:rsidRPr="007135B9" w:rsidRDefault="00800088" w:rsidP="002379BF">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Samuel Wickham was the son of Thomas Wickham, </w:t>
      </w:r>
      <w:proofErr w:type="spellStart"/>
      <w:r w:rsidR="003526C3" w:rsidRPr="007135B9">
        <w:rPr>
          <w:rFonts w:eastAsiaTheme="minorEastAsia"/>
          <w:color w:val="000000"/>
          <w:lang w:eastAsia="en-US"/>
        </w:rPr>
        <w:t>saddlemaker</w:t>
      </w:r>
      <w:proofErr w:type="spellEnd"/>
      <w:r w:rsidR="003526C3" w:rsidRPr="007135B9">
        <w:rPr>
          <w:rFonts w:eastAsiaTheme="minorEastAsia"/>
          <w:color w:val="000000"/>
          <w:lang w:eastAsia="en-US"/>
        </w:rPr>
        <w:t xml:space="preserve">, </w:t>
      </w:r>
      <w:r w:rsidRPr="007135B9">
        <w:rPr>
          <w:rFonts w:eastAsiaTheme="minorEastAsia"/>
          <w:color w:val="000000"/>
          <w:lang w:eastAsia="en-US"/>
        </w:rPr>
        <w:t xml:space="preserve">and his wife Sarah, </w:t>
      </w:r>
      <w:r w:rsidR="003526C3" w:rsidRPr="007135B9">
        <w:rPr>
          <w:rFonts w:eastAsiaTheme="minorEastAsia"/>
          <w:color w:val="000000"/>
          <w:lang w:eastAsia="en-US"/>
        </w:rPr>
        <w:t xml:space="preserve">nee Little, both </w:t>
      </w:r>
      <w:r w:rsidRPr="007135B9">
        <w:rPr>
          <w:rFonts w:eastAsiaTheme="minorEastAsia"/>
          <w:color w:val="000000"/>
          <w:lang w:eastAsia="en-US"/>
        </w:rPr>
        <w:t xml:space="preserve">Quakers, and was born on 22 September 1692. </w:t>
      </w:r>
      <w:r w:rsidR="001F5F98" w:rsidRPr="007135B9">
        <w:rPr>
          <w:rFonts w:eastAsiaTheme="minorEastAsia"/>
          <w:color w:val="000000"/>
          <w:lang w:eastAsia="en-US"/>
        </w:rPr>
        <w:t>Wickham died in 1736.</w:t>
      </w:r>
      <w:r w:rsidRPr="007135B9">
        <w:rPr>
          <w:rFonts w:eastAsiaTheme="minorEastAsia"/>
          <w:color w:val="000000"/>
          <w:lang w:eastAsia="en-US"/>
        </w:rPr>
        <w:t xml:space="preserve"> No record of his burial has been found. In his will, he placed an interest in property at Marshfield in the hands of two trustees, Thomas </w:t>
      </w:r>
      <w:proofErr w:type="spellStart"/>
      <w:r w:rsidRPr="007135B9">
        <w:rPr>
          <w:rFonts w:eastAsiaTheme="minorEastAsia"/>
          <w:color w:val="000000"/>
          <w:lang w:eastAsia="en-US"/>
        </w:rPr>
        <w:t>Allway</w:t>
      </w:r>
      <w:proofErr w:type="spellEnd"/>
      <w:r w:rsidRPr="007135B9">
        <w:rPr>
          <w:rFonts w:eastAsiaTheme="minorEastAsia"/>
          <w:color w:val="000000"/>
          <w:lang w:eastAsia="en-US"/>
        </w:rPr>
        <w:t xml:space="preserve"> of Thornbury, a kinsman, and his </w:t>
      </w:r>
      <w:r w:rsidR="00D461D5" w:rsidRPr="007135B9">
        <w:rPr>
          <w:rFonts w:eastAsiaTheme="minorEastAsia"/>
          <w:color w:val="000000"/>
          <w:lang w:eastAsia="en-US"/>
        </w:rPr>
        <w:t>brother-in-law</w:t>
      </w:r>
      <w:r w:rsidRPr="007135B9">
        <w:rPr>
          <w:rFonts w:eastAsiaTheme="minorEastAsia"/>
          <w:color w:val="000000"/>
          <w:lang w:eastAsia="en-US"/>
        </w:rPr>
        <w:t xml:space="preserve"> Joseph Canings, a tailor of Bristol. They were instructed to sell the same to pay off his debts and give any residue to the testator’s mother Sarah Wickham of Marshfield. He also left a series of small bequests to his sister Sarah Rogers and her four daughters.</w:t>
      </w:r>
    </w:p>
    <w:p w14:paraId="66EA2206" w14:textId="3F283D63" w:rsidR="003526C3" w:rsidRPr="007135B9" w:rsidRDefault="003526C3" w:rsidP="002379BF">
      <w:pPr>
        <w:autoSpaceDE w:val="0"/>
        <w:autoSpaceDN w:val="0"/>
        <w:adjustRightInd w:val="0"/>
        <w:rPr>
          <w:rFonts w:eastAsiaTheme="minorEastAsia"/>
          <w:color w:val="000000"/>
          <w:lang w:eastAsia="en-US"/>
        </w:rPr>
      </w:pPr>
    </w:p>
    <w:p w14:paraId="5ABCEBA3" w14:textId="4179F4E8" w:rsidR="003526C3" w:rsidRPr="007135B9" w:rsidRDefault="003526C3" w:rsidP="003526C3">
      <w:pPr>
        <w:autoSpaceDE w:val="0"/>
        <w:autoSpaceDN w:val="0"/>
        <w:adjustRightInd w:val="0"/>
        <w:rPr>
          <w:rFonts w:eastAsiaTheme="minorEastAsia"/>
          <w:color w:val="000000"/>
          <w:lang w:eastAsia="en-US"/>
        </w:rPr>
      </w:pPr>
      <w:r w:rsidRPr="007135B9">
        <w:rPr>
          <w:rFonts w:eastAsiaTheme="minorEastAsia"/>
          <w:color w:val="000000"/>
          <w:lang w:eastAsia="en-US"/>
        </w:rPr>
        <w:t>L</w:t>
      </w:r>
      <w:r w:rsidR="006B0B8C">
        <w:rPr>
          <w:rFonts w:eastAsiaTheme="minorEastAsia"/>
          <w:color w:val="000000"/>
          <w:lang w:eastAsia="en-US"/>
        </w:rPr>
        <w:t>ambeth Palace Library</w:t>
      </w:r>
      <w:r w:rsidRPr="007135B9">
        <w:rPr>
          <w:rFonts w:eastAsiaTheme="minorEastAsia"/>
          <w:color w:val="000000"/>
          <w:lang w:eastAsia="en-US"/>
        </w:rPr>
        <w:t>, VX 1A/10/467/1-2; VG 1/6, f.275; Tenison 2, f.311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no.897]; TNA, RG6/1366 [monthly meeting of the Society of Friends, </w:t>
      </w:r>
      <w:proofErr w:type="spellStart"/>
      <w:r w:rsidRPr="007135B9">
        <w:rPr>
          <w:rFonts w:eastAsiaTheme="minorEastAsia"/>
          <w:color w:val="000000"/>
          <w:lang w:eastAsia="en-US"/>
        </w:rPr>
        <w:t>Frenchay</w:t>
      </w:r>
      <w:proofErr w:type="spellEnd"/>
      <w:r w:rsidRPr="007135B9">
        <w:rPr>
          <w:rFonts w:eastAsiaTheme="minorEastAsia"/>
          <w:color w:val="000000"/>
          <w:lang w:eastAsia="en-US"/>
        </w:rPr>
        <w:t xml:space="preserve">, Gloucestershire]; Gloucestershire </w:t>
      </w:r>
      <w:r w:rsidR="006B0B8C">
        <w:rPr>
          <w:rFonts w:eastAsiaTheme="minorEastAsia"/>
          <w:color w:val="000000"/>
          <w:lang w:eastAsia="en-US"/>
        </w:rPr>
        <w:t>Archives</w:t>
      </w:r>
      <w:r w:rsidRPr="007135B9">
        <w:rPr>
          <w:rFonts w:eastAsiaTheme="minorEastAsia"/>
          <w:color w:val="000000"/>
          <w:lang w:eastAsia="en-US"/>
        </w:rPr>
        <w:t>, GDR736/188 [will of Samuel Wickham, physician, of Marshfield, Gloucestershire, 27 June 1736, pr.6 October 1736].</w:t>
      </w:r>
    </w:p>
    <w:p w14:paraId="1602C7AE" w14:textId="03B31570" w:rsidR="00DE5518" w:rsidRPr="007135B9" w:rsidRDefault="00DE5518" w:rsidP="003526C3">
      <w:pPr>
        <w:autoSpaceDE w:val="0"/>
        <w:autoSpaceDN w:val="0"/>
        <w:adjustRightInd w:val="0"/>
        <w:rPr>
          <w:rFonts w:eastAsiaTheme="minorEastAsia"/>
          <w:color w:val="000000"/>
          <w:lang w:eastAsia="en-US"/>
        </w:rPr>
      </w:pPr>
    </w:p>
    <w:p w14:paraId="084A1826" w14:textId="1D8D0E99" w:rsidR="00DE5518" w:rsidRPr="007135B9" w:rsidRDefault="00DE5518" w:rsidP="003526C3">
      <w:pPr>
        <w:autoSpaceDE w:val="0"/>
        <w:autoSpaceDN w:val="0"/>
        <w:adjustRightInd w:val="0"/>
        <w:rPr>
          <w:rFonts w:eastAsiaTheme="minorEastAsia"/>
          <w:color w:val="000000"/>
          <w:lang w:eastAsia="en-US"/>
        </w:rPr>
      </w:pPr>
    </w:p>
    <w:p w14:paraId="4775BE2D" w14:textId="3BD5D4A4" w:rsidR="00DE5518" w:rsidRPr="007135B9" w:rsidRDefault="00DE5518" w:rsidP="003526C3">
      <w:pPr>
        <w:autoSpaceDE w:val="0"/>
        <w:autoSpaceDN w:val="0"/>
        <w:adjustRightInd w:val="0"/>
        <w:rPr>
          <w:rFonts w:eastAsiaTheme="minorEastAsia"/>
          <w:b/>
          <w:bCs/>
          <w:color w:val="000000"/>
          <w:lang w:eastAsia="en-US"/>
        </w:rPr>
      </w:pPr>
      <w:r w:rsidRPr="007135B9">
        <w:rPr>
          <w:rFonts w:eastAsiaTheme="minorEastAsia"/>
          <w:b/>
          <w:bCs/>
          <w:color w:val="000000"/>
          <w:lang w:eastAsia="en-US"/>
        </w:rPr>
        <w:t>Richard WILDE</w:t>
      </w:r>
      <w:r w:rsidR="00D461D5">
        <w:rPr>
          <w:rFonts w:eastAsiaTheme="minorEastAsia"/>
          <w:b/>
          <w:bCs/>
          <w:color w:val="000000"/>
          <w:lang w:eastAsia="en-US"/>
        </w:rPr>
        <w:t xml:space="preserve"> (d.1706)</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006B0B8C">
        <w:rPr>
          <w:rFonts w:eastAsiaTheme="minorEastAsia"/>
          <w:b/>
          <w:bCs/>
          <w:color w:val="000000"/>
          <w:lang w:eastAsia="en-US"/>
        </w:rPr>
        <w:t xml:space="preserve"> </w:t>
      </w:r>
      <w:r w:rsidRPr="007135B9">
        <w:rPr>
          <w:rFonts w:eastAsiaTheme="minorEastAsia"/>
          <w:color w:val="000000"/>
          <w:lang w:eastAsia="en-US"/>
        </w:rPr>
        <w:t xml:space="preserve">Person ID: </w:t>
      </w:r>
      <w:r w:rsidRPr="007135B9">
        <w:rPr>
          <w:rFonts w:eastAsiaTheme="minorEastAsia"/>
          <w:b/>
          <w:bCs/>
          <w:color w:val="000000"/>
          <w:lang w:eastAsia="en-US"/>
        </w:rPr>
        <w:t>????</w:t>
      </w:r>
    </w:p>
    <w:p w14:paraId="47960501" w14:textId="614AC882" w:rsidR="00DE5518" w:rsidRPr="007135B9" w:rsidRDefault="00DE5518" w:rsidP="003526C3">
      <w:pPr>
        <w:autoSpaceDE w:val="0"/>
        <w:autoSpaceDN w:val="0"/>
        <w:adjustRightInd w:val="0"/>
        <w:rPr>
          <w:rFonts w:eastAsiaTheme="minorEastAsia"/>
          <w:b/>
          <w:bCs/>
          <w:color w:val="000000"/>
          <w:lang w:eastAsia="en-US"/>
        </w:rPr>
      </w:pPr>
    </w:p>
    <w:p w14:paraId="0CFB1891" w14:textId="56612525" w:rsidR="00DE5518" w:rsidRPr="007135B9" w:rsidRDefault="00DE5518" w:rsidP="003526C3">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Winchcombe, Gloucestershire</w:t>
      </w:r>
    </w:p>
    <w:p w14:paraId="04178F20" w14:textId="16DA78FF" w:rsidR="00DE5518" w:rsidRPr="007135B9" w:rsidRDefault="00DE5518" w:rsidP="003526C3">
      <w:pPr>
        <w:autoSpaceDE w:val="0"/>
        <w:autoSpaceDN w:val="0"/>
        <w:adjustRightInd w:val="0"/>
        <w:rPr>
          <w:rFonts w:eastAsiaTheme="minorEastAsia"/>
          <w:color w:val="000000"/>
          <w:lang w:eastAsia="en-US"/>
        </w:rPr>
      </w:pPr>
    </w:p>
    <w:p w14:paraId="56609538" w14:textId="57A0E4A2" w:rsidR="00DE5518" w:rsidRPr="007135B9" w:rsidRDefault="00DE5518" w:rsidP="003526C3">
      <w:pPr>
        <w:autoSpaceDE w:val="0"/>
        <w:autoSpaceDN w:val="0"/>
        <w:adjustRightInd w:val="0"/>
        <w:rPr>
          <w:rFonts w:eastAsiaTheme="minorEastAsia"/>
          <w:color w:val="000000"/>
          <w:lang w:eastAsia="en-US"/>
        </w:rPr>
      </w:pPr>
      <w:r w:rsidRPr="007135B9">
        <w:rPr>
          <w:rFonts w:eastAsiaTheme="minorEastAsia"/>
          <w:color w:val="000000"/>
          <w:lang w:eastAsia="en-US"/>
        </w:rPr>
        <w:t>Richard Wilde, barber, was active in the village of Winchcombe in the early eighteenth century. He was buried at Winchcombe on 28 October 1706.</w:t>
      </w:r>
    </w:p>
    <w:p w14:paraId="52700F24" w14:textId="3001AE52" w:rsidR="00DE5518" w:rsidRPr="007135B9" w:rsidRDefault="00DE5518" w:rsidP="003526C3">
      <w:pPr>
        <w:autoSpaceDE w:val="0"/>
        <w:autoSpaceDN w:val="0"/>
        <w:adjustRightInd w:val="0"/>
        <w:rPr>
          <w:rFonts w:eastAsiaTheme="minorEastAsia"/>
          <w:color w:val="000000"/>
          <w:lang w:eastAsia="en-US"/>
        </w:rPr>
      </w:pPr>
    </w:p>
    <w:p w14:paraId="4B895C40" w14:textId="17DDD65B" w:rsidR="00DE5518" w:rsidRPr="007135B9" w:rsidRDefault="00DE5518" w:rsidP="003526C3">
      <w:pPr>
        <w:autoSpaceDE w:val="0"/>
        <w:autoSpaceDN w:val="0"/>
        <w:adjustRightInd w:val="0"/>
        <w:rPr>
          <w:rFonts w:eastAsiaTheme="minorEastAsia"/>
          <w:color w:val="000000"/>
          <w:lang w:eastAsia="en-US"/>
        </w:rPr>
      </w:pPr>
      <w:r w:rsidRPr="007135B9">
        <w:rPr>
          <w:rFonts w:eastAsiaTheme="minorEastAsia"/>
          <w:color w:val="000000"/>
          <w:lang w:eastAsia="en-US"/>
        </w:rPr>
        <w:t>Children of Richard Wilde and wife Margaret:</w:t>
      </w:r>
    </w:p>
    <w:p w14:paraId="34752984" w14:textId="0DC6793C" w:rsidR="00DE5518" w:rsidRPr="007135B9" w:rsidRDefault="00DE5518" w:rsidP="003526C3">
      <w:pPr>
        <w:autoSpaceDE w:val="0"/>
        <w:autoSpaceDN w:val="0"/>
        <w:adjustRightInd w:val="0"/>
        <w:rPr>
          <w:rFonts w:eastAsiaTheme="minorEastAsia"/>
          <w:color w:val="000000"/>
          <w:lang w:eastAsia="en-US"/>
        </w:rPr>
      </w:pPr>
    </w:p>
    <w:p w14:paraId="1225A2D4" w14:textId="46BFC67D" w:rsidR="00DE5518" w:rsidRPr="007135B9" w:rsidRDefault="00DE5518" w:rsidP="003526C3">
      <w:pPr>
        <w:autoSpaceDE w:val="0"/>
        <w:autoSpaceDN w:val="0"/>
        <w:adjustRightInd w:val="0"/>
        <w:rPr>
          <w:rFonts w:eastAsiaTheme="minorEastAsia"/>
          <w:color w:val="000000"/>
          <w:lang w:eastAsia="en-US"/>
        </w:rPr>
      </w:pPr>
      <w:r w:rsidRPr="007135B9">
        <w:rPr>
          <w:rFonts w:eastAsiaTheme="minorEastAsia"/>
          <w:color w:val="000000"/>
          <w:lang w:eastAsia="en-US"/>
        </w:rPr>
        <w:t>Richard, bapt.14 September 1703 [Winchcombe].</w:t>
      </w:r>
    </w:p>
    <w:p w14:paraId="462E8D70" w14:textId="38A645D2" w:rsidR="00DE5518" w:rsidRPr="007135B9" w:rsidRDefault="00DE5518" w:rsidP="003526C3">
      <w:pPr>
        <w:autoSpaceDE w:val="0"/>
        <w:autoSpaceDN w:val="0"/>
        <w:adjustRightInd w:val="0"/>
        <w:rPr>
          <w:rFonts w:eastAsiaTheme="minorEastAsia"/>
          <w:color w:val="000000"/>
          <w:lang w:eastAsia="en-US"/>
        </w:rPr>
      </w:pPr>
      <w:r w:rsidRPr="007135B9">
        <w:rPr>
          <w:rFonts w:eastAsiaTheme="minorEastAsia"/>
          <w:color w:val="000000"/>
          <w:lang w:eastAsia="en-US"/>
        </w:rPr>
        <w:t>William, bapt.17 September 1705 [Winchcombe].</w:t>
      </w:r>
    </w:p>
    <w:p w14:paraId="5DD157AA" w14:textId="431CEE72" w:rsidR="00DE5518" w:rsidRPr="007135B9" w:rsidRDefault="00DE5518" w:rsidP="003526C3">
      <w:pPr>
        <w:autoSpaceDE w:val="0"/>
        <w:autoSpaceDN w:val="0"/>
        <w:adjustRightInd w:val="0"/>
        <w:rPr>
          <w:rFonts w:eastAsiaTheme="minorEastAsia"/>
          <w:color w:val="000000"/>
          <w:lang w:eastAsia="en-US"/>
        </w:rPr>
      </w:pPr>
    </w:p>
    <w:p w14:paraId="328EAED6" w14:textId="0D5F6427" w:rsidR="00DE5518" w:rsidRPr="007135B9" w:rsidRDefault="00DE5518" w:rsidP="00DE5518">
      <w:r w:rsidRPr="007135B9">
        <w:t xml:space="preserve">Gloucestershire </w:t>
      </w:r>
      <w:r w:rsidR="006B0B8C">
        <w:t>Archives</w:t>
      </w:r>
      <w:r w:rsidRPr="007135B9">
        <w:t>, P368 IN 1/3 [parish registers of Winchcombe, Gloucestershire, 1664-1709].</w:t>
      </w:r>
    </w:p>
    <w:p w14:paraId="41ADCD19" w14:textId="43A21DE9" w:rsidR="00DE5518" w:rsidRPr="007135B9" w:rsidRDefault="00DE5518" w:rsidP="00DE5518"/>
    <w:p w14:paraId="3D6247B7" w14:textId="7E6609AC" w:rsidR="00DE5518" w:rsidRPr="007135B9" w:rsidRDefault="00DE5518" w:rsidP="00DE5518"/>
    <w:p w14:paraId="2B8E15A7" w14:textId="10BB030F" w:rsidR="00DE5518" w:rsidRPr="006B0B8C" w:rsidRDefault="00DE5518" w:rsidP="00DE5518">
      <w:r w:rsidRPr="007135B9">
        <w:rPr>
          <w:b/>
          <w:bCs/>
        </w:rPr>
        <w:t>Edmund WILKINS</w:t>
      </w:r>
      <w:r w:rsidR="00D461D5">
        <w:rPr>
          <w:b/>
          <w:bCs/>
        </w:rPr>
        <w:t xml:space="preserve"> (d.1742)</w:t>
      </w:r>
      <w:r w:rsidRPr="007135B9">
        <w:rPr>
          <w:b/>
          <w:bCs/>
        </w:rPr>
        <w:tab/>
      </w:r>
      <w:r w:rsidRPr="007135B9">
        <w:rPr>
          <w:b/>
          <w:bCs/>
        </w:rPr>
        <w:tab/>
      </w:r>
      <w:r w:rsidRPr="007135B9">
        <w:rPr>
          <w:b/>
          <w:bCs/>
        </w:rPr>
        <w:tab/>
      </w:r>
      <w:r w:rsidRPr="007135B9">
        <w:rPr>
          <w:b/>
          <w:bCs/>
        </w:rPr>
        <w:tab/>
      </w:r>
      <w:r w:rsidR="006B0B8C">
        <w:rPr>
          <w:b/>
          <w:bCs/>
        </w:rPr>
        <w:t xml:space="preserve">   </w:t>
      </w:r>
      <w:r w:rsidRPr="007135B9">
        <w:t xml:space="preserve">Person ID: </w:t>
      </w:r>
      <w:r w:rsidRPr="006B0B8C">
        <w:t>14210</w:t>
      </w:r>
      <w:r w:rsidR="00AA329A" w:rsidRPr="006B0B8C">
        <w:t>/30345</w:t>
      </w:r>
    </w:p>
    <w:p w14:paraId="3DDB0C3D" w14:textId="17715668" w:rsidR="00DE5518" w:rsidRPr="006B0B8C" w:rsidRDefault="00DE5518" w:rsidP="00DE5518"/>
    <w:p w14:paraId="720C89E0" w14:textId="47F0BA67" w:rsidR="00DE5518" w:rsidRPr="007135B9" w:rsidRDefault="00DE5518" w:rsidP="00DE5518">
      <w:proofErr w:type="spellStart"/>
      <w:r w:rsidRPr="007135B9">
        <w:t>Occ</w:t>
      </w:r>
      <w:proofErr w:type="spellEnd"/>
      <w:r w:rsidRPr="007135B9">
        <w:t xml:space="preserve">: </w:t>
      </w:r>
      <w:r w:rsidR="00C573FD" w:rsidRPr="007135B9">
        <w:t>apothecary</w:t>
      </w:r>
      <w:r w:rsidR="00C573FD" w:rsidRPr="007135B9">
        <w:tab/>
      </w:r>
      <w:r w:rsidR="006B0B8C">
        <w:t xml:space="preserve">     </w:t>
      </w:r>
      <w:proofErr w:type="spellStart"/>
      <w:r w:rsidR="00C573FD" w:rsidRPr="007135B9">
        <w:t>Loc</w:t>
      </w:r>
      <w:proofErr w:type="spellEnd"/>
      <w:r w:rsidR="00C573FD" w:rsidRPr="007135B9">
        <w:t xml:space="preserve">: </w:t>
      </w:r>
      <w:proofErr w:type="spellStart"/>
      <w:r w:rsidR="00C573FD" w:rsidRPr="007135B9">
        <w:t>Highworth</w:t>
      </w:r>
      <w:proofErr w:type="spellEnd"/>
      <w:r w:rsidR="00C573FD" w:rsidRPr="007135B9">
        <w:t>, Wiltshire, and Cirencester, Gloucestershire</w:t>
      </w:r>
    </w:p>
    <w:p w14:paraId="7893C8EC" w14:textId="58900A48" w:rsidR="00C573FD" w:rsidRPr="007135B9" w:rsidRDefault="00C573FD" w:rsidP="00DE5518"/>
    <w:p w14:paraId="28E7526F" w14:textId="31B41B63" w:rsidR="00C573FD" w:rsidRPr="007135B9" w:rsidRDefault="00C573FD" w:rsidP="00DE5518">
      <w:r w:rsidRPr="007135B9">
        <w:t>Edmund Wilkins</w:t>
      </w:r>
      <w:r w:rsidR="00BE6376" w:rsidRPr="007135B9">
        <w:t xml:space="preserve"> was the son of John Wilkins (d.1684), yeoman, of </w:t>
      </w:r>
      <w:proofErr w:type="spellStart"/>
      <w:r w:rsidR="00BE6376" w:rsidRPr="007135B9">
        <w:t>Eastrop</w:t>
      </w:r>
      <w:proofErr w:type="spellEnd"/>
      <w:r w:rsidR="00BE6376" w:rsidRPr="007135B9">
        <w:t xml:space="preserve"> in the parish of </w:t>
      </w:r>
      <w:proofErr w:type="spellStart"/>
      <w:r w:rsidR="00BE6376" w:rsidRPr="007135B9">
        <w:t>Highworth</w:t>
      </w:r>
      <w:proofErr w:type="spellEnd"/>
      <w:r w:rsidR="00BE6376" w:rsidRPr="007135B9">
        <w:t xml:space="preserve">, Wiltshire. An </w:t>
      </w:r>
      <w:r w:rsidRPr="007135B9">
        <w:t xml:space="preserve">apothecary, of </w:t>
      </w:r>
      <w:proofErr w:type="spellStart"/>
      <w:r w:rsidRPr="007135B9">
        <w:t>Highworth</w:t>
      </w:r>
      <w:proofErr w:type="spellEnd"/>
      <w:r w:rsidRPr="007135B9">
        <w:t xml:space="preserve">, Wiltshire, </w:t>
      </w:r>
      <w:r w:rsidR="00BE6376" w:rsidRPr="007135B9">
        <w:t xml:space="preserve">he </w:t>
      </w:r>
      <w:r w:rsidRPr="007135B9">
        <w:t xml:space="preserve">was licensed to practise surgery in the deanery of Salisbury on 21 May 1685. Testimonials signed by the vicar and churchwardens confirmed that Wilkins had been practising surgery in the town for the previous three years. Shortly after, Wilkins removed to Cirencester in Gloucestershire where in May 1692 he was reissued with a licence to practise surgery in the diocese of Gloucester, the lost original dating, according to Wilkins, to June 1689. A daughter Elizabeth was baptised at Cirencester in 1687. </w:t>
      </w:r>
      <w:r w:rsidR="00FC1241" w:rsidRPr="007135B9">
        <w:t xml:space="preserve">In 1701, he signed letters testimonial on behalf of </w:t>
      </w:r>
      <w:r w:rsidR="00FC1241" w:rsidRPr="007135B9">
        <w:rPr>
          <w:b/>
          <w:bCs/>
        </w:rPr>
        <w:t>Thomas Paine</w:t>
      </w:r>
      <w:r w:rsidR="00FC1241" w:rsidRPr="007135B9">
        <w:t xml:space="preserve">, surgeon, of Cirencester, who was seeking an archiepiscopal licence. </w:t>
      </w:r>
      <w:r w:rsidRPr="007135B9">
        <w:t>Wilkins practised as an apothecary</w:t>
      </w:r>
      <w:r w:rsidR="00FC1241" w:rsidRPr="007135B9">
        <w:t>, surgeon and physician</w:t>
      </w:r>
      <w:r w:rsidRPr="007135B9">
        <w:t xml:space="preserve"> in the town for over 50 years. </w:t>
      </w:r>
      <w:r w:rsidR="00FC1241" w:rsidRPr="007135B9">
        <w:t>In 1695, he was married to a woman called Anne (otherwise unidentified). Wilkins</w:t>
      </w:r>
      <w:r w:rsidRPr="007135B9">
        <w:t xml:space="preserve"> was buried </w:t>
      </w:r>
      <w:r w:rsidR="00FC1241" w:rsidRPr="007135B9">
        <w:t>at Cirencester</w:t>
      </w:r>
      <w:r w:rsidRPr="007135B9">
        <w:t xml:space="preserve"> on 14 April 1742. In his will, he left numerous bequests of land (at </w:t>
      </w:r>
      <w:proofErr w:type="spellStart"/>
      <w:r w:rsidRPr="007135B9">
        <w:lastRenderedPageBreak/>
        <w:t>Highworth</w:t>
      </w:r>
      <w:proofErr w:type="spellEnd"/>
      <w:r w:rsidRPr="007135B9">
        <w:t xml:space="preserve"> and Cirencester), money and annuities (£200 plus) to his son William</w:t>
      </w:r>
      <w:r w:rsidR="00362A1A" w:rsidRPr="007135B9">
        <w:t xml:space="preserve">, an apothecary at </w:t>
      </w:r>
      <w:proofErr w:type="spellStart"/>
      <w:r w:rsidR="00362A1A" w:rsidRPr="007135B9">
        <w:t>Malmesbury</w:t>
      </w:r>
      <w:proofErr w:type="spellEnd"/>
      <w:r w:rsidRPr="007135B9">
        <w:t xml:space="preserve">, </w:t>
      </w:r>
      <w:r w:rsidR="00362A1A" w:rsidRPr="007135B9">
        <w:t>widowed</w:t>
      </w:r>
      <w:r w:rsidRPr="007135B9">
        <w:t xml:space="preserve"> daughters Elizabeth and Mary, and numerous grandchildren. He named his daughter Mary </w:t>
      </w:r>
      <w:proofErr w:type="spellStart"/>
      <w:r w:rsidRPr="007135B9">
        <w:t>Shewring</w:t>
      </w:r>
      <w:proofErr w:type="spellEnd"/>
      <w:r w:rsidRPr="007135B9">
        <w:t>, widow, as residual legatee and executrix.</w:t>
      </w:r>
      <w:r w:rsidR="00FC1241" w:rsidRPr="007135B9">
        <w:t xml:space="preserve"> </w:t>
      </w:r>
    </w:p>
    <w:p w14:paraId="298AA5C4" w14:textId="47062433" w:rsidR="00C573FD" w:rsidRPr="007135B9" w:rsidRDefault="00C573FD" w:rsidP="00DE5518"/>
    <w:p w14:paraId="51A783C1" w14:textId="1EFB74EE" w:rsidR="00C573FD" w:rsidRPr="007135B9" w:rsidRDefault="00C573FD" w:rsidP="00DE5518">
      <w:r w:rsidRPr="007135B9">
        <w:t>Children of Edmund Wilkins:</w:t>
      </w:r>
    </w:p>
    <w:p w14:paraId="2FC195F2" w14:textId="30A22355" w:rsidR="00C573FD" w:rsidRPr="007135B9" w:rsidRDefault="00C573FD" w:rsidP="00DE5518"/>
    <w:p w14:paraId="1A6845D2" w14:textId="77777777" w:rsidR="00D461D5" w:rsidRDefault="00C573FD" w:rsidP="00DE5518">
      <w:r w:rsidRPr="007135B9">
        <w:t>Elizabeth, bapt.7 November 1687 [Cirencester].</w:t>
      </w:r>
      <w:r w:rsidR="00FC1241" w:rsidRPr="007135B9">
        <w:t xml:space="preserve"> She is described as Elizabeth </w:t>
      </w:r>
    </w:p>
    <w:p w14:paraId="5732331E" w14:textId="56840DF6" w:rsidR="00C573FD" w:rsidRPr="007135B9" w:rsidRDefault="00D461D5" w:rsidP="00DE5518">
      <w:r>
        <w:t xml:space="preserve">   </w:t>
      </w:r>
      <w:proofErr w:type="spellStart"/>
      <w:r w:rsidR="00FC1241" w:rsidRPr="007135B9">
        <w:t>Collerne</w:t>
      </w:r>
      <w:proofErr w:type="spellEnd"/>
      <w:r w:rsidR="00FC1241" w:rsidRPr="007135B9">
        <w:t>, widow, in her father’s will of 1741.</w:t>
      </w:r>
    </w:p>
    <w:p w14:paraId="7301A327" w14:textId="1214FF07" w:rsidR="00C573FD" w:rsidRPr="007135B9" w:rsidRDefault="00C573FD" w:rsidP="00DE5518">
      <w:r w:rsidRPr="007135B9">
        <w:t>Edmund, buried 18 September 1693 [Cirencester].</w:t>
      </w:r>
    </w:p>
    <w:p w14:paraId="4A885F6C" w14:textId="722A2070" w:rsidR="00C573FD" w:rsidRPr="007135B9" w:rsidRDefault="00C573FD" w:rsidP="00DE5518">
      <w:r w:rsidRPr="007135B9">
        <w:t>Sarah, bapt.20 February 1694/5 [Cirencester].</w:t>
      </w:r>
    </w:p>
    <w:p w14:paraId="552B546F" w14:textId="665CE129" w:rsidR="00FC1241" w:rsidRPr="007135B9" w:rsidRDefault="00FC1241" w:rsidP="00DE5518">
      <w:r w:rsidRPr="007135B9">
        <w:rPr>
          <w:b/>
          <w:bCs/>
        </w:rPr>
        <w:t>William</w:t>
      </w:r>
      <w:r w:rsidRPr="007135B9">
        <w:t xml:space="preserve"> [will].</w:t>
      </w:r>
      <w:r w:rsidR="00BE6376" w:rsidRPr="007135B9">
        <w:t xml:space="preserve"> An apothecary, he was buried at </w:t>
      </w:r>
      <w:proofErr w:type="spellStart"/>
      <w:r w:rsidR="00BE6376" w:rsidRPr="007135B9">
        <w:t>Malmesbury</w:t>
      </w:r>
      <w:proofErr w:type="spellEnd"/>
      <w:r w:rsidR="00BE6376" w:rsidRPr="007135B9">
        <w:t xml:space="preserve"> on 11 May 1744.</w:t>
      </w:r>
    </w:p>
    <w:p w14:paraId="60405E61" w14:textId="1EF992ED" w:rsidR="00FC1241" w:rsidRPr="007135B9" w:rsidRDefault="00FC1241" w:rsidP="00DE5518">
      <w:r w:rsidRPr="007135B9">
        <w:t xml:space="preserve">Mary. She is described as Mary </w:t>
      </w:r>
      <w:proofErr w:type="spellStart"/>
      <w:r w:rsidRPr="007135B9">
        <w:t>Shewring</w:t>
      </w:r>
      <w:proofErr w:type="spellEnd"/>
      <w:r w:rsidRPr="007135B9">
        <w:t>, widow, in her father’s will of 1741.</w:t>
      </w:r>
    </w:p>
    <w:p w14:paraId="67865919" w14:textId="28150D78" w:rsidR="00FC1241" w:rsidRPr="007135B9" w:rsidRDefault="00FC1241" w:rsidP="00DE5518"/>
    <w:p w14:paraId="4AB271F6" w14:textId="56F9387D" w:rsidR="00FC1241" w:rsidRPr="007135B9" w:rsidRDefault="00FC1241" w:rsidP="00DE5518">
      <w:pPr>
        <w:rPr>
          <w:rFonts w:eastAsiaTheme="minorEastAsia"/>
          <w:color w:val="000000"/>
          <w:lang w:eastAsia="en-US"/>
        </w:rPr>
      </w:pPr>
      <w:r w:rsidRPr="007135B9">
        <w:t xml:space="preserve">Wiltshire </w:t>
      </w:r>
      <w:r w:rsidR="006B0B8C">
        <w:t xml:space="preserve">&amp; </w:t>
      </w:r>
      <w:r w:rsidRPr="007135B9">
        <w:t xml:space="preserve">Swindon Archives, </w:t>
      </w:r>
      <w:r w:rsidR="00BE6376" w:rsidRPr="007135B9">
        <w:t xml:space="preserve">P10/1684/1 [will of John Wilkins, yeoman, of </w:t>
      </w:r>
      <w:proofErr w:type="spellStart"/>
      <w:r w:rsidR="00BE6376" w:rsidRPr="007135B9">
        <w:t>Eastrop</w:t>
      </w:r>
      <w:proofErr w:type="spellEnd"/>
      <w:r w:rsidR="00BE6376" w:rsidRPr="007135B9">
        <w:t xml:space="preserve">, Wiltshire, 19 August 1684, pr.11 December 1684]; </w:t>
      </w:r>
      <w:r w:rsidRPr="007135B9">
        <w:t xml:space="preserve">D5/7/5; D5/9/2, f.22v; Gloucestershire </w:t>
      </w:r>
      <w:r w:rsidR="006B0B8C">
        <w:t>Archives</w:t>
      </w:r>
      <w:r w:rsidRPr="007135B9">
        <w:t xml:space="preserve">, GDR 226A, p.113; </w:t>
      </w:r>
      <w:r w:rsidRPr="007135B9">
        <w:rPr>
          <w:rFonts w:eastAsiaTheme="minorEastAsia"/>
          <w:color w:val="000000"/>
          <w:lang w:eastAsia="en-US"/>
        </w:rPr>
        <w:t>L</w:t>
      </w:r>
      <w:r w:rsidR="006B0B8C">
        <w:rPr>
          <w:rFonts w:eastAsiaTheme="minorEastAsia"/>
          <w:color w:val="000000"/>
          <w:lang w:eastAsia="en-US"/>
        </w:rPr>
        <w:t>ambeth Palace Library</w:t>
      </w:r>
      <w:r w:rsidRPr="007135B9">
        <w:rPr>
          <w:rFonts w:eastAsiaTheme="minorEastAsia"/>
          <w:color w:val="000000"/>
          <w:lang w:eastAsia="en-US"/>
        </w:rPr>
        <w:t xml:space="preserve">, VX 1A/10/349/1-3; </w:t>
      </w:r>
      <w:r w:rsidR="006B0B8C">
        <w:rPr>
          <w:rFonts w:eastAsiaTheme="minorEastAsia"/>
          <w:color w:val="000000"/>
          <w:lang w:eastAsia="en-US"/>
        </w:rPr>
        <w:t xml:space="preserve">Gloucestershire Archives, </w:t>
      </w:r>
      <w:r w:rsidRPr="007135B9">
        <w:rPr>
          <w:rFonts w:eastAsiaTheme="minorEastAsia"/>
          <w:color w:val="000000"/>
          <w:lang w:eastAsia="en-US"/>
        </w:rPr>
        <w:t>P86/1 IN 1/2 [parish registers of Cirencester, Gloucestershire, 1637-1799]; GDR, 1742/206 [will of Edmund Wilkins, apothecary, of Cirencester, Gloucestershire, 17 September 1741, pr.13 October 1742]</w:t>
      </w:r>
      <w:r w:rsidR="00BE6376" w:rsidRPr="007135B9">
        <w:rPr>
          <w:rFonts w:eastAsiaTheme="minorEastAsia"/>
          <w:color w:val="000000"/>
          <w:lang w:eastAsia="en-US"/>
        </w:rPr>
        <w:t xml:space="preserve">; Wiltshire </w:t>
      </w:r>
      <w:r w:rsidR="006B0B8C">
        <w:rPr>
          <w:rFonts w:eastAsiaTheme="minorEastAsia"/>
          <w:color w:val="000000"/>
          <w:lang w:eastAsia="en-US"/>
        </w:rPr>
        <w:t xml:space="preserve">&amp; </w:t>
      </w:r>
      <w:r w:rsidR="00BE6376" w:rsidRPr="007135B9">
        <w:rPr>
          <w:rFonts w:eastAsiaTheme="minorEastAsia"/>
          <w:color w:val="000000"/>
          <w:lang w:eastAsia="en-US"/>
        </w:rPr>
        <w:t xml:space="preserve">Swindon Archives, 1589/7 [parish registers of </w:t>
      </w:r>
      <w:proofErr w:type="spellStart"/>
      <w:r w:rsidR="00BE6376" w:rsidRPr="007135B9">
        <w:rPr>
          <w:rFonts w:eastAsiaTheme="minorEastAsia"/>
          <w:color w:val="000000"/>
          <w:lang w:eastAsia="en-US"/>
        </w:rPr>
        <w:t>Malmesbury</w:t>
      </w:r>
      <w:proofErr w:type="spellEnd"/>
      <w:r w:rsidR="00BE6376" w:rsidRPr="007135B9">
        <w:rPr>
          <w:rFonts w:eastAsiaTheme="minorEastAsia"/>
          <w:color w:val="000000"/>
          <w:lang w:eastAsia="en-US"/>
        </w:rPr>
        <w:t>, Wiltshire, 1700-1755].</w:t>
      </w:r>
    </w:p>
    <w:p w14:paraId="7183E746" w14:textId="6C4C5FDD" w:rsidR="00AA329A" w:rsidRPr="007135B9" w:rsidRDefault="00AA329A" w:rsidP="00DE5518">
      <w:pPr>
        <w:rPr>
          <w:rFonts w:eastAsiaTheme="minorEastAsia"/>
          <w:color w:val="000000"/>
          <w:lang w:eastAsia="en-US"/>
        </w:rPr>
      </w:pPr>
    </w:p>
    <w:p w14:paraId="49068FCE" w14:textId="1BC7A8AE" w:rsidR="00AA329A" w:rsidRPr="007135B9" w:rsidRDefault="00AA329A" w:rsidP="00DE5518">
      <w:pPr>
        <w:rPr>
          <w:rFonts w:eastAsiaTheme="minorEastAsia"/>
          <w:color w:val="000000"/>
          <w:lang w:eastAsia="en-US"/>
        </w:rPr>
      </w:pPr>
    </w:p>
    <w:p w14:paraId="559EE2B1" w14:textId="68371181" w:rsidR="00AA329A" w:rsidRPr="007135B9" w:rsidRDefault="00AA329A" w:rsidP="00DE5518">
      <w:pPr>
        <w:rPr>
          <w:rFonts w:eastAsiaTheme="minorEastAsia"/>
          <w:color w:val="000000"/>
          <w:lang w:eastAsia="en-US"/>
        </w:rPr>
      </w:pPr>
      <w:r w:rsidRPr="007135B9">
        <w:rPr>
          <w:rFonts w:eastAsiaTheme="minorEastAsia"/>
          <w:b/>
          <w:bCs/>
          <w:color w:val="000000"/>
          <w:lang w:eastAsia="en-US"/>
        </w:rPr>
        <w:t>Anthony WILLIAMS</w:t>
      </w:r>
      <w:r w:rsidR="00D461D5">
        <w:rPr>
          <w:rFonts w:eastAsiaTheme="minorEastAsia"/>
          <w:b/>
          <w:bCs/>
          <w:color w:val="000000"/>
          <w:lang w:eastAsia="en-US"/>
        </w:rPr>
        <w:t xml:space="preserve"> (d.1723)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6B0B8C">
        <w:rPr>
          <w:rFonts w:eastAsiaTheme="minorEastAsia"/>
          <w:b/>
          <w:bCs/>
          <w:color w:val="000000"/>
          <w:lang w:eastAsia="en-US"/>
        </w:rPr>
        <w:t xml:space="preserve">  </w:t>
      </w:r>
      <w:r w:rsidRPr="007135B9">
        <w:rPr>
          <w:rFonts w:eastAsiaTheme="minorEastAsia"/>
          <w:color w:val="000000"/>
          <w:lang w:eastAsia="en-US"/>
        </w:rPr>
        <w:t>Person ID: 14244</w:t>
      </w:r>
    </w:p>
    <w:p w14:paraId="0F4CE150" w14:textId="136C7B54" w:rsidR="00AA329A" w:rsidRPr="007135B9" w:rsidRDefault="00AA329A" w:rsidP="00DE5518">
      <w:pPr>
        <w:rPr>
          <w:rFonts w:eastAsiaTheme="minorEastAsia"/>
          <w:color w:val="000000"/>
          <w:lang w:eastAsia="en-US"/>
        </w:rPr>
      </w:pPr>
    </w:p>
    <w:p w14:paraId="43C40102" w14:textId="4A40BA3F" w:rsidR="00AA329A" w:rsidRPr="007135B9" w:rsidRDefault="00AA329A" w:rsidP="00DE5518">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barber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77D653E8" w14:textId="745DD65A" w:rsidR="00AA329A" w:rsidRPr="007135B9" w:rsidRDefault="00AA329A" w:rsidP="00DE5518">
      <w:pPr>
        <w:rPr>
          <w:rFonts w:eastAsiaTheme="minorEastAsia"/>
          <w:color w:val="000000"/>
          <w:lang w:eastAsia="en-US"/>
        </w:rPr>
      </w:pPr>
    </w:p>
    <w:p w14:paraId="4EF52A43" w14:textId="5BD592AB" w:rsidR="00AA329A" w:rsidRPr="007135B9" w:rsidRDefault="00AA329A" w:rsidP="00DE5518">
      <w:r w:rsidRPr="007135B9">
        <w:t>Anthony Williams, barber surgeon, was made a freeman of Gloucester</w:t>
      </w:r>
      <w:r w:rsidR="00384474" w:rsidRPr="007135B9">
        <w:t xml:space="preserve"> as the apprentice of </w:t>
      </w:r>
      <w:r w:rsidR="00384474" w:rsidRPr="007135B9">
        <w:rPr>
          <w:b/>
          <w:bCs/>
        </w:rPr>
        <w:t>Thomas Baker</w:t>
      </w:r>
      <w:r w:rsidR="00384474" w:rsidRPr="007135B9">
        <w:t xml:space="preserve"> on 25 September 1693. </w:t>
      </w:r>
      <w:r w:rsidR="00E04599" w:rsidRPr="007135B9">
        <w:t xml:space="preserve">He </w:t>
      </w:r>
      <w:r w:rsidR="00384474" w:rsidRPr="007135B9">
        <w:t>married Mary Smith, both of Gloucester, at the church of St Michael</w:t>
      </w:r>
      <w:r w:rsidR="00E04599" w:rsidRPr="007135B9">
        <w:t>’</w:t>
      </w:r>
      <w:r w:rsidR="00384474" w:rsidRPr="007135B9">
        <w:t>s in the city on 27 December 1694</w:t>
      </w:r>
      <w:r w:rsidR="00E04599" w:rsidRPr="007135B9">
        <w:t xml:space="preserve"> and </w:t>
      </w:r>
      <w:r w:rsidR="00384474" w:rsidRPr="007135B9">
        <w:t>was buried in the same parish on 27 August 1723.</w:t>
      </w:r>
    </w:p>
    <w:p w14:paraId="75A530F5" w14:textId="5D5429D4" w:rsidR="00384474" w:rsidRPr="007135B9" w:rsidRDefault="00384474" w:rsidP="00DE5518"/>
    <w:p w14:paraId="00D5898E" w14:textId="25540D9B" w:rsidR="00384474" w:rsidRPr="007135B9" w:rsidRDefault="00384474" w:rsidP="00DE5518">
      <w:r w:rsidRPr="007135B9">
        <w:t>Children of Anthony Williams and Mary:</w:t>
      </w:r>
    </w:p>
    <w:p w14:paraId="249AA763" w14:textId="5C143DA8" w:rsidR="00384474" w:rsidRPr="007135B9" w:rsidRDefault="00384474" w:rsidP="00DE5518"/>
    <w:p w14:paraId="6C04BA0B" w14:textId="77777777" w:rsidR="00D461D5" w:rsidRDefault="00384474" w:rsidP="00DE5518">
      <w:r w:rsidRPr="007135B9">
        <w:t>Anthony, bapt.7 June 1697 [St Michael’s, Gloucester].</w:t>
      </w:r>
      <w:r w:rsidR="00DB4D7B" w:rsidRPr="007135B9">
        <w:t xml:space="preserve"> He was apprenticed to his </w:t>
      </w:r>
    </w:p>
    <w:p w14:paraId="0F8E34D2" w14:textId="135C084F" w:rsidR="00384474" w:rsidRPr="007135B9" w:rsidRDefault="00D461D5" w:rsidP="00DE5518">
      <w:r>
        <w:t xml:space="preserve">   </w:t>
      </w:r>
      <w:r w:rsidR="00DB4D7B" w:rsidRPr="007135B9">
        <w:t>father, 10 December 1705 [sic].</w:t>
      </w:r>
    </w:p>
    <w:p w14:paraId="0BD409CF" w14:textId="5BBA6584" w:rsidR="00384474" w:rsidRPr="007135B9" w:rsidRDefault="00384474" w:rsidP="00DE5518">
      <w:r w:rsidRPr="007135B9">
        <w:t>Mary, bapt.27 February 1699/1700 [St Michael’s, Gloucester].</w:t>
      </w:r>
    </w:p>
    <w:p w14:paraId="08A65DAB" w14:textId="05BA1176" w:rsidR="00384474" w:rsidRPr="007135B9" w:rsidRDefault="00384474" w:rsidP="00DE5518">
      <w:r w:rsidRPr="007135B9">
        <w:t>Thomas, bapt.1 September 1702 [St Michael’s, Gloucester].</w:t>
      </w:r>
    </w:p>
    <w:p w14:paraId="4E3C95B6" w14:textId="054B4070" w:rsidR="00384474" w:rsidRPr="007135B9" w:rsidRDefault="00384474" w:rsidP="00DE5518">
      <w:r w:rsidRPr="007135B9">
        <w:t>John, bapt.10 March 1705/6 [St Michael’s, Gloucester].</w:t>
      </w:r>
    </w:p>
    <w:p w14:paraId="32F3CAC6" w14:textId="7FC4A187" w:rsidR="00384474" w:rsidRPr="007135B9" w:rsidRDefault="00384474" w:rsidP="00DE5518">
      <w:r w:rsidRPr="007135B9">
        <w:t>Anne, bapt.3 January 1709/10 [St Michael’s, Gloucester].</w:t>
      </w:r>
    </w:p>
    <w:p w14:paraId="3575A4B1" w14:textId="492D09F5" w:rsidR="00384474" w:rsidRPr="007135B9" w:rsidRDefault="00384474" w:rsidP="00DE5518">
      <w:r w:rsidRPr="007135B9">
        <w:t>Charles, bapt.16 June 1713 [St Michael’s, Gloucester].</w:t>
      </w:r>
    </w:p>
    <w:p w14:paraId="5FE3D4F1" w14:textId="426D12B1" w:rsidR="00E04599" w:rsidRPr="007135B9" w:rsidRDefault="00E04599" w:rsidP="00DE5518"/>
    <w:p w14:paraId="6D72F4C7" w14:textId="3552D1FC" w:rsidR="00E04599" w:rsidRPr="007135B9" w:rsidRDefault="00E04599" w:rsidP="00DE5518">
      <w:r w:rsidRPr="007135B9">
        <w:t>Apprentices:</w:t>
      </w:r>
    </w:p>
    <w:p w14:paraId="454E70C3" w14:textId="6D48B5DD" w:rsidR="00E04599" w:rsidRPr="007135B9" w:rsidRDefault="00E04599" w:rsidP="00DE5518"/>
    <w:p w14:paraId="3350C948" w14:textId="77777777" w:rsidR="00D461D5" w:rsidRDefault="00E04599" w:rsidP="00DE5518">
      <w:r w:rsidRPr="007135B9">
        <w:t xml:space="preserve">John Smith, son of Thomas Smith, yeoman, of </w:t>
      </w:r>
      <w:proofErr w:type="spellStart"/>
      <w:r w:rsidRPr="007135B9">
        <w:t>Taynton</w:t>
      </w:r>
      <w:proofErr w:type="spellEnd"/>
      <w:r w:rsidRPr="007135B9">
        <w:t xml:space="preserve">, 7 June 1704. He was made a </w:t>
      </w:r>
    </w:p>
    <w:p w14:paraId="1975D500" w14:textId="17055AE6" w:rsidR="00E04599" w:rsidRPr="007135B9" w:rsidRDefault="00D461D5" w:rsidP="00DE5518">
      <w:r>
        <w:t xml:space="preserve">   </w:t>
      </w:r>
      <w:r w:rsidR="00E04599" w:rsidRPr="007135B9">
        <w:t>freeman of Gloucester, 7 May 1711.</w:t>
      </w:r>
    </w:p>
    <w:p w14:paraId="54C5A606" w14:textId="4679B1DE" w:rsidR="00DB4D7B" w:rsidRPr="007135B9" w:rsidRDefault="00DB4D7B" w:rsidP="00DE5518">
      <w:r w:rsidRPr="007135B9">
        <w:t>Anthony Williams, son, 10 December 1705 [sic].</w:t>
      </w:r>
    </w:p>
    <w:p w14:paraId="28522C6A" w14:textId="77777777" w:rsidR="00D461D5" w:rsidRDefault="00E04599" w:rsidP="00DE5518">
      <w:r w:rsidRPr="007135B9">
        <w:t xml:space="preserve">William </w:t>
      </w:r>
      <w:proofErr w:type="spellStart"/>
      <w:r w:rsidRPr="007135B9">
        <w:t>Yeend</w:t>
      </w:r>
      <w:proofErr w:type="spellEnd"/>
      <w:r w:rsidR="003C566B" w:rsidRPr="007135B9">
        <w:t xml:space="preserve">, son of John </w:t>
      </w:r>
      <w:proofErr w:type="spellStart"/>
      <w:r w:rsidR="003C566B" w:rsidRPr="007135B9">
        <w:t>Yeend</w:t>
      </w:r>
      <w:proofErr w:type="spellEnd"/>
      <w:r w:rsidR="003C566B" w:rsidRPr="007135B9">
        <w:t xml:space="preserve">, gent, of </w:t>
      </w:r>
      <w:proofErr w:type="spellStart"/>
      <w:r w:rsidR="003C566B" w:rsidRPr="007135B9">
        <w:t>Ashchurch</w:t>
      </w:r>
      <w:proofErr w:type="spellEnd"/>
      <w:r w:rsidR="003C566B" w:rsidRPr="007135B9">
        <w:t xml:space="preserve">, Gloucestershire, 29 October </w:t>
      </w:r>
    </w:p>
    <w:p w14:paraId="2DC4494F" w14:textId="77777777" w:rsidR="00D461D5" w:rsidRDefault="00D461D5" w:rsidP="00DE5518">
      <w:r>
        <w:t xml:space="preserve">   </w:t>
      </w:r>
      <w:r w:rsidR="003C566B" w:rsidRPr="007135B9">
        <w:t>1710</w:t>
      </w:r>
      <w:r w:rsidR="00E04599" w:rsidRPr="007135B9">
        <w:t xml:space="preserve">. </w:t>
      </w:r>
      <w:r w:rsidR="003C566B" w:rsidRPr="007135B9">
        <w:t>He was m</w:t>
      </w:r>
      <w:r w:rsidR="00E04599" w:rsidRPr="007135B9">
        <w:t xml:space="preserve">ade free of </w:t>
      </w:r>
      <w:r w:rsidR="003C566B" w:rsidRPr="007135B9">
        <w:t xml:space="preserve">the city of </w:t>
      </w:r>
      <w:r w:rsidR="00E04599" w:rsidRPr="007135B9">
        <w:t>Gloucester, 11 November 1717</w:t>
      </w:r>
      <w:r w:rsidR="00175CE6" w:rsidRPr="007135B9">
        <w:t xml:space="preserve"> and practised </w:t>
      </w:r>
    </w:p>
    <w:p w14:paraId="081B52A4" w14:textId="5DCB74C4" w:rsidR="00E04599" w:rsidRPr="007135B9" w:rsidRDefault="00D461D5" w:rsidP="00DE5518">
      <w:r>
        <w:lastRenderedPageBreak/>
        <w:t xml:space="preserve">   </w:t>
      </w:r>
      <w:r w:rsidR="00175CE6" w:rsidRPr="007135B9">
        <w:t>as a barber surgeon in Gloucester.</w:t>
      </w:r>
    </w:p>
    <w:p w14:paraId="16137682" w14:textId="03B617F2" w:rsidR="00384474" w:rsidRPr="007135B9" w:rsidRDefault="00384474" w:rsidP="00DE5518"/>
    <w:p w14:paraId="5D446A64" w14:textId="7F7B821C" w:rsidR="00E04599" w:rsidRPr="007135B9" w:rsidRDefault="00384474" w:rsidP="00E04599">
      <w:pPr>
        <w:rPr>
          <w:rFonts w:eastAsiaTheme="minorEastAsia"/>
          <w:color w:val="000000"/>
          <w:lang w:eastAsia="en-US"/>
        </w:rPr>
      </w:pPr>
      <w:r w:rsidRPr="007135B9">
        <w:rPr>
          <w:rFonts w:eastAsiaTheme="minorEastAsia"/>
          <w:color w:val="000000"/>
          <w:lang w:eastAsia="en-US"/>
        </w:rPr>
        <w:t xml:space="preserve">Gloucestershire </w:t>
      </w:r>
      <w:r w:rsidR="006B0B8C">
        <w:rPr>
          <w:rFonts w:eastAsiaTheme="minorEastAsia"/>
          <w:color w:val="000000"/>
          <w:lang w:eastAsia="en-US"/>
        </w:rPr>
        <w:t>Archives</w:t>
      </w:r>
      <w:r w:rsidRPr="007135B9">
        <w:rPr>
          <w:rFonts w:eastAsiaTheme="minorEastAsia"/>
          <w:color w:val="000000"/>
          <w:lang w:eastAsia="en-US"/>
        </w:rPr>
        <w:t>, P154/14 IN 1/3 [parish registers of St Michael’s, Gloucester, Gloucestershire, 1690-1804]</w:t>
      </w:r>
      <w:r w:rsidR="00E04599" w:rsidRPr="007135B9">
        <w:rPr>
          <w:rFonts w:eastAsiaTheme="minorEastAsia"/>
          <w:color w:val="000000"/>
          <w:lang w:eastAsia="en-US"/>
        </w:rPr>
        <w:t xml:space="preserve">; </w:t>
      </w:r>
      <w:proofErr w:type="spellStart"/>
      <w:r w:rsidR="00E04599" w:rsidRPr="007135B9">
        <w:rPr>
          <w:rFonts w:eastAsiaTheme="minorEastAsia"/>
          <w:color w:val="000000"/>
          <w:lang w:eastAsia="en-US"/>
        </w:rPr>
        <w:t>J.Juřica</w:t>
      </w:r>
      <w:proofErr w:type="spellEnd"/>
      <w:r w:rsidR="00E04599" w:rsidRPr="007135B9">
        <w:rPr>
          <w:rFonts w:eastAsiaTheme="minorEastAsia"/>
          <w:color w:val="000000"/>
          <w:lang w:eastAsia="en-US"/>
        </w:rPr>
        <w:t xml:space="preserve"> (ed.), </w:t>
      </w:r>
      <w:r w:rsidR="00E04599" w:rsidRPr="007135B9">
        <w:rPr>
          <w:rFonts w:eastAsiaTheme="minorEastAsia"/>
          <w:i/>
          <w:iCs/>
          <w:color w:val="000000"/>
          <w:lang w:eastAsia="en-US"/>
        </w:rPr>
        <w:t xml:space="preserve">A Calendar of the Registers of the Freemen of the City of Gloucester, 1641-1838 </w:t>
      </w:r>
      <w:r w:rsidR="00E04599" w:rsidRPr="007135B9">
        <w:rPr>
          <w:rFonts w:eastAsiaTheme="minorEastAsia"/>
          <w:color w:val="000000"/>
          <w:lang w:eastAsia="en-US"/>
        </w:rPr>
        <w:t xml:space="preserve">(Bristol &amp; Gloucestershire Record Society, vol.4, 1991), pp.45, 70, 77; </w:t>
      </w:r>
      <w:proofErr w:type="spellStart"/>
      <w:r w:rsidR="00E04599" w:rsidRPr="007135B9">
        <w:rPr>
          <w:rFonts w:eastAsiaTheme="minorEastAsia"/>
          <w:color w:val="000000"/>
          <w:lang w:eastAsia="en-US"/>
        </w:rPr>
        <w:t>J.Barlow</w:t>
      </w:r>
      <w:proofErr w:type="spellEnd"/>
      <w:r w:rsidR="00E04599" w:rsidRPr="007135B9">
        <w:rPr>
          <w:rFonts w:eastAsiaTheme="minorEastAsia"/>
          <w:color w:val="000000"/>
          <w:lang w:eastAsia="en-US"/>
        </w:rPr>
        <w:t xml:space="preserve"> (ed.), </w:t>
      </w:r>
      <w:r w:rsidR="00E04599" w:rsidRPr="007135B9">
        <w:rPr>
          <w:rFonts w:eastAsiaTheme="minorEastAsia"/>
          <w:i/>
          <w:iCs/>
          <w:color w:val="000000"/>
          <w:lang w:eastAsia="en-US"/>
        </w:rPr>
        <w:t xml:space="preserve">A Calendar of the Registers of Apprentices of the City of Gloucester 1700-1834 </w:t>
      </w:r>
      <w:r w:rsidR="00E04599" w:rsidRPr="007135B9">
        <w:rPr>
          <w:rFonts w:eastAsiaTheme="minorEastAsia"/>
          <w:color w:val="000000"/>
          <w:lang w:eastAsia="en-US"/>
        </w:rPr>
        <w:t xml:space="preserve">(Bristol and Gloucestershire </w:t>
      </w:r>
      <w:proofErr w:type="spellStart"/>
      <w:r w:rsidR="00E04599" w:rsidRPr="007135B9">
        <w:rPr>
          <w:rFonts w:eastAsiaTheme="minorEastAsia"/>
          <w:color w:val="000000"/>
          <w:lang w:eastAsia="en-US"/>
        </w:rPr>
        <w:t>Arch.Soc</w:t>
      </w:r>
      <w:proofErr w:type="spellEnd"/>
      <w:r w:rsidR="00E04599" w:rsidRPr="007135B9">
        <w:rPr>
          <w:rFonts w:eastAsiaTheme="minorEastAsia"/>
          <w:color w:val="000000"/>
          <w:lang w:eastAsia="en-US"/>
        </w:rPr>
        <w:t xml:space="preserve">., vol.25, 2011), </w:t>
      </w:r>
      <w:r w:rsidR="00DB4D7B" w:rsidRPr="007135B9">
        <w:rPr>
          <w:rFonts w:eastAsiaTheme="minorEastAsia"/>
          <w:color w:val="000000"/>
          <w:lang w:eastAsia="en-US"/>
        </w:rPr>
        <w:t>p</w:t>
      </w:r>
      <w:r w:rsidR="00E04599" w:rsidRPr="007135B9">
        <w:rPr>
          <w:rFonts w:eastAsiaTheme="minorEastAsia"/>
          <w:color w:val="000000"/>
          <w:lang w:eastAsia="en-US"/>
        </w:rPr>
        <w:t>p.11</w:t>
      </w:r>
      <w:r w:rsidR="00DB4D7B" w:rsidRPr="007135B9">
        <w:rPr>
          <w:rFonts w:eastAsiaTheme="minorEastAsia"/>
          <w:color w:val="000000"/>
          <w:lang w:eastAsia="en-US"/>
        </w:rPr>
        <w:t>, 16</w:t>
      </w:r>
      <w:r w:rsidR="003C566B" w:rsidRPr="007135B9">
        <w:rPr>
          <w:rFonts w:eastAsiaTheme="minorEastAsia"/>
          <w:color w:val="000000"/>
          <w:lang w:eastAsia="en-US"/>
        </w:rPr>
        <w:t>, 28</w:t>
      </w:r>
      <w:r w:rsidR="00E04599" w:rsidRPr="007135B9">
        <w:rPr>
          <w:rFonts w:eastAsiaTheme="minorEastAsia"/>
          <w:color w:val="000000"/>
          <w:lang w:eastAsia="en-US"/>
        </w:rPr>
        <w:t xml:space="preserve"> [Gloucestershire </w:t>
      </w:r>
      <w:r w:rsidR="006B0B8C">
        <w:rPr>
          <w:rFonts w:eastAsiaTheme="minorEastAsia"/>
          <w:color w:val="000000"/>
          <w:lang w:eastAsia="en-US"/>
        </w:rPr>
        <w:t>Archives</w:t>
      </w:r>
      <w:r w:rsidR="00E04599" w:rsidRPr="007135B9">
        <w:rPr>
          <w:rFonts w:eastAsiaTheme="minorEastAsia"/>
          <w:color w:val="000000"/>
          <w:lang w:eastAsia="en-US"/>
        </w:rPr>
        <w:t>, GBR 3/449</w:t>
      </w:r>
      <w:r w:rsidR="003C566B" w:rsidRPr="007135B9">
        <w:rPr>
          <w:rFonts w:eastAsiaTheme="minorEastAsia"/>
          <w:color w:val="000000"/>
          <w:lang w:eastAsia="en-US"/>
        </w:rPr>
        <w:t xml:space="preserve">, </w:t>
      </w:r>
      <w:r w:rsidR="00DB4D7B" w:rsidRPr="007135B9">
        <w:rPr>
          <w:rFonts w:eastAsiaTheme="minorEastAsia"/>
          <w:color w:val="000000"/>
          <w:lang w:eastAsia="en-US"/>
        </w:rPr>
        <w:t>474</w:t>
      </w:r>
      <w:r w:rsidR="003C566B" w:rsidRPr="007135B9">
        <w:rPr>
          <w:rFonts w:eastAsiaTheme="minorEastAsia"/>
          <w:color w:val="000000"/>
          <w:lang w:eastAsia="en-US"/>
        </w:rPr>
        <w:t>, 532</w:t>
      </w:r>
      <w:r w:rsidR="00E04599" w:rsidRPr="007135B9">
        <w:rPr>
          <w:rFonts w:eastAsiaTheme="minorEastAsia"/>
          <w:color w:val="000000"/>
          <w:lang w:eastAsia="en-US"/>
        </w:rPr>
        <w:t>].</w:t>
      </w:r>
    </w:p>
    <w:p w14:paraId="24B25EC3" w14:textId="77777777" w:rsidR="00E04599" w:rsidRPr="007135B9" w:rsidRDefault="00E04599" w:rsidP="00E04599"/>
    <w:p w14:paraId="7BC153A9" w14:textId="69EA2FE9" w:rsidR="00384474" w:rsidRPr="007135B9" w:rsidRDefault="00384474" w:rsidP="00384474">
      <w:pPr>
        <w:autoSpaceDE w:val="0"/>
        <w:autoSpaceDN w:val="0"/>
        <w:adjustRightInd w:val="0"/>
        <w:rPr>
          <w:rFonts w:eastAsiaTheme="minorEastAsia"/>
          <w:color w:val="000000"/>
          <w:lang w:eastAsia="en-US"/>
        </w:rPr>
      </w:pPr>
    </w:p>
    <w:p w14:paraId="79133628" w14:textId="204F3F1C" w:rsidR="00DD2F1D" w:rsidRPr="007135B9" w:rsidRDefault="00DD2F1D" w:rsidP="00384474">
      <w:pPr>
        <w:autoSpaceDE w:val="0"/>
        <w:autoSpaceDN w:val="0"/>
        <w:adjustRightInd w:val="0"/>
        <w:rPr>
          <w:rFonts w:eastAsiaTheme="minorEastAsia"/>
          <w:color w:val="000000"/>
          <w:lang w:eastAsia="en-US"/>
        </w:rPr>
      </w:pPr>
      <w:r w:rsidRPr="007135B9">
        <w:rPr>
          <w:rFonts w:eastAsiaTheme="minorEastAsia"/>
          <w:b/>
          <w:bCs/>
          <w:color w:val="000000"/>
          <w:lang w:eastAsia="en-US"/>
        </w:rPr>
        <w:t>William WILLIAMS</w:t>
      </w:r>
      <w:r w:rsidR="00D461D5">
        <w:rPr>
          <w:rFonts w:eastAsiaTheme="minorEastAsia"/>
          <w:b/>
          <w:bCs/>
          <w:color w:val="000000"/>
          <w:lang w:eastAsia="en-US"/>
        </w:rPr>
        <w:t xml:space="preserve"> (</w:t>
      </w:r>
      <w:r w:rsidR="00D461D5">
        <w:rPr>
          <w:rFonts w:eastAsiaTheme="minorEastAsia"/>
          <w:b/>
          <w:bCs/>
          <w:i/>
          <w:iCs/>
          <w:color w:val="000000"/>
          <w:lang w:eastAsia="en-US"/>
        </w:rPr>
        <w:t>c.</w:t>
      </w:r>
      <w:r w:rsidR="00D461D5">
        <w:rPr>
          <w:rFonts w:eastAsiaTheme="minorEastAsia"/>
          <w:b/>
          <w:bCs/>
          <w:color w:val="000000"/>
          <w:lang w:eastAsia="en-US"/>
        </w:rPr>
        <w:t>1626-1704)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14287</w:t>
      </w:r>
    </w:p>
    <w:p w14:paraId="01D8AE86" w14:textId="70AC093E" w:rsidR="00DD2F1D" w:rsidRPr="007135B9" w:rsidRDefault="00DD2F1D" w:rsidP="00384474">
      <w:pPr>
        <w:autoSpaceDE w:val="0"/>
        <w:autoSpaceDN w:val="0"/>
        <w:adjustRightInd w:val="0"/>
        <w:rPr>
          <w:rFonts w:eastAsiaTheme="minorEastAsia"/>
          <w:color w:val="000000"/>
          <w:lang w:eastAsia="en-US"/>
        </w:rPr>
      </w:pPr>
    </w:p>
    <w:p w14:paraId="12EB8311" w14:textId="0FFFC6BB" w:rsidR="00DD2F1D" w:rsidRPr="007135B9" w:rsidRDefault="00DD2F1D" w:rsidP="00384474">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6B0B8C">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xml:space="preserve">: </w:t>
      </w:r>
      <w:r w:rsidR="008E4206" w:rsidRPr="007135B9">
        <w:rPr>
          <w:rFonts w:eastAsiaTheme="minorEastAsia"/>
          <w:color w:val="000000"/>
          <w:lang w:eastAsia="en-US"/>
        </w:rPr>
        <w:t>Gloucester, Gloucestershire, and Middlesex</w:t>
      </w:r>
    </w:p>
    <w:p w14:paraId="5094EF08" w14:textId="7CA2D8D9" w:rsidR="008E4206" w:rsidRPr="007135B9" w:rsidRDefault="008E4206" w:rsidP="00384474">
      <w:pPr>
        <w:autoSpaceDE w:val="0"/>
        <w:autoSpaceDN w:val="0"/>
        <w:adjustRightInd w:val="0"/>
        <w:rPr>
          <w:rFonts w:eastAsiaTheme="minorEastAsia"/>
          <w:color w:val="000000"/>
          <w:lang w:eastAsia="en-US"/>
        </w:rPr>
      </w:pPr>
    </w:p>
    <w:p w14:paraId="0E65FFF6" w14:textId="74E4174A" w:rsidR="008E4206" w:rsidRPr="007135B9" w:rsidRDefault="008E4206" w:rsidP="00384474">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Williams, sometimes Williams alias William or </w:t>
      </w:r>
      <w:proofErr w:type="spellStart"/>
      <w:r w:rsidRPr="007135B9">
        <w:rPr>
          <w:rFonts w:eastAsiaTheme="minorEastAsia"/>
          <w:color w:val="000000"/>
          <w:lang w:eastAsia="en-US"/>
        </w:rPr>
        <w:t>Willisum</w:t>
      </w:r>
      <w:proofErr w:type="spellEnd"/>
      <w:r w:rsidRPr="007135B9">
        <w:rPr>
          <w:rFonts w:eastAsiaTheme="minorEastAsia"/>
          <w:color w:val="000000"/>
          <w:lang w:eastAsia="en-US"/>
        </w:rPr>
        <w:t xml:space="preserve">, was the author of </w:t>
      </w:r>
      <w:r w:rsidRPr="007135B9">
        <w:rPr>
          <w:rFonts w:eastAsiaTheme="minorEastAsia"/>
          <w:i/>
          <w:iCs/>
          <w:color w:val="000000"/>
          <w:lang w:eastAsia="en-US"/>
        </w:rPr>
        <w:t xml:space="preserve">Occult Physick, or The Three Principles in Nature Anatomized by a Philosophical Operation ... in Three Books </w:t>
      </w:r>
      <w:r w:rsidRPr="007135B9">
        <w:rPr>
          <w:rFonts w:eastAsiaTheme="minorEastAsia"/>
          <w:color w:val="000000"/>
          <w:lang w:eastAsia="en-US"/>
        </w:rPr>
        <w:t xml:space="preserve">(1660). The first two parts contain mainly medical receipts and remedies, while the third consists of a more ‘philosophical’ discussion of medical </w:t>
      </w:r>
      <w:proofErr w:type="spellStart"/>
      <w:r w:rsidRPr="007135B9">
        <w:rPr>
          <w:rFonts w:eastAsiaTheme="minorEastAsia"/>
          <w:color w:val="000000"/>
          <w:lang w:eastAsia="en-US"/>
        </w:rPr>
        <w:t>etiology</w:t>
      </w:r>
      <w:proofErr w:type="spellEnd"/>
      <w:r w:rsidRPr="007135B9">
        <w:rPr>
          <w:rFonts w:eastAsiaTheme="minorEastAsia"/>
          <w:color w:val="000000"/>
          <w:lang w:eastAsia="en-US"/>
        </w:rPr>
        <w:t xml:space="preserve"> and the role of astrology and other ‘occult’ causes in disease and cure. The frontispiece contains an engraving of the author, described as William Williams al[</w:t>
      </w:r>
      <w:proofErr w:type="spellStart"/>
      <w:r w:rsidRPr="007135B9">
        <w:rPr>
          <w:rFonts w:eastAsiaTheme="minorEastAsia"/>
          <w:color w:val="000000"/>
          <w:lang w:eastAsia="en-US"/>
        </w:rPr>
        <w:t>ias</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Willisum</w:t>
      </w:r>
      <w:proofErr w:type="spellEnd"/>
      <w:r w:rsidR="00783750" w:rsidRPr="007135B9">
        <w:rPr>
          <w:rFonts w:eastAsiaTheme="minorEastAsia"/>
          <w:color w:val="000000"/>
          <w:lang w:eastAsia="en-US"/>
        </w:rPr>
        <w:t xml:space="preserve"> [Williamson]</w:t>
      </w:r>
      <w:r w:rsidRPr="007135B9">
        <w:rPr>
          <w:rFonts w:eastAsiaTheme="minorEastAsia"/>
          <w:color w:val="000000"/>
          <w:lang w:eastAsia="en-US"/>
        </w:rPr>
        <w:t>, ‘</w:t>
      </w:r>
      <w:proofErr w:type="spellStart"/>
      <w:r w:rsidRPr="007135B9">
        <w:rPr>
          <w:rFonts w:eastAsiaTheme="minorEastAsia"/>
          <w:color w:val="000000"/>
          <w:lang w:eastAsia="en-US"/>
        </w:rPr>
        <w:t>philosophus</w:t>
      </w:r>
      <w:proofErr w:type="spellEnd"/>
      <w:r w:rsidRPr="007135B9">
        <w:rPr>
          <w:rFonts w:eastAsiaTheme="minorEastAsia"/>
          <w:color w:val="000000"/>
          <w:lang w:eastAsia="en-US"/>
        </w:rPr>
        <w:t xml:space="preserve">’, aged 32, which give his date and place of birth as 27 January 1626 in Gloucestershire. Elsewhere, he describes himself as ‘student in the celestial sciences’. The work itself is dedicated to ‘the truly </w:t>
      </w:r>
      <w:proofErr w:type="spellStart"/>
      <w:r w:rsidRPr="007135B9">
        <w:rPr>
          <w:rFonts w:eastAsiaTheme="minorEastAsia"/>
          <w:color w:val="000000"/>
          <w:lang w:eastAsia="en-US"/>
        </w:rPr>
        <w:t>Vertuous</w:t>
      </w:r>
      <w:proofErr w:type="spellEnd"/>
      <w:r w:rsidRPr="007135B9">
        <w:rPr>
          <w:rFonts w:eastAsiaTheme="minorEastAsia"/>
          <w:color w:val="000000"/>
          <w:lang w:eastAsia="en-US"/>
        </w:rPr>
        <w:t xml:space="preserve"> and most honoured’ Colonel Daniel Pudsey</w:t>
      </w:r>
      <w:r w:rsidR="00783750" w:rsidRPr="007135B9">
        <w:rPr>
          <w:rFonts w:eastAsiaTheme="minorEastAsia"/>
          <w:color w:val="000000"/>
          <w:lang w:eastAsia="en-US"/>
        </w:rPr>
        <w:t>, a colonel in the New Model Army,</w:t>
      </w:r>
      <w:r w:rsidRPr="007135B9">
        <w:rPr>
          <w:rFonts w:eastAsiaTheme="minorEastAsia"/>
          <w:color w:val="000000"/>
          <w:lang w:eastAsia="en-US"/>
        </w:rPr>
        <w:t xml:space="preserve"> who is depicted by Williams as sympathetic to the author’s esoteric studies. It also contains a commendatory preface written by the author’s friend </w:t>
      </w:r>
      <w:r w:rsidRPr="007135B9">
        <w:rPr>
          <w:rFonts w:eastAsiaTheme="minorEastAsia"/>
          <w:b/>
          <w:bCs/>
          <w:color w:val="000000"/>
          <w:lang w:eastAsia="en-US"/>
        </w:rPr>
        <w:t>John Goodes</w:t>
      </w:r>
      <w:r w:rsidRPr="007135B9">
        <w:rPr>
          <w:rFonts w:eastAsiaTheme="minorEastAsia"/>
          <w:color w:val="000000"/>
          <w:lang w:eastAsia="en-US"/>
        </w:rPr>
        <w:t>, ‘student in Astrology’, who is probably the physician of that name who subscribed in 1689 to the English translation of the works of the chemical physician Johann Rudolph Glauber. Otherwise, the work contains very few personal clues</w:t>
      </w:r>
      <w:r w:rsidR="00783750" w:rsidRPr="007135B9">
        <w:rPr>
          <w:rFonts w:eastAsiaTheme="minorEastAsia"/>
          <w:color w:val="000000"/>
          <w:lang w:eastAsia="en-US"/>
        </w:rPr>
        <w:t xml:space="preserve"> apart from one stray reference to the location of a specific plant, crocus </w:t>
      </w:r>
      <w:proofErr w:type="spellStart"/>
      <w:r w:rsidR="00783750" w:rsidRPr="007135B9">
        <w:rPr>
          <w:rFonts w:eastAsiaTheme="minorEastAsia"/>
          <w:color w:val="000000"/>
          <w:lang w:eastAsia="en-US"/>
        </w:rPr>
        <w:t>Albinatus</w:t>
      </w:r>
      <w:proofErr w:type="spellEnd"/>
      <w:r w:rsidR="00783750" w:rsidRPr="007135B9">
        <w:rPr>
          <w:rFonts w:eastAsiaTheme="minorEastAsia"/>
          <w:color w:val="000000"/>
          <w:lang w:eastAsia="en-US"/>
        </w:rPr>
        <w:t>, ‘in a quarry, in the end of the new walk in Greenwich’ (p.101).</w:t>
      </w:r>
    </w:p>
    <w:p w14:paraId="3277CA3A" w14:textId="3895EDCF" w:rsidR="00783750" w:rsidRPr="007135B9" w:rsidRDefault="00783750" w:rsidP="00384474">
      <w:pPr>
        <w:autoSpaceDE w:val="0"/>
        <w:autoSpaceDN w:val="0"/>
        <w:adjustRightInd w:val="0"/>
        <w:rPr>
          <w:rFonts w:eastAsiaTheme="minorEastAsia"/>
          <w:color w:val="000000"/>
          <w:lang w:eastAsia="en-US"/>
        </w:rPr>
      </w:pPr>
    </w:p>
    <w:p w14:paraId="6AD0F6C3" w14:textId="69927819" w:rsidR="00783750" w:rsidRPr="007135B9" w:rsidRDefault="00783750" w:rsidP="00384474">
      <w:pPr>
        <w:autoSpaceDE w:val="0"/>
        <w:autoSpaceDN w:val="0"/>
        <w:adjustRightInd w:val="0"/>
      </w:pPr>
      <w:r w:rsidRPr="007135B9">
        <w:rPr>
          <w:rFonts w:eastAsiaTheme="minorEastAsia"/>
          <w:color w:val="000000"/>
          <w:lang w:eastAsia="en-US"/>
        </w:rPr>
        <w:t xml:space="preserve">Despite a specific birth date, no trace has been found of Williams </w:t>
      </w:r>
      <w:r w:rsidR="0005751B" w:rsidRPr="007135B9">
        <w:rPr>
          <w:rFonts w:eastAsiaTheme="minorEastAsia"/>
          <w:color w:val="000000"/>
          <w:lang w:eastAsia="en-US"/>
        </w:rPr>
        <w:t>among the parish registers of</w:t>
      </w:r>
      <w:r w:rsidRPr="007135B9">
        <w:rPr>
          <w:rFonts w:eastAsiaTheme="minorEastAsia"/>
          <w:color w:val="000000"/>
          <w:lang w:eastAsia="en-US"/>
        </w:rPr>
        <w:t xml:space="preserve"> Gloucestershire. In all probability, he spent more time in London though he was described as ‘doctor of medicine’ of Gloucester in the apprenticeship record of his son Jacob in 1681. One Jacob Williams, the son of William Williams and his wife </w:t>
      </w:r>
      <w:proofErr w:type="spellStart"/>
      <w:r w:rsidRPr="007135B9">
        <w:rPr>
          <w:rFonts w:eastAsiaTheme="minorEastAsia"/>
          <w:color w:val="000000"/>
          <w:lang w:eastAsia="en-US"/>
        </w:rPr>
        <w:t>Johanah</w:t>
      </w:r>
      <w:proofErr w:type="spellEnd"/>
      <w:r w:rsidRPr="007135B9">
        <w:rPr>
          <w:rFonts w:eastAsiaTheme="minorEastAsia"/>
          <w:color w:val="000000"/>
          <w:lang w:eastAsia="en-US"/>
        </w:rPr>
        <w:t xml:space="preserve">, of East Smithfield, was baptised at St Mary’s, Whitechapel, on 20 November 1668. Other evidence places Williams in the suburbs of east London. The physician and medical publisher </w:t>
      </w:r>
      <w:r w:rsidRPr="007135B9">
        <w:rPr>
          <w:rFonts w:eastAsiaTheme="minorEastAsia"/>
          <w:b/>
          <w:bCs/>
          <w:color w:val="000000"/>
          <w:lang w:eastAsia="en-US"/>
        </w:rPr>
        <w:t>William Salmon</w:t>
      </w:r>
      <w:r w:rsidRPr="007135B9">
        <w:rPr>
          <w:rFonts w:eastAsiaTheme="minorEastAsia"/>
          <w:color w:val="000000"/>
          <w:lang w:eastAsia="en-US"/>
        </w:rPr>
        <w:t xml:space="preserve">, who shared Williams’ interests in the occult, advertised the practice of Dr William Williams of Wapping in 1692, describing him as </w:t>
      </w:r>
      <w:r w:rsidRPr="007135B9">
        <w:t>‘an ancient physician of near 40 years practice’.</w:t>
      </w:r>
      <w:r w:rsidR="00D35183" w:rsidRPr="007135B9">
        <w:t xml:space="preserve"> The two men may have worked closely together over a long period of time. Both</w:t>
      </w:r>
      <w:r w:rsidR="0005751B" w:rsidRPr="007135B9">
        <w:t xml:space="preserve">, </w:t>
      </w:r>
      <w:r w:rsidR="00D35183" w:rsidRPr="007135B9">
        <w:t xml:space="preserve">for example, signed commendatory letters on behalf of </w:t>
      </w:r>
      <w:r w:rsidR="00D35183" w:rsidRPr="007135B9">
        <w:rPr>
          <w:b/>
          <w:bCs/>
        </w:rPr>
        <w:t>Thomas Doomsday</w:t>
      </w:r>
      <w:r w:rsidR="00D35183" w:rsidRPr="007135B9">
        <w:t xml:space="preserve"> of Horsham, Sussex, and </w:t>
      </w:r>
      <w:r w:rsidR="00D35183" w:rsidRPr="007135B9">
        <w:rPr>
          <w:b/>
          <w:bCs/>
        </w:rPr>
        <w:t xml:space="preserve">John </w:t>
      </w:r>
      <w:proofErr w:type="spellStart"/>
      <w:r w:rsidR="00D35183" w:rsidRPr="007135B9">
        <w:rPr>
          <w:b/>
          <w:bCs/>
        </w:rPr>
        <w:t>Sare</w:t>
      </w:r>
      <w:proofErr w:type="spellEnd"/>
      <w:r w:rsidR="00D35183" w:rsidRPr="007135B9">
        <w:rPr>
          <w:b/>
          <w:bCs/>
        </w:rPr>
        <w:t xml:space="preserve"> </w:t>
      </w:r>
      <w:r w:rsidR="00D35183" w:rsidRPr="007135B9">
        <w:t>of Walsall, Staffordshire, in 1680 and 1697 respectively.</w:t>
      </w:r>
    </w:p>
    <w:p w14:paraId="3FDA5004" w14:textId="353C7A01" w:rsidR="00D35183" w:rsidRPr="007135B9" w:rsidRDefault="00D35183" w:rsidP="00384474">
      <w:pPr>
        <w:autoSpaceDE w:val="0"/>
        <w:autoSpaceDN w:val="0"/>
        <w:adjustRightInd w:val="0"/>
      </w:pPr>
    </w:p>
    <w:p w14:paraId="5D4067DB" w14:textId="77777777" w:rsidR="0005751B" w:rsidRPr="007135B9" w:rsidRDefault="00D35183" w:rsidP="00384474">
      <w:pPr>
        <w:autoSpaceDE w:val="0"/>
        <w:autoSpaceDN w:val="0"/>
        <w:adjustRightInd w:val="0"/>
      </w:pPr>
      <w:r w:rsidRPr="007135B9">
        <w:t>Further evidence that Williams was primarily active as a physician in and about London is suggested by the fact that he was licensed to practise the art of medicine in the diocese of London on 5 February 1663/4. On that occasion, his application carried the support of four ‘MDs’ (</w:t>
      </w:r>
      <w:r w:rsidRPr="007135B9">
        <w:rPr>
          <w:b/>
          <w:bCs/>
        </w:rPr>
        <w:t xml:space="preserve">Paul </w:t>
      </w:r>
      <w:proofErr w:type="spellStart"/>
      <w:r w:rsidRPr="007135B9">
        <w:rPr>
          <w:b/>
          <w:bCs/>
        </w:rPr>
        <w:t>Chamberlaine</w:t>
      </w:r>
      <w:proofErr w:type="spellEnd"/>
      <w:r w:rsidRPr="007135B9">
        <w:t xml:space="preserve">, </w:t>
      </w:r>
      <w:r w:rsidRPr="007135B9">
        <w:rPr>
          <w:b/>
          <w:bCs/>
        </w:rPr>
        <w:t>Peter Dormer</w:t>
      </w:r>
      <w:r w:rsidRPr="007135B9">
        <w:t xml:space="preserve">, </w:t>
      </w:r>
      <w:r w:rsidRPr="007135B9">
        <w:rPr>
          <w:b/>
          <w:bCs/>
        </w:rPr>
        <w:t>William Starling</w:t>
      </w:r>
      <w:r w:rsidRPr="007135B9">
        <w:t xml:space="preserve"> </w:t>
      </w:r>
      <w:r w:rsidRPr="007135B9">
        <w:lastRenderedPageBreak/>
        <w:t xml:space="preserve">and </w:t>
      </w:r>
      <w:r w:rsidRPr="007135B9">
        <w:rPr>
          <w:b/>
          <w:bCs/>
        </w:rPr>
        <w:t xml:space="preserve">Oliver </w:t>
      </w:r>
      <w:proofErr w:type="spellStart"/>
      <w:r w:rsidRPr="007135B9">
        <w:rPr>
          <w:b/>
          <w:bCs/>
        </w:rPr>
        <w:t>Upsall</w:t>
      </w:r>
      <w:proofErr w:type="spellEnd"/>
      <w:r w:rsidRPr="007135B9">
        <w:t xml:space="preserve">) and a licentiate in the form of the chemical physician </w:t>
      </w:r>
      <w:r w:rsidRPr="007135B9">
        <w:rPr>
          <w:b/>
          <w:bCs/>
        </w:rPr>
        <w:t>Richard Barker</w:t>
      </w:r>
      <w:r w:rsidRPr="007135B9">
        <w:t>. Just over five years later, he upgraded when he secured a licence from the archbishop to practice medicine and surgery throughout the province of Canterbury. No sponsors were named on this application.</w:t>
      </w:r>
      <w:r w:rsidR="0005751B" w:rsidRPr="007135B9">
        <w:t xml:space="preserve"> </w:t>
      </w:r>
    </w:p>
    <w:p w14:paraId="5FB98CD4" w14:textId="77777777" w:rsidR="0005751B" w:rsidRPr="007135B9" w:rsidRDefault="0005751B" w:rsidP="00384474">
      <w:pPr>
        <w:autoSpaceDE w:val="0"/>
        <w:autoSpaceDN w:val="0"/>
        <w:adjustRightInd w:val="0"/>
      </w:pPr>
    </w:p>
    <w:p w14:paraId="6C2135F4" w14:textId="462B6BF2" w:rsidR="00D35183" w:rsidRPr="007135B9" w:rsidRDefault="000465C9" w:rsidP="00384474">
      <w:pPr>
        <w:autoSpaceDE w:val="0"/>
        <w:autoSpaceDN w:val="0"/>
        <w:adjustRightInd w:val="0"/>
      </w:pPr>
      <w:r w:rsidRPr="007135B9">
        <w:t xml:space="preserve">Dr William Williams was buried at St Dunstan’s, Stepney, on 29 September 1704. </w:t>
      </w:r>
      <w:r w:rsidR="0005751B" w:rsidRPr="007135B9">
        <w:t xml:space="preserve">His son Jacob, who was apprenticed to John Carpenter of the Grocers’ Company on 3 August 1681 is probably the same as the </w:t>
      </w:r>
      <w:r w:rsidR="0005751B" w:rsidRPr="007135B9">
        <w:rPr>
          <w:b/>
          <w:bCs/>
        </w:rPr>
        <w:t>Jacob Williams</w:t>
      </w:r>
      <w:r w:rsidR="0005751B" w:rsidRPr="007135B9">
        <w:t>, apothecary, who practised at Stepney from around 1690 until his death in 1713.</w:t>
      </w:r>
      <w:r w:rsidRPr="007135B9">
        <w:t xml:space="preserve"> His father may have been living with him at the time of his death.</w:t>
      </w:r>
    </w:p>
    <w:p w14:paraId="1D5EE5C0" w14:textId="5CA0C50C" w:rsidR="0005751B" w:rsidRPr="007135B9" w:rsidRDefault="0005751B" w:rsidP="00384474">
      <w:pPr>
        <w:autoSpaceDE w:val="0"/>
        <w:autoSpaceDN w:val="0"/>
        <w:adjustRightInd w:val="0"/>
      </w:pPr>
    </w:p>
    <w:p w14:paraId="1EB45672" w14:textId="12809AA1" w:rsidR="0005751B" w:rsidRPr="007135B9" w:rsidRDefault="0005751B" w:rsidP="00384474">
      <w:pPr>
        <w:autoSpaceDE w:val="0"/>
        <w:autoSpaceDN w:val="0"/>
        <w:adjustRightInd w:val="0"/>
      </w:pPr>
      <w:r w:rsidRPr="007135B9">
        <w:t>Publications:</w:t>
      </w:r>
    </w:p>
    <w:p w14:paraId="6AB8BB9F" w14:textId="198E8D96" w:rsidR="0005751B" w:rsidRPr="007135B9" w:rsidRDefault="0005751B" w:rsidP="00384474">
      <w:pPr>
        <w:autoSpaceDE w:val="0"/>
        <w:autoSpaceDN w:val="0"/>
        <w:adjustRightInd w:val="0"/>
      </w:pPr>
    </w:p>
    <w:p w14:paraId="343C6C48" w14:textId="5FD26E96" w:rsidR="0005751B" w:rsidRPr="007135B9" w:rsidRDefault="0005751B" w:rsidP="0005751B">
      <w:pPr>
        <w:autoSpaceDE w:val="0"/>
        <w:autoSpaceDN w:val="0"/>
        <w:adjustRightInd w:val="0"/>
        <w:rPr>
          <w:rFonts w:eastAsiaTheme="minorEastAsia"/>
          <w:color w:val="000000"/>
          <w:lang w:eastAsia="en-US"/>
        </w:rPr>
      </w:pPr>
      <w:r w:rsidRPr="007135B9">
        <w:rPr>
          <w:rFonts w:eastAsiaTheme="minorEastAsia"/>
          <w:i/>
          <w:iCs/>
          <w:color w:val="000000"/>
          <w:lang w:eastAsia="en-US"/>
        </w:rPr>
        <w:t>Occult Physick, or The Three Principles in Nature Anatomized by a Philosophical Operation ... in Three Books</w:t>
      </w:r>
      <w:r w:rsidRPr="007135B9">
        <w:rPr>
          <w:rFonts w:eastAsiaTheme="minorEastAsia"/>
          <w:color w:val="000000"/>
          <w:lang w:eastAsia="en-US"/>
        </w:rPr>
        <w:t xml:space="preserve"> (London, T Leach, 1660).</w:t>
      </w:r>
    </w:p>
    <w:p w14:paraId="0CDA780E" w14:textId="77777777" w:rsidR="0005751B" w:rsidRPr="007135B9" w:rsidRDefault="0005751B" w:rsidP="00384474">
      <w:pPr>
        <w:autoSpaceDE w:val="0"/>
        <w:autoSpaceDN w:val="0"/>
        <w:adjustRightInd w:val="0"/>
      </w:pPr>
    </w:p>
    <w:p w14:paraId="2C067D16" w14:textId="4D09FA02" w:rsidR="0005751B" w:rsidRPr="006B0B8C" w:rsidRDefault="0005751B" w:rsidP="0005751B">
      <w:pPr>
        <w:autoSpaceDE w:val="0"/>
        <w:autoSpaceDN w:val="0"/>
        <w:adjustRightInd w:val="0"/>
      </w:pPr>
      <w:r w:rsidRPr="006B0B8C">
        <w:rPr>
          <w:b/>
          <w:bCs/>
        </w:rPr>
        <w:t>London Apprenticeship Abstracts, 1442-1850</w:t>
      </w:r>
      <w:r w:rsidRPr="007135B9">
        <w:t>; L</w:t>
      </w:r>
      <w:r w:rsidR="006B0B8C">
        <w:t>ondon Metropolitan Archives</w:t>
      </w:r>
      <w:r w:rsidRPr="007135B9">
        <w:t xml:space="preserve">, P93/MRY1/004 [parish registers of St Mary’s, Whitechapel, Middlesex, 1664-1691]; William Salmon, </w:t>
      </w:r>
      <w:r w:rsidRPr="007135B9">
        <w:rPr>
          <w:i/>
        </w:rPr>
        <w:t xml:space="preserve">London Almanac </w:t>
      </w:r>
      <w:r w:rsidRPr="007135B9">
        <w:t xml:space="preserve">(London, 1692); </w:t>
      </w:r>
      <w:r w:rsidR="006B0B8C" w:rsidRPr="007135B9">
        <w:rPr>
          <w:rFonts w:eastAsiaTheme="minorEastAsia"/>
          <w:color w:val="000000"/>
          <w:lang w:eastAsia="en-US"/>
        </w:rPr>
        <w:t>L</w:t>
      </w:r>
      <w:r w:rsidR="006B0B8C">
        <w:rPr>
          <w:rFonts w:eastAsiaTheme="minorEastAsia"/>
          <w:color w:val="000000"/>
          <w:lang w:eastAsia="en-US"/>
        </w:rPr>
        <w:t>ondon Metropolitan Archives</w:t>
      </w:r>
      <w:r w:rsidR="006B0B8C" w:rsidRPr="007135B9">
        <w:rPr>
          <w:rFonts w:eastAsiaTheme="minorEastAsia"/>
          <w:color w:val="000000"/>
          <w:lang w:eastAsia="en-US"/>
        </w:rPr>
        <w:t>, MS 09540/1, f.24v;</w:t>
      </w:r>
      <w:r w:rsidR="006B0B8C">
        <w:t xml:space="preserve"> </w:t>
      </w:r>
      <w:r w:rsidRPr="007135B9">
        <w:rPr>
          <w:rFonts w:eastAsiaTheme="minorEastAsia"/>
          <w:color w:val="000000"/>
          <w:lang w:eastAsia="en-US"/>
        </w:rPr>
        <w:t>L</w:t>
      </w:r>
      <w:r w:rsidR="006B0B8C">
        <w:rPr>
          <w:rFonts w:eastAsiaTheme="minorEastAsia"/>
          <w:color w:val="000000"/>
          <w:lang w:eastAsia="en-US"/>
        </w:rPr>
        <w:t>ambeth Palace Library</w:t>
      </w:r>
      <w:r w:rsidRPr="007135B9">
        <w:rPr>
          <w:rFonts w:eastAsiaTheme="minorEastAsia"/>
          <w:color w:val="000000"/>
          <w:lang w:eastAsia="en-US"/>
        </w:rPr>
        <w:t>, VX 1A/10/146/1-2; VX 1A/10/301;</w:t>
      </w:r>
      <w:r w:rsidR="006B0B8C">
        <w:rPr>
          <w:rFonts w:eastAsiaTheme="minorEastAsia"/>
          <w:color w:val="000000"/>
          <w:lang w:eastAsia="en-US"/>
        </w:rPr>
        <w:t xml:space="preserve"> </w:t>
      </w:r>
      <w:r w:rsidRPr="007135B9">
        <w:rPr>
          <w:rFonts w:eastAsiaTheme="minorEastAsia"/>
          <w:color w:val="000000"/>
          <w:lang w:eastAsia="en-US"/>
        </w:rPr>
        <w:t>VG 1/1, f.208v; Sheldon, f.227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no.908]; </w:t>
      </w:r>
      <w:r w:rsidR="000465C9" w:rsidRPr="007135B9">
        <w:rPr>
          <w:rFonts w:eastAsiaTheme="minorEastAsia"/>
          <w:color w:val="000000"/>
          <w:lang w:eastAsia="en-US"/>
        </w:rPr>
        <w:t>L</w:t>
      </w:r>
      <w:r w:rsidR="00D461D5">
        <w:rPr>
          <w:rFonts w:eastAsiaTheme="minorEastAsia"/>
          <w:color w:val="000000"/>
          <w:lang w:eastAsia="en-US"/>
        </w:rPr>
        <w:t>ondon Metropolitan Archives</w:t>
      </w:r>
      <w:r w:rsidR="000465C9" w:rsidRPr="007135B9">
        <w:rPr>
          <w:rFonts w:eastAsiaTheme="minorEastAsia"/>
          <w:color w:val="000000"/>
          <w:lang w:eastAsia="en-US"/>
        </w:rPr>
        <w:t>, P93/DUN/128 [parish registers of St Dunstan’s, Stepney, Middlesex, 1701-1715].</w:t>
      </w:r>
    </w:p>
    <w:p w14:paraId="5C7AC58C" w14:textId="0FF98F82" w:rsidR="0005751B" w:rsidRPr="007135B9" w:rsidRDefault="0005751B" w:rsidP="0005751B">
      <w:pPr>
        <w:autoSpaceDE w:val="0"/>
        <w:autoSpaceDN w:val="0"/>
        <w:adjustRightInd w:val="0"/>
        <w:rPr>
          <w:rFonts w:eastAsiaTheme="minorEastAsia"/>
          <w:color w:val="000000"/>
          <w:lang w:eastAsia="en-US"/>
        </w:rPr>
      </w:pPr>
    </w:p>
    <w:p w14:paraId="1F6341E6" w14:textId="77777777" w:rsidR="0005751B" w:rsidRPr="007135B9" w:rsidRDefault="0005751B" w:rsidP="00384474">
      <w:pPr>
        <w:autoSpaceDE w:val="0"/>
        <w:autoSpaceDN w:val="0"/>
        <w:adjustRightInd w:val="0"/>
        <w:rPr>
          <w:rFonts w:eastAsiaTheme="minorEastAsia"/>
          <w:color w:val="000000"/>
          <w:lang w:eastAsia="en-US"/>
        </w:rPr>
      </w:pPr>
    </w:p>
    <w:p w14:paraId="34798059" w14:textId="229F53A2" w:rsidR="00C573FD" w:rsidRPr="007135B9" w:rsidRDefault="00FA26D1" w:rsidP="00DE5518">
      <w:r w:rsidRPr="007135B9">
        <w:rPr>
          <w:b/>
          <w:bCs/>
        </w:rPr>
        <w:t>John WILLIAMSON</w:t>
      </w:r>
      <w:r w:rsidR="00D461D5">
        <w:rPr>
          <w:b/>
          <w:bCs/>
        </w:rPr>
        <w:t xml:space="preserve"> (d.1658)</w:t>
      </w:r>
      <w:r w:rsidRPr="007135B9">
        <w:rPr>
          <w:b/>
          <w:bCs/>
        </w:rPr>
        <w:tab/>
      </w:r>
      <w:r w:rsidRPr="007135B9">
        <w:rPr>
          <w:b/>
          <w:bCs/>
        </w:rPr>
        <w:tab/>
      </w:r>
      <w:r w:rsidRPr="007135B9">
        <w:rPr>
          <w:b/>
          <w:bCs/>
        </w:rPr>
        <w:tab/>
      </w:r>
      <w:r w:rsidRPr="007135B9">
        <w:rPr>
          <w:b/>
          <w:bCs/>
        </w:rPr>
        <w:tab/>
      </w:r>
      <w:r w:rsidRPr="007135B9">
        <w:rPr>
          <w:b/>
          <w:bCs/>
        </w:rPr>
        <w:tab/>
      </w:r>
      <w:r w:rsidR="00DB6BEB">
        <w:rPr>
          <w:b/>
          <w:bCs/>
        </w:rPr>
        <w:t xml:space="preserve">  </w:t>
      </w:r>
      <w:r w:rsidRPr="007135B9">
        <w:t>Person ID: 14300</w:t>
      </w:r>
    </w:p>
    <w:p w14:paraId="401F4DE0" w14:textId="0BFB6CD6" w:rsidR="00FA26D1" w:rsidRPr="007135B9" w:rsidRDefault="00FA26D1" w:rsidP="00DE5518"/>
    <w:p w14:paraId="478AF4C8" w14:textId="36B23D79" w:rsidR="00FA26D1" w:rsidRPr="007135B9" w:rsidRDefault="00FA26D1" w:rsidP="00DE5518">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Gloucestershire</w:t>
      </w:r>
    </w:p>
    <w:p w14:paraId="2FC0E7DA" w14:textId="168B59B5" w:rsidR="00FA26D1" w:rsidRPr="007135B9" w:rsidRDefault="00FA26D1" w:rsidP="00DE5518"/>
    <w:p w14:paraId="7AFD417A" w14:textId="47579732" w:rsidR="00FA26D1" w:rsidRPr="007135B9" w:rsidRDefault="00FA26D1" w:rsidP="00DE5518">
      <w:r w:rsidRPr="007135B9">
        <w:t xml:space="preserve">Mr John Williamson, a stranger lodging at the Nag’s Head in Gloucester, died and was buried at St Michael’s, Gloucester, on 1 March 1657/8. His place of origin is unknown. Shortly before he died, he made a nuncupative will in which he left all his estate to his ‘loving friend’ Mr </w:t>
      </w:r>
      <w:r w:rsidRPr="007135B9">
        <w:rPr>
          <w:b/>
          <w:bCs/>
        </w:rPr>
        <w:t>Robert Corr</w:t>
      </w:r>
      <w:r w:rsidRPr="007135B9">
        <w:t>.</w:t>
      </w:r>
    </w:p>
    <w:p w14:paraId="06502FEF" w14:textId="4D4BA456" w:rsidR="00FA26D1" w:rsidRPr="007135B9" w:rsidRDefault="00FA26D1" w:rsidP="00DE5518"/>
    <w:p w14:paraId="69EC6024" w14:textId="25E3920D" w:rsidR="00FA26D1" w:rsidRPr="007135B9" w:rsidRDefault="00FA26D1" w:rsidP="00DE5518">
      <w:r w:rsidRPr="007135B9">
        <w:t xml:space="preserve">Gloucestershire </w:t>
      </w:r>
      <w:r w:rsidR="00DB6BEB">
        <w:t>Archives</w:t>
      </w:r>
      <w:r w:rsidRPr="007135B9">
        <w:t xml:space="preserve">, P154/14 IN 1/2 [parish registers of St Michael’s, Gloucester, Gloucestershire, 1653-1690]; GDR 1676/56 [nuncupative will of John Williamson, </w:t>
      </w:r>
      <w:proofErr w:type="spellStart"/>
      <w:r w:rsidRPr="007135B9">
        <w:t>ch</w:t>
      </w:r>
      <w:r w:rsidR="003074FF" w:rsidRPr="007135B9">
        <w:t>y</w:t>
      </w:r>
      <w:r w:rsidRPr="007135B9">
        <w:t>rurgeon</w:t>
      </w:r>
      <w:proofErr w:type="spellEnd"/>
      <w:r w:rsidRPr="007135B9">
        <w:t xml:space="preserve">, </w:t>
      </w:r>
      <w:r w:rsidRPr="007135B9">
        <w:rPr>
          <w:i/>
          <w:iCs/>
        </w:rPr>
        <w:t>c.</w:t>
      </w:r>
      <w:r w:rsidRPr="007135B9">
        <w:t>27 February 1657/8, pr.19 April 1676].</w:t>
      </w:r>
    </w:p>
    <w:p w14:paraId="6F604892" w14:textId="5BCCFDDA" w:rsidR="00CE705F" w:rsidRPr="007135B9" w:rsidRDefault="00CE705F" w:rsidP="00DE5518"/>
    <w:p w14:paraId="623374ED" w14:textId="6B19950B" w:rsidR="00CE705F" w:rsidRPr="007135B9" w:rsidRDefault="00CE705F" w:rsidP="00DE5518"/>
    <w:p w14:paraId="4F77A4E1" w14:textId="506C0DAB" w:rsidR="00CE705F" w:rsidRPr="007135B9" w:rsidRDefault="00CE705F" w:rsidP="00DE5518">
      <w:r w:rsidRPr="007135B9">
        <w:rPr>
          <w:b/>
          <w:bCs/>
        </w:rPr>
        <w:t>Thomas WILLIS</w:t>
      </w:r>
      <w:r w:rsidR="00D461D5">
        <w:rPr>
          <w:b/>
          <w:bCs/>
        </w:rPr>
        <w:t xml:space="preserve"> (d.1673)</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DB6BEB">
        <w:rPr>
          <w:b/>
          <w:bCs/>
        </w:rPr>
        <w:t xml:space="preserve">  </w:t>
      </w:r>
      <w:r w:rsidRPr="007135B9">
        <w:t>Person ID: 14315</w:t>
      </w:r>
    </w:p>
    <w:p w14:paraId="19EF42D2" w14:textId="0AE344A4" w:rsidR="00CE705F" w:rsidRPr="007135B9" w:rsidRDefault="00CE705F" w:rsidP="00DE5518"/>
    <w:p w14:paraId="4BCCEC98" w14:textId="35022119" w:rsidR="00CE705F" w:rsidRPr="007135B9" w:rsidRDefault="00CE705F" w:rsidP="00DE5518">
      <w:proofErr w:type="spellStart"/>
      <w:r w:rsidRPr="007135B9">
        <w:t>Occ</w:t>
      </w:r>
      <w:proofErr w:type="spellEnd"/>
      <w:r w:rsidRPr="007135B9">
        <w:t>: surgeon</w:t>
      </w:r>
      <w:r w:rsidRPr="007135B9">
        <w:tab/>
      </w:r>
      <w:r w:rsidRPr="007135B9">
        <w:tab/>
      </w:r>
      <w:r w:rsidRPr="007135B9">
        <w:tab/>
      </w:r>
      <w:r w:rsidRPr="007135B9">
        <w:tab/>
      </w:r>
      <w:r w:rsidRPr="007135B9">
        <w:tab/>
      </w:r>
      <w:r w:rsidRPr="007135B9">
        <w:tab/>
        <w:t xml:space="preserve">   </w:t>
      </w:r>
      <w:proofErr w:type="spellStart"/>
      <w:r w:rsidRPr="007135B9">
        <w:t>Loc</w:t>
      </w:r>
      <w:proofErr w:type="spellEnd"/>
      <w:r w:rsidRPr="007135B9">
        <w:t xml:space="preserve">: </w:t>
      </w:r>
      <w:proofErr w:type="spellStart"/>
      <w:r w:rsidRPr="007135B9">
        <w:t>Pebworth</w:t>
      </w:r>
      <w:proofErr w:type="spellEnd"/>
      <w:r w:rsidRPr="007135B9">
        <w:t>, Gloucestershire</w:t>
      </w:r>
    </w:p>
    <w:p w14:paraId="4B27F1B8" w14:textId="56710F90" w:rsidR="00CE705F" w:rsidRPr="007135B9" w:rsidRDefault="00CE705F" w:rsidP="00DE5518"/>
    <w:p w14:paraId="4A6EDA7C" w14:textId="41BAB1F6" w:rsidR="00CE705F" w:rsidRPr="007135B9" w:rsidRDefault="00CE705F" w:rsidP="00DE5518">
      <w:r w:rsidRPr="007135B9">
        <w:t xml:space="preserve">Thomas Willis, surgeon, of </w:t>
      </w:r>
      <w:proofErr w:type="spellStart"/>
      <w:r w:rsidRPr="007135B9">
        <w:t>Pebworth</w:t>
      </w:r>
      <w:proofErr w:type="spellEnd"/>
      <w:r w:rsidRPr="007135B9">
        <w:t xml:space="preserve">, Gloucestershire, died in 1673. In his will, made in April of that year, he left all his real and personal estate, including property in </w:t>
      </w:r>
      <w:proofErr w:type="spellStart"/>
      <w:r w:rsidRPr="007135B9">
        <w:t>Pebworth</w:t>
      </w:r>
      <w:proofErr w:type="spellEnd"/>
      <w:r w:rsidRPr="007135B9">
        <w:t xml:space="preserve">, to his wife Anne. She was buried at </w:t>
      </w:r>
      <w:proofErr w:type="spellStart"/>
      <w:r w:rsidRPr="007135B9">
        <w:t>Pebworth</w:t>
      </w:r>
      <w:proofErr w:type="spellEnd"/>
      <w:r w:rsidRPr="007135B9">
        <w:t xml:space="preserve"> on 3 July 1694.</w:t>
      </w:r>
    </w:p>
    <w:p w14:paraId="3249F958" w14:textId="5AEF69AD" w:rsidR="00CE705F" w:rsidRPr="007135B9" w:rsidRDefault="00CE705F" w:rsidP="00DE5518"/>
    <w:p w14:paraId="2DB60158" w14:textId="51A95665" w:rsidR="00CE705F" w:rsidRPr="007135B9" w:rsidRDefault="00CE705F" w:rsidP="00DE5518">
      <w:r w:rsidRPr="007135B9">
        <w:t xml:space="preserve">Gloucestershire </w:t>
      </w:r>
      <w:r w:rsidR="00DB6BEB">
        <w:t>Archives</w:t>
      </w:r>
      <w:r w:rsidRPr="007135B9">
        <w:t xml:space="preserve">, GDR, 1673/155 [will of Thomas Willis, chirurgeon, of </w:t>
      </w:r>
      <w:proofErr w:type="spellStart"/>
      <w:r w:rsidRPr="007135B9">
        <w:t>Pebworth</w:t>
      </w:r>
      <w:proofErr w:type="spellEnd"/>
      <w:r w:rsidRPr="007135B9">
        <w:t>, Gloucestershire, 1613-1813]</w:t>
      </w:r>
      <w:r w:rsidR="00380668" w:rsidRPr="007135B9">
        <w:t xml:space="preserve">; GDR/V1/182 [bishops’ transcript of the parish registers of </w:t>
      </w:r>
      <w:proofErr w:type="spellStart"/>
      <w:r w:rsidR="00380668" w:rsidRPr="007135B9">
        <w:t>Pebworth</w:t>
      </w:r>
      <w:proofErr w:type="spellEnd"/>
      <w:r w:rsidR="00380668" w:rsidRPr="007135B9">
        <w:t>,</w:t>
      </w:r>
      <w:r w:rsidR="00D461D5">
        <w:t xml:space="preserve"> Gloucestershire</w:t>
      </w:r>
      <w:r w:rsidR="00380668" w:rsidRPr="007135B9">
        <w:t xml:space="preserve"> 1613-1813].</w:t>
      </w:r>
    </w:p>
    <w:p w14:paraId="73C38B33" w14:textId="2FC02933" w:rsidR="00CE705F" w:rsidRPr="007135B9" w:rsidRDefault="00CE705F" w:rsidP="00DE5518"/>
    <w:p w14:paraId="79F96529" w14:textId="6FAADBB7" w:rsidR="00CE705F" w:rsidRPr="007135B9" w:rsidRDefault="00CE705F" w:rsidP="00DE5518"/>
    <w:p w14:paraId="08BBE535" w14:textId="2012784C" w:rsidR="00CE705F" w:rsidRPr="00DB6BEB" w:rsidRDefault="00380668" w:rsidP="00CE705F">
      <w:pPr>
        <w:rPr>
          <w:rFonts w:eastAsiaTheme="minorEastAsia"/>
          <w:color w:val="000000"/>
          <w:lang w:eastAsia="en-US"/>
        </w:rPr>
      </w:pPr>
      <w:r w:rsidRPr="007135B9">
        <w:rPr>
          <w:rFonts w:eastAsiaTheme="minorEastAsia"/>
          <w:b/>
          <w:bCs/>
          <w:color w:val="000000"/>
          <w:lang w:eastAsia="en-US"/>
        </w:rPr>
        <w:t>William WILLIS</w:t>
      </w:r>
      <w:r w:rsidR="00D461D5">
        <w:rPr>
          <w:rFonts w:eastAsiaTheme="minorEastAsia"/>
          <w:b/>
          <w:bCs/>
          <w:color w:val="000000"/>
          <w:lang w:eastAsia="en-US"/>
        </w:rPr>
        <w:t xml:space="preserve"> (d.1643)</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t xml:space="preserve">   </w:t>
      </w:r>
      <w:r w:rsidRPr="007135B9">
        <w:rPr>
          <w:rFonts w:eastAsiaTheme="minorEastAsia"/>
          <w:color w:val="000000"/>
          <w:lang w:eastAsia="en-US"/>
        </w:rPr>
        <w:t xml:space="preserve">Person ID: </w:t>
      </w:r>
      <w:r w:rsidRPr="00DB6BEB">
        <w:rPr>
          <w:rFonts w:eastAsiaTheme="minorEastAsia"/>
          <w:color w:val="000000"/>
          <w:lang w:eastAsia="en-US"/>
        </w:rPr>
        <w:t>14317/17308</w:t>
      </w:r>
    </w:p>
    <w:p w14:paraId="34979C3D" w14:textId="37518E94" w:rsidR="00380668" w:rsidRPr="007135B9" w:rsidRDefault="00380668" w:rsidP="00CE705F">
      <w:pPr>
        <w:rPr>
          <w:rFonts w:eastAsiaTheme="minorEastAsia"/>
          <w:b/>
          <w:bCs/>
          <w:color w:val="000000"/>
          <w:lang w:eastAsia="en-US"/>
        </w:rPr>
      </w:pPr>
    </w:p>
    <w:p w14:paraId="4ED78301" w14:textId="3976A27B" w:rsidR="00380668" w:rsidRPr="007135B9" w:rsidRDefault="00380668" w:rsidP="00CE705F">
      <w:pPr>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DB6BEB">
        <w:rPr>
          <w:rFonts w:eastAsiaTheme="minorEastAsia"/>
          <w:color w:val="000000"/>
          <w:lang w:eastAsia="en-US"/>
        </w:rPr>
        <w:t xml:space="preserve">           </w:t>
      </w:r>
      <w:r w:rsidRPr="007135B9">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Cirencester, Gloucestershire</w:t>
      </w:r>
    </w:p>
    <w:p w14:paraId="40422DC8" w14:textId="45E3390F" w:rsidR="00380668" w:rsidRPr="007135B9" w:rsidRDefault="00380668" w:rsidP="00CE705F">
      <w:pPr>
        <w:rPr>
          <w:rFonts w:eastAsiaTheme="minorEastAsia"/>
          <w:color w:val="000000"/>
          <w:lang w:eastAsia="en-US"/>
        </w:rPr>
      </w:pPr>
    </w:p>
    <w:p w14:paraId="3910C167" w14:textId="367FEC79" w:rsidR="00380668" w:rsidRPr="007135B9" w:rsidRDefault="00380668" w:rsidP="00CE705F">
      <w:pPr>
        <w:rPr>
          <w:rFonts w:eastAsiaTheme="minorEastAsia"/>
          <w:color w:val="000000"/>
          <w:lang w:eastAsia="en-US"/>
        </w:rPr>
      </w:pPr>
      <w:r w:rsidRPr="007135B9">
        <w:rPr>
          <w:rFonts w:eastAsiaTheme="minorEastAsia"/>
          <w:color w:val="000000"/>
          <w:lang w:eastAsia="en-US"/>
        </w:rPr>
        <w:t>William Willis, apothecary, of Cirencester, Gloucestershire, was licensed to practise medicine in the dioceses of Bath and Wells, Gloucester, Oxford, Salisbury and Worcester on 19 October 1627. In July 1635, he was cited to appear in the consistory court of Gloucester accused of practising surgery without a licence. Willis was buried at Cirencester on 18 April 1643.</w:t>
      </w:r>
      <w:r w:rsidR="0094080B" w:rsidRPr="007135B9">
        <w:rPr>
          <w:rFonts w:eastAsiaTheme="minorEastAsia"/>
          <w:color w:val="000000"/>
          <w:lang w:eastAsia="en-US"/>
        </w:rPr>
        <w:t xml:space="preserve"> His wife Catherine predeceased him, being buried at Cirencester on 21 July 1635.</w:t>
      </w:r>
    </w:p>
    <w:p w14:paraId="0FDF2B64" w14:textId="7F906069" w:rsidR="00934F1C" w:rsidRPr="007135B9" w:rsidRDefault="00934F1C" w:rsidP="00CE705F">
      <w:pPr>
        <w:rPr>
          <w:rFonts w:eastAsiaTheme="minorEastAsia"/>
          <w:color w:val="000000"/>
          <w:lang w:eastAsia="en-US"/>
        </w:rPr>
      </w:pPr>
    </w:p>
    <w:p w14:paraId="60CF881D" w14:textId="569967EC" w:rsidR="00934F1C" w:rsidRPr="007135B9" w:rsidRDefault="00934F1C" w:rsidP="00CE705F">
      <w:pPr>
        <w:rPr>
          <w:rFonts w:eastAsiaTheme="minorEastAsia"/>
          <w:color w:val="000000"/>
          <w:lang w:eastAsia="en-US"/>
        </w:rPr>
      </w:pPr>
      <w:r w:rsidRPr="007135B9">
        <w:rPr>
          <w:rFonts w:eastAsiaTheme="minorEastAsia"/>
          <w:color w:val="000000"/>
          <w:lang w:eastAsia="en-US"/>
        </w:rPr>
        <w:t>Children of William Willis and wife Catherine:</w:t>
      </w:r>
    </w:p>
    <w:p w14:paraId="5634B827" w14:textId="3F898DD4" w:rsidR="00934F1C" w:rsidRPr="007135B9" w:rsidRDefault="00934F1C" w:rsidP="00CE705F">
      <w:pPr>
        <w:rPr>
          <w:rFonts w:eastAsiaTheme="minorEastAsia"/>
          <w:color w:val="000000"/>
          <w:lang w:eastAsia="en-US"/>
        </w:rPr>
      </w:pPr>
    </w:p>
    <w:p w14:paraId="1B12D9CE" w14:textId="3CDFFBD6" w:rsidR="00934F1C" w:rsidRPr="007135B9" w:rsidRDefault="00934F1C" w:rsidP="00CE705F">
      <w:pPr>
        <w:rPr>
          <w:rFonts w:eastAsiaTheme="minorEastAsia"/>
          <w:color w:val="000000"/>
          <w:lang w:eastAsia="en-US"/>
        </w:rPr>
      </w:pPr>
      <w:r w:rsidRPr="007135B9">
        <w:rPr>
          <w:rFonts w:eastAsiaTheme="minorEastAsia"/>
          <w:b/>
          <w:bCs/>
          <w:color w:val="000000"/>
          <w:lang w:eastAsia="en-US"/>
        </w:rPr>
        <w:t>William</w:t>
      </w:r>
      <w:r w:rsidRPr="007135B9">
        <w:rPr>
          <w:rFonts w:eastAsiaTheme="minorEastAsia"/>
          <w:color w:val="000000"/>
          <w:lang w:eastAsia="en-US"/>
        </w:rPr>
        <w:t>, bapt.3 September 1620 [Cirencester]. Apothecary.</w:t>
      </w:r>
    </w:p>
    <w:p w14:paraId="15463271" w14:textId="3FF37CE2" w:rsidR="00934F1C" w:rsidRPr="007135B9" w:rsidRDefault="00934F1C" w:rsidP="00CE705F">
      <w:pPr>
        <w:rPr>
          <w:rFonts w:eastAsiaTheme="minorEastAsia"/>
          <w:color w:val="000000"/>
          <w:lang w:eastAsia="en-US"/>
        </w:rPr>
      </w:pPr>
      <w:r w:rsidRPr="007135B9">
        <w:rPr>
          <w:rFonts w:eastAsiaTheme="minorEastAsia"/>
          <w:color w:val="000000"/>
          <w:lang w:eastAsia="en-US"/>
        </w:rPr>
        <w:t>Thomas, bapt.7 April 1622 [Cirencester].</w:t>
      </w:r>
    </w:p>
    <w:p w14:paraId="60D0FF76" w14:textId="77777777" w:rsidR="00D461D5" w:rsidRDefault="00934F1C" w:rsidP="00CE705F">
      <w:pPr>
        <w:rPr>
          <w:rFonts w:eastAsiaTheme="minorEastAsia"/>
          <w:color w:val="000000"/>
          <w:lang w:eastAsia="en-US"/>
        </w:rPr>
      </w:pPr>
      <w:r w:rsidRPr="007135B9">
        <w:rPr>
          <w:rFonts w:eastAsiaTheme="minorEastAsia"/>
          <w:color w:val="000000"/>
          <w:lang w:eastAsia="en-US"/>
        </w:rPr>
        <w:t xml:space="preserve">John, bapt.11 April 1624 [Cirencester]. He was apprenticed to John </w:t>
      </w:r>
      <w:proofErr w:type="spellStart"/>
      <w:r w:rsidRPr="007135B9">
        <w:rPr>
          <w:rFonts w:eastAsiaTheme="minorEastAsia"/>
          <w:color w:val="000000"/>
          <w:lang w:eastAsia="en-US"/>
        </w:rPr>
        <w:t>Feake</w:t>
      </w:r>
      <w:proofErr w:type="spellEnd"/>
      <w:r w:rsidRPr="007135B9">
        <w:rPr>
          <w:rFonts w:eastAsiaTheme="minorEastAsia"/>
          <w:color w:val="000000"/>
          <w:lang w:eastAsia="en-US"/>
        </w:rPr>
        <w:t xml:space="preserve">, goldsmith, </w:t>
      </w:r>
    </w:p>
    <w:p w14:paraId="7B0AD3AC" w14:textId="1F1867A1" w:rsidR="00934F1C" w:rsidRPr="007135B9" w:rsidRDefault="00D461D5" w:rsidP="00CE705F">
      <w:pPr>
        <w:rPr>
          <w:rFonts w:eastAsiaTheme="minorEastAsia"/>
          <w:color w:val="000000"/>
          <w:lang w:eastAsia="en-US"/>
        </w:rPr>
      </w:pPr>
      <w:r>
        <w:rPr>
          <w:rFonts w:eastAsiaTheme="minorEastAsia"/>
          <w:color w:val="000000"/>
          <w:lang w:eastAsia="en-US"/>
        </w:rPr>
        <w:t xml:space="preserve">   </w:t>
      </w:r>
      <w:r w:rsidR="00934F1C" w:rsidRPr="007135B9">
        <w:rPr>
          <w:rFonts w:eastAsiaTheme="minorEastAsia"/>
          <w:color w:val="000000"/>
          <w:lang w:eastAsia="en-US"/>
        </w:rPr>
        <w:t>of London, 10 January 1640.</w:t>
      </w:r>
    </w:p>
    <w:p w14:paraId="311A18AA" w14:textId="51310B86" w:rsidR="0094080B" w:rsidRPr="007135B9" w:rsidRDefault="0094080B" w:rsidP="00CE705F">
      <w:pPr>
        <w:rPr>
          <w:rFonts w:eastAsiaTheme="minorEastAsia"/>
          <w:color w:val="000000"/>
          <w:lang w:eastAsia="en-US"/>
        </w:rPr>
      </w:pPr>
    </w:p>
    <w:p w14:paraId="31CE8030" w14:textId="722F2746" w:rsidR="0094080B" w:rsidRPr="007135B9" w:rsidRDefault="0094080B" w:rsidP="0094080B">
      <w:pPr>
        <w:autoSpaceDE w:val="0"/>
        <w:autoSpaceDN w:val="0"/>
        <w:adjustRightInd w:val="0"/>
      </w:pPr>
      <w:r w:rsidRPr="007135B9">
        <w:rPr>
          <w:rFonts w:eastAsiaTheme="minorEastAsia"/>
          <w:color w:val="000000"/>
          <w:lang w:eastAsia="en-US"/>
        </w:rPr>
        <w:t>L</w:t>
      </w:r>
      <w:r w:rsidR="00DB6BEB">
        <w:rPr>
          <w:rFonts w:eastAsiaTheme="minorEastAsia"/>
          <w:color w:val="000000"/>
          <w:lang w:eastAsia="en-US"/>
        </w:rPr>
        <w:t>ambeth Palace Library</w:t>
      </w:r>
      <w:r w:rsidRPr="007135B9">
        <w:rPr>
          <w:rFonts w:eastAsiaTheme="minorEastAsia"/>
          <w:color w:val="000000"/>
          <w:lang w:eastAsia="en-US"/>
        </w:rPr>
        <w:t>, Abbot 2, f.222 [</w:t>
      </w:r>
      <w:r w:rsidRPr="007135B9">
        <w:rPr>
          <w:rFonts w:eastAsiaTheme="minorEastAsia"/>
          <w:i/>
          <w:iCs/>
          <w:color w:val="000000"/>
          <w:lang w:eastAsia="en-US"/>
        </w:rPr>
        <w:t>Directory</w:t>
      </w:r>
      <w:r w:rsidRPr="007135B9">
        <w:rPr>
          <w:rFonts w:eastAsiaTheme="minorEastAsia"/>
          <w:color w:val="000000"/>
          <w:lang w:eastAsia="en-US"/>
        </w:rPr>
        <w:t xml:space="preserve">,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no.910]; Gloucestershire </w:t>
      </w:r>
      <w:r w:rsidR="00DB6BEB">
        <w:rPr>
          <w:rFonts w:eastAsiaTheme="minorEastAsia"/>
          <w:color w:val="000000"/>
          <w:lang w:eastAsia="en-US"/>
        </w:rPr>
        <w:t>Archives</w:t>
      </w:r>
      <w:r w:rsidRPr="007135B9">
        <w:rPr>
          <w:rFonts w:eastAsiaTheme="minorEastAsia"/>
          <w:color w:val="000000"/>
          <w:lang w:eastAsia="en-US"/>
        </w:rPr>
        <w:t xml:space="preserve">, GDR 175, </w:t>
      </w:r>
      <w:r w:rsidRPr="007135B9">
        <w:rPr>
          <w:rFonts w:eastAsiaTheme="minorEastAsia"/>
          <w:i/>
          <w:iCs/>
          <w:color w:val="000000"/>
          <w:lang w:eastAsia="en-US"/>
        </w:rPr>
        <w:t xml:space="preserve">sub </w:t>
      </w:r>
      <w:r w:rsidRPr="007135B9">
        <w:rPr>
          <w:rFonts w:eastAsiaTheme="minorEastAsia"/>
          <w:color w:val="000000"/>
          <w:lang w:eastAsia="en-US"/>
        </w:rPr>
        <w:t xml:space="preserve">21 July 1635; P86/1 IN 1/1 and 2 [parish registers of Cirencester, Gloucestershire, 1560-1637; 1637-1799]; 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p.358; </w:t>
      </w:r>
      <w:r w:rsidRPr="007135B9">
        <w:t>Londonroll.org [Records of London Livery Companies Online: Apprentices and freemen, 1400-1900].</w:t>
      </w:r>
    </w:p>
    <w:p w14:paraId="14F5DEA0" w14:textId="376A5147" w:rsidR="0094080B" w:rsidRPr="007135B9" w:rsidRDefault="0094080B" w:rsidP="0094080B">
      <w:pPr>
        <w:autoSpaceDE w:val="0"/>
        <w:autoSpaceDN w:val="0"/>
        <w:adjustRightInd w:val="0"/>
      </w:pPr>
    </w:p>
    <w:p w14:paraId="04BCF0A1" w14:textId="5F68102D" w:rsidR="0094080B" w:rsidRPr="007135B9" w:rsidRDefault="0094080B" w:rsidP="0094080B">
      <w:pPr>
        <w:autoSpaceDE w:val="0"/>
        <w:autoSpaceDN w:val="0"/>
        <w:adjustRightInd w:val="0"/>
      </w:pPr>
    </w:p>
    <w:p w14:paraId="36417753" w14:textId="619F64E7" w:rsidR="0094080B" w:rsidRPr="007135B9" w:rsidRDefault="0094080B" w:rsidP="0094080B">
      <w:pPr>
        <w:autoSpaceDE w:val="0"/>
        <w:autoSpaceDN w:val="0"/>
        <w:adjustRightInd w:val="0"/>
      </w:pPr>
      <w:r w:rsidRPr="007135B9">
        <w:rPr>
          <w:b/>
          <w:bCs/>
        </w:rPr>
        <w:t>William WILLIS</w:t>
      </w:r>
      <w:r w:rsidR="00D461D5">
        <w:rPr>
          <w:b/>
          <w:bCs/>
        </w:rPr>
        <w:t xml:space="preserve"> (1620-1681)</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17309</w:t>
      </w:r>
    </w:p>
    <w:p w14:paraId="2B2399B1" w14:textId="0FCBD560" w:rsidR="0094080B" w:rsidRPr="007135B9" w:rsidRDefault="0094080B" w:rsidP="0094080B">
      <w:pPr>
        <w:autoSpaceDE w:val="0"/>
        <w:autoSpaceDN w:val="0"/>
        <w:adjustRightInd w:val="0"/>
      </w:pPr>
    </w:p>
    <w:p w14:paraId="19C56E96" w14:textId="76AA1B85" w:rsidR="0094080B" w:rsidRPr="007135B9" w:rsidRDefault="0094080B" w:rsidP="0094080B">
      <w:pPr>
        <w:autoSpaceDE w:val="0"/>
        <w:autoSpaceDN w:val="0"/>
        <w:adjustRightInd w:val="0"/>
        <w:rPr>
          <w:rFonts w:eastAsiaTheme="minorEastAsia"/>
          <w:color w:val="000000"/>
          <w:lang w:eastAsia="en-US"/>
        </w:rPr>
      </w:pPr>
      <w:proofErr w:type="spellStart"/>
      <w:r w:rsidRPr="007135B9">
        <w:t>Occ</w:t>
      </w:r>
      <w:proofErr w:type="spellEnd"/>
      <w:r w:rsidRPr="007135B9">
        <w:t>: apothecary</w:t>
      </w:r>
      <w:r w:rsidRPr="007135B9">
        <w:tab/>
      </w:r>
      <w:r w:rsidRPr="007135B9">
        <w:tab/>
      </w:r>
      <w:r w:rsidRPr="007135B9">
        <w:tab/>
      </w:r>
      <w:r w:rsidRPr="007135B9">
        <w:tab/>
      </w:r>
      <w:r w:rsidRPr="007135B9">
        <w:tab/>
      </w:r>
      <w:proofErr w:type="spellStart"/>
      <w:r w:rsidRPr="007135B9">
        <w:t>Loc</w:t>
      </w:r>
      <w:proofErr w:type="spellEnd"/>
      <w:r w:rsidRPr="007135B9">
        <w:t>: Cirencester, Gloucestershire</w:t>
      </w:r>
    </w:p>
    <w:p w14:paraId="6193EC05" w14:textId="5A188608" w:rsidR="0094080B" w:rsidRPr="007135B9" w:rsidRDefault="0094080B" w:rsidP="00CE705F">
      <w:pPr>
        <w:rPr>
          <w:rFonts w:eastAsiaTheme="minorEastAsia"/>
          <w:color w:val="000000"/>
          <w:lang w:eastAsia="en-US"/>
        </w:rPr>
      </w:pPr>
    </w:p>
    <w:p w14:paraId="27DB2DB2" w14:textId="382ECB1A" w:rsidR="00CE705F" w:rsidRPr="007135B9" w:rsidRDefault="0094080B" w:rsidP="00CE705F">
      <w:pPr>
        <w:rPr>
          <w:rFonts w:eastAsiaTheme="minorEastAsia"/>
          <w:color w:val="000000"/>
          <w:lang w:eastAsia="en-US"/>
        </w:rPr>
      </w:pPr>
      <w:r w:rsidRPr="007135B9">
        <w:rPr>
          <w:rFonts w:eastAsiaTheme="minorEastAsia"/>
          <w:color w:val="000000"/>
          <w:lang w:eastAsia="en-US"/>
        </w:rPr>
        <w:t xml:space="preserve">William Willis was the son of </w:t>
      </w:r>
      <w:r w:rsidRPr="00DB6BEB">
        <w:rPr>
          <w:rFonts w:eastAsiaTheme="minorEastAsia"/>
          <w:b/>
          <w:bCs/>
          <w:color w:val="000000"/>
          <w:lang w:eastAsia="en-US"/>
        </w:rPr>
        <w:t>William Willis</w:t>
      </w:r>
      <w:r w:rsidRPr="007135B9">
        <w:rPr>
          <w:rFonts w:eastAsiaTheme="minorEastAsia"/>
          <w:color w:val="000000"/>
          <w:lang w:eastAsia="en-US"/>
        </w:rPr>
        <w:t>, apothecary, of Cirencester, and his wife Catherine, and was baptised at Cirencester on 3 September 1620.</w:t>
      </w:r>
      <w:r w:rsidR="00D034CB" w:rsidRPr="007135B9">
        <w:rPr>
          <w:rFonts w:eastAsiaTheme="minorEastAsia"/>
          <w:color w:val="000000"/>
          <w:lang w:eastAsia="en-US"/>
        </w:rPr>
        <w:t xml:space="preserve"> </w:t>
      </w:r>
      <w:r w:rsidR="002F6C0A" w:rsidRPr="007135B9">
        <w:rPr>
          <w:rFonts w:eastAsiaTheme="minorEastAsia"/>
          <w:color w:val="000000"/>
          <w:lang w:eastAsia="en-US"/>
        </w:rPr>
        <w:t>Willis</w:t>
      </w:r>
      <w:r w:rsidR="00D461D5">
        <w:rPr>
          <w:rFonts w:eastAsiaTheme="minorEastAsia"/>
          <w:color w:val="000000"/>
          <w:lang w:eastAsia="en-US"/>
        </w:rPr>
        <w:t>’</w:t>
      </w:r>
      <w:r w:rsidR="002F6C0A" w:rsidRPr="007135B9">
        <w:rPr>
          <w:rFonts w:eastAsiaTheme="minorEastAsia"/>
          <w:color w:val="000000"/>
          <w:lang w:eastAsia="en-US"/>
        </w:rPr>
        <w:t xml:space="preserve"> f</w:t>
      </w:r>
      <w:r w:rsidR="00D034CB" w:rsidRPr="007135B9">
        <w:rPr>
          <w:rFonts w:eastAsiaTheme="minorEastAsia"/>
          <w:color w:val="000000"/>
          <w:lang w:eastAsia="en-US"/>
        </w:rPr>
        <w:t>irst wife</w:t>
      </w:r>
      <w:r w:rsidR="002F6C0A" w:rsidRPr="007135B9">
        <w:rPr>
          <w:rFonts w:eastAsiaTheme="minorEastAsia"/>
          <w:color w:val="000000"/>
          <w:lang w:eastAsia="en-US"/>
        </w:rPr>
        <w:t xml:space="preserve">, Catherine, whom he </w:t>
      </w:r>
      <w:r w:rsidR="00D034CB" w:rsidRPr="007135B9">
        <w:rPr>
          <w:rFonts w:eastAsiaTheme="minorEastAsia"/>
          <w:color w:val="000000"/>
          <w:lang w:eastAsia="en-US"/>
        </w:rPr>
        <w:t>must have married before 1645</w:t>
      </w:r>
      <w:r w:rsidR="002F6C0A" w:rsidRPr="007135B9">
        <w:rPr>
          <w:rFonts w:eastAsiaTheme="minorEastAsia"/>
          <w:color w:val="000000"/>
          <w:lang w:eastAsia="en-US"/>
        </w:rPr>
        <w:t>, was buried at Cirencester on 24 June 1662</w:t>
      </w:r>
      <w:r w:rsidR="00D034CB" w:rsidRPr="007135B9">
        <w:rPr>
          <w:rFonts w:eastAsiaTheme="minorEastAsia"/>
          <w:color w:val="000000"/>
          <w:lang w:eastAsia="en-US"/>
        </w:rPr>
        <w:t xml:space="preserve">. On </w:t>
      </w:r>
      <w:r w:rsidR="002F6C0A" w:rsidRPr="007135B9">
        <w:rPr>
          <w:rFonts w:eastAsiaTheme="minorEastAsia"/>
          <w:color w:val="000000"/>
          <w:lang w:eastAsia="en-US"/>
        </w:rPr>
        <w:t>4</w:t>
      </w:r>
      <w:r w:rsidR="00D034CB" w:rsidRPr="007135B9">
        <w:rPr>
          <w:rFonts w:eastAsiaTheme="minorEastAsia"/>
          <w:color w:val="000000"/>
          <w:lang w:eastAsia="en-US"/>
        </w:rPr>
        <w:t xml:space="preserve"> December 1662, </w:t>
      </w:r>
      <w:r w:rsidR="002F6C0A" w:rsidRPr="007135B9">
        <w:rPr>
          <w:rFonts w:eastAsiaTheme="minorEastAsia"/>
          <w:color w:val="000000"/>
          <w:lang w:eastAsia="en-US"/>
        </w:rPr>
        <w:t>Willis married</w:t>
      </w:r>
      <w:r w:rsidR="00D034CB" w:rsidRPr="007135B9">
        <w:rPr>
          <w:rFonts w:eastAsiaTheme="minorEastAsia"/>
          <w:color w:val="000000"/>
          <w:lang w:eastAsia="en-US"/>
        </w:rPr>
        <w:t xml:space="preserve"> Hester Clutterbuck of Cirencester </w:t>
      </w:r>
      <w:r w:rsidR="002F6C0A" w:rsidRPr="007135B9">
        <w:rPr>
          <w:rFonts w:eastAsiaTheme="minorEastAsia"/>
          <w:color w:val="000000"/>
          <w:lang w:eastAsia="en-US"/>
        </w:rPr>
        <w:t>at the latter parish</w:t>
      </w:r>
      <w:r w:rsidR="00D034CB" w:rsidRPr="007135B9">
        <w:rPr>
          <w:rFonts w:eastAsiaTheme="minorEastAsia"/>
          <w:color w:val="000000"/>
          <w:lang w:eastAsia="en-US"/>
        </w:rPr>
        <w:t xml:space="preserve">. He was buried in the quire of the parish church of Cirencester on 11 February 1680/1. In his will, made on his deathbed, </w:t>
      </w:r>
      <w:r w:rsidR="002F6C0A" w:rsidRPr="007135B9">
        <w:rPr>
          <w:rFonts w:eastAsiaTheme="minorEastAsia"/>
          <w:color w:val="000000"/>
          <w:lang w:eastAsia="en-US"/>
        </w:rPr>
        <w:t>Willis</w:t>
      </w:r>
      <w:r w:rsidR="00D034CB" w:rsidRPr="007135B9">
        <w:rPr>
          <w:rFonts w:eastAsiaTheme="minorEastAsia"/>
          <w:color w:val="000000"/>
          <w:lang w:eastAsia="en-US"/>
        </w:rPr>
        <w:t xml:space="preserve"> left small bequests of money and personal items to his eldest son William, son Thomas (who received all his books, silver syringe and other instruments) and two daughters Elizabeth and Mary. Willis</w:t>
      </w:r>
      <w:r w:rsidR="002F6C0A" w:rsidRPr="007135B9">
        <w:rPr>
          <w:rFonts w:eastAsiaTheme="minorEastAsia"/>
          <w:color w:val="000000"/>
          <w:lang w:eastAsia="en-US"/>
        </w:rPr>
        <w:t>, whose estate was valued at just £54,</w:t>
      </w:r>
      <w:r w:rsidR="00D034CB" w:rsidRPr="007135B9">
        <w:rPr>
          <w:rFonts w:eastAsiaTheme="minorEastAsia"/>
          <w:color w:val="000000"/>
          <w:lang w:eastAsia="en-US"/>
        </w:rPr>
        <w:t xml:space="preserve"> named his wife Hester as residual legatee and executrix.</w:t>
      </w:r>
    </w:p>
    <w:p w14:paraId="74063FE1" w14:textId="2ECD9433" w:rsidR="00CF1E77" w:rsidRPr="007135B9" w:rsidRDefault="00CF1E77" w:rsidP="00CE705F">
      <w:pPr>
        <w:rPr>
          <w:rFonts w:eastAsiaTheme="minorEastAsia"/>
          <w:color w:val="000000"/>
          <w:lang w:eastAsia="en-US"/>
        </w:rPr>
      </w:pPr>
    </w:p>
    <w:p w14:paraId="1FBB2CF0" w14:textId="4809A7D8" w:rsidR="00CF1E77" w:rsidRPr="007135B9" w:rsidRDefault="00CF1E77" w:rsidP="00CE705F">
      <w:pPr>
        <w:rPr>
          <w:rFonts w:eastAsiaTheme="minorEastAsia"/>
          <w:color w:val="000000"/>
          <w:lang w:eastAsia="en-US"/>
        </w:rPr>
      </w:pPr>
      <w:r w:rsidRPr="007135B9">
        <w:rPr>
          <w:rFonts w:eastAsiaTheme="minorEastAsia"/>
          <w:color w:val="000000"/>
          <w:lang w:eastAsia="en-US"/>
        </w:rPr>
        <w:t xml:space="preserve">He may have been the same as the William Willis, who (like his father) was licensed to practise medicine throughout the province of Canterbury on 25 August 1663. One William Willis, doctor, signed a testimonial on behalf of </w:t>
      </w:r>
      <w:r w:rsidRPr="007135B9">
        <w:rPr>
          <w:rFonts w:eastAsiaTheme="minorEastAsia"/>
          <w:b/>
          <w:bCs/>
          <w:color w:val="000000"/>
          <w:lang w:eastAsia="en-US"/>
        </w:rPr>
        <w:t>William Waite</w:t>
      </w:r>
      <w:r w:rsidRPr="007135B9">
        <w:rPr>
          <w:rFonts w:eastAsiaTheme="minorEastAsia"/>
          <w:color w:val="000000"/>
          <w:lang w:eastAsia="en-US"/>
        </w:rPr>
        <w:t xml:space="preserve"> or </w:t>
      </w:r>
      <w:proofErr w:type="spellStart"/>
      <w:r w:rsidRPr="007135B9">
        <w:rPr>
          <w:rFonts w:eastAsiaTheme="minorEastAsia"/>
          <w:color w:val="000000"/>
          <w:lang w:eastAsia="en-US"/>
        </w:rPr>
        <w:t>Wayte</w:t>
      </w:r>
      <w:proofErr w:type="spellEnd"/>
      <w:r w:rsidRPr="007135B9">
        <w:rPr>
          <w:rFonts w:eastAsiaTheme="minorEastAsia"/>
          <w:color w:val="000000"/>
          <w:lang w:eastAsia="en-US"/>
        </w:rPr>
        <w:t xml:space="preserve"> (d.1670) of </w:t>
      </w:r>
      <w:proofErr w:type="spellStart"/>
      <w:r w:rsidRPr="007135B9">
        <w:rPr>
          <w:rFonts w:eastAsiaTheme="minorEastAsia"/>
          <w:color w:val="000000"/>
          <w:lang w:eastAsia="en-US"/>
        </w:rPr>
        <w:t>Malmesbury</w:t>
      </w:r>
      <w:proofErr w:type="spellEnd"/>
      <w:r w:rsidRPr="007135B9">
        <w:rPr>
          <w:rFonts w:eastAsiaTheme="minorEastAsia"/>
          <w:color w:val="000000"/>
          <w:lang w:eastAsia="en-US"/>
        </w:rPr>
        <w:t>, Wiltshire, in 1668.</w:t>
      </w:r>
    </w:p>
    <w:p w14:paraId="2893A8DF" w14:textId="43C22DFB" w:rsidR="00D5584E" w:rsidRPr="007135B9" w:rsidRDefault="00D5584E" w:rsidP="00CE705F">
      <w:pPr>
        <w:rPr>
          <w:rFonts w:eastAsiaTheme="minorEastAsia"/>
          <w:color w:val="000000"/>
          <w:lang w:eastAsia="en-US"/>
        </w:rPr>
      </w:pPr>
    </w:p>
    <w:p w14:paraId="0B6ACE27" w14:textId="6E7A6644" w:rsidR="00D5584E" w:rsidRPr="007135B9" w:rsidRDefault="00D5584E" w:rsidP="00CE705F">
      <w:pPr>
        <w:rPr>
          <w:rFonts w:eastAsiaTheme="minorEastAsia"/>
          <w:color w:val="000000"/>
          <w:lang w:eastAsia="en-US"/>
        </w:rPr>
      </w:pPr>
      <w:r w:rsidRPr="007135B9">
        <w:rPr>
          <w:rFonts w:eastAsiaTheme="minorEastAsia"/>
          <w:color w:val="000000"/>
          <w:lang w:eastAsia="en-US"/>
        </w:rPr>
        <w:t>Children of William Willis [and Catherine?]:</w:t>
      </w:r>
    </w:p>
    <w:p w14:paraId="68B23BAE" w14:textId="18A88184" w:rsidR="00D5584E" w:rsidRPr="007135B9" w:rsidRDefault="00D5584E" w:rsidP="00CE705F">
      <w:pPr>
        <w:rPr>
          <w:rFonts w:eastAsiaTheme="minorEastAsia"/>
          <w:color w:val="000000"/>
          <w:lang w:eastAsia="en-US"/>
        </w:rPr>
      </w:pPr>
    </w:p>
    <w:p w14:paraId="7B6C8533" w14:textId="77777777" w:rsidR="00D461D5" w:rsidRDefault="00D5584E" w:rsidP="00CE705F">
      <w:pPr>
        <w:rPr>
          <w:rFonts w:eastAsiaTheme="minorEastAsia"/>
          <w:color w:val="000000"/>
          <w:lang w:eastAsia="en-US"/>
        </w:rPr>
      </w:pPr>
      <w:r w:rsidRPr="007135B9">
        <w:rPr>
          <w:rFonts w:eastAsiaTheme="minorEastAsia"/>
          <w:color w:val="000000"/>
          <w:lang w:eastAsia="en-US"/>
        </w:rPr>
        <w:t>William, bapt.17 March 1644/5 [Cirencester].</w:t>
      </w:r>
      <w:r w:rsidR="00656AB6" w:rsidRPr="007135B9">
        <w:rPr>
          <w:rFonts w:eastAsiaTheme="minorEastAsia"/>
          <w:color w:val="000000"/>
          <w:lang w:eastAsia="en-US"/>
        </w:rPr>
        <w:t xml:space="preserve"> William Willis Junior, apothecary, of </w:t>
      </w:r>
    </w:p>
    <w:p w14:paraId="3250182D" w14:textId="77777777" w:rsidR="00D461D5" w:rsidRDefault="00D461D5" w:rsidP="00CE705F">
      <w:pPr>
        <w:rPr>
          <w:rFonts w:eastAsiaTheme="minorEastAsia"/>
          <w:color w:val="000000"/>
          <w:lang w:eastAsia="en-US"/>
        </w:rPr>
      </w:pPr>
      <w:r>
        <w:rPr>
          <w:rFonts w:eastAsiaTheme="minorEastAsia"/>
          <w:color w:val="000000"/>
          <w:lang w:eastAsia="en-US"/>
        </w:rPr>
        <w:lastRenderedPageBreak/>
        <w:t xml:space="preserve">   </w:t>
      </w:r>
      <w:r w:rsidR="00656AB6" w:rsidRPr="007135B9">
        <w:rPr>
          <w:rFonts w:eastAsiaTheme="minorEastAsia"/>
          <w:color w:val="000000"/>
          <w:lang w:eastAsia="en-US"/>
        </w:rPr>
        <w:t xml:space="preserve">Cirencester married Edith Jelly of the same place at </w:t>
      </w:r>
      <w:proofErr w:type="spellStart"/>
      <w:r w:rsidR="00656AB6" w:rsidRPr="007135B9">
        <w:rPr>
          <w:rFonts w:eastAsiaTheme="minorEastAsia"/>
          <w:color w:val="000000"/>
          <w:lang w:eastAsia="en-US"/>
        </w:rPr>
        <w:t>Baunton</w:t>
      </w:r>
      <w:proofErr w:type="spellEnd"/>
      <w:r w:rsidR="00656AB6" w:rsidRPr="007135B9">
        <w:rPr>
          <w:rFonts w:eastAsiaTheme="minorEastAsia"/>
          <w:color w:val="000000"/>
          <w:lang w:eastAsia="en-US"/>
        </w:rPr>
        <w:t xml:space="preserve">, Gloucestershire, 11 </w:t>
      </w:r>
    </w:p>
    <w:p w14:paraId="137D6FBC" w14:textId="1C85D63D" w:rsidR="00D5584E" w:rsidRPr="007135B9" w:rsidRDefault="00D461D5" w:rsidP="00CE705F">
      <w:pPr>
        <w:rPr>
          <w:rFonts w:eastAsiaTheme="minorEastAsia"/>
          <w:color w:val="000000"/>
          <w:lang w:eastAsia="en-US"/>
        </w:rPr>
      </w:pPr>
      <w:r>
        <w:rPr>
          <w:rFonts w:eastAsiaTheme="minorEastAsia"/>
          <w:color w:val="000000"/>
          <w:lang w:eastAsia="en-US"/>
        </w:rPr>
        <w:t xml:space="preserve">   </w:t>
      </w:r>
      <w:r w:rsidR="00656AB6" w:rsidRPr="007135B9">
        <w:rPr>
          <w:rFonts w:eastAsiaTheme="minorEastAsia"/>
          <w:color w:val="000000"/>
          <w:lang w:eastAsia="en-US"/>
        </w:rPr>
        <w:t>July 1671. No evidence</w:t>
      </w:r>
      <w:r w:rsidR="00355CB0" w:rsidRPr="007135B9">
        <w:rPr>
          <w:rFonts w:eastAsiaTheme="minorEastAsia"/>
          <w:color w:val="000000"/>
          <w:lang w:eastAsia="en-US"/>
        </w:rPr>
        <w:t xml:space="preserve"> that he practised at Cirencester or elsewhere.</w:t>
      </w:r>
    </w:p>
    <w:p w14:paraId="38DD27EB" w14:textId="1751402F" w:rsidR="008B5AFF" w:rsidRPr="007135B9" w:rsidRDefault="008B5AFF" w:rsidP="00CE705F">
      <w:pPr>
        <w:rPr>
          <w:rFonts w:eastAsiaTheme="minorEastAsia"/>
          <w:color w:val="000000"/>
          <w:lang w:eastAsia="en-US"/>
        </w:rPr>
      </w:pPr>
    </w:p>
    <w:p w14:paraId="23180E70" w14:textId="6209208F" w:rsidR="008B5AFF" w:rsidRPr="007135B9" w:rsidRDefault="008B5AFF" w:rsidP="00CE705F">
      <w:pPr>
        <w:rPr>
          <w:rFonts w:eastAsiaTheme="minorEastAsia"/>
          <w:color w:val="000000"/>
          <w:lang w:eastAsia="en-US"/>
        </w:rPr>
      </w:pPr>
      <w:r w:rsidRPr="007135B9">
        <w:rPr>
          <w:rFonts w:eastAsiaTheme="minorEastAsia"/>
          <w:color w:val="000000"/>
          <w:lang w:eastAsia="en-US"/>
        </w:rPr>
        <w:t>Children of William Willis</w:t>
      </w:r>
      <w:r w:rsidR="002F6C0A" w:rsidRPr="007135B9">
        <w:rPr>
          <w:rFonts w:eastAsiaTheme="minorEastAsia"/>
          <w:color w:val="000000"/>
          <w:lang w:eastAsia="en-US"/>
        </w:rPr>
        <w:t xml:space="preserve"> and wife Hester</w:t>
      </w:r>
      <w:r w:rsidRPr="007135B9">
        <w:rPr>
          <w:rFonts w:eastAsiaTheme="minorEastAsia"/>
          <w:color w:val="000000"/>
          <w:lang w:eastAsia="en-US"/>
        </w:rPr>
        <w:t>:</w:t>
      </w:r>
    </w:p>
    <w:p w14:paraId="7091DB8C" w14:textId="26A072FC" w:rsidR="008B5AFF" w:rsidRPr="007135B9" w:rsidRDefault="008B5AFF" w:rsidP="00CE705F">
      <w:pPr>
        <w:rPr>
          <w:rFonts w:eastAsiaTheme="minorEastAsia"/>
          <w:color w:val="000000"/>
          <w:lang w:eastAsia="en-US"/>
        </w:rPr>
      </w:pPr>
    </w:p>
    <w:p w14:paraId="74680164" w14:textId="33CC5D3E" w:rsidR="008B5AFF" w:rsidRPr="007135B9" w:rsidRDefault="002F6C0A" w:rsidP="00CE705F">
      <w:pPr>
        <w:rPr>
          <w:rFonts w:eastAsiaTheme="minorEastAsia"/>
          <w:color w:val="000000"/>
          <w:lang w:eastAsia="en-US"/>
        </w:rPr>
      </w:pPr>
      <w:r w:rsidRPr="007135B9">
        <w:rPr>
          <w:rFonts w:eastAsiaTheme="minorEastAsia"/>
          <w:color w:val="000000"/>
          <w:lang w:eastAsia="en-US"/>
        </w:rPr>
        <w:t>Mary, bapt.21 January 1663/4</w:t>
      </w:r>
      <w:r w:rsidR="00D5584E" w:rsidRPr="007135B9">
        <w:rPr>
          <w:rFonts w:eastAsiaTheme="minorEastAsia"/>
          <w:color w:val="000000"/>
          <w:lang w:eastAsia="en-US"/>
        </w:rPr>
        <w:t>; buried 10 January 1670/1</w:t>
      </w:r>
      <w:r w:rsidRPr="007135B9">
        <w:rPr>
          <w:rFonts w:eastAsiaTheme="minorEastAsia"/>
          <w:color w:val="000000"/>
          <w:lang w:eastAsia="en-US"/>
        </w:rPr>
        <w:t xml:space="preserve"> [Cirencester].</w:t>
      </w:r>
    </w:p>
    <w:p w14:paraId="0EF7558B" w14:textId="77777777" w:rsidR="00D461D5" w:rsidRDefault="002F6C0A" w:rsidP="00CE705F">
      <w:pPr>
        <w:rPr>
          <w:rFonts w:eastAsiaTheme="minorEastAsia"/>
          <w:color w:val="000000"/>
          <w:lang w:eastAsia="en-US"/>
        </w:rPr>
      </w:pPr>
      <w:r w:rsidRPr="007135B9">
        <w:rPr>
          <w:rFonts w:eastAsiaTheme="minorEastAsia"/>
          <w:color w:val="000000"/>
          <w:lang w:eastAsia="en-US"/>
        </w:rPr>
        <w:t>Thomas, bapt.19 August 1666 [Cirencester].</w:t>
      </w:r>
      <w:r w:rsidR="004569BF" w:rsidRPr="007135B9">
        <w:rPr>
          <w:rFonts w:eastAsiaTheme="minorEastAsia"/>
          <w:color w:val="000000"/>
          <w:lang w:eastAsia="en-US"/>
        </w:rPr>
        <w:t xml:space="preserve"> He was apprenticed to </w:t>
      </w:r>
      <w:r w:rsidR="004569BF" w:rsidRPr="00DB6BEB">
        <w:rPr>
          <w:rFonts w:eastAsiaTheme="minorEastAsia"/>
          <w:b/>
          <w:bCs/>
          <w:color w:val="000000"/>
          <w:lang w:eastAsia="en-US"/>
        </w:rPr>
        <w:t>Thomas Burnett</w:t>
      </w:r>
      <w:r w:rsidR="004569BF" w:rsidRPr="007135B9">
        <w:rPr>
          <w:rFonts w:eastAsiaTheme="minorEastAsia"/>
          <w:color w:val="000000"/>
          <w:lang w:eastAsia="en-US"/>
        </w:rPr>
        <w:t xml:space="preserve">, </w:t>
      </w:r>
    </w:p>
    <w:p w14:paraId="16592186" w14:textId="77777777" w:rsidR="00D461D5" w:rsidRDefault="00D461D5" w:rsidP="00CE705F">
      <w:pPr>
        <w:rPr>
          <w:rFonts w:eastAsiaTheme="minorEastAsia"/>
          <w:color w:val="000000"/>
          <w:lang w:eastAsia="en-US"/>
        </w:rPr>
      </w:pPr>
      <w:r>
        <w:rPr>
          <w:rFonts w:eastAsiaTheme="minorEastAsia"/>
          <w:color w:val="000000"/>
          <w:lang w:eastAsia="en-US"/>
        </w:rPr>
        <w:t xml:space="preserve">   </w:t>
      </w:r>
      <w:r w:rsidR="004569BF" w:rsidRPr="007135B9">
        <w:rPr>
          <w:rFonts w:eastAsiaTheme="minorEastAsia"/>
          <w:color w:val="000000"/>
          <w:lang w:eastAsia="en-US"/>
        </w:rPr>
        <w:t xml:space="preserve">barber surgeon, of London, as a barber, 7 March 1681/2 and was discharged, 23 </w:t>
      </w:r>
    </w:p>
    <w:p w14:paraId="5F8509B8" w14:textId="2AC91360" w:rsidR="002F6C0A" w:rsidRPr="007135B9" w:rsidRDefault="00D461D5" w:rsidP="00CE705F">
      <w:pPr>
        <w:rPr>
          <w:rFonts w:eastAsiaTheme="minorEastAsia"/>
          <w:color w:val="000000"/>
          <w:lang w:eastAsia="en-US"/>
        </w:rPr>
      </w:pPr>
      <w:r>
        <w:rPr>
          <w:rFonts w:eastAsiaTheme="minorEastAsia"/>
          <w:color w:val="000000"/>
          <w:lang w:eastAsia="en-US"/>
        </w:rPr>
        <w:t xml:space="preserve">   </w:t>
      </w:r>
      <w:r w:rsidR="004569BF" w:rsidRPr="007135B9">
        <w:rPr>
          <w:rFonts w:eastAsiaTheme="minorEastAsia"/>
          <w:color w:val="000000"/>
          <w:lang w:eastAsia="en-US"/>
        </w:rPr>
        <w:t>January 1683/4.</w:t>
      </w:r>
    </w:p>
    <w:p w14:paraId="5A4E873A" w14:textId="050F223F" w:rsidR="002F6C0A" w:rsidRPr="007135B9" w:rsidRDefault="002F6C0A" w:rsidP="00CE705F">
      <w:pPr>
        <w:rPr>
          <w:rFonts w:eastAsiaTheme="minorEastAsia"/>
          <w:color w:val="000000"/>
          <w:lang w:eastAsia="en-US"/>
        </w:rPr>
      </w:pPr>
      <w:r w:rsidRPr="007135B9">
        <w:rPr>
          <w:rFonts w:eastAsiaTheme="minorEastAsia"/>
          <w:color w:val="000000"/>
          <w:lang w:eastAsia="en-US"/>
        </w:rPr>
        <w:t>Hester, bapt.4 October 1668 [Cirencester].</w:t>
      </w:r>
    </w:p>
    <w:p w14:paraId="30A17479" w14:textId="3EB457BE" w:rsidR="002F6C0A" w:rsidRPr="007135B9" w:rsidRDefault="002F6C0A" w:rsidP="00CE705F">
      <w:pPr>
        <w:rPr>
          <w:rFonts w:eastAsiaTheme="minorEastAsia"/>
          <w:color w:val="000000"/>
          <w:lang w:eastAsia="en-US"/>
        </w:rPr>
      </w:pPr>
      <w:r w:rsidRPr="007135B9">
        <w:rPr>
          <w:rFonts w:eastAsiaTheme="minorEastAsia"/>
          <w:color w:val="000000"/>
          <w:lang w:eastAsia="en-US"/>
        </w:rPr>
        <w:t>Katherine, bapt.2 May 1671</w:t>
      </w:r>
      <w:r w:rsidR="00D5584E" w:rsidRPr="007135B9">
        <w:rPr>
          <w:rFonts w:eastAsiaTheme="minorEastAsia"/>
          <w:color w:val="000000"/>
          <w:lang w:eastAsia="en-US"/>
        </w:rPr>
        <w:t>; buried 13 April 1672</w:t>
      </w:r>
      <w:r w:rsidRPr="007135B9">
        <w:rPr>
          <w:rFonts w:eastAsiaTheme="minorEastAsia"/>
          <w:color w:val="000000"/>
          <w:lang w:eastAsia="en-US"/>
        </w:rPr>
        <w:t xml:space="preserve"> [Cirencester].</w:t>
      </w:r>
    </w:p>
    <w:p w14:paraId="3E665A9B" w14:textId="32E705AA" w:rsidR="002F6C0A" w:rsidRPr="007135B9" w:rsidRDefault="002F6C0A" w:rsidP="00CE705F">
      <w:pPr>
        <w:rPr>
          <w:rFonts w:eastAsiaTheme="minorEastAsia"/>
          <w:color w:val="000000"/>
          <w:lang w:eastAsia="en-US"/>
        </w:rPr>
      </w:pPr>
      <w:r w:rsidRPr="007135B9">
        <w:rPr>
          <w:rFonts w:eastAsiaTheme="minorEastAsia"/>
          <w:color w:val="000000"/>
          <w:lang w:eastAsia="en-US"/>
        </w:rPr>
        <w:t>Elizabeth, bapt.2 February 1672/3 [Cirencester].</w:t>
      </w:r>
    </w:p>
    <w:p w14:paraId="75C62C80" w14:textId="56A2F6F1" w:rsidR="002F6C0A" w:rsidRPr="007135B9" w:rsidRDefault="002F6C0A" w:rsidP="00CE705F">
      <w:pPr>
        <w:rPr>
          <w:rFonts w:eastAsiaTheme="minorEastAsia"/>
          <w:color w:val="000000"/>
          <w:lang w:eastAsia="en-US"/>
        </w:rPr>
      </w:pPr>
      <w:r w:rsidRPr="007135B9">
        <w:rPr>
          <w:rFonts w:eastAsiaTheme="minorEastAsia"/>
          <w:color w:val="000000"/>
          <w:lang w:eastAsia="en-US"/>
        </w:rPr>
        <w:t>Mary, bapt.24 July 1675 [Cirencester].</w:t>
      </w:r>
    </w:p>
    <w:p w14:paraId="44E85910" w14:textId="7033032C" w:rsidR="002F6C0A" w:rsidRPr="007135B9" w:rsidRDefault="002F6C0A" w:rsidP="00CE705F">
      <w:pPr>
        <w:rPr>
          <w:rFonts w:eastAsiaTheme="minorEastAsia"/>
          <w:color w:val="000000"/>
          <w:lang w:eastAsia="en-US"/>
        </w:rPr>
      </w:pPr>
      <w:r w:rsidRPr="007135B9">
        <w:rPr>
          <w:rFonts w:eastAsiaTheme="minorEastAsia"/>
          <w:color w:val="000000"/>
          <w:lang w:eastAsia="en-US"/>
        </w:rPr>
        <w:t>Anne, bapt.6 August 1676</w:t>
      </w:r>
      <w:r w:rsidR="00D5584E" w:rsidRPr="007135B9">
        <w:rPr>
          <w:rFonts w:eastAsiaTheme="minorEastAsia"/>
          <w:color w:val="000000"/>
          <w:lang w:eastAsia="en-US"/>
        </w:rPr>
        <w:t>; buried 23 August 1678</w:t>
      </w:r>
      <w:r w:rsidRPr="007135B9">
        <w:rPr>
          <w:rFonts w:eastAsiaTheme="minorEastAsia"/>
          <w:color w:val="000000"/>
          <w:lang w:eastAsia="en-US"/>
        </w:rPr>
        <w:t xml:space="preserve"> [Cirencester].</w:t>
      </w:r>
    </w:p>
    <w:p w14:paraId="02AF808F" w14:textId="77777777" w:rsidR="00CE705F" w:rsidRPr="007135B9" w:rsidRDefault="00CE705F" w:rsidP="00CE705F"/>
    <w:p w14:paraId="3989679E" w14:textId="4147441C" w:rsidR="00355CB0" w:rsidRPr="007135B9" w:rsidRDefault="002F6C0A" w:rsidP="00CF1E77">
      <w:pPr>
        <w:autoSpaceDE w:val="0"/>
        <w:autoSpaceDN w:val="0"/>
        <w:adjustRightInd w:val="0"/>
      </w:pPr>
      <w:r w:rsidRPr="007135B9">
        <w:rPr>
          <w:rFonts w:eastAsiaTheme="minorEastAsia"/>
          <w:color w:val="000000"/>
          <w:lang w:eastAsia="en-US"/>
        </w:rPr>
        <w:t xml:space="preserve">Gloucestershire </w:t>
      </w:r>
      <w:r w:rsidR="00DB6BEB">
        <w:rPr>
          <w:rFonts w:eastAsiaTheme="minorEastAsia"/>
          <w:color w:val="000000"/>
          <w:lang w:eastAsia="en-US"/>
        </w:rPr>
        <w:t>Archives</w:t>
      </w:r>
      <w:r w:rsidRPr="007135B9">
        <w:rPr>
          <w:rFonts w:eastAsiaTheme="minorEastAsia"/>
          <w:color w:val="000000"/>
          <w:lang w:eastAsia="en-US"/>
        </w:rPr>
        <w:t xml:space="preserve">, P86/1 IN 1/1 and 2 [parish registers of Cirencester, Gloucestershire, 1560-1637; 1637-1799];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p.30; Gloucestershire </w:t>
      </w:r>
      <w:r w:rsidR="00DB6BEB">
        <w:rPr>
          <w:rFonts w:eastAsiaTheme="minorEastAsia"/>
          <w:color w:val="000000"/>
          <w:lang w:eastAsia="en-US"/>
        </w:rPr>
        <w:t>Archives</w:t>
      </w:r>
      <w:r w:rsidRPr="007135B9">
        <w:rPr>
          <w:rFonts w:eastAsiaTheme="minorEastAsia"/>
          <w:color w:val="000000"/>
          <w:lang w:eastAsia="en-US"/>
        </w:rPr>
        <w:t>, GDR, 1681/4 and 213 [inventory and will of William Willis Snr of Cirencester, Gloucestershire, 9 February 1680/1, pr.30 April 1681]</w:t>
      </w:r>
      <w:r w:rsidR="00355CB0" w:rsidRPr="007135B9">
        <w:rPr>
          <w:rFonts w:eastAsiaTheme="minorEastAsia"/>
          <w:color w:val="000000"/>
          <w:lang w:eastAsia="en-US"/>
        </w:rPr>
        <w:t xml:space="preserve">; </w:t>
      </w:r>
      <w:r w:rsidR="00CF1E77" w:rsidRPr="007135B9">
        <w:rPr>
          <w:rFonts w:eastAsiaTheme="minorEastAsia"/>
          <w:color w:val="000000"/>
          <w:lang w:eastAsia="en-US"/>
        </w:rPr>
        <w:t>L</w:t>
      </w:r>
      <w:r w:rsidR="00DB6BEB">
        <w:rPr>
          <w:rFonts w:eastAsiaTheme="minorEastAsia"/>
          <w:color w:val="000000"/>
          <w:lang w:eastAsia="en-US"/>
        </w:rPr>
        <w:t>ambeth Palace Library</w:t>
      </w:r>
      <w:r w:rsidR="00CF1E77" w:rsidRPr="007135B9">
        <w:rPr>
          <w:rFonts w:eastAsiaTheme="minorEastAsia"/>
          <w:color w:val="000000"/>
          <w:lang w:eastAsia="en-US"/>
        </w:rPr>
        <w:t>, VG 1/1, f.170 [</w:t>
      </w:r>
      <w:r w:rsidR="00CF1E77" w:rsidRPr="007135B9">
        <w:rPr>
          <w:rFonts w:eastAsiaTheme="minorEastAsia"/>
          <w:i/>
          <w:iCs/>
          <w:color w:val="000000"/>
          <w:lang w:eastAsia="en-US"/>
        </w:rPr>
        <w:t>Directory</w:t>
      </w:r>
      <w:r w:rsidR="00CF1E77" w:rsidRPr="007135B9">
        <w:rPr>
          <w:rFonts w:eastAsiaTheme="minorEastAsia"/>
          <w:color w:val="000000"/>
          <w:lang w:eastAsia="en-US"/>
        </w:rPr>
        <w:t xml:space="preserve">, </w:t>
      </w:r>
      <w:proofErr w:type="spellStart"/>
      <w:r w:rsidR="00CF1E77" w:rsidRPr="007135B9">
        <w:rPr>
          <w:rFonts w:eastAsiaTheme="minorEastAsia"/>
          <w:color w:val="000000"/>
          <w:lang w:eastAsia="en-US"/>
        </w:rPr>
        <w:t>i</w:t>
      </w:r>
      <w:proofErr w:type="spellEnd"/>
      <w:r w:rsidR="00CF1E77" w:rsidRPr="007135B9">
        <w:rPr>
          <w:rFonts w:eastAsiaTheme="minorEastAsia"/>
          <w:color w:val="000000"/>
          <w:lang w:eastAsia="en-US"/>
        </w:rPr>
        <w:t xml:space="preserve">, no.912]; Wiltshire </w:t>
      </w:r>
      <w:r w:rsidR="00DB6BEB">
        <w:rPr>
          <w:rFonts w:eastAsiaTheme="minorEastAsia"/>
          <w:color w:val="000000"/>
          <w:lang w:eastAsia="en-US"/>
        </w:rPr>
        <w:t xml:space="preserve">&amp; </w:t>
      </w:r>
      <w:r w:rsidR="00CF1E77" w:rsidRPr="007135B9">
        <w:rPr>
          <w:rFonts w:eastAsiaTheme="minorEastAsia"/>
          <w:color w:val="000000"/>
          <w:lang w:eastAsia="en-US"/>
        </w:rPr>
        <w:t xml:space="preserve">Swindon Archives, D1/14/1/1b/58; Gloucestershire </w:t>
      </w:r>
      <w:r w:rsidR="00DB6BEB">
        <w:rPr>
          <w:rFonts w:eastAsiaTheme="minorEastAsia"/>
          <w:color w:val="000000"/>
          <w:lang w:eastAsia="en-US"/>
        </w:rPr>
        <w:t>Archives</w:t>
      </w:r>
      <w:r w:rsidR="00CF1E77" w:rsidRPr="007135B9">
        <w:rPr>
          <w:rFonts w:eastAsiaTheme="minorEastAsia"/>
          <w:color w:val="000000"/>
          <w:lang w:eastAsia="en-US"/>
        </w:rPr>
        <w:t xml:space="preserve">, </w:t>
      </w:r>
      <w:r w:rsidR="00355CB0" w:rsidRPr="007135B9">
        <w:t xml:space="preserve">P39 IN 1/1 [parish registers of </w:t>
      </w:r>
      <w:proofErr w:type="spellStart"/>
      <w:r w:rsidR="00355CB0" w:rsidRPr="007135B9">
        <w:t>Baunton</w:t>
      </w:r>
      <w:proofErr w:type="spellEnd"/>
      <w:r w:rsidR="00355CB0" w:rsidRPr="007135B9">
        <w:t>, Gloucestershire, 1625-1754]</w:t>
      </w:r>
      <w:r w:rsidR="004569BF" w:rsidRPr="007135B9">
        <w:t xml:space="preserve">; </w:t>
      </w:r>
      <w:proofErr w:type="spellStart"/>
      <w:r w:rsidR="004569BF" w:rsidRPr="007135B9">
        <w:t>M.Scott</w:t>
      </w:r>
      <w:proofErr w:type="spellEnd"/>
      <w:r w:rsidR="004569BF" w:rsidRPr="007135B9">
        <w:t xml:space="preserve"> (ed.), </w:t>
      </w:r>
      <w:r w:rsidR="004569BF" w:rsidRPr="007135B9">
        <w:rPr>
          <w:i/>
          <w:iCs/>
        </w:rPr>
        <w:t xml:space="preserve">Apprenticeship Disputes in the Lord Mayor’s Court of London 1573-1723 </w:t>
      </w:r>
      <w:r w:rsidR="004569BF" w:rsidRPr="007135B9">
        <w:t>(London, BRS, Apprenticeship Series, vol.1, Part 2, 2016), p.1042.</w:t>
      </w:r>
    </w:p>
    <w:p w14:paraId="7606FECC" w14:textId="0569C9C8" w:rsidR="004A38E6" w:rsidRPr="007135B9" w:rsidRDefault="004A38E6" w:rsidP="00CF1E77">
      <w:pPr>
        <w:autoSpaceDE w:val="0"/>
        <w:autoSpaceDN w:val="0"/>
        <w:adjustRightInd w:val="0"/>
      </w:pPr>
    </w:p>
    <w:p w14:paraId="466E9FE6" w14:textId="1CF914C5" w:rsidR="004A38E6" w:rsidRPr="007135B9" w:rsidRDefault="004A38E6" w:rsidP="00CF1E77">
      <w:pPr>
        <w:autoSpaceDE w:val="0"/>
        <w:autoSpaceDN w:val="0"/>
        <w:adjustRightInd w:val="0"/>
      </w:pPr>
    </w:p>
    <w:p w14:paraId="1A9E97B8" w14:textId="0A47AC9D" w:rsidR="004A38E6" w:rsidRPr="007135B9" w:rsidRDefault="004A38E6" w:rsidP="00CF1E77">
      <w:pPr>
        <w:autoSpaceDE w:val="0"/>
        <w:autoSpaceDN w:val="0"/>
        <w:adjustRightInd w:val="0"/>
      </w:pPr>
      <w:r w:rsidRPr="007135B9">
        <w:rPr>
          <w:b/>
          <w:bCs/>
        </w:rPr>
        <w:t>Robert WILLOUGHB</w:t>
      </w:r>
      <w:r w:rsidR="00D461D5">
        <w:rPr>
          <w:b/>
          <w:bCs/>
        </w:rPr>
        <w:t>Y (</w:t>
      </w:r>
      <w:r w:rsidR="00D461D5">
        <w:rPr>
          <w:b/>
          <w:bCs/>
          <w:i/>
          <w:iCs/>
        </w:rPr>
        <w:t>c.</w:t>
      </w:r>
      <w:r w:rsidR="00D461D5">
        <w:rPr>
          <w:b/>
          <w:bCs/>
        </w:rPr>
        <w:t>1569-1641)</w:t>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14326</w:t>
      </w:r>
    </w:p>
    <w:p w14:paraId="50BC0528" w14:textId="581EB535" w:rsidR="004A38E6" w:rsidRPr="007135B9" w:rsidRDefault="004A38E6" w:rsidP="00CF1E77">
      <w:pPr>
        <w:autoSpaceDE w:val="0"/>
        <w:autoSpaceDN w:val="0"/>
        <w:adjustRightInd w:val="0"/>
      </w:pPr>
    </w:p>
    <w:p w14:paraId="2D1A9EC0" w14:textId="4A9DF001" w:rsidR="004A38E6" w:rsidRPr="007135B9" w:rsidRDefault="004A38E6" w:rsidP="00CF1E77">
      <w:pPr>
        <w:autoSpaceDE w:val="0"/>
        <w:autoSpaceDN w:val="0"/>
        <w:adjustRightInd w:val="0"/>
        <w:rPr>
          <w:rFonts w:eastAsiaTheme="minorEastAsia"/>
          <w:color w:val="000000"/>
          <w:lang w:eastAsia="en-US"/>
        </w:rPr>
      </w:pPr>
      <w:proofErr w:type="spellStart"/>
      <w:r w:rsidRPr="007135B9">
        <w:t>Occ</w:t>
      </w:r>
      <w:proofErr w:type="spellEnd"/>
      <w:r w:rsidRPr="007135B9">
        <w:t xml:space="preserve">: </w:t>
      </w:r>
      <w:r w:rsidR="00D43A8C" w:rsidRPr="007135B9">
        <w:t>physician</w:t>
      </w:r>
      <w:r w:rsidR="00D43A8C" w:rsidRPr="007135B9">
        <w:tab/>
      </w:r>
      <w:r w:rsidRPr="007135B9">
        <w:tab/>
      </w:r>
      <w:r w:rsidRPr="007135B9">
        <w:tab/>
      </w:r>
      <w:r w:rsidR="00DB6BEB">
        <w:t xml:space="preserve">           </w:t>
      </w:r>
      <w:proofErr w:type="spellStart"/>
      <w:r w:rsidRPr="007135B9">
        <w:t>Loc</w:t>
      </w:r>
      <w:proofErr w:type="spellEnd"/>
      <w:r w:rsidRPr="007135B9">
        <w:t xml:space="preserve">: </w:t>
      </w:r>
      <w:r w:rsidR="00F578CE" w:rsidRPr="007135B9">
        <w:t xml:space="preserve">Gloucester and </w:t>
      </w:r>
      <w:proofErr w:type="spellStart"/>
      <w:r w:rsidR="00D43A8C" w:rsidRPr="007135B9">
        <w:t>Maisemore</w:t>
      </w:r>
      <w:proofErr w:type="spellEnd"/>
      <w:r w:rsidR="00D43A8C" w:rsidRPr="007135B9">
        <w:t>, Gloucestershire</w:t>
      </w:r>
    </w:p>
    <w:p w14:paraId="6758FA54" w14:textId="77777777" w:rsidR="00355CB0" w:rsidRPr="007135B9" w:rsidRDefault="00355CB0" w:rsidP="00355CB0"/>
    <w:p w14:paraId="7995F476" w14:textId="60AC08B8" w:rsidR="002F6C0A" w:rsidRPr="007135B9" w:rsidRDefault="00D43A8C" w:rsidP="002F6C0A">
      <w:pPr>
        <w:autoSpaceDE w:val="0"/>
        <w:autoSpaceDN w:val="0"/>
        <w:adjustRightInd w:val="0"/>
        <w:rPr>
          <w:rFonts w:eastAsiaTheme="minorEastAsia"/>
          <w:color w:val="000000"/>
          <w:lang w:eastAsia="en-US"/>
        </w:rPr>
      </w:pPr>
      <w:r w:rsidRPr="007135B9">
        <w:rPr>
          <w:rFonts w:eastAsiaTheme="minorEastAsia"/>
          <w:color w:val="000000"/>
          <w:lang w:eastAsia="en-US"/>
        </w:rPr>
        <w:t>Robert Willoughby was the son of Thomas Willoughby of Bore Place, Kent</w:t>
      </w:r>
      <w:r w:rsidR="002C7CD4" w:rsidRPr="007135B9">
        <w:rPr>
          <w:rFonts w:eastAsiaTheme="minorEastAsia"/>
          <w:color w:val="000000"/>
          <w:lang w:eastAsia="en-US"/>
        </w:rPr>
        <w:t xml:space="preserve">, and his wife Katherine, the daughter of Sir Percival Hart of </w:t>
      </w:r>
      <w:proofErr w:type="spellStart"/>
      <w:r w:rsidR="002C7CD4" w:rsidRPr="007135B9">
        <w:rPr>
          <w:rFonts w:eastAsiaTheme="minorEastAsia"/>
          <w:color w:val="000000"/>
          <w:lang w:eastAsia="en-US"/>
        </w:rPr>
        <w:t>Lullingstone</w:t>
      </w:r>
      <w:proofErr w:type="spellEnd"/>
      <w:r w:rsidR="002C7CD4" w:rsidRPr="007135B9">
        <w:rPr>
          <w:rFonts w:eastAsiaTheme="minorEastAsia"/>
          <w:color w:val="000000"/>
          <w:lang w:eastAsia="en-US"/>
        </w:rPr>
        <w:t>, Kent. He was born about 1569 and matriculated at Magdalen Hall, Oxford, on 23 June 1587. He graduated BA (from Magdalen College) in 1592/3 and MA in 1596/7. He was awarded his B Med and supplicated for a licence to practise medicine on 1 March 1602/3. By December 1612, Willoughby, described as ‘</w:t>
      </w:r>
      <w:proofErr w:type="spellStart"/>
      <w:r w:rsidR="002C7CD4" w:rsidRPr="007135B9">
        <w:rPr>
          <w:rFonts w:eastAsiaTheme="minorEastAsia"/>
          <w:color w:val="000000"/>
          <w:lang w:eastAsia="en-US"/>
        </w:rPr>
        <w:t>medicus</w:t>
      </w:r>
      <w:proofErr w:type="spellEnd"/>
      <w:r w:rsidR="002C7CD4" w:rsidRPr="007135B9">
        <w:rPr>
          <w:rFonts w:eastAsiaTheme="minorEastAsia"/>
          <w:color w:val="000000"/>
          <w:lang w:eastAsia="en-US"/>
        </w:rPr>
        <w:t>’, was living in the parish of Holy Trinity, Gloucester</w:t>
      </w:r>
      <w:r w:rsidR="00F578CE" w:rsidRPr="007135B9">
        <w:rPr>
          <w:rFonts w:eastAsiaTheme="minorEastAsia"/>
          <w:color w:val="000000"/>
          <w:lang w:eastAsia="en-US"/>
        </w:rPr>
        <w:t>,</w:t>
      </w:r>
      <w:r w:rsidR="002C7CD4" w:rsidRPr="007135B9">
        <w:rPr>
          <w:rFonts w:eastAsiaTheme="minorEastAsia"/>
          <w:color w:val="000000"/>
          <w:lang w:eastAsia="en-US"/>
        </w:rPr>
        <w:t xml:space="preserve"> when he exhibited his licence to practise. In 1634, the Gloucester apothecary and friend </w:t>
      </w:r>
      <w:r w:rsidR="002C7CD4" w:rsidRPr="007135B9">
        <w:rPr>
          <w:rFonts w:eastAsiaTheme="minorEastAsia"/>
          <w:b/>
          <w:bCs/>
          <w:color w:val="000000"/>
          <w:lang w:eastAsia="en-US"/>
        </w:rPr>
        <w:t xml:space="preserve">Robert Rowles </w:t>
      </w:r>
      <w:r w:rsidR="002C7CD4" w:rsidRPr="007135B9">
        <w:rPr>
          <w:rFonts w:eastAsiaTheme="minorEastAsia"/>
          <w:color w:val="000000"/>
          <w:lang w:eastAsia="en-US"/>
        </w:rPr>
        <w:t xml:space="preserve">left him 50s in his will to purchase a new herbal. Willoughby was buried at </w:t>
      </w:r>
      <w:proofErr w:type="spellStart"/>
      <w:r w:rsidR="002C7CD4" w:rsidRPr="007135B9">
        <w:rPr>
          <w:rFonts w:eastAsiaTheme="minorEastAsia"/>
          <w:color w:val="000000"/>
          <w:lang w:eastAsia="en-US"/>
        </w:rPr>
        <w:t>Maisemore</w:t>
      </w:r>
      <w:proofErr w:type="spellEnd"/>
      <w:r w:rsidR="002C7CD4" w:rsidRPr="007135B9">
        <w:rPr>
          <w:rFonts w:eastAsiaTheme="minorEastAsia"/>
          <w:color w:val="000000"/>
          <w:lang w:eastAsia="en-US"/>
        </w:rPr>
        <w:t xml:space="preserve"> on 2 September 1641.</w:t>
      </w:r>
      <w:r w:rsidR="00794405" w:rsidRPr="007135B9">
        <w:rPr>
          <w:rFonts w:eastAsiaTheme="minorEastAsia"/>
          <w:color w:val="000000"/>
          <w:lang w:eastAsia="en-US"/>
        </w:rPr>
        <w:t xml:space="preserve"> In his will, he made small monetary bequests to his three daughters and left the bulk of his estate</w:t>
      </w:r>
      <w:r w:rsidR="002B6895" w:rsidRPr="007135B9">
        <w:rPr>
          <w:rFonts w:eastAsiaTheme="minorEastAsia"/>
          <w:color w:val="000000"/>
          <w:lang w:eastAsia="en-US"/>
        </w:rPr>
        <w:t xml:space="preserve">, including leasehold property at </w:t>
      </w:r>
      <w:proofErr w:type="spellStart"/>
      <w:r w:rsidR="002B6895" w:rsidRPr="007135B9">
        <w:rPr>
          <w:rFonts w:eastAsiaTheme="minorEastAsia"/>
          <w:color w:val="000000"/>
          <w:lang w:eastAsia="en-US"/>
        </w:rPr>
        <w:t>Maisemore</w:t>
      </w:r>
      <w:proofErr w:type="spellEnd"/>
      <w:r w:rsidR="002B6895" w:rsidRPr="007135B9">
        <w:rPr>
          <w:rFonts w:eastAsiaTheme="minorEastAsia"/>
          <w:color w:val="000000"/>
          <w:lang w:eastAsia="en-US"/>
        </w:rPr>
        <w:t>,</w:t>
      </w:r>
      <w:r w:rsidR="00794405" w:rsidRPr="007135B9">
        <w:rPr>
          <w:rFonts w:eastAsiaTheme="minorEastAsia"/>
          <w:color w:val="000000"/>
          <w:lang w:eastAsia="en-US"/>
        </w:rPr>
        <w:t xml:space="preserve"> to his wife and executrix, Margaret (otherwise unidentified).</w:t>
      </w:r>
    </w:p>
    <w:p w14:paraId="6283C48C" w14:textId="74182A43" w:rsidR="00F578CE" w:rsidRPr="007135B9" w:rsidRDefault="00F578CE" w:rsidP="002F6C0A">
      <w:pPr>
        <w:autoSpaceDE w:val="0"/>
        <w:autoSpaceDN w:val="0"/>
        <w:adjustRightInd w:val="0"/>
        <w:rPr>
          <w:rFonts w:eastAsiaTheme="minorEastAsia"/>
          <w:color w:val="000000"/>
          <w:lang w:eastAsia="en-US"/>
        </w:rPr>
      </w:pPr>
    </w:p>
    <w:p w14:paraId="5E1A52C2" w14:textId="4D037990" w:rsidR="00F578CE" w:rsidRPr="007135B9" w:rsidRDefault="00F578CE" w:rsidP="002F6C0A">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Willoughby is said to have persuaded his nephew </w:t>
      </w:r>
      <w:r w:rsidRPr="007135B9">
        <w:rPr>
          <w:rFonts w:eastAsiaTheme="minorEastAsia"/>
          <w:b/>
          <w:bCs/>
          <w:color w:val="000000"/>
          <w:lang w:eastAsia="en-US"/>
        </w:rPr>
        <w:t>Percival Willoughby</w:t>
      </w:r>
      <w:r w:rsidRPr="007135B9">
        <w:rPr>
          <w:rFonts w:eastAsiaTheme="minorEastAsia"/>
          <w:color w:val="000000"/>
          <w:lang w:eastAsia="en-US"/>
        </w:rPr>
        <w:t xml:space="preserve"> to take up the practice of medicine.</w:t>
      </w:r>
    </w:p>
    <w:p w14:paraId="0067B8A6" w14:textId="26236209" w:rsidR="00794405" w:rsidRPr="007135B9" w:rsidRDefault="00794405" w:rsidP="002F6C0A">
      <w:pPr>
        <w:autoSpaceDE w:val="0"/>
        <w:autoSpaceDN w:val="0"/>
        <w:adjustRightInd w:val="0"/>
        <w:rPr>
          <w:rFonts w:eastAsiaTheme="minorEastAsia"/>
          <w:color w:val="000000"/>
          <w:lang w:eastAsia="en-US"/>
        </w:rPr>
      </w:pPr>
    </w:p>
    <w:p w14:paraId="3674C0A7" w14:textId="6833E26F" w:rsidR="00794405" w:rsidRPr="007135B9" w:rsidRDefault="00794405" w:rsidP="002F6C0A">
      <w:pPr>
        <w:autoSpaceDE w:val="0"/>
        <w:autoSpaceDN w:val="0"/>
        <w:adjustRightInd w:val="0"/>
        <w:rPr>
          <w:rFonts w:eastAsiaTheme="minorEastAsia"/>
          <w:color w:val="000000"/>
          <w:lang w:eastAsia="en-US"/>
        </w:rPr>
      </w:pPr>
      <w:r w:rsidRPr="007135B9">
        <w:rPr>
          <w:rFonts w:eastAsiaTheme="minorEastAsia"/>
          <w:color w:val="000000"/>
          <w:lang w:eastAsia="en-US"/>
        </w:rPr>
        <w:t>Children of Robert Willoughby:</w:t>
      </w:r>
    </w:p>
    <w:p w14:paraId="05877BBE" w14:textId="39A2D548" w:rsidR="00794405" w:rsidRPr="007135B9" w:rsidRDefault="00794405" w:rsidP="002F6C0A">
      <w:pPr>
        <w:autoSpaceDE w:val="0"/>
        <w:autoSpaceDN w:val="0"/>
        <w:adjustRightInd w:val="0"/>
        <w:rPr>
          <w:rFonts w:eastAsiaTheme="minorEastAsia"/>
          <w:color w:val="000000"/>
          <w:lang w:eastAsia="en-US"/>
        </w:rPr>
      </w:pPr>
    </w:p>
    <w:p w14:paraId="264786DC" w14:textId="77777777" w:rsidR="00D461D5" w:rsidRDefault="00F578CE" w:rsidP="002F6C0A">
      <w:pPr>
        <w:autoSpaceDE w:val="0"/>
        <w:autoSpaceDN w:val="0"/>
        <w:adjustRightInd w:val="0"/>
        <w:rPr>
          <w:rFonts w:eastAsiaTheme="minorEastAsia"/>
          <w:color w:val="000000"/>
          <w:lang w:eastAsia="en-US"/>
        </w:rPr>
      </w:pPr>
      <w:r w:rsidRPr="007135B9">
        <w:rPr>
          <w:rFonts w:eastAsiaTheme="minorEastAsia"/>
          <w:color w:val="000000"/>
          <w:lang w:eastAsia="en-US"/>
        </w:rPr>
        <w:t>Robert, bapt.29 September 1618; buried 6 January 1618/19 [St Mary de Grace,</w:t>
      </w:r>
    </w:p>
    <w:p w14:paraId="1E5EA20D" w14:textId="1D83B22B" w:rsidR="00F578CE" w:rsidRPr="007135B9" w:rsidRDefault="00D461D5" w:rsidP="002F6C0A">
      <w:pPr>
        <w:autoSpaceDE w:val="0"/>
        <w:autoSpaceDN w:val="0"/>
        <w:adjustRightInd w:val="0"/>
        <w:rPr>
          <w:rFonts w:eastAsiaTheme="minorEastAsia"/>
          <w:color w:val="000000"/>
          <w:lang w:eastAsia="en-US"/>
        </w:rPr>
      </w:pPr>
      <w:r>
        <w:rPr>
          <w:rFonts w:eastAsiaTheme="minorEastAsia"/>
          <w:color w:val="000000"/>
          <w:lang w:eastAsia="en-US"/>
        </w:rPr>
        <w:lastRenderedPageBreak/>
        <w:t xml:space="preserve">  </w:t>
      </w:r>
      <w:r w:rsidR="00F578CE" w:rsidRPr="007135B9">
        <w:rPr>
          <w:rFonts w:eastAsiaTheme="minorEastAsia"/>
          <w:color w:val="000000"/>
          <w:lang w:eastAsia="en-US"/>
        </w:rPr>
        <w:t xml:space="preserve"> Gloucester].</w:t>
      </w:r>
    </w:p>
    <w:p w14:paraId="36DCF9E8" w14:textId="3B0DE032" w:rsidR="00794405" w:rsidRPr="007135B9" w:rsidRDefault="00794405" w:rsidP="002F6C0A">
      <w:pPr>
        <w:autoSpaceDE w:val="0"/>
        <w:autoSpaceDN w:val="0"/>
        <w:adjustRightInd w:val="0"/>
        <w:rPr>
          <w:rFonts w:eastAsiaTheme="minorEastAsia"/>
          <w:color w:val="000000"/>
          <w:lang w:eastAsia="en-US"/>
        </w:rPr>
      </w:pPr>
      <w:r w:rsidRPr="007135B9">
        <w:rPr>
          <w:rFonts w:eastAsiaTheme="minorEastAsia"/>
          <w:color w:val="000000"/>
          <w:lang w:eastAsia="en-US"/>
        </w:rPr>
        <w:t>Eleanor Bannister.</w:t>
      </w:r>
    </w:p>
    <w:p w14:paraId="2997CB7B" w14:textId="0E2C6E7B" w:rsidR="00794405" w:rsidRPr="007135B9" w:rsidRDefault="00794405" w:rsidP="002F6C0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Rodagon</w:t>
      </w:r>
      <w:proofErr w:type="spellEnd"/>
      <w:r w:rsidRPr="007135B9">
        <w:rPr>
          <w:rFonts w:eastAsiaTheme="minorEastAsia"/>
          <w:color w:val="000000"/>
          <w:lang w:eastAsia="en-US"/>
        </w:rPr>
        <w:t xml:space="preserve">. She married Peter </w:t>
      </w:r>
      <w:proofErr w:type="spellStart"/>
      <w:r w:rsidRPr="007135B9">
        <w:rPr>
          <w:rFonts w:eastAsiaTheme="minorEastAsia"/>
          <w:color w:val="000000"/>
          <w:lang w:eastAsia="en-US"/>
        </w:rPr>
        <w:t>Oswall</w:t>
      </w:r>
      <w:proofErr w:type="spellEnd"/>
      <w:r w:rsidRPr="007135B9">
        <w:rPr>
          <w:rFonts w:eastAsiaTheme="minorEastAsia"/>
          <w:color w:val="000000"/>
          <w:lang w:eastAsia="en-US"/>
        </w:rPr>
        <w:t xml:space="preserve"> at St Gregory’s, London, 2 December 1658.</w:t>
      </w:r>
    </w:p>
    <w:p w14:paraId="3B52EA4B" w14:textId="0A180361" w:rsidR="00794405" w:rsidRPr="007135B9" w:rsidRDefault="00794405" w:rsidP="002F6C0A">
      <w:pPr>
        <w:autoSpaceDE w:val="0"/>
        <w:autoSpaceDN w:val="0"/>
        <w:adjustRightInd w:val="0"/>
        <w:rPr>
          <w:rFonts w:eastAsiaTheme="minorEastAsia"/>
          <w:color w:val="000000"/>
          <w:lang w:eastAsia="en-US"/>
        </w:rPr>
      </w:pPr>
      <w:r w:rsidRPr="007135B9">
        <w:rPr>
          <w:rFonts w:eastAsiaTheme="minorEastAsia"/>
          <w:color w:val="000000"/>
          <w:lang w:eastAsia="en-US"/>
        </w:rPr>
        <w:t>Katherine.</w:t>
      </w:r>
    </w:p>
    <w:p w14:paraId="56465476" w14:textId="632323DB" w:rsidR="00794405" w:rsidRPr="007135B9" w:rsidRDefault="00794405" w:rsidP="002F6C0A">
      <w:pPr>
        <w:autoSpaceDE w:val="0"/>
        <w:autoSpaceDN w:val="0"/>
        <w:adjustRightInd w:val="0"/>
        <w:rPr>
          <w:rFonts w:eastAsiaTheme="minorEastAsia"/>
          <w:color w:val="000000"/>
          <w:lang w:eastAsia="en-US"/>
        </w:rPr>
      </w:pPr>
    </w:p>
    <w:p w14:paraId="3F91B805" w14:textId="29996951" w:rsidR="00F578CE" w:rsidRPr="007135B9" w:rsidRDefault="00794405" w:rsidP="00F578CE">
      <w:proofErr w:type="spellStart"/>
      <w:r w:rsidRPr="007135B9">
        <w:rPr>
          <w:rFonts w:eastAsiaTheme="minorEastAsia"/>
          <w:color w:val="000000"/>
          <w:lang w:eastAsia="en-US"/>
        </w:rPr>
        <w:t>F</w:t>
      </w:r>
      <w:r w:rsidR="00F578CE" w:rsidRPr="007135B9">
        <w:rPr>
          <w:rFonts w:eastAsiaTheme="minorEastAsia"/>
          <w:color w:val="000000"/>
          <w:lang w:eastAsia="en-US"/>
        </w:rPr>
        <w:t>.A.</w:t>
      </w:r>
      <w:r w:rsidRPr="007135B9">
        <w:rPr>
          <w:rFonts w:eastAsiaTheme="minorEastAsia"/>
          <w:color w:val="000000"/>
          <w:lang w:eastAsia="en-US"/>
        </w:rPr>
        <w:t>Crisp</w:t>
      </w:r>
      <w:proofErr w:type="spellEnd"/>
      <w:r w:rsidRPr="007135B9">
        <w:rPr>
          <w:rFonts w:eastAsiaTheme="minorEastAsia"/>
          <w:color w:val="000000"/>
          <w:lang w:eastAsia="en-US"/>
        </w:rPr>
        <w:t xml:space="preserve"> (ed.), </w:t>
      </w:r>
      <w:r w:rsidRPr="007135B9">
        <w:rPr>
          <w:rFonts w:eastAsiaTheme="minorEastAsia"/>
          <w:i/>
          <w:iCs/>
          <w:color w:val="000000"/>
          <w:lang w:eastAsia="en-US"/>
        </w:rPr>
        <w:t xml:space="preserve">Visitation of England and Wales </w:t>
      </w:r>
      <w:r w:rsidR="00F578CE" w:rsidRPr="007135B9">
        <w:rPr>
          <w:rFonts w:eastAsiaTheme="minorEastAsia"/>
          <w:i/>
          <w:iCs/>
          <w:color w:val="000000"/>
          <w:lang w:eastAsia="en-US"/>
        </w:rPr>
        <w:t xml:space="preserve">… </w:t>
      </w:r>
      <w:r w:rsidRPr="007135B9">
        <w:rPr>
          <w:rFonts w:eastAsiaTheme="minorEastAsia"/>
          <w:i/>
          <w:iCs/>
          <w:color w:val="000000"/>
          <w:lang w:eastAsia="en-US"/>
        </w:rPr>
        <w:t>Notes</w:t>
      </w:r>
      <w:r w:rsidRPr="007135B9">
        <w:rPr>
          <w:rFonts w:eastAsiaTheme="minorEastAsia"/>
          <w:color w:val="000000"/>
          <w:lang w:eastAsia="en-US"/>
        </w:rPr>
        <w:t>, vol.9 (p</w:t>
      </w:r>
      <w:r w:rsidR="00F578CE" w:rsidRPr="007135B9">
        <w:rPr>
          <w:rFonts w:eastAsiaTheme="minorEastAsia"/>
          <w:color w:val="000000"/>
          <w:lang w:eastAsia="en-US"/>
        </w:rPr>
        <w:t>.</w:t>
      </w:r>
      <w:r w:rsidRPr="007135B9">
        <w:rPr>
          <w:rFonts w:eastAsiaTheme="minorEastAsia"/>
          <w:color w:val="000000"/>
          <w:lang w:eastAsia="en-US"/>
        </w:rPr>
        <w:t>p.</w:t>
      </w:r>
      <w:r w:rsidR="00F578CE" w:rsidRPr="007135B9">
        <w:rPr>
          <w:rFonts w:eastAsiaTheme="minorEastAsia"/>
          <w:color w:val="000000"/>
          <w:lang w:eastAsia="en-US"/>
        </w:rPr>
        <w:t xml:space="preserve">, </w:t>
      </w:r>
      <w:r w:rsidRPr="007135B9">
        <w:rPr>
          <w:rFonts w:eastAsiaTheme="minorEastAsia"/>
          <w:color w:val="000000"/>
          <w:lang w:eastAsia="en-US"/>
        </w:rPr>
        <w:t>1911), p.2.</w:t>
      </w:r>
      <w:r w:rsidR="00F578CE" w:rsidRPr="007135B9">
        <w:rPr>
          <w:rFonts w:eastAsiaTheme="minorEastAsia"/>
          <w:color w:val="000000"/>
          <w:lang w:eastAsia="en-US"/>
        </w:rPr>
        <w:t xml:space="preserve">]; Foster, iv, p.1651; Gloucestershire </w:t>
      </w:r>
      <w:r w:rsidR="00DB6BEB">
        <w:rPr>
          <w:rFonts w:eastAsiaTheme="minorEastAsia"/>
          <w:color w:val="000000"/>
          <w:lang w:eastAsia="en-US"/>
        </w:rPr>
        <w:t>Archives</w:t>
      </w:r>
      <w:r w:rsidR="00F578CE" w:rsidRPr="007135B9">
        <w:rPr>
          <w:rFonts w:eastAsiaTheme="minorEastAsia"/>
          <w:color w:val="000000"/>
          <w:lang w:eastAsia="en-US"/>
        </w:rPr>
        <w:t xml:space="preserve">, GDR 116, </w:t>
      </w:r>
      <w:r w:rsidR="00F578CE" w:rsidRPr="007135B9">
        <w:rPr>
          <w:rFonts w:eastAsiaTheme="minorEastAsia"/>
          <w:i/>
          <w:iCs/>
          <w:color w:val="000000"/>
          <w:lang w:eastAsia="en-US"/>
        </w:rPr>
        <w:t xml:space="preserve">sub </w:t>
      </w:r>
      <w:r w:rsidR="00F578CE" w:rsidRPr="007135B9">
        <w:rPr>
          <w:rFonts w:eastAsiaTheme="minorEastAsia"/>
          <w:color w:val="000000"/>
          <w:lang w:eastAsia="en-US"/>
        </w:rPr>
        <w:t xml:space="preserve">4 December 1612; </w:t>
      </w:r>
      <w:r w:rsidR="00F578CE" w:rsidRPr="007135B9">
        <w:t xml:space="preserve">GDR, 1635/147 [will of Robert Rowles, apothecary, of Gloucester, dated 1 October 1634 and proved 8 April 1635]; P210 IN 1/1 [parish registers of </w:t>
      </w:r>
      <w:proofErr w:type="spellStart"/>
      <w:r w:rsidR="00F578CE" w:rsidRPr="007135B9">
        <w:t>Maisemore</w:t>
      </w:r>
      <w:proofErr w:type="spellEnd"/>
      <w:r w:rsidR="00F578CE" w:rsidRPr="007135B9">
        <w:t xml:space="preserve">, Gloucestershire, 1538-1675]; TNA, PROB 11/188, f.7v [will of Robert Willoughby, gentleman, MA and bachelor and practitioner in physic, of </w:t>
      </w:r>
      <w:proofErr w:type="spellStart"/>
      <w:r w:rsidR="00F578CE" w:rsidRPr="007135B9">
        <w:t>Maisemore</w:t>
      </w:r>
      <w:proofErr w:type="spellEnd"/>
      <w:r w:rsidR="00F578CE" w:rsidRPr="007135B9">
        <w:t xml:space="preserve">, Gloucestershire, 11 March 1638/9, pr.15 February 1641/2]; Gloucestershire </w:t>
      </w:r>
      <w:r w:rsidR="00DB6BEB">
        <w:t>Archives</w:t>
      </w:r>
      <w:r w:rsidR="00F578CE" w:rsidRPr="007135B9">
        <w:t>, GDR.V1/112 [bishops’ transcript of the parish registers of St Mary de Grace, Gloucester, 1606-1812]; L</w:t>
      </w:r>
      <w:r w:rsidR="00DB6BEB">
        <w:t>ondon Metropolitan Archives</w:t>
      </w:r>
      <w:r w:rsidR="00F578CE" w:rsidRPr="007135B9">
        <w:t xml:space="preserve">, P69/GRE/A/003/MS10233 [parish registers of St Gregory’s by St Paul’s, London, 1636-1687]; </w:t>
      </w:r>
      <w:r w:rsidR="00F578CE" w:rsidRPr="007135B9">
        <w:rPr>
          <w:i/>
          <w:iCs/>
        </w:rPr>
        <w:t>ODNB</w:t>
      </w:r>
      <w:r w:rsidR="00F578CE" w:rsidRPr="007135B9">
        <w:t xml:space="preserve">, </w:t>
      </w:r>
      <w:r w:rsidR="00F578CE" w:rsidRPr="00D461D5">
        <w:rPr>
          <w:i/>
          <w:iCs/>
        </w:rPr>
        <w:t xml:space="preserve">sub </w:t>
      </w:r>
      <w:proofErr w:type="spellStart"/>
      <w:r w:rsidR="00F578CE" w:rsidRPr="007135B9">
        <w:t>Willughby</w:t>
      </w:r>
      <w:proofErr w:type="spellEnd"/>
      <w:r w:rsidR="00F578CE" w:rsidRPr="007135B9">
        <w:t xml:space="preserve">, </w:t>
      </w:r>
      <w:proofErr w:type="spellStart"/>
      <w:r w:rsidR="00F578CE" w:rsidRPr="007135B9">
        <w:t>Percivall</w:t>
      </w:r>
      <w:proofErr w:type="spellEnd"/>
      <w:r w:rsidR="00F578CE" w:rsidRPr="007135B9">
        <w:t xml:space="preserve">, article by </w:t>
      </w:r>
      <w:proofErr w:type="spellStart"/>
      <w:r w:rsidR="00F578CE" w:rsidRPr="007135B9">
        <w:t>J.Lane</w:t>
      </w:r>
      <w:proofErr w:type="spellEnd"/>
      <w:r w:rsidR="00F578CE" w:rsidRPr="007135B9">
        <w:t>.</w:t>
      </w:r>
    </w:p>
    <w:p w14:paraId="6D495093" w14:textId="30A51835" w:rsidR="002B6895" w:rsidRPr="007135B9" w:rsidRDefault="002B6895" w:rsidP="00F578CE"/>
    <w:p w14:paraId="489E6605" w14:textId="7FBCB391" w:rsidR="002B6895" w:rsidRPr="007135B9" w:rsidRDefault="002B6895" w:rsidP="00F578CE"/>
    <w:p w14:paraId="0541B525" w14:textId="7AC434E8" w:rsidR="002B6895" w:rsidRPr="007135B9" w:rsidRDefault="002B6895" w:rsidP="00F578CE">
      <w:proofErr w:type="spellStart"/>
      <w:r w:rsidRPr="007135B9">
        <w:rPr>
          <w:b/>
          <w:bCs/>
        </w:rPr>
        <w:t>Grindall</w:t>
      </w:r>
      <w:proofErr w:type="spellEnd"/>
      <w:r w:rsidRPr="007135B9">
        <w:rPr>
          <w:b/>
          <w:bCs/>
        </w:rPr>
        <w:t xml:space="preserve"> WILSON</w:t>
      </w:r>
      <w:r w:rsidR="00D461D5">
        <w:rPr>
          <w:b/>
          <w:bCs/>
        </w:rPr>
        <w:t xml:space="preserve"> (d.1714)</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rPr>
          <w:b/>
          <w:bCs/>
        </w:rPr>
        <w:tab/>
      </w:r>
      <w:r w:rsidR="00E276BD">
        <w:rPr>
          <w:b/>
          <w:bCs/>
        </w:rPr>
        <w:t xml:space="preserve">  </w:t>
      </w:r>
      <w:r w:rsidRPr="007135B9">
        <w:t>Person ID: 14362</w:t>
      </w:r>
    </w:p>
    <w:p w14:paraId="2950B3E2" w14:textId="1811B0EF" w:rsidR="002B6895" w:rsidRPr="007135B9" w:rsidRDefault="002B6895" w:rsidP="00F578CE"/>
    <w:p w14:paraId="79BD6D67" w14:textId="79C8F411" w:rsidR="002B6895" w:rsidRPr="007135B9" w:rsidRDefault="002B6895" w:rsidP="00F578CE">
      <w:proofErr w:type="spellStart"/>
      <w:r w:rsidRPr="007135B9">
        <w:t>Occ</w:t>
      </w:r>
      <w:proofErr w:type="spellEnd"/>
      <w:r w:rsidRPr="007135B9">
        <w:t>: clergyman/physician</w:t>
      </w:r>
      <w:r w:rsidRPr="007135B9">
        <w:tab/>
      </w:r>
      <w:r w:rsidRPr="007135B9">
        <w:tab/>
      </w:r>
      <w:r w:rsidRPr="007135B9">
        <w:tab/>
      </w:r>
      <w:r w:rsidRPr="007135B9">
        <w:tab/>
      </w:r>
      <w:r w:rsidR="008A0624" w:rsidRPr="007135B9">
        <w:t xml:space="preserve">     </w:t>
      </w:r>
      <w:proofErr w:type="spellStart"/>
      <w:r w:rsidRPr="007135B9">
        <w:t>Loc</w:t>
      </w:r>
      <w:proofErr w:type="spellEnd"/>
      <w:r w:rsidRPr="007135B9">
        <w:t xml:space="preserve">: </w:t>
      </w:r>
      <w:r w:rsidR="008A0624" w:rsidRPr="007135B9">
        <w:t xml:space="preserve">Dymock, </w:t>
      </w:r>
      <w:r w:rsidRPr="007135B9">
        <w:t>Gloucestershire</w:t>
      </w:r>
    </w:p>
    <w:p w14:paraId="5955146A" w14:textId="2FFD012C" w:rsidR="002B6895" w:rsidRPr="007135B9" w:rsidRDefault="002B6895" w:rsidP="00F578CE"/>
    <w:p w14:paraId="1822C696" w14:textId="38093C8B" w:rsidR="002B6895" w:rsidRPr="007135B9" w:rsidRDefault="002B6895" w:rsidP="00F578CE">
      <w:proofErr w:type="spellStart"/>
      <w:r w:rsidRPr="007135B9">
        <w:t>Grin</w:t>
      </w:r>
      <w:r w:rsidR="00E55FF0" w:rsidRPr="007135B9">
        <w:t>d</w:t>
      </w:r>
      <w:r w:rsidRPr="007135B9">
        <w:t>all</w:t>
      </w:r>
      <w:proofErr w:type="spellEnd"/>
      <w:r w:rsidRPr="007135B9">
        <w:t xml:space="preserve"> Wilson was licensed to practise physick in the diocese of Gloucester in October 1692.</w:t>
      </w:r>
      <w:r w:rsidR="008A0624" w:rsidRPr="007135B9">
        <w:t xml:space="preserve"> Wilson was vicar of Dymock, Gloucestershire, from 1667 until his death in 1714. The son of a clergyman, he matriculated at Trinity College, Oxford, on 5 June 1651, and was briefly vicar of Twining, Gloucestershire before moving to Dymock. He was buried at Dymock on 26 April 1714. Wilson died intestate, administration of his will being granted to his son </w:t>
      </w:r>
      <w:proofErr w:type="spellStart"/>
      <w:r w:rsidR="008A0624" w:rsidRPr="007135B9">
        <w:t>Grindall</w:t>
      </w:r>
      <w:proofErr w:type="spellEnd"/>
      <w:r w:rsidR="008A0624" w:rsidRPr="007135B9">
        <w:t>, gent, of Hanley Castle, Worcestershire. His estate, which included a ‘study of books’, was valued at just £54 10s.</w:t>
      </w:r>
      <w:r w:rsidR="00E55FF0" w:rsidRPr="007135B9">
        <w:t xml:space="preserve"> </w:t>
      </w:r>
    </w:p>
    <w:p w14:paraId="29AAF16D" w14:textId="1DFCA057" w:rsidR="00E55FF0" w:rsidRPr="007135B9" w:rsidRDefault="00E55FF0" w:rsidP="00F578CE"/>
    <w:p w14:paraId="7F9FF6DA" w14:textId="533FFCF0" w:rsidR="00E55FF0" w:rsidRPr="007135B9" w:rsidRDefault="00E55FF0" w:rsidP="00F578CE">
      <w:r w:rsidRPr="007135B9">
        <w:t xml:space="preserve">Children of </w:t>
      </w:r>
      <w:proofErr w:type="spellStart"/>
      <w:r w:rsidRPr="007135B9">
        <w:t>Grindall</w:t>
      </w:r>
      <w:proofErr w:type="spellEnd"/>
      <w:r w:rsidRPr="007135B9">
        <w:t xml:space="preserve"> Wilson and wife Mary:</w:t>
      </w:r>
    </w:p>
    <w:p w14:paraId="36277027" w14:textId="220664B5" w:rsidR="00E55FF0" w:rsidRPr="007135B9" w:rsidRDefault="00E55FF0" w:rsidP="00F578CE"/>
    <w:p w14:paraId="193F7A0C" w14:textId="77777777" w:rsidR="00D461D5" w:rsidRDefault="00E55FF0" w:rsidP="00F578CE">
      <w:r w:rsidRPr="007135B9">
        <w:t xml:space="preserve">John, bapt.20 April 1663 [Twining]. A graduate of Oxford, he became rector of </w:t>
      </w:r>
    </w:p>
    <w:p w14:paraId="6A5233BE" w14:textId="613BEB51" w:rsidR="00E55FF0" w:rsidRPr="007135B9" w:rsidRDefault="00D461D5" w:rsidP="00F578CE">
      <w:r>
        <w:t xml:space="preserve">   </w:t>
      </w:r>
      <w:proofErr w:type="spellStart"/>
      <w:r w:rsidR="00E55FF0" w:rsidRPr="007135B9">
        <w:t>Batsford</w:t>
      </w:r>
      <w:proofErr w:type="spellEnd"/>
      <w:r w:rsidR="00E55FF0" w:rsidRPr="007135B9">
        <w:t>, Gloucestershire, in 1689.</w:t>
      </w:r>
    </w:p>
    <w:p w14:paraId="08B802EA" w14:textId="7ADF3758" w:rsidR="00E55FF0" w:rsidRPr="007135B9" w:rsidRDefault="00E55FF0" w:rsidP="00F578CE">
      <w:r w:rsidRPr="007135B9">
        <w:t>Ann, bapt.2 February 1665/6 [Tewkesbury].</w:t>
      </w:r>
    </w:p>
    <w:p w14:paraId="050C134E" w14:textId="47CBEB8A" w:rsidR="00E55FF0" w:rsidRPr="007135B9" w:rsidRDefault="00E55FF0" w:rsidP="00F578CE">
      <w:r w:rsidRPr="007135B9">
        <w:t>Ann, bapt.21 June 1668 [Dymock].</w:t>
      </w:r>
    </w:p>
    <w:p w14:paraId="7517ECD0" w14:textId="590E7E92" w:rsidR="00D74942" w:rsidRPr="007135B9" w:rsidRDefault="00D74942" w:rsidP="00F578CE">
      <w:proofErr w:type="spellStart"/>
      <w:r w:rsidRPr="007135B9">
        <w:t>Grindall</w:t>
      </w:r>
      <w:proofErr w:type="spellEnd"/>
      <w:r w:rsidRPr="007135B9">
        <w:t>, bapt.20 May 1675 [Dymock].</w:t>
      </w:r>
      <w:r w:rsidR="00E05724" w:rsidRPr="007135B9">
        <w:t xml:space="preserve"> He died in 1731.</w:t>
      </w:r>
    </w:p>
    <w:p w14:paraId="7D1A70C0" w14:textId="7A647A5F" w:rsidR="002B6895" w:rsidRPr="007135B9" w:rsidRDefault="002B6895" w:rsidP="00F578CE"/>
    <w:p w14:paraId="7BB77BD4" w14:textId="6F98D411" w:rsidR="002B6895" w:rsidRPr="007135B9" w:rsidRDefault="002B6895" w:rsidP="00F578CE">
      <w:r w:rsidRPr="007135B9">
        <w:t xml:space="preserve">Gloucestershire </w:t>
      </w:r>
      <w:r w:rsidR="00E276BD">
        <w:t>Archives</w:t>
      </w:r>
      <w:r w:rsidRPr="007135B9">
        <w:t>, GDR 226A, p.117</w:t>
      </w:r>
      <w:r w:rsidR="00C15C1E" w:rsidRPr="007135B9">
        <w:t>; Foster, iv, p</w:t>
      </w:r>
      <w:r w:rsidR="00D461D5">
        <w:t>.1655</w:t>
      </w:r>
      <w:r w:rsidR="00C15C1E" w:rsidRPr="007135B9">
        <w:t xml:space="preserve">; </w:t>
      </w:r>
      <w:r w:rsidR="00E276BD">
        <w:t xml:space="preserve">Gloucestershire Archives, </w:t>
      </w:r>
      <w:r w:rsidR="00D74942" w:rsidRPr="007135B9">
        <w:t xml:space="preserve">P125 IN 1/7 [parish registers of Dymock, Gloucestershire, 1538-1715]; </w:t>
      </w:r>
      <w:r w:rsidR="00E55FF0" w:rsidRPr="007135B9">
        <w:t xml:space="preserve">GDR, 1715/36 and 125 [administration of will and inventory of </w:t>
      </w:r>
      <w:proofErr w:type="spellStart"/>
      <w:r w:rsidR="00E55FF0" w:rsidRPr="007135B9">
        <w:t>Grindall</w:t>
      </w:r>
      <w:proofErr w:type="spellEnd"/>
      <w:r w:rsidR="00E55FF0" w:rsidRPr="007135B9">
        <w:t xml:space="preserve"> Wilson, clerk, of Dymock, Gloucestershire, 16 June 1715]</w:t>
      </w:r>
      <w:r w:rsidR="00D74942" w:rsidRPr="007135B9">
        <w:t>; P343 IN 1/1 [parish registers of Twining, Gloucestershire, 1640-1775]; GDR/V1/242 [bishops’ transcript of the parish registers of Tewkesbury, Gloucestershire, 1570-1812].</w:t>
      </w:r>
    </w:p>
    <w:p w14:paraId="604B9086" w14:textId="4DF445CA" w:rsidR="00E05724" w:rsidRPr="007135B9" w:rsidRDefault="00E05724" w:rsidP="00F578CE"/>
    <w:p w14:paraId="2F2624E9" w14:textId="6562BFE8" w:rsidR="00E05724" w:rsidRPr="007135B9" w:rsidRDefault="00E05724" w:rsidP="00F578CE"/>
    <w:p w14:paraId="18690924" w14:textId="01165911" w:rsidR="00E05724" w:rsidRPr="007135B9" w:rsidRDefault="00E05724" w:rsidP="00F578CE">
      <w:r w:rsidRPr="007135B9">
        <w:rPr>
          <w:b/>
          <w:bCs/>
        </w:rPr>
        <w:t>Samuel WILSON</w:t>
      </w:r>
      <w:r w:rsidR="00D461D5">
        <w:rPr>
          <w:b/>
          <w:bCs/>
        </w:rPr>
        <w:t xml:space="preserve"> (1613-1641)</w:t>
      </w:r>
      <w:r w:rsidRPr="007135B9">
        <w:rPr>
          <w:b/>
          <w:bCs/>
        </w:rPr>
        <w:tab/>
      </w:r>
      <w:r w:rsidRPr="007135B9">
        <w:rPr>
          <w:b/>
          <w:bCs/>
        </w:rPr>
        <w:tab/>
      </w:r>
      <w:r w:rsidRPr="007135B9">
        <w:rPr>
          <w:b/>
          <w:bCs/>
        </w:rPr>
        <w:tab/>
      </w:r>
      <w:r w:rsidRPr="007135B9">
        <w:rPr>
          <w:b/>
          <w:bCs/>
        </w:rPr>
        <w:tab/>
      </w:r>
      <w:r w:rsidRPr="007135B9">
        <w:rPr>
          <w:b/>
          <w:bCs/>
        </w:rPr>
        <w:tab/>
      </w:r>
      <w:r w:rsidR="00D461D5">
        <w:rPr>
          <w:b/>
          <w:bCs/>
        </w:rPr>
        <w:t xml:space="preserve">  </w:t>
      </w:r>
      <w:r w:rsidRPr="007135B9">
        <w:t>Person ID: 14376</w:t>
      </w:r>
    </w:p>
    <w:p w14:paraId="530A7DBD" w14:textId="54869127" w:rsidR="00E05724" w:rsidRPr="007135B9" w:rsidRDefault="00E05724" w:rsidP="00F578CE"/>
    <w:p w14:paraId="497B68AC" w14:textId="400C92AC" w:rsidR="00E05724" w:rsidRPr="007135B9" w:rsidRDefault="00E05724" w:rsidP="00F578CE">
      <w:proofErr w:type="spellStart"/>
      <w:r w:rsidRPr="007135B9">
        <w:t>Occ</w:t>
      </w:r>
      <w:proofErr w:type="spellEnd"/>
      <w:r w:rsidRPr="007135B9">
        <w:t>: physician</w:t>
      </w:r>
      <w:r w:rsidRPr="007135B9">
        <w:tab/>
      </w:r>
      <w:r w:rsidRPr="007135B9">
        <w:tab/>
      </w:r>
      <w:r w:rsidRPr="007135B9">
        <w:tab/>
      </w:r>
      <w:r w:rsidRPr="007135B9">
        <w:tab/>
      </w:r>
      <w:r w:rsidRPr="007135B9">
        <w:tab/>
      </w:r>
      <w:r w:rsidR="00E276BD">
        <w:t xml:space="preserve">           </w:t>
      </w:r>
      <w:proofErr w:type="spellStart"/>
      <w:r w:rsidRPr="007135B9">
        <w:t>Loc</w:t>
      </w:r>
      <w:proofErr w:type="spellEnd"/>
      <w:r w:rsidRPr="007135B9">
        <w:t>: Tewkesbury, Gloucestershire</w:t>
      </w:r>
    </w:p>
    <w:p w14:paraId="139F7193" w14:textId="66D4CE8B" w:rsidR="00E05724" w:rsidRPr="007135B9" w:rsidRDefault="00E05724" w:rsidP="00F578CE"/>
    <w:p w14:paraId="0D04A8E7" w14:textId="3B7C6B90" w:rsidR="00E05724" w:rsidRPr="007135B9" w:rsidRDefault="007C5C05" w:rsidP="00F578CE">
      <w:r w:rsidRPr="007135B9">
        <w:t xml:space="preserve">Samuel Wilson was the son of William Wilson of Tewkesbury, Gloucestershire, and was baptised at Tewkesbury on 19 December 1613. He matriculated </w:t>
      </w:r>
      <w:r w:rsidR="00340672" w:rsidRPr="007135B9">
        <w:t>at Magdalen Hall, Oxford, on 9 May 1634, proceeding BA in 1635 and BCL in 1636. Wilson subsequently migrated to St John’s College, Cambridge, where he was licensed by the university to practise medicine in 1638. He was buried at Tewkesbury in September 1641</w:t>
      </w:r>
      <w:r w:rsidR="007E293C" w:rsidRPr="007135B9">
        <w:t xml:space="preserve"> where, according to the county antiquarian </w:t>
      </w:r>
      <w:proofErr w:type="spellStart"/>
      <w:r w:rsidR="007E293C" w:rsidRPr="007135B9">
        <w:t>Bigland</w:t>
      </w:r>
      <w:proofErr w:type="spellEnd"/>
      <w:r w:rsidR="007E293C" w:rsidRPr="007135B9">
        <w:t>, he was described as doctor and bachelor of medicine</w:t>
      </w:r>
      <w:r w:rsidR="00340672" w:rsidRPr="007135B9">
        <w:t xml:space="preserve">. In his will, he left two books to the recently restored rector of Tewkesbury, John </w:t>
      </w:r>
      <w:proofErr w:type="spellStart"/>
      <w:r w:rsidR="00340672" w:rsidRPr="007135B9">
        <w:t>Geree</w:t>
      </w:r>
      <w:proofErr w:type="spellEnd"/>
      <w:r w:rsidR="00340672" w:rsidRPr="007135B9">
        <w:t xml:space="preserve"> (d.1649) who had been suspended for nonconformity. </w:t>
      </w:r>
      <w:r w:rsidR="007E293C" w:rsidRPr="007135B9">
        <w:t>Wilson left the rest of his estate to his father, William, to whom he was indebted for various sums, probably moneys owed in relation to his son’s studies. The family were almost certainly puritan by inclination. Samuel’s father William and brother Edward were both active in borough politics in the 1640s and 1650s, when they were eventually removed from office for their Presbyterian and royalist sympathies.</w:t>
      </w:r>
    </w:p>
    <w:p w14:paraId="018C81A6" w14:textId="06566F23" w:rsidR="007E293C" w:rsidRPr="007135B9" w:rsidRDefault="007E293C" w:rsidP="00F578CE"/>
    <w:p w14:paraId="58956B65" w14:textId="011CDCE6" w:rsidR="007E293C" w:rsidRPr="00E276BD" w:rsidRDefault="007E293C" w:rsidP="007E293C">
      <w:pPr>
        <w:autoSpaceDE w:val="0"/>
        <w:autoSpaceDN w:val="0"/>
        <w:adjustRightInd w:val="0"/>
        <w:rPr>
          <w:rFonts w:eastAsiaTheme="minorEastAsia"/>
          <w:color w:val="000000"/>
          <w:lang w:eastAsia="en-US"/>
        </w:rPr>
      </w:pPr>
      <w:r w:rsidRPr="007135B9">
        <w:t>Foster, iv, p</w:t>
      </w:r>
      <w:r w:rsidR="00D461D5">
        <w:t>.1657</w:t>
      </w:r>
      <w:r w:rsidRPr="007135B9">
        <w:t>; Venn, iv, p</w:t>
      </w:r>
      <w:r w:rsidR="00083E34" w:rsidRPr="007135B9">
        <w:t>.431</w:t>
      </w:r>
      <w:r w:rsidRPr="007135B9">
        <w:t xml:space="preserve">; </w:t>
      </w:r>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ii, </w:t>
      </w:r>
      <w:r w:rsidRPr="007135B9">
        <w:rPr>
          <w:rFonts w:eastAsiaTheme="minorEastAsia"/>
          <w:i/>
          <w:iCs/>
          <w:color w:val="000000"/>
          <w:lang w:eastAsia="en-US"/>
        </w:rPr>
        <w:t xml:space="preserve">sub </w:t>
      </w:r>
      <w:r w:rsidRPr="007135B9">
        <w:rPr>
          <w:rFonts w:eastAsiaTheme="minorEastAsia"/>
          <w:color w:val="000000"/>
          <w:lang w:eastAsia="en-US"/>
        </w:rPr>
        <w:t xml:space="preserve">Tewkesbury; TNA, PROB 11/187, f.236v [will of Samuel </w:t>
      </w:r>
      <w:proofErr w:type="spellStart"/>
      <w:r w:rsidRPr="007135B9">
        <w:rPr>
          <w:rFonts w:eastAsiaTheme="minorEastAsia"/>
          <w:color w:val="000000"/>
          <w:lang w:eastAsia="en-US"/>
        </w:rPr>
        <w:t>Willson</w:t>
      </w:r>
      <w:proofErr w:type="spellEnd"/>
      <w:r w:rsidRPr="007135B9">
        <w:rPr>
          <w:rFonts w:eastAsiaTheme="minorEastAsia"/>
          <w:color w:val="000000"/>
          <w:lang w:eastAsia="en-US"/>
        </w:rPr>
        <w:t xml:space="preserve">, </w:t>
      </w:r>
      <w:proofErr w:type="spellStart"/>
      <w:r w:rsidRPr="007135B9">
        <w:rPr>
          <w:rFonts w:eastAsiaTheme="minorEastAsia"/>
          <w:color w:val="000000"/>
          <w:lang w:eastAsia="en-US"/>
        </w:rPr>
        <w:t>physitian</w:t>
      </w:r>
      <w:proofErr w:type="spellEnd"/>
      <w:r w:rsidRPr="007135B9">
        <w:rPr>
          <w:rFonts w:eastAsiaTheme="minorEastAsia"/>
          <w:color w:val="000000"/>
          <w:lang w:eastAsia="en-US"/>
        </w:rPr>
        <w:t xml:space="preserve">, 2 September 1641, pr.19 November 1641]; </w:t>
      </w:r>
      <w:proofErr w:type="spellStart"/>
      <w:r w:rsidRPr="007135B9">
        <w:rPr>
          <w:rFonts w:eastAsiaTheme="minorEastAsia"/>
          <w:color w:val="000000"/>
          <w:lang w:eastAsia="en-US"/>
        </w:rPr>
        <w:t>D.C.Beaver</w:t>
      </w:r>
      <w:proofErr w:type="spellEnd"/>
      <w:r w:rsidRPr="007135B9">
        <w:rPr>
          <w:rFonts w:eastAsiaTheme="minorEastAsia"/>
          <w:color w:val="000000"/>
          <w:lang w:eastAsia="en-US"/>
        </w:rPr>
        <w:t xml:space="preserve">, </w:t>
      </w:r>
      <w:r w:rsidRPr="007135B9">
        <w:rPr>
          <w:rFonts w:eastAsiaTheme="minorEastAsia"/>
          <w:i/>
          <w:iCs/>
          <w:color w:val="000000"/>
          <w:lang w:eastAsia="en-US"/>
        </w:rPr>
        <w:t>Parish Communities and Religious Conflict in the Vale of Gloucester 1590-1690</w:t>
      </w:r>
      <w:r w:rsidRPr="007135B9">
        <w:rPr>
          <w:rFonts w:eastAsiaTheme="minorEastAsia"/>
          <w:color w:val="000000"/>
          <w:lang w:eastAsia="en-US"/>
        </w:rPr>
        <w:t xml:space="preserve"> (Cambridge, M</w:t>
      </w:r>
      <w:r w:rsidR="00E276BD">
        <w:rPr>
          <w:rFonts w:eastAsiaTheme="minorEastAsia"/>
          <w:color w:val="000000"/>
          <w:lang w:eastAsia="en-US"/>
        </w:rPr>
        <w:t>A,</w:t>
      </w:r>
      <w:r w:rsidRPr="007135B9">
        <w:rPr>
          <w:rFonts w:eastAsiaTheme="minorEastAsia"/>
          <w:color w:val="000000"/>
          <w:lang w:eastAsia="en-US"/>
        </w:rPr>
        <w:t xml:space="preserve"> and London, 1998), pp.223 and </w:t>
      </w:r>
      <w:r w:rsidRPr="007135B9">
        <w:rPr>
          <w:rFonts w:eastAsiaTheme="minorEastAsia"/>
          <w:i/>
          <w:iCs/>
          <w:color w:val="000000"/>
          <w:lang w:eastAsia="en-US"/>
        </w:rPr>
        <w:t>passim.</w:t>
      </w:r>
    </w:p>
    <w:p w14:paraId="2395028E" w14:textId="268FB6A3" w:rsidR="00A22D56" w:rsidRPr="007135B9" w:rsidRDefault="00A22D56" w:rsidP="007E293C">
      <w:pPr>
        <w:autoSpaceDE w:val="0"/>
        <w:autoSpaceDN w:val="0"/>
        <w:adjustRightInd w:val="0"/>
        <w:rPr>
          <w:rFonts w:eastAsiaTheme="minorEastAsia"/>
          <w:i/>
          <w:iCs/>
          <w:color w:val="000000"/>
          <w:lang w:eastAsia="en-US"/>
        </w:rPr>
      </w:pPr>
    </w:p>
    <w:p w14:paraId="725E55C4" w14:textId="280D3624" w:rsidR="00A22D56" w:rsidRPr="007135B9" w:rsidRDefault="00A22D56" w:rsidP="007E293C">
      <w:pPr>
        <w:autoSpaceDE w:val="0"/>
        <w:autoSpaceDN w:val="0"/>
        <w:adjustRightInd w:val="0"/>
        <w:rPr>
          <w:rFonts w:eastAsiaTheme="minorEastAsia"/>
          <w:i/>
          <w:iCs/>
          <w:color w:val="000000"/>
          <w:lang w:eastAsia="en-US"/>
        </w:rPr>
      </w:pPr>
    </w:p>
    <w:p w14:paraId="1DE2D953" w14:textId="49B89D17" w:rsidR="00A22D56" w:rsidRPr="007135B9" w:rsidRDefault="00A22D56" w:rsidP="007E293C">
      <w:pPr>
        <w:autoSpaceDE w:val="0"/>
        <w:autoSpaceDN w:val="0"/>
        <w:adjustRightInd w:val="0"/>
        <w:rPr>
          <w:rFonts w:eastAsiaTheme="minorEastAsia"/>
          <w:color w:val="000000"/>
          <w:lang w:eastAsia="en-US"/>
        </w:rPr>
      </w:pPr>
      <w:r w:rsidRPr="007135B9">
        <w:rPr>
          <w:rFonts w:eastAsiaTheme="minorEastAsia"/>
          <w:b/>
          <w:bCs/>
          <w:color w:val="000000"/>
          <w:lang w:eastAsia="en-US"/>
        </w:rPr>
        <w:t>Humphrey WINTER</w:t>
      </w:r>
      <w:r w:rsidR="00D461D5">
        <w:rPr>
          <w:rFonts w:eastAsiaTheme="minorEastAsia"/>
          <w:b/>
          <w:bCs/>
          <w:color w:val="000000"/>
          <w:lang w:eastAsia="en-US"/>
        </w:rPr>
        <w:t xml:space="preserve"> (d.1674)</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00E276BD">
        <w:rPr>
          <w:rFonts w:eastAsiaTheme="minorEastAsia"/>
          <w:b/>
          <w:bCs/>
          <w:color w:val="000000"/>
          <w:lang w:eastAsia="en-US"/>
        </w:rPr>
        <w:t xml:space="preserve">     </w:t>
      </w:r>
      <w:r w:rsidRPr="007135B9">
        <w:rPr>
          <w:rFonts w:eastAsiaTheme="minorEastAsia"/>
          <w:color w:val="000000"/>
          <w:lang w:eastAsia="en-US"/>
        </w:rPr>
        <w:t>Person ID: 27420</w:t>
      </w:r>
    </w:p>
    <w:p w14:paraId="4060F85A" w14:textId="63247281" w:rsidR="00A22D56" w:rsidRPr="007135B9" w:rsidRDefault="00A22D56" w:rsidP="007E293C">
      <w:pPr>
        <w:autoSpaceDE w:val="0"/>
        <w:autoSpaceDN w:val="0"/>
        <w:adjustRightInd w:val="0"/>
        <w:rPr>
          <w:rFonts w:eastAsiaTheme="minorEastAsia"/>
          <w:color w:val="000000"/>
          <w:lang w:eastAsia="en-US"/>
        </w:rPr>
      </w:pPr>
    </w:p>
    <w:p w14:paraId="0849A897" w14:textId="1F89D5A6" w:rsidR="00A22D56" w:rsidRPr="007135B9" w:rsidRDefault="00A22D56" w:rsidP="007E293C">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3CF23D2D" w14:textId="7745D6BB" w:rsidR="007E293C" w:rsidRPr="007135B9" w:rsidRDefault="007E293C" w:rsidP="00F578CE"/>
    <w:p w14:paraId="2F7EEE9F" w14:textId="39577B50" w:rsidR="00F578CE" w:rsidRPr="007135B9" w:rsidRDefault="00A22D56" w:rsidP="00F578CE">
      <w:r w:rsidRPr="007135B9">
        <w:t>Humphrey Winter, surgeon, was buried at St Michael’s, Gloucester, on 23 May 1674. Otherwise unidentified.</w:t>
      </w:r>
    </w:p>
    <w:p w14:paraId="6C227A5C" w14:textId="01BD1483" w:rsidR="00A22D56" w:rsidRPr="007135B9" w:rsidRDefault="00A22D56" w:rsidP="00F578CE"/>
    <w:p w14:paraId="3515989E" w14:textId="7D7E23A8" w:rsidR="00A22D56" w:rsidRPr="007135B9" w:rsidRDefault="00A22D56" w:rsidP="00A22D56">
      <w:pPr>
        <w:autoSpaceDE w:val="0"/>
        <w:autoSpaceDN w:val="0"/>
        <w:adjustRightInd w:val="0"/>
        <w:rPr>
          <w:color w:val="000000"/>
        </w:rPr>
      </w:pPr>
      <w:r w:rsidRPr="007135B9">
        <w:t xml:space="preserve">Gloucestershire </w:t>
      </w:r>
      <w:r w:rsidR="00E276BD">
        <w:t>Archives,</w:t>
      </w:r>
      <w:r w:rsidRPr="007135B9">
        <w:t xml:space="preserve"> </w:t>
      </w:r>
      <w:r w:rsidRPr="007135B9">
        <w:rPr>
          <w:color w:val="000000"/>
        </w:rPr>
        <w:t>P154/14 IN 1/2 [parish registers of St Michael’s, Gloucester, Gloucestershire, 1653-1690].</w:t>
      </w:r>
    </w:p>
    <w:p w14:paraId="75B3B99A" w14:textId="0AE450CB" w:rsidR="00192418" w:rsidRPr="007135B9" w:rsidRDefault="00192418" w:rsidP="00A22D56">
      <w:pPr>
        <w:autoSpaceDE w:val="0"/>
        <w:autoSpaceDN w:val="0"/>
        <w:adjustRightInd w:val="0"/>
        <w:rPr>
          <w:color w:val="000000"/>
        </w:rPr>
      </w:pPr>
    </w:p>
    <w:p w14:paraId="73FC3B5B" w14:textId="2E7E1A6E" w:rsidR="00192418" w:rsidRPr="007135B9" w:rsidRDefault="00192418" w:rsidP="00A22D56">
      <w:pPr>
        <w:autoSpaceDE w:val="0"/>
        <w:autoSpaceDN w:val="0"/>
        <w:adjustRightInd w:val="0"/>
        <w:rPr>
          <w:color w:val="000000"/>
        </w:rPr>
      </w:pPr>
    </w:p>
    <w:p w14:paraId="36C8B7EB" w14:textId="4C6909D1" w:rsidR="00192418" w:rsidRPr="007135B9" w:rsidRDefault="00192418" w:rsidP="00A22D56">
      <w:pPr>
        <w:autoSpaceDE w:val="0"/>
        <w:autoSpaceDN w:val="0"/>
        <w:adjustRightInd w:val="0"/>
        <w:rPr>
          <w:color w:val="000000"/>
        </w:rPr>
      </w:pPr>
      <w:r w:rsidRPr="007135B9">
        <w:rPr>
          <w:b/>
          <w:bCs/>
          <w:color w:val="000000"/>
        </w:rPr>
        <w:t>Margery WINTLE</w:t>
      </w:r>
      <w:r w:rsidR="00D461D5">
        <w:rPr>
          <w:b/>
          <w:bCs/>
          <w:color w:val="000000"/>
        </w:rPr>
        <w:t xml:space="preserve"> (d.1612)</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t xml:space="preserve">  </w:t>
      </w:r>
      <w:r w:rsidRPr="007135B9">
        <w:rPr>
          <w:color w:val="000000"/>
        </w:rPr>
        <w:t>Person ID: 18625</w:t>
      </w:r>
    </w:p>
    <w:p w14:paraId="6F266BE9" w14:textId="3006B64B" w:rsidR="00192418" w:rsidRPr="007135B9" w:rsidRDefault="00192418" w:rsidP="00A22D56">
      <w:pPr>
        <w:autoSpaceDE w:val="0"/>
        <w:autoSpaceDN w:val="0"/>
        <w:adjustRightInd w:val="0"/>
        <w:rPr>
          <w:color w:val="000000"/>
        </w:rPr>
      </w:pPr>
    </w:p>
    <w:p w14:paraId="0C8C1D69" w14:textId="4C8ED6BD" w:rsidR="00192418" w:rsidRPr="007135B9" w:rsidRDefault="00192418" w:rsidP="00A22D56">
      <w:pPr>
        <w:autoSpaceDE w:val="0"/>
        <w:autoSpaceDN w:val="0"/>
        <w:adjustRightInd w:val="0"/>
        <w:rPr>
          <w:color w:val="000000"/>
        </w:rPr>
      </w:pPr>
      <w:proofErr w:type="spellStart"/>
      <w:r w:rsidRPr="007135B9">
        <w:rPr>
          <w:color w:val="000000"/>
        </w:rPr>
        <w:t>Occ</w:t>
      </w:r>
      <w:proofErr w:type="spellEnd"/>
      <w:r w:rsidRPr="007135B9">
        <w:rPr>
          <w:color w:val="000000"/>
        </w:rPr>
        <w:t xml:space="preserve">: midwife                                                               </w:t>
      </w:r>
      <w:proofErr w:type="spellStart"/>
      <w:r w:rsidRPr="007135B9">
        <w:rPr>
          <w:color w:val="000000"/>
        </w:rPr>
        <w:t>Loc</w:t>
      </w:r>
      <w:proofErr w:type="spellEnd"/>
      <w:r w:rsidRPr="007135B9">
        <w:rPr>
          <w:color w:val="000000"/>
        </w:rPr>
        <w:t xml:space="preserve">: </w:t>
      </w:r>
      <w:proofErr w:type="spellStart"/>
      <w:r w:rsidRPr="007135B9">
        <w:rPr>
          <w:color w:val="000000"/>
        </w:rPr>
        <w:t>Arlingham</w:t>
      </w:r>
      <w:proofErr w:type="spellEnd"/>
      <w:r w:rsidRPr="007135B9">
        <w:rPr>
          <w:color w:val="000000"/>
        </w:rPr>
        <w:t>, Gloucestershire</w:t>
      </w:r>
    </w:p>
    <w:p w14:paraId="652253D0" w14:textId="70F651DD" w:rsidR="00192418" w:rsidRPr="007135B9" w:rsidRDefault="00192418" w:rsidP="00A22D56">
      <w:pPr>
        <w:autoSpaceDE w:val="0"/>
        <w:autoSpaceDN w:val="0"/>
        <w:adjustRightInd w:val="0"/>
        <w:rPr>
          <w:color w:val="000000"/>
        </w:rPr>
      </w:pPr>
    </w:p>
    <w:p w14:paraId="34AF7C6E" w14:textId="0762FB7E" w:rsidR="00192418" w:rsidRPr="007135B9" w:rsidRDefault="00192418" w:rsidP="00A22D56">
      <w:pPr>
        <w:autoSpaceDE w:val="0"/>
        <w:autoSpaceDN w:val="0"/>
        <w:adjustRightInd w:val="0"/>
        <w:rPr>
          <w:color w:val="000000"/>
        </w:rPr>
      </w:pPr>
      <w:r w:rsidRPr="007135B9">
        <w:rPr>
          <w:color w:val="000000"/>
        </w:rPr>
        <w:t xml:space="preserve">Margery </w:t>
      </w:r>
      <w:proofErr w:type="spellStart"/>
      <w:r w:rsidRPr="007135B9">
        <w:rPr>
          <w:color w:val="000000"/>
        </w:rPr>
        <w:t>Wintle</w:t>
      </w:r>
      <w:proofErr w:type="spellEnd"/>
      <w:r w:rsidRPr="007135B9">
        <w:rPr>
          <w:color w:val="000000"/>
        </w:rPr>
        <w:t xml:space="preserve">, widow and midwife, was buried at </w:t>
      </w:r>
      <w:proofErr w:type="spellStart"/>
      <w:r w:rsidRPr="007135B9">
        <w:rPr>
          <w:color w:val="000000"/>
        </w:rPr>
        <w:t>Arlingham</w:t>
      </w:r>
      <w:proofErr w:type="spellEnd"/>
      <w:r w:rsidRPr="007135B9">
        <w:rPr>
          <w:color w:val="000000"/>
        </w:rPr>
        <w:t>, Gloucestershire, 10 October 1612. The minister preached a funeral sermon on Exodus 1: 20-21.</w:t>
      </w:r>
    </w:p>
    <w:p w14:paraId="7B56B64F" w14:textId="489CF4FA" w:rsidR="00192418" w:rsidRPr="007135B9" w:rsidRDefault="00192418" w:rsidP="00A22D56">
      <w:pPr>
        <w:autoSpaceDE w:val="0"/>
        <w:autoSpaceDN w:val="0"/>
        <w:adjustRightInd w:val="0"/>
        <w:rPr>
          <w:color w:val="000000"/>
        </w:rPr>
      </w:pPr>
    </w:p>
    <w:p w14:paraId="486EF376" w14:textId="09B2E3FF" w:rsidR="00192418" w:rsidRPr="007135B9" w:rsidRDefault="00192418" w:rsidP="00A22D56">
      <w:pPr>
        <w:autoSpaceDE w:val="0"/>
        <w:autoSpaceDN w:val="0"/>
        <w:adjustRightInd w:val="0"/>
        <w:rPr>
          <w:b/>
          <w:bCs/>
          <w:color w:val="000000"/>
        </w:rPr>
      </w:pPr>
      <w:r w:rsidRPr="007135B9">
        <w:rPr>
          <w:color w:val="000000"/>
        </w:rPr>
        <w:t xml:space="preserve">Gloucestershire </w:t>
      </w:r>
      <w:r w:rsidR="00E276BD">
        <w:rPr>
          <w:color w:val="000000"/>
        </w:rPr>
        <w:t>Archives</w:t>
      </w:r>
      <w:r w:rsidRPr="007135B9">
        <w:rPr>
          <w:color w:val="000000"/>
        </w:rPr>
        <w:t xml:space="preserve">, P18/IN 1/1 [parish registers of </w:t>
      </w:r>
      <w:proofErr w:type="spellStart"/>
      <w:r w:rsidRPr="007135B9">
        <w:rPr>
          <w:color w:val="000000"/>
        </w:rPr>
        <w:t>Arlingham</w:t>
      </w:r>
      <w:proofErr w:type="spellEnd"/>
      <w:r w:rsidRPr="007135B9">
        <w:rPr>
          <w:color w:val="000000"/>
        </w:rPr>
        <w:t>, Gloucestershire, 1539-1645].</w:t>
      </w:r>
    </w:p>
    <w:p w14:paraId="534D3131" w14:textId="53651292" w:rsidR="00444871" w:rsidRPr="007135B9" w:rsidRDefault="00444871" w:rsidP="00A22D56">
      <w:pPr>
        <w:autoSpaceDE w:val="0"/>
        <w:autoSpaceDN w:val="0"/>
        <w:adjustRightInd w:val="0"/>
        <w:rPr>
          <w:color w:val="000000"/>
        </w:rPr>
      </w:pPr>
    </w:p>
    <w:p w14:paraId="678648D9" w14:textId="25A5968F" w:rsidR="00444871" w:rsidRPr="007135B9" w:rsidRDefault="00444871" w:rsidP="00A22D56">
      <w:pPr>
        <w:autoSpaceDE w:val="0"/>
        <w:autoSpaceDN w:val="0"/>
        <w:adjustRightInd w:val="0"/>
        <w:rPr>
          <w:color w:val="000000"/>
        </w:rPr>
      </w:pPr>
    </w:p>
    <w:p w14:paraId="5C8DAABD" w14:textId="76D33CF6" w:rsidR="00444871" w:rsidRPr="007135B9" w:rsidRDefault="00444871" w:rsidP="00A22D56">
      <w:pPr>
        <w:autoSpaceDE w:val="0"/>
        <w:autoSpaceDN w:val="0"/>
        <w:adjustRightInd w:val="0"/>
        <w:rPr>
          <w:color w:val="000000"/>
        </w:rPr>
      </w:pPr>
      <w:r w:rsidRPr="007135B9">
        <w:rPr>
          <w:b/>
          <w:bCs/>
          <w:color w:val="000000"/>
        </w:rPr>
        <w:t>Richard WINTLE</w:t>
      </w:r>
      <w:r w:rsidR="00D461D5">
        <w:rPr>
          <w:b/>
          <w:bCs/>
          <w:color w:val="000000"/>
        </w:rPr>
        <w:t xml:space="preserve"> (</w:t>
      </w:r>
      <w:r w:rsidR="00D461D5">
        <w:rPr>
          <w:b/>
          <w:bCs/>
          <w:i/>
          <w:iCs/>
          <w:color w:val="000000"/>
        </w:rPr>
        <w:t>c.</w:t>
      </w:r>
      <w:r w:rsidR="00D461D5">
        <w:rPr>
          <w:b/>
          <w:bCs/>
          <w:color w:val="000000"/>
        </w:rPr>
        <w:t>1652-1705)</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D461D5">
        <w:rPr>
          <w:b/>
          <w:bCs/>
          <w:color w:val="000000"/>
        </w:rPr>
        <w:t xml:space="preserve"> </w:t>
      </w:r>
      <w:r w:rsidR="00E276BD">
        <w:rPr>
          <w:b/>
          <w:bCs/>
          <w:color w:val="000000"/>
        </w:rPr>
        <w:t xml:space="preserve"> </w:t>
      </w:r>
      <w:r w:rsidRPr="007135B9">
        <w:rPr>
          <w:color w:val="000000"/>
        </w:rPr>
        <w:t>Person ID: 14420</w:t>
      </w:r>
    </w:p>
    <w:p w14:paraId="690B8200" w14:textId="7987399A" w:rsidR="00444871" w:rsidRPr="007135B9" w:rsidRDefault="00444871" w:rsidP="00A22D56">
      <w:pPr>
        <w:autoSpaceDE w:val="0"/>
        <w:autoSpaceDN w:val="0"/>
        <w:adjustRightInd w:val="0"/>
        <w:rPr>
          <w:color w:val="000000"/>
        </w:rPr>
      </w:pPr>
    </w:p>
    <w:p w14:paraId="53B9AF99" w14:textId="0F4A5D02" w:rsidR="00444871" w:rsidRPr="007135B9" w:rsidRDefault="00444871" w:rsidP="00A22D56">
      <w:pPr>
        <w:autoSpaceDE w:val="0"/>
        <w:autoSpaceDN w:val="0"/>
        <w:adjustRightInd w:val="0"/>
        <w:rPr>
          <w:color w:val="000000"/>
        </w:rPr>
      </w:pPr>
      <w:proofErr w:type="spellStart"/>
      <w:r w:rsidRPr="007135B9">
        <w:rPr>
          <w:color w:val="000000"/>
        </w:rPr>
        <w:t>Occ</w:t>
      </w:r>
      <w:proofErr w:type="spellEnd"/>
      <w:r w:rsidRPr="007135B9">
        <w:rPr>
          <w:color w:val="000000"/>
        </w:rPr>
        <w:t>: physician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r>
      <w:r w:rsidR="00E276BD">
        <w:rPr>
          <w:color w:val="000000"/>
        </w:rPr>
        <w:t xml:space="preserve">           </w:t>
      </w:r>
      <w:r w:rsidRPr="007135B9">
        <w:rPr>
          <w:color w:val="000000"/>
        </w:rPr>
        <w:t xml:space="preserve">  </w:t>
      </w:r>
      <w:proofErr w:type="spellStart"/>
      <w:r w:rsidRPr="007135B9">
        <w:rPr>
          <w:color w:val="000000"/>
        </w:rPr>
        <w:t>Loc</w:t>
      </w:r>
      <w:proofErr w:type="spellEnd"/>
      <w:r w:rsidRPr="007135B9">
        <w:rPr>
          <w:color w:val="000000"/>
        </w:rPr>
        <w:t>: Gloucester, Gloucestershire</w:t>
      </w:r>
    </w:p>
    <w:p w14:paraId="4DF7AF27" w14:textId="3207459C" w:rsidR="00444871" w:rsidRPr="007135B9" w:rsidRDefault="00444871" w:rsidP="00A22D56">
      <w:pPr>
        <w:autoSpaceDE w:val="0"/>
        <w:autoSpaceDN w:val="0"/>
        <w:adjustRightInd w:val="0"/>
        <w:rPr>
          <w:color w:val="000000"/>
        </w:rPr>
      </w:pPr>
    </w:p>
    <w:p w14:paraId="5C062E5D" w14:textId="3EE5AB40" w:rsidR="00444871" w:rsidRPr="007135B9" w:rsidRDefault="00AE7868" w:rsidP="00A22D56">
      <w:pPr>
        <w:autoSpaceDE w:val="0"/>
        <w:autoSpaceDN w:val="0"/>
        <w:adjustRightInd w:val="0"/>
        <w:rPr>
          <w:color w:val="000000"/>
        </w:rPr>
      </w:pPr>
      <w:r w:rsidRPr="007135B9">
        <w:rPr>
          <w:color w:val="000000"/>
        </w:rPr>
        <w:lastRenderedPageBreak/>
        <w:t xml:space="preserve">He was probably </w:t>
      </w:r>
      <w:r w:rsidR="00592915" w:rsidRPr="007135B9">
        <w:rPr>
          <w:color w:val="000000"/>
        </w:rPr>
        <w:t xml:space="preserve">Richard </w:t>
      </w:r>
      <w:proofErr w:type="spellStart"/>
      <w:r w:rsidR="00592915" w:rsidRPr="007135B9">
        <w:rPr>
          <w:color w:val="000000"/>
        </w:rPr>
        <w:t>Wintle</w:t>
      </w:r>
      <w:proofErr w:type="spellEnd"/>
      <w:r w:rsidR="00592915" w:rsidRPr="007135B9">
        <w:rPr>
          <w:color w:val="000000"/>
        </w:rPr>
        <w:t xml:space="preserve">, the son of John </w:t>
      </w:r>
      <w:proofErr w:type="spellStart"/>
      <w:r w:rsidR="00592915" w:rsidRPr="007135B9">
        <w:rPr>
          <w:color w:val="000000"/>
        </w:rPr>
        <w:t>Wintle</w:t>
      </w:r>
      <w:proofErr w:type="spellEnd"/>
      <w:r w:rsidR="00592915" w:rsidRPr="007135B9">
        <w:rPr>
          <w:color w:val="000000"/>
        </w:rPr>
        <w:t>,</w:t>
      </w:r>
      <w:r w:rsidR="006C198B" w:rsidRPr="007135B9">
        <w:rPr>
          <w:color w:val="000000"/>
        </w:rPr>
        <w:t xml:space="preserve"> of the Inner Temple, London, gent, who matriculated at Brasenose College, Oxford, on 2 December 1668, aged 16, proceeding BA in 1672 and MA in 1675. He is almost certainly the same as the ‘Dr </w:t>
      </w:r>
      <w:proofErr w:type="spellStart"/>
      <w:r w:rsidR="006C198B" w:rsidRPr="007135B9">
        <w:rPr>
          <w:color w:val="000000"/>
        </w:rPr>
        <w:t>Winckle</w:t>
      </w:r>
      <w:proofErr w:type="spellEnd"/>
      <w:r w:rsidR="006C198B" w:rsidRPr="007135B9">
        <w:rPr>
          <w:color w:val="000000"/>
        </w:rPr>
        <w:t xml:space="preserve">’ </w:t>
      </w:r>
      <w:proofErr w:type="spellStart"/>
      <w:r w:rsidR="006C198B" w:rsidRPr="007135B9">
        <w:rPr>
          <w:color w:val="000000"/>
        </w:rPr>
        <w:t>refered</w:t>
      </w:r>
      <w:proofErr w:type="spellEnd"/>
      <w:r w:rsidR="006C198B" w:rsidRPr="007135B9">
        <w:rPr>
          <w:color w:val="000000"/>
        </w:rPr>
        <w:t xml:space="preserve"> to by Andrew Allam, vice principal of St Edmund Hall, Oxford, as ‘a practitioner of physick in Gloucester’ and a fellow of All Souls College (though no evidence has been found of </w:t>
      </w:r>
      <w:proofErr w:type="spellStart"/>
      <w:r w:rsidR="006C198B" w:rsidRPr="007135B9">
        <w:rPr>
          <w:color w:val="000000"/>
        </w:rPr>
        <w:t>Wintle’s</w:t>
      </w:r>
      <w:proofErr w:type="spellEnd"/>
      <w:r w:rsidR="006C198B" w:rsidRPr="007135B9">
        <w:rPr>
          <w:color w:val="000000"/>
        </w:rPr>
        <w:t xml:space="preserve"> fellowship there) in a letter to Anthony Wood in 1680. </w:t>
      </w:r>
      <w:r w:rsidR="003B0320" w:rsidRPr="007135B9">
        <w:rPr>
          <w:color w:val="000000"/>
        </w:rPr>
        <w:t xml:space="preserve">In 1693, he nominated his son Robert as a beneficiary under the first British tontine. Richard </w:t>
      </w:r>
      <w:proofErr w:type="spellStart"/>
      <w:r w:rsidR="003B0320" w:rsidRPr="007135B9">
        <w:rPr>
          <w:color w:val="000000"/>
        </w:rPr>
        <w:t>Wintle</w:t>
      </w:r>
      <w:proofErr w:type="spellEnd"/>
      <w:r w:rsidR="003B0320" w:rsidRPr="007135B9">
        <w:rPr>
          <w:color w:val="000000"/>
        </w:rPr>
        <w:t>, physician,</w:t>
      </w:r>
      <w:r w:rsidR="006C198B" w:rsidRPr="007135B9">
        <w:rPr>
          <w:color w:val="000000"/>
        </w:rPr>
        <w:t xml:space="preserve"> was buried at St Nicholas, Gloucester, on 12 July 1705.</w:t>
      </w:r>
    </w:p>
    <w:p w14:paraId="0A354229" w14:textId="3837C5DC" w:rsidR="006C198B" w:rsidRPr="007135B9" w:rsidRDefault="006C198B" w:rsidP="00A22D56">
      <w:pPr>
        <w:autoSpaceDE w:val="0"/>
        <w:autoSpaceDN w:val="0"/>
        <w:adjustRightInd w:val="0"/>
        <w:rPr>
          <w:color w:val="000000"/>
        </w:rPr>
      </w:pPr>
    </w:p>
    <w:p w14:paraId="1CD99105" w14:textId="55670EA2" w:rsidR="006C198B" w:rsidRPr="007135B9" w:rsidRDefault="006C198B" w:rsidP="00A22D56">
      <w:pPr>
        <w:autoSpaceDE w:val="0"/>
        <w:autoSpaceDN w:val="0"/>
        <w:adjustRightInd w:val="0"/>
        <w:rPr>
          <w:color w:val="000000"/>
        </w:rPr>
      </w:pPr>
      <w:r w:rsidRPr="007135B9">
        <w:rPr>
          <w:color w:val="000000"/>
        </w:rPr>
        <w:t xml:space="preserve">Children of </w:t>
      </w:r>
      <w:r w:rsidR="003B0320" w:rsidRPr="007135B9">
        <w:rPr>
          <w:color w:val="000000"/>
        </w:rPr>
        <w:t xml:space="preserve">Doctor </w:t>
      </w:r>
      <w:r w:rsidRPr="007135B9">
        <w:rPr>
          <w:color w:val="000000"/>
        </w:rPr>
        <w:t xml:space="preserve">Richard </w:t>
      </w:r>
      <w:proofErr w:type="spellStart"/>
      <w:r w:rsidRPr="007135B9">
        <w:rPr>
          <w:color w:val="000000"/>
        </w:rPr>
        <w:t>Wintle</w:t>
      </w:r>
      <w:proofErr w:type="spellEnd"/>
      <w:r w:rsidRPr="007135B9">
        <w:rPr>
          <w:color w:val="000000"/>
        </w:rPr>
        <w:t>:</w:t>
      </w:r>
    </w:p>
    <w:p w14:paraId="14BEC32E" w14:textId="75528AAF" w:rsidR="006C198B" w:rsidRPr="007135B9" w:rsidRDefault="006C198B" w:rsidP="00A22D56">
      <w:pPr>
        <w:autoSpaceDE w:val="0"/>
        <w:autoSpaceDN w:val="0"/>
        <w:adjustRightInd w:val="0"/>
        <w:rPr>
          <w:color w:val="000000"/>
        </w:rPr>
      </w:pPr>
    </w:p>
    <w:p w14:paraId="64E0E70B" w14:textId="77777777" w:rsidR="00D461D5" w:rsidRDefault="003B0320" w:rsidP="003B0320">
      <w:pPr>
        <w:autoSpaceDE w:val="0"/>
        <w:autoSpaceDN w:val="0"/>
        <w:adjustRightInd w:val="0"/>
        <w:rPr>
          <w:color w:val="000000"/>
        </w:rPr>
      </w:pPr>
      <w:r w:rsidRPr="007135B9">
        <w:rPr>
          <w:color w:val="000000"/>
        </w:rPr>
        <w:t xml:space="preserve">Robert, bapt.6 March 1681/2 [St Nicholas, Gloucester]. MD and fellow of Merton </w:t>
      </w:r>
    </w:p>
    <w:p w14:paraId="4F4F5965" w14:textId="6E37878D" w:rsidR="003B0320" w:rsidRPr="007135B9" w:rsidRDefault="00D461D5" w:rsidP="003B0320">
      <w:pPr>
        <w:autoSpaceDE w:val="0"/>
        <w:autoSpaceDN w:val="0"/>
        <w:adjustRightInd w:val="0"/>
        <w:rPr>
          <w:color w:val="000000"/>
        </w:rPr>
      </w:pPr>
      <w:r>
        <w:rPr>
          <w:color w:val="000000"/>
        </w:rPr>
        <w:t xml:space="preserve">   </w:t>
      </w:r>
      <w:r w:rsidR="003B0320" w:rsidRPr="007135B9">
        <w:rPr>
          <w:color w:val="000000"/>
        </w:rPr>
        <w:t>College, he died on 21 August 1750 and was buried in the College Chapel.</w:t>
      </w:r>
    </w:p>
    <w:p w14:paraId="10F446D8" w14:textId="004A447D" w:rsidR="003B0320" w:rsidRPr="007135B9" w:rsidRDefault="003B0320" w:rsidP="003B0320">
      <w:pPr>
        <w:autoSpaceDE w:val="0"/>
        <w:autoSpaceDN w:val="0"/>
        <w:adjustRightInd w:val="0"/>
        <w:rPr>
          <w:color w:val="000000"/>
        </w:rPr>
      </w:pPr>
      <w:r w:rsidRPr="007135B9">
        <w:rPr>
          <w:color w:val="000000"/>
        </w:rPr>
        <w:t>Elizabeth, bapt.23 September 1684 [St Nicholas, Gloucester].</w:t>
      </w:r>
    </w:p>
    <w:p w14:paraId="3C320E48" w14:textId="675AB3B3" w:rsidR="003B0320" w:rsidRPr="007135B9" w:rsidRDefault="003B0320" w:rsidP="003B0320">
      <w:pPr>
        <w:autoSpaceDE w:val="0"/>
        <w:autoSpaceDN w:val="0"/>
        <w:adjustRightInd w:val="0"/>
        <w:rPr>
          <w:color w:val="000000"/>
        </w:rPr>
      </w:pPr>
    </w:p>
    <w:p w14:paraId="1DACD690" w14:textId="4FBB2980" w:rsidR="003B0320" w:rsidRPr="007135B9" w:rsidRDefault="003B0320" w:rsidP="003B0320">
      <w:pPr>
        <w:autoSpaceDE w:val="0"/>
        <w:autoSpaceDN w:val="0"/>
        <w:adjustRightInd w:val="0"/>
        <w:rPr>
          <w:color w:val="000000"/>
        </w:rPr>
      </w:pPr>
      <w:r w:rsidRPr="007135B9">
        <w:rPr>
          <w:color w:val="000000"/>
        </w:rPr>
        <w:t>Foster, iv, p</w:t>
      </w:r>
      <w:r w:rsidR="00D461D5">
        <w:rPr>
          <w:color w:val="000000"/>
        </w:rPr>
        <w:t>.1696</w:t>
      </w:r>
      <w:r w:rsidRPr="007135B9">
        <w:rPr>
          <w:color w:val="000000"/>
        </w:rPr>
        <w:t xml:space="preserve">; </w:t>
      </w:r>
      <w:proofErr w:type="spellStart"/>
      <w:r w:rsidRPr="007135B9">
        <w:rPr>
          <w:color w:val="000000"/>
        </w:rPr>
        <w:t>Bodl</w:t>
      </w:r>
      <w:proofErr w:type="spellEnd"/>
      <w:r w:rsidRPr="007135B9">
        <w:rPr>
          <w:color w:val="000000"/>
        </w:rPr>
        <w:t xml:space="preserve">., MS Wood F 39, f.38r [Andrew Allam to Anthony Wood, 19 November 1680]; </w:t>
      </w:r>
      <w:r w:rsidRPr="007135B9">
        <w:rPr>
          <w:rFonts w:eastAsiaTheme="minorEastAsia"/>
          <w:i/>
          <w:iCs/>
          <w:color w:val="000000"/>
          <w:lang w:eastAsia="en-US"/>
        </w:rPr>
        <w:t>A Particular Accompt of the Moneys Paid … Upon the Late Million Act</w:t>
      </w:r>
      <w:r w:rsidRPr="007135B9">
        <w:rPr>
          <w:rFonts w:eastAsiaTheme="minorEastAsia"/>
          <w:color w:val="000000"/>
          <w:lang w:eastAsia="en-US"/>
        </w:rPr>
        <w:t xml:space="preserve"> (London, 1694), p.50; </w:t>
      </w:r>
      <w:r w:rsidRPr="007135B9">
        <w:rPr>
          <w:color w:val="000000"/>
        </w:rPr>
        <w:t xml:space="preserve">Gloucestershire </w:t>
      </w:r>
      <w:r w:rsidR="00E276BD">
        <w:rPr>
          <w:color w:val="000000"/>
        </w:rPr>
        <w:t>Archives</w:t>
      </w:r>
      <w:r w:rsidRPr="007135B9">
        <w:rPr>
          <w:color w:val="000000"/>
        </w:rPr>
        <w:t>, P154/15 IN 1/1 [parish registers of St Nicholas, Gloucester, Gloucestershire, 1558-1710].</w:t>
      </w:r>
    </w:p>
    <w:p w14:paraId="4BAFC01C" w14:textId="3069C545" w:rsidR="00B2494D" w:rsidRPr="007135B9" w:rsidRDefault="00B2494D" w:rsidP="003B0320">
      <w:pPr>
        <w:autoSpaceDE w:val="0"/>
        <w:autoSpaceDN w:val="0"/>
        <w:adjustRightInd w:val="0"/>
        <w:rPr>
          <w:color w:val="000000"/>
        </w:rPr>
      </w:pPr>
    </w:p>
    <w:p w14:paraId="64C1AC66" w14:textId="74FFB811" w:rsidR="00B2494D" w:rsidRPr="007135B9" w:rsidRDefault="00B2494D" w:rsidP="003B0320">
      <w:pPr>
        <w:autoSpaceDE w:val="0"/>
        <w:autoSpaceDN w:val="0"/>
        <w:adjustRightInd w:val="0"/>
        <w:rPr>
          <w:color w:val="000000"/>
        </w:rPr>
      </w:pPr>
    </w:p>
    <w:p w14:paraId="11455D6A" w14:textId="0B0D4460" w:rsidR="00B2494D" w:rsidRPr="007135B9" w:rsidRDefault="00B2494D" w:rsidP="003B0320">
      <w:pPr>
        <w:autoSpaceDE w:val="0"/>
        <w:autoSpaceDN w:val="0"/>
        <w:adjustRightInd w:val="0"/>
        <w:rPr>
          <w:color w:val="000000"/>
        </w:rPr>
      </w:pPr>
      <w:r w:rsidRPr="007135B9">
        <w:rPr>
          <w:b/>
          <w:bCs/>
          <w:color w:val="000000"/>
        </w:rPr>
        <w:t>Henry WOLLEY</w:t>
      </w:r>
      <w:r w:rsidR="00456BF5" w:rsidRPr="007135B9">
        <w:rPr>
          <w:b/>
          <w:bCs/>
          <w:color w:val="000000"/>
        </w:rPr>
        <w:t xml:space="preserve"> or WOOLLEY</w:t>
      </w:r>
      <w:r w:rsidR="00D461D5">
        <w:rPr>
          <w:b/>
          <w:bCs/>
          <w:color w:val="000000"/>
        </w:rPr>
        <w:t xml:space="preserve"> (d.1631)</w:t>
      </w:r>
      <w:r w:rsidRPr="007135B9">
        <w:rPr>
          <w:b/>
          <w:bCs/>
          <w:color w:val="000000"/>
        </w:rPr>
        <w:tab/>
      </w:r>
      <w:r w:rsidRPr="007135B9">
        <w:rPr>
          <w:b/>
          <w:bCs/>
          <w:color w:val="000000"/>
        </w:rPr>
        <w:tab/>
      </w:r>
      <w:r w:rsidRPr="007135B9">
        <w:rPr>
          <w:b/>
          <w:bCs/>
          <w:color w:val="000000"/>
        </w:rPr>
        <w:tab/>
      </w:r>
      <w:r w:rsidR="00D461D5">
        <w:rPr>
          <w:b/>
          <w:bCs/>
          <w:color w:val="000000"/>
        </w:rPr>
        <w:t xml:space="preserve">            </w:t>
      </w:r>
      <w:r w:rsidR="00E276BD">
        <w:rPr>
          <w:b/>
          <w:bCs/>
          <w:color w:val="000000"/>
        </w:rPr>
        <w:t xml:space="preserve">  </w:t>
      </w:r>
      <w:r w:rsidRPr="007135B9">
        <w:rPr>
          <w:color w:val="000000"/>
        </w:rPr>
        <w:t>Person ID: 14462</w:t>
      </w:r>
    </w:p>
    <w:p w14:paraId="3C7E1C85" w14:textId="4D18E4F2" w:rsidR="00B2494D" w:rsidRPr="007135B9" w:rsidRDefault="00B2494D" w:rsidP="003B0320">
      <w:pPr>
        <w:autoSpaceDE w:val="0"/>
        <w:autoSpaceDN w:val="0"/>
        <w:adjustRightInd w:val="0"/>
        <w:rPr>
          <w:color w:val="000000"/>
        </w:rPr>
      </w:pPr>
    </w:p>
    <w:p w14:paraId="4F13EE75" w14:textId="532B2344" w:rsidR="00B2494D" w:rsidRPr="007135B9" w:rsidRDefault="00B2494D" w:rsidP="003B0320">
      <w:pPr>
        <w:autoSpaceDE w:val="0"/>
        <w:autoSpaceDN w:val="0"/>
        <w:adjustRightInd w:val="0"/>
        <w:rPr>
          <w:color w:val="000000"/>
        </w:rPr>
      </w:pPr>
      <w:proofErr w:type="spellStart"/>
      <w:r w:rsidRPr="007135B9">
        <w:rPr>
          <w:color w:val="000000"/>
        </w:rPr>
        <w:t>Occ</w:t>
      </w:r>
      <w:proofErr w:type="spellEnd"/>
      <w:r w:rsidRPr="007135B9">
        <w:rPr>
          <w:color w:val="000000"/>
        </w:rPr>
        <w:t>: barber surgeon</w:t>
      </w:r>
      <w:r w:rsidRPr="007135B9">
        <w:rPr>
          <w:color w:val="000000"/>
        </w:rPr>
        <w:tab/>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73EAEA34" w14:textId="1627D5B6" w:rsidR="00B2494D" w:rsidRPr="007135B9" w:rsidRDefault="00B2494D" w:rsidP="003B0320">
      <w:pPr>
        <w:autoSpaceDE w:val="0"/>
        <w:autoSpaceDN w:val="0"/>
        <w:adjustRightInd w:val="0"/>
        <w:rPr>
          <w:color w:val="000000"/>
        </w:rPr>
      </w:pPr>
    </w:p>
    <w:p w14:paraId="113E74AC" w14:textId="0CF86D9E" w:rsidR="00B2494D" w:rsidRPr="007135B9" w:rsidRDefault="00456BF5" w:rsidP="003B0320">
      <w:pPr>
        <w:autoSpaceDE w:val="0"/>
        <w:autoSpaceDN w:val="0"/>
        <w:adjustRightInd w:val="0"/>
        <w:rPr>
          <w:color w:val="000000"/>
        </w:rPr>
      </w:pPr>
      <w:r w:rsidRPr="007135B9">
        <w:rPr>
          <w:color w:val="000000"/>
        </w:rPr>
        <w:t xml:space="preserve">Henry </w:t>
      </w:r>
      <w:proofErr w:type="spellStart"/>
      <w:r w:rsidRPr="007135B9">
        <w:rPr>
          <w:color w:val="000000"/>
        </w:rPr>
        <w:t>Wolley</w:t>
      </w:r>
      <w:proofErr w:type="spellEnd"/>
      <w:r w:rsidR="003A2869" w:rsidRPr="007135B9">
        <w:rPr>
          <w:color w:val="000000"/>
        </w:rPr>
        <w:t xml:space="preserve">, the son of Josias </w:t>
      </w:r>
      <w:proofErr w:type="spellStart"/>
      <w:r w:rsidR="003A2869" w:rsidRPr="007135B9">
        <w:rPr>
          <w:color w:val="000000"/>
        </w:rPr>
        <w:t>Wolley</w:t>
      </w:r>
      <w:proofErr w:type="spellEnd"/>
      <w:r w:rsidR="003A2869" w:rsidRPr="007135B9">
        <w:rPr>
          <w:color w:val="000000"/>
        </w:rPr>
        <w:t>,</w:t>
      </w:r>
      <w:r w:rsidRPr="007135B9">
        <w:rPr>
          <w:color w:val="000000"/>
        </w:rPr>
        <w:t xml:space="preserve"> </w:t>
      </w:r>
      <w:r w:rsidR="00A06220" w:rsidRPr="007135B9">
        <w:rPr>
          <w:color w:val="000000"/>
        </w:rPr>
        <w:t xml:space="preserve">innholder, </w:t>
      </w:r>
      <w:r w:rsidRPr="007135B9">
        <w:rPr>
          <w:color w:val="000000"/>
        </w:rPr>
        <w:t>was active as a barber surgeon in the parish of St Mary de Crypt, Gloucester, from at least 1624 until his death in 1631.</w:t>
      </w:r>
      <w:r w:rsidR="003A2869" w:rsidRPr="007135B9">
        <w:rPr>
          <w:color w:val="000000"/>
        </w:rPr>
        <w:t xml:space="preserve"> On 1 April 1630, Richard Rogers, the son of Thomas Rogers, yeoman, of Gloucester was apprenticed to </w:t>
      </w:r>
      <w:proofErr w:type="spellStart"/>
      <w:r w:rsidR="003A2869" w:rsidRPr="007135B9">
        <w:rPr>
          <w:color w:val="000000"/>
        </w:rPr>
        <w:t>Wolley</w:t>
      </w:r>
      <w:proofErr w:type="spellEnd"/>
      <w:r w:rsidR="003A2869" w:rsidRPr="007135B9">
        <w:rPr>
          <w:color w:val="000000"/>
        </w:rPr>
        <w:t xml:space="preserve"> and his wife Elizabeth (otherwise unidentified). In his nuncupative will, he left an outstanding debt of £30, owed by his father, to his two sons, William and Josias. Both were made freemen of Gloucester in 1656.</w:t>
      </w:r>
    </w:p>
    <w:p w14:paraId="2BFE7E59" w14:textId="5D41DDBE" w:rsidR="003A2869" w:rsidRPr="007135B9" w:rsidRDefault="003A2869" w:rsidP="003B0320">
      <w:pPr>
        <w:autoSpaceDE w:val="0"/>
        <w:autoSpaceDN w:val="0"/>
        <w:adjustRightInd w:val="0"/>
        <w:rPr>
          <w:color w:val="000000"/>
        </w:rPr>
      </w:pPr>
    </w:p>
    <w:p w14:paraId="42E4B1D1" w14:textId="562CE003" w:rsidR="003A2869" w:rsidRPr="007135B9" w:rsidRDefault="003A2869" w:rsidP="003B0320">
      <w:pPr>
        <w:autoSpaceDE w:val="0"/>
        <w:autoSpaceDN w:val="0"/>
        <w:adjustRightInd w:val="0"/>
        <w:rPr>
          <w:color w:val="000000"/>
        </w:rPr>
      </w:pPr>
      <w:r w:rsidRPr="007135B9">
        <w:rPr>
          <w:color w:val="000000"/>
        </w:rPr>
        <w:t xml:space="preserve">Children of Henry </w:t>
      </w:r>
      <w:proofErr w:type="spellStart"/>
      <w:r w:rsidRPr="007135B9">
        <w:rPr>
          <w:color w:val="000000"/>
        </w:rPr>
        <w:t>Wolley</w:t>
      </w:r>
      <w:proofErr w:type="spellEnd"/>
      <w:r w:rsidRPr="007135B9">
        <w:rPr>
          <w:color w:val="000000"/>
        </w:rPr>
        <w:t xml:space="preserve"> or Woolley:</w:t>
      </w:r>
    </w:p>
    <w:p w14:paraId="129ABBC5" w14:textId="55221E86" w:rsidR="003A2869" w:rsidRPr="007135B9" w:rsidRDefault="003A2869" w:rsidP="003B0320">
      <w:pPr>
        <w:autoSpaceDE w:val="0"/>
        <w:autoSpaceDN w:val="0"/>
        <w:adjustRightInd w:val="0"/>
        <w:rPr>
          <w:color w:val="000000"/>
        </w:rPr>
      </w:pPr>
    </w:p>
    <w:p w14:paraId="2EEA83D3" w14:textId="77777777" w:rsidR="00D461D5" w:rsidRDefault="003A2869" w:rsidP="003B0320">
      <w:pPr>
        <w:autoSpaceDE w:val="0"/>
        <w:autoSpaceDN w:val="0"/>
        <w:adjustRightInd w:val="0"/>
        <w:rPr>
          <w:color w:val="000000"/>
        </w:rPr>
      </w:pPr>
      <w:r w:rsidRPr="007135B9">
        <w:rPr>
          <w:color w:val="000000"/>
        </w:rPr>
        <w:t xml:space="preserve">Elizabeth, bapt.11 April 1624; buried 29 November 1624 [St Mary de Crypt, </w:t>
      </w:r>
    </w:p>
    <w:p w14:paraId="18F9F018" w14:textId="43D9530B" w:rsidR="003A2869" w:rsidRPr="007135B9" w:rsidRDefault="00D461D5" w:rsidP="003B0320">
      <w:pPr>
        <w:autoSpaceDE w:val="0"/>
        <w:autoSpaceDN w:val="0"/>
        <w:adjustRightInd w:val="0"/>
        <w:rPr>
          <w:color w:val="000000"/>
        </w:rPr>
      </w:pPr>
      <w:r>
        <w:rPr>
          <w:color w:val="000000"/>
        </w:rPr>
        <w:t xml:space="preserve">   </w:t>
      </w:r>
      <w:r w:rsidR="003A2869" w:rsidRPr="007135B9">
        <w:rPr>
          <w:color w:val="000000"/>
        </w:rPr>
        <w:t>Gloucester].</w:t>
      </w:r>
    </w:p>
    <w:p w14:paraId="399923E9" w14:textId="77777777" w:rsidR="00D461D5" w:rsidRDefault="003A2869" w:rsidP="003B0320">
      <w:pPr>
        <w:autoSpaceDE w:val="0"/>
        <w:autoSpaceDN w:val="0"/>
        <w:adjustRightInd w:val="0"/>
        <w:rPr>
          <w:color w:val="000000"/>
        </w:rPr>
      </w:pPr>
      <w:r w:rsidRPr="007135B9">
        <w:rPr>
          <w:color w:val="000000"/>
        </w:rPr>
        <w:t xml:space="preserve">William. He was apprenticed to Toby </w:t>
      </w:r>
      <w:proofErr w:type="spellStart"/>
      <w:r w:rsidRPr="007135B9">
        <w:rPr>
          <w:color w:val="000000"/>
        </w:rPr>
        <w:t>Bubb</w:t>
      </w:r>
      <w:proofErr w:type="spellEnd"/>
      <w:r w:rsidRPr="007135B9">
        <w:rPr>
          <w:color w:val="000000"/>
        </w:rPr>
        <w:t xml:space="preserve">, cordwainer, of Gloucester, 5 April 1640 </w:t>
      </w:r>
    </w:p>
    <w:p w14:paraId="08254AA1" w14:textId="2519C7F1" w:rsidR="003A2869" w:rsidRPr="007135B9" w:rsidRDefault="00D461D5" w:rsidP="003B0320">
      <w:pPr>
        <w:autoSpaceDE w:val="0"/>
        <w:autoSpaceDN w:val="0"/>
        <w:adjustRightInd w:val="0"/>
        <w:rPr>
          <w:color w:val="000000"/>
        </w:rPr>
      </w:pPr>
      <w:r>
        <w:rPr>
          <w:color w:val="000000"/>
        </w:rPr>
        <w:t xml:space="preserve">   </w:t>
      </w:r>
      <w:r w:rsidR="003A2869" w:rsidRPr="007135B9">
        <w:rPr>
          <w:color w:val="000000"/>
        </w:rPr>
        <w:t>and made a freeman of the city, 11 August 1656.</w:t>
      </w:r>
    </w:p>
    <w:p w14:paraId="4B9EB032" w14:textId="657C451F" w:rsidR="003A2869" w:rsidRPr="007135B9" w:rsidRDefault="003A2869" w:rsidP="003B0320">
      <w:pPr>
        <w:autoSpaceDE w:val="0"/>
        <w:autoSpaceDN w:val="0"/>
        <w:adjustRightInd w:val="0"/>
        <w:rPr>
          <w:color w:val="000000"/>
        </w:rPr>
      </w:pPr>
      <w:r w:rsidRPr="007135B9">
        <w:rPr>
          <w:color w:val="000000"/>
        </w:rPr>
        <w:t>Josias, bapt.19 June 1627. He was made a freeman of Gloucester, 11 August 1656.</w:t>
      </w:r>
    </w:p>
    <w:p w14:paraId="6B74AA8C" w14:textId="75BFB976" w:rsidR="003A2869" w:rsidRPr="007135B9" w:rsidRDefault="003A2869" w:rsidP="003B0320">
      <w:pPr>
        <w:autoSpaceDE w:val="0"/>
        <w:autoSpaceDN w:val="0"/>
        <w:adjustRightInd w:val="0"/>
        <w:rPr>
          <w:color w:val="000000"/>
        </w:rPr>
      </w:pPr>
    </w:p>
    <w:p w14:paraId="44597124" w14:textId="67EDE66E" w:rsidR="003A2869" w:rsidRPr="007135B9" w:rsidRDefault="00A06220" w:rsidP="003A2869">
      <w:pPr>
        <w:autoSpaceDE w:val="0"/>
        <w:autoSpaceDN w:val="0"/>
        <w:adjustRightInd w:val="0"/>
      </w:pPr>
      <w:r w:rsidRPr="007135B9">
        <w:rPr>
          <w:i/>
          <w:iCs/>
        </w:rPr>
        <w:t xml:space="preserve">Men and Armour for Gloucestershire in 1608 by John Smyth </w:t>
      </w:r>
      <w:r w:rsidRPr="007135B9">
        <w:t xml:space="preserve">(London, 1902; revised ed., Gloucester, 1980), p.2; </w:t>
      </w:r>
      <w:proofErr w:type="spellStart"/>
      <w:r w:rsidR="003A2869" w:rsidRPr="007135B9">
        <w:t>J.Barlow</w:t>
      </w:r>
      <w:proofErr w:type="spellEnd"/>
      <w:r w:rsidR="003A2869" w:rsidRPr="007135B9">
        <w:t xml:space="preserve"> (ed.), </w:t>
      </w:r>
      <w:r w:rsidR="003A2869" w:rsidRPr="007135B9">
        <w:rPr>
          <w:i/>
          <w:iCs/>
        </w:rPr>
        <w:t xml:space="preserve">A Calendar of the Registers of Apprentices of the City of Gloucester 1595-1700 </w:t>
      </w:r>
      <w:r w:rsidR="003A2869" w:rsidRPr="007135B9">
        <w:t xml:space="preserve">(Bristol &amp; Gloucestershire </w:t>
      </w:r>
      <w:proofErr w:type="spellStart"/>
      <w:r w:rsidR="003A2869" w:rsidRPr="007135B9">
        <w:t>Arch.Soc</w:t>
      </w:r>
      <w:proofErr w:type="spellEnd"/>
      <w:r w:rsidR="003A2869" w:rsidRPr="007135B9">
        <w:t xml:space="preserve">., vol.14, 2001), pp.73, 94 [Gloucestershire </w:t>
      </w:r>
      <w:r w:rsidR="00E276BD">
        <w:t>Archives</w:t>
      </w:r>
      <w:r w:rsidR="003A2869" w:rsidRPr="007135B9">
        <w:t xml:space="preserve">, GBR, C10/1/396, 523]; Gloucestershire </w:t>
      </w:r>
      <w:r w:rsidR="00E276BD">
        <w:t>Archives</w:t>
      </w:r>
      <w:r w:rsidR="003A2869" w:rsidRPr="007135B9">
        <w:t xml:space="preserve">, 1631/70 [nuncupative will of Henry Woolley, barber surgeon, of Gloucester, Gloucestershire, </w:t>
      </w:r>
      <w:r w:rsidR="003A2869" w:rsidRPr="007135B9">
        <w:rPr>
          <w:i/>
          <w:iCs/>
        </w:rPr>
        <w:t>c.</w:t>
      </w:r>
      <w:r w:rsidR="003A2869" w:rsidRPr="007135B9">
        <w:t xml:space="preserve">12 May 1631, pr.8 December 1631]; </w:t>
      </w:r>
      <w:proofErr w:type="spellStart"/>
      <w:r w:rsidR="003A2869" w:rsidRPr="007135B9">
        <w:rPr>
          <w:rFonts w:eastAsiaTheme="minorEastAsia"/>
          <w:color w:val="000000"/>
          <w:lang w:eastAsia="en-US"/>
        </w:rPr>
        <w:t>J.Juřica</w:t>
      </w:r>
      <w:proofErr w:type="spellEnd"/>
      <w:r w:rsidR="003A2869" w:rsidRPr="007135B9">
        <w:rPr>
          <w:rFonts w:eastAsiaTheme="minorEastAsia"/>
          <w:color w:val="000000"/>
          <w:lang w:eastAsia="en-US"/>
        </w:rPr>
        <w:t xml:space="preserve"> (ed.), </w:t>
      </w:r>
      <w:r w:rsidR="003A2869" w:rsidRPr="007135B9">
        <w:rPr>
          <w:rFonts w:eastAsiaTheme="minorEastAsia"/>
          <w:i/>
          <w:iCs/>
          <w:color w:val="000000"/>
          <w:lang w:eastAsia="en-US"/>
        </w:rPr>
        <w:t xml:space="preserve">A Calendar of the Registers of the Freemen of the City of Gloucester, 1641-1838 </w:t>
      </w:r>
      <w:r w:rsidR="003A2869" w:rsidRPr="007135B9">
        <w:rPr>
          <w:rFonts w:eastAsiaTheme="minorEastAsia"/>
          <w:color w:val="000000"/>
          <w:lang w:eastAsia="en-US"/>
        </w:rPr>
        <w:t>(Bristol &amp; Gloucestershire Record Society, vol.4, 1991), p.14.</w:t>
      </w:r>
    </w:p>
    <w:p w14:paraId="1B1CF3FB" w14:textId="40C8B7A7" w:rsidR="00B45745" w:rsidRPr="007135B9" w:rsidRDefault="00B45745" w:rsidP="003A2869">
      <w:pPr>
        <w:autoSpaceDE w:val="0"/>
        <w:autoSpaceDN w:val="0"/>
        <w:adjustRightInd w:val="0"/>
        <w:rPr>
          <w:rFonts w:eastAsiaTheme="minorEastAsia"/>
          <w:color w:val="000000"/>
          <w:lang w:eastAsia="en-US"/>
        </w:rPr>
      </w:pPr>
    </w:p>
    <w:p w14:paraId="6F3A68D7" w14:textId="2ED504E1" w:rsidR="00B45745" w:rsidRPr="007135B9" w:rsidRDefault="00B45745" w:rsidP="003A2869">
      <w:pPr>
        <w:autoSpaceDE w:val="0"/>
        <w:autoSpaceDN w:val="0"/>
        <w:adjustRightInd w:val="0"/>
        <w:rPr>
          <w:rFonts w:eastAsiaTheme="minorEastAsia"/>
          <w:color w:val="000000"/>
          <w:lang w:eastAsia="en-US"/>
        </w:rPr>
      </w:pPr>
    </w:p>
    <w:p w14:paraId="3D29007C" w14:textId="7FED48EA" w:rsidR="00B45745" w:rsidRPr="007135B9" w:rsidRDefault="00B45745" w:rsidP="003A2869">
      <w:pPr>
        <w:autoSpaceDE w:val="0"/>
        <w:autoSpaceDN w:val="0"/>
        <w:adjustRightInd w:val="0"/>
        <w:rPr>
          <w:rFonts w:eastAsiaTheme="minorEastAsia"/>
          <w:color w:val="000000"/>
          <w:lang w:eastAsia="en-US"/>
        </w:rPr>
      </w:pPr>
      <w:r w:rsidRPr="007135B9">
        <w:rPr>
          <w:rFonts w:eastAsiaTheme="minorEastAsia"/>
          <w:b/>
          <w:bCs/>
          <w:color w:val="000000"/>
          <w:lang w:eastAsia="en-US"/>
        </w:rPr>
        <w:t>WOOD or WOODE</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1571)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276BD">
        <w:rPr>
          <w:rFonts w:eastAsiaTheme="minorEastAsia"/>
          <w:b/>
          <w:bCs/>
          <w:color w:val="000000"/>
          <w:lang w:eastAsia="en-US"/>
        </w:rPr>
        <w:t xml:space="preserve">  </w:t>
      </w:r>
      <w:r w:rsidRPr="007135B9">
        <w:rPr>
          <w:rFonts w:eastAsiaTheme="minorEastAsia"/>
          <w:color w:val="000000"/>
          <w:lang w:eastAsia="en-US"/>
        </w:rPr>
        <w:t>Person ID: 27453</w:t>
      </w:r>
    </w:p>
    <w:p w14:paraId="5905F700" w14:textId="54E1B3B5" w:rsidR="00B45745" w:rsidRPr="007135B9" w:rsidRDefault="00B45745" w:rsidP="003A2869">
      <w:pPr>
        <w:autoSpaceDE w:val="0"/>
        <w:autoSpaceDN w:val="0"/>
        <w:adjustRightInd w:val="0"/>
        <w:rPr>
          <w:rFonts w:eastAsiaTheme="minorEastAsia"/>
          <w:color w:val="000000"/>
          <w:lang w:eastAsia="en-US"/>
        </w:rPr>
      </w:pPr>
    </w:p>
    <w:p w14:paraId="71B8187E" w14:textId="44B92144" w:rsidR="00B45745" w:rsidRPr="007135B9" w:rsidRDefault="00B45745" w:rsidP="003A286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65AA72DB" w14:textId="57052F3F" w:rsidR="00B45745" w:rsidRPr="007135B9" w:rsidRDefault="00B45745" w:rsidP="003A2869">
      <w:pPr>
        <w:autoSpaceDE w:val="0"/>
        <w:autoSpaceDN w:val="0"/>
        <w:adjustRightInd w:val="0"/>
        <w:rPr>
          <w:rFonts w:eastAsiaTheme="minorEastAsia"/>
          <w:color w:val="000000"/>
          <w:lang w:eastAsia="en-US"/>
        </w:rPr>
      </w:pPr>
    </w:p>
    <w:p w14:paraId="7CF26F1B" w14:textId="0C61D7DD" w:rsidR="00B45745" w:rsidRPr="007135B9" w:rsidRDefault="00B45745" w:rsidP="003A2869">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 20 November 1571, Nicholas, the son of Mr </w:t>
      </w:r>
      <w:proofErr w:type="spellStart"/>
      <w:r w:rsidRPr="007135B9">
        <w:rPr>
          <w:rFonts w:eastAsiaTheme="minorEastAsia"/>
          <w:color w:val="000000"/>
          <w:lang w:eastAsia="en-US"/>
        </w:rPr>
        <w:t>Woode</w:t>
      </w:r>
      <w:proofErr w:type="spellEnd"/>
      <w:r w:rsidRPr="007135B9">
        <w:rPr>
          <w:rFonts w:eastAsiaTheme="minorEastAsia"/>
          <w:color w:val="000000"/>
          <w:lang w:eastAsia="en-US"/>
        </w:rPr>
        <w:t>, physician, was baptised at St Nicholas, Gloucester.</w:t>
      </w:r>
      <w:r w:rsidR="00416843" w:rsidRPr="007135B9">
        <w:rPr>
          <w:rFonts w:eastAsiaTheme="minorEastAsia"/>
          <w:color w:val="000000"/>
          <w:lang w:eastAsia="en-US"/>
        </w:rPr>
        <w:t xml:space="preserve"> Otherwise unidentified.</w:t>
      </w:r>
    </w:p>
    <w:p w14:paraId="3EE0C3D4" w14:textId="4FC57AB9" w:rsidR="00B45745" w:rsidRPr="007135B9" w:rsidRDefault="00B45745" w:rsidP="003A2869">
      <w:pPr>
        <w:autoSpaceDE w:val="0"/>
        <w:autoSpaceDN w:val="0"/>
        <w:adjustRightInd w:val="0"/>
        <w:rPr>
          <w:rFonts w:eastAsiaTheme="minorEastAsia"/>
          <w:color w:val="000000"/>
          <w:lang w:eastAsia="en-US"/>
        </w:rPr>
      </w:pPr>
    </w:p>
    <w:p w14:paraId="6601FBD2" w14:textId="6BEBBEA2" w:rsidR="00B45745" w:rsidRPr="007135B9" w:rsidRDefault="00B45745" w:rsidP="003A286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E276BD">
        <w:rPr>
          <w:rFonts w:eastAsiaTheme="minorEastAsia"/>
          <w:color w:val="000000"/>
          <w:lang w:eastAsia="en-US"/>
        </w:rPr>
        <w:t>Archives</w:t>
      </w:r>
      <w:r w:rsidRPr="007135B9">
        <w:rPr>
          <w:rFonts w:eastAsiaTheme="minorEastAsia"/>
          <w:color w:val="000000"/>
          <w:lang w:eastAsia="en-US"/>
        </w:rPr>
        <w:t>, P154/15 IN 1/1 [parish registers of St Nicholas, Gloucester, Gloucestershire, 1558-1710].</w:t>
      </w:r>
    </w:p>
    <w:p w14:paraId="7AD3CB9C" w14:textId="2A370CFE" w:rsidR="00B45745" w:rsidRPr="007135B9" w:rsidRDefault="00B45745" w:rsidP="003A2869">
      <w:pPr>
        <w:autoSpaceDE w:val="0"/>
        <w:autoSpaceDN w:val="0"/>
        <w:adjustRightInd w:val="0"/>
        <w:rPr>
          <w:rFonts w:eastAsiaTheme="minorEastAsia"/>
          <w:color w:val="000000"/>
          <w:lang w:eastAsia="en-US"/>
        </w:rPr>
      </w:pPr>
    </w:p>
    <w:p w14:paraId="49E94AB0" w14:textId="15E3231F" w:rsidR="00FB568A" w:rsidRPr="007135B9" w:rsidRDefault="00FB568A" w:rsidP="003A2869">
      <w:pPr>
        <w:autoSpaceDE w:val="0"/>
        <w:autoSpaceDN w:val="0"/>
        <w:adjustRightInd w:val="0"/>
        <w:rPr>
          <w:rFonts w:eastAsiaTheme="minorEastAsia"/>
          <w:color w:val="000000"/>
          <w:lang w:eastAsia="en-US"/>
        </w:rPr>
      </w:pPr>
    </w:p>
    <w:p w14:paraId="45C7264A" w14:textId="08B6A8D1" w:rsidR="00FB568A" w:rsidRPr="007135B9" w:rsidRDefault="00B85700" w:rsidP="003A2869">
      <w:pPr>
        <w:autoSpaceDE w:val="0"/>
        <w:autoSpaceDN w:val="0"/>
        <w:adjustRightInd w:val="0"/>
        <w:rPr>
          <w:rFonts w:eastAsiaTheme="minorEastAsia"/>
          <w:b/>
          <w:bCs/>
          <w:color w:val="000000"/>
          <w:lang w:eastAsia="en-US"/>
        </w:rPr>
      </w:pPr>
      <w:r w:rsidRPr="007135B9">
        <w:rPr>
          <w:rFonts w:eastAsiaTheme="minorEastAsia"/>
          <w:b/>
          <w:bCs/>
          <w:color w:val="000000"/>
          <w:lang w:eastAsia="en-US"/>
        </w:rPr>
        <w:t xml:space="preserve">John a </w:t>
      </w:r>
      <w:r w:rsidR="00FB568A" w:rsidRPr="007135B9">
        <w:rPr>
          <w:rFonts w:eastAsiaTheme="minorEastAsia"/>
          <w:b/>
          <w:bCs/>
          <w:color w:val="000000"/>
          <w:lang w:eastAsia="en-US"/>
        </w:rPr>
        <w:t>WOOD</w:t>
      </w:r>
      <w:r w:rsidR="00D461D5">
        <w:rPr>
          <w:rFonts w:eastAsiaTheme="minorEastAsia"/>
          <w:b/>
          <w:bCs/>
          <w:color w:val="000000"/>
          <w:lang w:eastAsia="en-US"/>
        </w:rPr>
        <w:t xml:space="preserve"> (</w:t>
      </w:r>
      <w:r w:rsidR="00D461D5">
        <w:rPr>
          <w:rFonts w:eastAsiaTheme="minorEastAsia"/>
          <w:b/>
          <w:bCs/>
          <w:i/>
          <w:iCs/>
          <w:color w:val="000000"/>
          <w:lang w:eastAsia="en-US"/>
        </w:rPr>
        <w:t>c.</w:t>
      </w:r>
      <w:r w:rsidR="00D461D5">
        <w:rPr>
          <w:rFonts w:eastAsiaTheme="minorEastAsia"/>
          <w:b/>
          <w:bCs/>
          <w:color w:val="000000"/>
          <w:lang w:eastAsia="en-US"/>
        </w:rPr>
        <w:t>1615-1705)</w:t>
      </w:r>
      <w:r w:rsidRPr="007135B9">
        <w:rPr>
          <w:rFonts w:eastAsiaTheme="minorEastAsia"/>
          <w:b/>
          <w:bCs/>
          <w:color w:val="000000"/>
          <w:lang w:eastAsia="en-US"/>
        </w:rPr>
        <w:tab/>
      </w:r>
      <w:r w:rsidR="00FB568A" w:rsidRPr="007135B9">
        <w:rPr>
          <w:rFonts w:eastAsiaTheme="minorEastAsia"/>
          <w:b/>
          <w:bCs/>
          <w:color w:val="000000"/>
          <w:lang w:eastAsia="en-US"/>
        </w:rPr>
        <w:tab/>
      </w:r>
      <w:r w:rsidR="00FB568A" w:rsidRPr="007135B9">
        <w:rPr>
          <w:rFonts w:eastAsiaTheme="minorEastAsia"/>
          <w:b/>
          <w:bCs/>
          <w:color w:val="000000"/>
          <w:lang w:eastAsia="en-US"/>
        </w:rPr>
        <w:tab/>
      </w:r>
      <w:r w:rsidR="00FB568A" w:rsidRPr="007135B9">
        <w:rPr>
          <w:rFonts w:eastAsiaTheme="minorEastAsia"/>
          <w:b/>
          <w:bCs/>
          <w:color w:val="000000"/>
          <w:lang w:eastAsia="en-US"/>
        </w:rPr>
        <w:tab/>
      </w:r>
      <w:r w:rsidR="00FB568A" w:rsidRPr="007135B9">
        <w:rPr>
          <w:rFonts w:eastAsiaTheme="minorEastAsia"/>
          <w:b/>
          <w:bCs/>
          <w:color w:val="000000"/>
          <w:lang w:eastAsia="en-US"/>
        </w:rPr>
        <w:tab/>
      </w:r>
      <w:r w:rsidR="00D461D5">
        <w:rPr>
          <w:rFonts w:eastAsiaTheme="minorEastAsia"/>
          <w:b/>
          <w:bCs/>
          <w:color w:val="000000"/>
          <w:lang w:eastAsia="en-US"/>
        </w:rPr>
        <w:t xml:space="preserve">   </w:t>
      </w:r>
      <w:r w:rsidR="00E276BD">
        <w:rPr>
          <w:rFonts w:eastAsiaTheme="minorEastAsia"/>
          <w:b/>
          <w:bCs/>
          <w:color w:val="000000"/>
          <w:lang w:eastAsia="en-US"/>
        </w:rPr>
        <w:t xml:space="preserve"> </w:t>
      </w:r>
      <w:r w:rsidR="00FB568A" w:rsidRPr="007135B9">
        <w:rPr>
          <w:rFonts w:eastAsiaTheme="minorEastAsia"/>
          <w:color w:val="000000"/>
          <w:lang w:eastAsia="en-US"/>
        </w:rPr>
        <w:t xml:space="preserve">Person ID: </w:t>
      </w:r>
      <w:r w:rsidR="00FB568A" w:rsidRPr="007135B9">
        <w:rPr>
          <w:rFonts w:eastAsiaTheme="minorEastAsia"/>
          <w:b/>
          <w:bCs/>
          <w:color w:val="000000"/>
          <w:lang w:eastAsia="en-US"/>
        </w:rPr>
        <w:t>????</w:t>
      </w:r>
    </w:p>
    <w:p w14:paraId="1AB2E28B" w14:textId="5BA9AD23" w:rsidR="00FB568A" w:rsidRPr="007135B9" w:rsidRDefault="00FB568A" w:rsidP="003A2869">
      <w:pPr>
        <w:autoSpaceDE w:val="0"/>
        <w:autoSpaceDN w:val="0"/>
        <w:adjustRightInd w:val="0"/>
        <w:rPr>
          <w:rFonts w:eastAsiaTheme="minorEastAsia"/>
          <w:b/>
          <w:bCs/>
          <w:color w:val="000000"/>
          <w:lang w:eastAsia="en-US"/>
        </w:rPr>
      </w:pPr>
    </w:p>
    <w:p w14:paraId="1763EBDD" w14:textId="54E060DD" w:rsidR="00FB568A" w:rsidRPr="007135B9" w:rsidRDefault="00FB568A" w:rsidP="003A286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E276BD">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Cam, Gloucestershire</w:t>
      </w:r>
    </w:p>
    <w:p w14:paraId="0C7EA337" w14:textId="71483F88" w:rsidR="00FB568A" w:rsidRPr="007135B9" w:rsidRDefault="00FB568A" w:rsidP="003A2869">
      <w:pPr>
        <w:autoSpaceDE w:val="0"/>
        <w:autoSpaceDN w:val="0"/>
        <w:adjustRightInd w:val="0"/>
        <w:rPr>
          <w:rFonts w:eastAsiaTheme="minorEastAsia"/>
          <w:color w:val="000000"/>
          <w:lang w:eastAsia="en-US"/>
        </w:rPr>
      </w:pPr>
    </w:p>
    <w:p w14:paraId="7BBA3A57" w14:textId="4CBBEE88" w:rsidR="00FB568A" w:rsidRPr="007135B9" w:rsidRDefault="00FB568A" w:rsidP="003A2869">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a Wood, physician, died on 4 February 1704/5, aged 90, and was buried in the middle aisle of the parish church of Cam, Gloucestershire, one week later. He may thus have been the John Wood, the son of Jeremy Wood (d.1620), husbandman, who was baptised at Cam on 10 September 1615. He may also have been related to </w:t>
      </w:r>
      <w:r w:rsidRPr="007135B9">
        <w:rPr>
          <w:rFonts w:eastAsiaTheme="minorEastAsia"/>
          <w:b/>
          <w:bCs/>
          <w:color w:val="000000"/>
          <w:lang w:eastAsia="en-US"/>
        </w:rPr>
        <w:t xml:space="preserve">John a Wood </w:t>
      </w:r>
      <w:r w:rsidRPr="007135B9">
        <w:rPr>
          <w:rFonts w:eastAsiaTheme="minorEastAsia"/>
          <w:color w:val="000000"/>
          <w:lang w:eastAsia="en-US"/>
        </w:rPr>
        <w:t>Junior of neighbouring Dursley who was licensed as a surgeon in 1698.</w:t>
      </w:r>
    </w:p>
    <w:p w14:paraId="60BABE82" w14:textId="772B58AA" w:rsidR="00076552" w:rsidRPr="007135B9" w:rsidRDefault="00076552" w:rsidP="003A2869">
      <w:pPr>
        <w:autoSpaceDE w:val="0"/>
        <w:autoSpaceDN w:val="0"/>
        <w:adjustRightInd w:val="0"/>
        <w:rPr>
          <w:rFonts w:eastAsiaTheme="minorEastAsia"/>
          <w:color w:val="000000"/>
          <w:lang w:eastAsia="en-US"/>
        </w:rPr>
      </w:pPr>
    </w:p>
    <w:p w14:paraId="54F570FC" w14:textId="07D74371" w:rsidR="00076552" w:rsidRPr="007135B9" w:rsidRDefault="00076552" w:rsidP="003A2869">
      <w:pPr>
        <w:autoSpaceDE w:val="0"/>
        <w:autoSpaceDN w:val="0"/>
        <w:adjustRightInd w:val="0"/>
        <w:rPr>
          <w:rFonts w:eastAsiaTheme="minorEastAsia"/>
          <w:color w:val="000000"/>
          <w:lang w:eastAsia="en-US"/>
        </w:rPr>
      </w:pPr>
      <w:r w:rsidRPr="007135B9">
        <w:rPr>
          <w:rFonts w:eastAsiaTheme="minorEastAsia"/>
          <w:color w:val="000000"/>
          <w:lang w:eastAsia="en-US"/>
        </w:rPr>
        <w:t xml:space="preserve">One John Wood served as churchwarden of Cam in 1649 and married Elizabeth </w:t>
      </w:r>
      <w:proofErr w:type="spellStart"/>
      <w:r w:rsidRPr="007135B9">
        <w:rPr>
          <w:rFonts w:eastAsiaTheme="minorEastAsia"/>
          <w:color w:val="000000"/>
          <w:lang w:eastAsia="en-US"/>
        </w:rPr>
        <w:t>Dawby</w:t>
      </w:r>
      <w:proofErr w:type="spellEnd"/>
      <w:r w:rsidRPr="007135B9">
        <w:rPr>
          <w:rFonts w:eastAsiaTheme="minorEastAsia"/>
          <w:color w:val="000000"/>
          <w:lang w:eastAsia="en-US"/>
        </w:rPr>
        <w:t xml:space="preserve"> in the same parish in December 1651.</w:t>
      </w:r>
    </w:p>
    <w:p w14:paraId="47DD9959" w14:textId="1B50BBA8" w:rsidR="00FB568A" w:rsidRPr="007135B9" w:rsidRDefault="00FB568A" w:rsidP="003A2869">
      <w:pPr>
        <w:autoSpaceDE w:val="0"/>
        <w:autoSpaceDN w:val="0"/>
        <w:adjustRightInd w:val="0"/>
        <w:rPr>
          <w:rFonts w:eastAsiaTheme="minorEastAsia"/>
          <w:color w:val="000000"/>
          <w:lang w:eastAsia="en-US"/>
        </w:rPr>
      </w:pPr>
    </w:p>
    <w:p w14:paraId="0C4D5971" w14:textId="12DF29CC" w:rsidR="00FB568A" w:rsidRPr="007135B9" w:rsidRDefault="00FB568A" w:rsidP="00FB568A">
      <w:r w:rsidRPr="007135B9">
        <w:rPr>
          <w:rFonts w:eastAsiaTheme="minorEastAsia"/>
          <w:color w:val="000000"/>
          <w:lang w:eastAsia="en-US"/>
        </w:rPr>
        <w:t xml:space="preserve">Ralph </w:t>
      </w:r>
      <w:proofErr w:type="spellStart"/>
      <w:r w:rsidRPr="007135B9">
        <w:rPr>
          <w:rFonts w:eastAsiaTheme="minorEastAsia"/>
          <w:color w:val="000000"/>
          <w:lang w:eastAsia="en-US"/>
        </w:rPr>
        <w:t>Bigland</w:t>
      </w:r>
      <w:proofErr w:type="spellEnd"/>
      <w:r w:rsidRPr="007135B9">
        <w:rPr>
          <w:rFonts w:eastAsiaTheme="minorEastAsia"/>
          <w:color w:val="000000"/>
          <w:lang w:eastAsia="en-US"/>
        </w:rPr>
        <w:t xml:space="preserve">, </w:t>
      </w:r>
      <w:r w:rsidRPr="007135B9">
        <w:rPr>
          <w:rFonts w:eastAsiaTheme="minorEastAsia"/>
          <w:i/>
          <w:iCs/>
          <w:color w:val="000000"/>
          <w:lang w:eastAsia="en-US"/>
        </w:rPr>
        <w:t>Historical, Monumental and Genealogical Collections, Relative to the County of Gloucester</w:t>
      </w:r>
      <w:r w:rsidRPr="007135B9">
        <w:rPr>
          <w:rFonts w:eastAsiaTheme="minorEastAsia"/>
          <w:color w:val="000000"/>
          <w:lang w:eastAsia="en-US"/>
        </w:rPr>
        <w:t xml:space="preserve">, 2 vols (London, 1791-2), </w:t>
      </w:r>
      <w:proofErr w:type="spellStart"/>
      <w:r w:rsidRPr="007135B9">
        <w:rPr>
          <w:rFonts w:eastAsiaTheme="minorEastAsia"/>
          <w:color w:val="000000"/>
          <w:lang w:eastAsia="en-US"/>
        </w:rPr>
        <w:t>i</w:t>
      </w:r>
      <w:proofErr w:type="spellEnd"/>
      <w:r w:rsidRPr="007135B9">
        <w:rPr>
          <w:rFonts w:eastAsiaTheme="minorEastAsia"/>
          <w:color w:val="000000"/>
          <w:lang w:eastAsia="en-US"/>
        </w:rPr>
        <w:t xml:space="preserve">, p.273; </w:t>
      </w:r>
      <w:r w:rsidRPr="007135B9">
        <w:t xml:space="preserve">Gloucestershire </w:t>
      </w:r>
      <w:r w:rsidR="00E276BD">
        <w:t>Archives</w:t>
      </w:r>
      <w:r w:rsidRPr="007135B9">
        <w:t>, P69 IN 1/1 [parish registers of Cam, Gloucestershire, 1569-1708].</w:t>
      </w:r>
    </w:p>
    <w:p w14:paraId="408E15EB" w14:textId="0E6D0D42" w:rsidR="00FB568A" w:rsidRPr="007135B9" w:rsidRDefault="00FB568A" w:rsidP="00FB568A">
      <w:pPr>
        <w:autoSpaceDE w:val="0"/>
        <w:autoSpaceDN w:val="0"/>
        <w:adjustRightInd w:val="0"/>
        <w:rPr>
          <w:rFonts w:eastAsiaTheme="minorEastAsia"/>
          <w:color w:val="000000"/>
          <w:lang w:eastAsia="en-US"/>
        </w:rPr>
      </w:pPr>
    </w:p>
    <w:p w14:paraId="033BEB16" w14:textId="77777777" w:rsidR="00FB568A" w:rsidRPr="007135B9" w:rsidRDefault="00FB568A" w:rsidP="003A2869">
      <w:pPr>
        <w:autoSpaceDE w:val="0"/>
        <w:autoSpaceDN w:val="0"/>
        <w:adjustRightInd w:val="0"/>
        <w:rPr>
          <w:rFonts w:eastAsiaTheme="minorEastAsia"/>
          <w:color w:val="000000"/>
          <w:lang w:eastAsia="en-US"/>
        </w:rPr>
      </w:pPr>
    </w:p>
    <w:p w14:paraId="715C12DE" w14:textId="20962983" w:rsidR="00CE246F" w:rsidRPr="007135B9" w:rsidRDefault="00B85700" w:rsidP="003A2869">
      <w:pPr>
        <w:autoSpaceDE w:val="0"/>
        <w:autoSpaceDN w:val="0"/>
        <w:adjustRightInd w:val="0"/>
        <w:rPr>
          <w:rFonts w:eastAsiaTheme="minorEastAsia"/>
          <w:color w:val="000000"/>
          <w:lang w:eastAsia="en-US"/>
        </w:rPr>
      </w:pPr>
      <w:r w:rsidRPr="007135B9">
        <w:rPr>
          <w:rFonts w:eastAsiaTheme="minorEastAsia"/>
          <w:b/>
          <w:bCs/>
          <w:color w:val="000000"/>
          <w:lang w:eastAsia="en-US"/>
        </w:rPr>
        <w:t xml:space="preserve">John a </w:t>
      </w:r>
      <w:r w:rsidR="00CE246F" w:rsidRPr="007135B9">
        <w:rPr>
          <w:rFonts w:eastAsiaTheme="minorEastAsia"/>
          <w:b/>
          <w:bCs/>
          <w:color w:val="000000"/>
          <w:lang w:eastAsia="en-US"/>
        </w:rPr>
        <w:t>WOOD</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1698)</w:t>
      </w:r>
      <w:r w:rsidRPr="007135B9">
        <w:rPr>
          <w:rFonts w:eastAsiaTheme="minorEastAsia"/>
          <w:b/>
          <w:bCs/>
          <w:color w:val="000000"/>
          <w:lang w:eastAsia="en-US"/>
        </w:rPr>
        <w:tab/>
      </w:r>
      <w:r w:rsidR="00CE246F" w:rsidRPr="007135B9">
        <w:rPr>
          <w:rFonts w:eastAsiaTheme="minorEastAsia"/>
          <w:b/>
          <w:bCs/>
          <w:color w:val="000000"/>
          <w:lang w:eastAsia="en-US"/>
        </w:rPr>
        <w:tab/>
      </w:r>
      <w:r w:rsidR="00CE246F" w:rsidRPr="007135B9">
        <w:rPr>
          <w:rFonts w:eastAsiaTheme="minorEastAsia"/>
          <w:b/>
          <w:bCs/>
          <w:color w:val="000000"/>
          <w:lang w:eastAsia="en-US"/>
        </w:rPr>
        <w:tab/>
      </w:r>
      <w:r w:rsidR="00CE246F" w:rsidRPr="007135B9">
        <w:rPr>
          <w:rFonts w:eastAsiaTheme="minorEastAsia"/>
          <w:b/>
          <w:bCs/>
          <w:color w:val="000000"/>
          <w:lang w:eastAsia="en-US"/>
        </w:rPr>
        <w:tab/>
      </w:r>
      <w:r w:rsidR="00CE246F" w:rsidRPr="007135B9">
        <w:rPr>
          <w:rFonts w:eastAsiaTheme="minorEastAsia"/>
          <w:b/>
          <w:bCs/>
          <w:color w:val="000000"/>
          <w:lang w:eastAsia="en-US"/>
        </w:rPr>
        <w:tab/>
      </w:r>
      <w:r w:rsidR="00CE246F" w:rsidRPr="007135B9">
        <w:rPr>
          <w:rFonts w:eastAsiaTheme="minorEastAsia"/>
          <w:b/>
          <w:bCs/>
          <w:color w:val="000000"/>
          <w:lang w:eastAsia="en-US"/>
        </w:rPr>
        <w:tab/>
      </w:r>
      <w:r w:rsidR="00E276BD">
        <w:rPr>
          <w:rFonts w:eastAsiaTheme="minorEastAsia"/>
          <w:b/>
          <w:bCs/>
          <w:color w:val="000000"/>
          <w:lang w:eastAsia="en-US"/>
        </w:rPr>
        <w:t xml:space="preserve">  </w:t>
      </w:r>
      <w:r w:rsidR="00CE246F" w:rsidRPr="007135B9">
        <w:rPr>
          <w:rFonts w:eastAsiaTheme="minorEastAsia"/>
          <w:color w:val="000000"/>
          <w:lang w:eastAsia="en-US"/>
        </w:rPr>
        <w:t>Person ID: 14497</w:t>
      </w:r>
    </w:p>
    <w:p w14:paraId="29BF74AD" w14:textId="30EBE1FF" w:rsidR="00CE246F" w:rsidRPr="007135B9" w:rsidRDefault="00CE246F" w:rsidP="003A2869">
      <w:pPr>
        <w:autoSpaceDE w:val="0"/>
        <w:autoSpaceDN w:val="0"/>
        <w:adjustRightInd w:val="0"/>
        <w:rPr>
          <w:rFonts w:eastAsiaTheme="minorEastAsia"/>
          <w:color w:val="000000"/>
          <w:lang w:eastAsia="en-US"/>
        </w:rPr>
      </w:pPr>
    </w:p>
    <w:p w14:paraId="6449C29C" w14:textId="6CBC41C5" w:rsidR="00CE246F" w:rsidRPr="007135B9" w:rsidRDefault="00CE246F" w:rsidP="003A286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surgeon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Dursley, Gloucestershire</w:t>
      </w:r>
    </w:p>
    <w:p w14:paraId="4B3A1885" w14:textId="0ECB84E1" w:rsidR="00CE246F" w:rsidRPr="007135B9" w:rsidRDefault="00CE246F" w:rsidP="003A2869">
      <w:pPr>
        <w:autoSpaceDE w:val="0"/>
        <w:autoSpaceDN w:val="0"/>
        <w:adjustRightInd w:val="0"/>
        <w:rPr>
          <w:rFonts w:eastAsiaTheme="minorEastAsia"/>
          <w:color w:val="000000"/>
          <w:lang w:eastAsia="en-US"/>
        </w:rPr>
      </w:pPr>
    </w:p>
    <w:p w14:paraId="30B5680F" w14:textId="39FFBCB4" w:rsidR="00CE246F" w:rsidRPr="007135B9" w:rsidRDefault="00FB568A" w:rsidP="003A2869">
      <w:pPr>
        <w:autoSpaceDE w:val="0"/>
        <w:autoSpaceDN w:val="0"/>
        <w:adjustRightInd w:val="0"/>
        <w:rPr>
          <w:rFonts w:eastAsiaTheme="minorEastAsia"/>
          <w:color w:val="000000"/>
          <w:lang w:eastAsia="en-US"/>
        </w:rPr>
      </w:pPr>
      <w:r w:rsidRPr="007135B9">
        <w:rPr>
          <w:rFonts w:eastAsiaTheme="minorEastAsia"/>
          <w:color w:val="000000"/>
          <w:lang w:eastAsia="en-US"/>
        </w:rPr>
        <w:t xml:space="preserve">John a Wood Junior of Dursley, Gloucestershire, was licensed to practise surgery in the diocese of Gloucester in September 1698. He was probably related to </w:t>
      </w:r>
      <w:r w:rsidRPr="007135B9">
        <w:rPr>
          <w:rFonts w:eastAsiaTheme="minorEastAsia"/>
          <w:b/>
          <w:bCs/>
          <w:color w:val="000000"/>
          <w:lang w:eastAsia="en-US"/>
        </w:rPr>
        <w:t>John a Wood</w:t>
      </w:r>
      <w:r w:rsidRPr="007135B9">
        <w:rPr>
          <w:rFonts w:eastAsiaTheme="minorEastAsia"/>
          <w:color w:val="000000"/>
          <w:lang w:eastAsia="en-US"/>
        </w:rPr>
        <w:t>, physician, who was buried at neighbouring Cam in 1705.</w:t>
      </w:r>
      <w:r w:rsidR="00076552" w:rsidRPr="007135B9">
        <w:rPr>
          <w:rFonts w:eastAsiaTheme="minorEastAsia"/>
          <w:color w:val="000000"/>
          <w:lang w:eastAsia="en-US"/>
        </w:rPr>
        <w:t xml:space="preserve"> </w:t>
      </w:r>
      <w:proofErr w:type="spellStart"/>
      <w:r w:rsidR="00076552" w:rsidRPr="007135B9">
        <w:rPr>
          <w:rFonts w:eastAsiaTheme="minorEastAsia"/>
          <w:color w:val="000000"/>
          <w:lang w:eastAsia="en-US"/>
        </w:rPr>
        <w:t>Bigland</w:t>
      </w:r>
      <w:proofErr w:type="spellEnd"/>
      <w:r w:rsidR="00076552" w:rsidRPr="007135B9">
        <w:rPr>
          <w:rFonts w:eastAsiaTheme="minorEastAsia"/>
          <w:color w:val="000000"/>
          <w:lang w:eastAsia="en-US"/>
        </w:rPr>
        <w:t xml:space="preserve"> records that one Rebecca Wood, the wife of John Wood, surgeon, was buried at Leonard Stanley in Gloucestershire in 1704, but n</w:t>
      </w:r>
      <w:r w:rsidR="00A12FA9" w:rsidRPr="007135B9">
        <w:rPr>
          <w:rFonts w:eastAsiaTheme="minorEastAsia"/>
          <w:color w:val="000000"/>
          <w:lang w:eastAsia="en-US"/>
        </w:rPr>
        <w:t>o</w:t>
      </w:r>
      <w:r w:rsidR="00076552" w:rsidRPr="007135B9">
        <w:rPr>
          <w:rFonts w:eastAsiaTheme="minorEastAsia"/>
          <w:color w:val="000000"/>
          <w:lang w:eastAsia="en-US"/>
        </w:rPr>
        <w:t xml:space="preserve"> record of her burial there has been found.</w:t>
      </w:r>
    </w:p>
    <w:p w14:paraId="0FD78DFA" w14:textId="5B6E6ACA" w:rsidR="00FB568A" w:rsidRPr="007135B9" w:rsidRDefault="00FB568A" w:rsidP="003A2869">
      <w:pPr>
        <w:autoSpaceDE w:val="0"/>
        <w:autoSpaceDN w:val="0"/>
        <w:adjustRightInd w:val="0"/>
        <w:rPr>
          <w:rFonts w:eastAsiaTheme="minorEastAsia"/>
          <w:color w:val="000000"/>
          <w:lang w:eastAsia="en-US"/>
        </w:rPr>
      </w:pPr>
    </w:p>
    <w:p w14:paraId="36039F59" w14:textId="6856F3F2" w:rsidR="00FB568A" w:rsidRPr="007135B9" w:rsidRDefault="00FB568A" w:rsidP="003A2869">
      <w:pPr>
        <w:autoSpaceDE w:val="0"/>
        <w:autoSpaceDN w:val="0"/>
        <w:adjustRightInd w:val="0"/>
      </w:pPr>
      <w:r w:rsidRPr="007135B9">
        <w:rPr>
          <w:rFonts w:eastAsiaTheme="minorEastAsia"/>
          <w:color w:val="000000"/>
          <w:lang w:eastAsia="en-US"/>
        </w:rPr>
        <w:t xml:space="preserve">Gloucestershire </w:t>
      </w:r>
      <w:r w:rsidR="00E276BD">
        <w:rPr>
          <w:rFonts w:eastAsiaTheme="minorEastAsia"/>
          <w:color w:val="000000"/>
          <w:lang w:eastAsia="en-US"/>
        </w:rPr>
        <w:t>Archives</w:t>
      </w:r>
      <w:r w:rsidRPr="007135B9">
        <w:rPr>
          <w:rFonts w:eastAsiaTheme="minorEastAsia"/>
          <w:color w:val="000000"/>
          <w:lang w:eastAsia="en-US"/>
        </w:rPr>
        <w:t>, GDR 226A, p.152.</w:t>
      </w:r>
    </w:p>
    <w:p w14:paraId="573AE6C4" w14:textId="77777777" w:rsidR="003A2869" w:rsidRPr="007135B9" w:rsidRDefault="003A2869" w:rsidP="003B0320">
      <w:pPr>
        <w:autoSpaceDE w:val="0"/>
        <w:autoSpaceDN w:val="0"/>
        <w:adjustRightInd w:val="0"/>
        <w:rPr>
          <w:rFonts w:eastAsiaTheme="minorEastAsia"/>
          <w:color w:val="000000"/>
          <w:lang w:eastAsia="en-US"/>
        </w:rPr>
      </w:pPr>
    </w:p>
    <w:p w14:paraId="7A9F46A5" w14:textId="3225477E" w:rsidR="006C198B" w:rsidRPr="007135B9" w:rsidRDefault="006C198B" w:rsidP="00A22D56">
      <w:pPr>
        <w:autoSpaceDE w:val="0"/>
        <w:autoSpaceDN w:val="0"/>
        <w:adjustRightInd w:val="0"/>
        <w:rPr>
          <w:color w:val="000000"/>
        </w:rPr>
      </w:pPr>
    </w:p>
    <w:p w14:paraId="7DCACFD8" w14:textId="18BB699A" w:rsidR="00B85700" w:rsidRPr="007135B9" w:rsidRDefault="00B85700" w:rsidP="00B85700">
      <w:r w:rsidRPr="007135B9">
        <w:rPr>
          <w:b/>
        </w:rPr>
        <w:t>Robert a WOOD</w:t>
      </w:r>
      <w:r w:rsidR="00D461D5">
        <w:rPr>
          <w:b/>
        </w:rPr>
        <w:t xml:space="preserve"> (</w:t>
      </w:r>
      <w:r w:rsidR="00D461D5">
        <w:rPr>
          <w:b/>
          <w:i/>
          <w:iCs/>
        </w:rPr>
        <w:t>c.</w:t>
      </w:r>
      <w:r w:rsidR="00D461D5">
        <w:rPr>
          <w:b/>
        </w:rPr>
        <w:t>1677-1735)</w:t>
      </w:r>
      <w:r w:rsidRPr="007135B9">
        <w:rPr>
          <w:b/>
        </w:rPr>
        <w:tab/>
      </w:r>
      <w:r w:rsidRPr="007135B9">
        <w:rPr>
          <w:b/>
        </w:rPr>
        <w:tab/>
      </w:r>
      <w:r w:rsidRPr="007135B9">
        <w:rPr>
          <w:b/>
        </w:rPr>
        <w:tab/>
      </w:r>
      <w:r w:rsidRPr="007135B9">
        <w:rPr>
          <w:b/>
        </w:rPr>
        <w:tab/>
      </w:r>
      <w:r w:rsidRPr="007135B9">
        <w:rPr>
          <w:b/>
        </w:rPr>
        <w:tab/>
      </w:r>
      <w:r w:rsidR="00E276BD">
        <w:rPr>
          <w:b/>
        </w:rPr>
        <w:t xml:space="preserve">      </w:t>
      </w:r>
      <w:r w:rsidRPr="007135B9">
        <w:t>Person ID: 508</w:t>
      </w:r>
    </w:p>
    <w:p w14:paraId="68947F3D" w14:textId="77777777" w:rsidR="00B85700" w:rsidRPr="007135B9" w:rsidRDefault="00B85700" w:rsidP="00B85700"/>
    <w:p w14:paraId="23E2250C" w14:textId="16AA06E2" w:rsidR="00B85700" w:rsidRPr="007135B9" w:rsidRDefault="00B85700" w:rsidP="00B85700">
      <w:proofErr w:type="spellStart"/>
      <w:r w:rsidRPr="007135B9">
        <w:t>Occ</w:t>
      </w:r>
      <w:proofErr w:type="spellEnd"/>
      <w:r w:rsidRPr="007135B9">
        <w:t>: practitioner of physic</w:t>
      </w:r>
      <w:r w:rsidRPr="007135B9">
        <w:tab/>
      </w:r>
      <w:r w:rsidR="00E276BD">
        <w:t xml:space="preserve">                  </w:t>
      </w:r>
      <w:proofErr w:type="spellStart"/>
      <w:r w:rsidRPr="007135B9">
        <w:t>Loc</w:t>
      </w:r>
      <w:proofErr w:type="spellEnd"/>
      <w:r w:rsidRPr="007135B9">
        <w:t>: Frampton upon Severn, Gloucestershire</w:t>
      </w:r>
    </w:p>
    <w:p w14:paraId="35B407B0" w14:textId="77777777" w:rsidR="00B85700" w:rsidRPr="007135B9" w:rsidRDefault="00B85700" w:rsidP="00B85700"/>
    <w:p w14:paraId="5697CBF8" w14:textId="77777777" w:rsidR="00B85700" w:rsidRPr="007135B9" w:rsidRDefault="00B85700" w:rsidP="00B85700">
      <w:r w:rsidRPr="007135B9">
        <w:t xml:space="preserve">Robert a Wood of Frampton upon Severn, Gloucestershire, was licensed to practise surgery in the diocese of Gloucester in July 1707. Wood married Hester Cope of </w:t>
      </w:r>
      <w:proofErr w:type="spellStart"/>
      <w:r w:rsidRPr="007135B9">
        <w:t>Longney</w:t>
      </w:r>
      <w:proofErr w:type="spellEnd"/>
      <w:r w:rsidRPr="007135B9">
        <w:t xml:space="preserve">, Gloucestershire, at Elmore, Gloucestershire, on 24 June 1724. They had one </w:t>
      </w:r>
      <w:r w:rsidRPr="007135B9">
        <w:lastRenderedPageBreak/>
        <w:t xml:space="preserve">daughter Elizabeth, who was baptised at Frampton upon Severn on 16 August 1728. She died on 21 January 1734/5 and was buried at </w:t>
      </w:r>
      <w:proofErr w:type="spellStart"/>
      <w:r w:rsidRPr="007135B9">
        <w:t>Slimbridge</w:t>
      </w:r>
      <w:proofErr w:type="spellEnd"/>
      <w:r w:rsidRPr="007135B9">
        <w:t xml:space="preserve">, Gloucestershire. A memorial in </w:t>
      </w:r>
      <w:proofErr w:type="spellStart"/>
      <w:r w:rsidRPr="007135B9">
        <w:t>Slimbridge</w:t>
      </w:r>
      <w:proofErr w:type="spellEnd"/>
      <w:r w:rsidRPr="007135B9">
        <w:t xml:space="preserve"> church to both Robert, practitioner in physick, and his daughter suggests that he died on 27 January 1734/5, aged 58, after contracting a fever while administering to his sick daughter. He was buried at </w:t>
      </w:r>
      <w:proofErr w:type="spellStart"/>
      <w:r w:rsidRPr="007135B9">
        <w:t>Slimbridge</w:t>
      </w:r>
      <w:proofErr w:type="spellEnd"/>
      <w:r w:rsidRPr="007135B9">
        <w:t xml:space="preserve"> on 30 January 1734/5.</w:t>
      </w:r>
      <w:r w:rsidRPr="007135B9">
        <w:tab/>
      </w:r>
    </w:p>
    <w:p w14:paraId="1878CB8D" w14:textId="77777777" w:rsidR="00B85700" w:rsidRPr="007135B9" w:rsidRDefault="00B85700" w:rsidP="00B85700"/>
    <w:p w14:paraId="6D25AD9F" w14:textId="77777777" w:rsidR="00B85700" w:rsidRPr="007135B9" w:rsidRDefault="00B85700" w:rsidP="00B85700">
      <w:r w:rsidRPr="007135B9">
        <w:t>Given Wood’s stated age on his memorial he may be the Robert Wood, son of John and Joan Wood of Ashmead, who was baptised at Cam, Gloucestershire, on 29 December 1675.</w:t>
      </w:r>
    </w:p>
    <w:p w14:paraId="59829EF4" w14:textId="77777777" w:rsidR="00B85700" w:rsidRPr="007135B9" w:rsidRDefault="00B85700" w:rsidP="00B85700"/>
    <w:p w14:paraId="0318C997" w14:textId="3B51751E" w:rsidR="00B85700" w:rsidRPr="007135B9" w:rsidRDefault="00B85700" w:rsidP="00B85700">
      <w:pPr>
        <w:autoSpaceDE w:val="0"/>
        <w:autoSpaceDN w:val="0"/>
        <w:adjustRightInd w:val="0"/>
        <w:rPr>
          <w:color w:val="000000"/>
        </w:rPr>
      </w:pPr>
      <w:r w:rsidRPr="007135B9">
        <w:t xml:space="preserve">Gloucestershire </w:t>
      </w:r>
      <w:r w:rsidR="00E276BD">
        <w:t>Archives</w:t>
      </w:r>
      <w:r w:rsidRPr="007135B9">
        <w:t xml:space="preserve">, GDR 226A, p.221; P136 IN 1/2 [parish registers of Elmore, Gloucestershire, 1673-1769]; P149 IN 1/2 and GDR/VI/103 [parish registers of Frampton upon Severn, Gloucestershire, 1710-1774; 1577-1813]; </w:t>
      </w:r>
      <w:proofErr w:type="spellStart"/>
      <w:r w:rsidRPr="007135B9">
        <w:rPr>
          <w:color w:val="000000"/>
        </w:rPr>
        <w:t>R.Bigland</w:t>
      </w:r>
      <w:proofErr w:type="spellEnd"/>
      <w:r w:rsidRPr="007135B9">
        <w:rPr>
          <w:color w:val="000000"/>
        </w:rPr>
        <w:t xml:space="preserve">, </w:t>
      </w:r>
      <w:r w:rsidRPr="007135B9">
        <w:rPr>
          <w:i/>
          <w:color w:val="000000"/>
        </w:rPr>
        <w:t>Historical, Monumental and Genealogical Collections, Relative to the County of Gloucester</w:t>
      </w:r>
      <w:r w:rsidRPr="007135B9">
        <w:rPr>
          <w:color w:val="000000"/>
        </w:rPr>
        <w:t xml:space="preserve">, 2 vols (London, 1791-2), ii, </w:t>
      </w:r>
      <w:r w:rsidRPr="007135B9">
        <w:rPr>
          <w:i/>
          <w:color w:val="000000"/>
        </w:rPr>
        <w:t xml:space="preserve">sub </w:t>
      </w:r>
      <w:proofErr w:type="spellStart"/>
      <w:r w:rsidRPr="007135B9">
        <w:rPr>
          <w:color w:val="000000"/>
        </w:rPr>
        <w:t>Slimbridge</w:t>
      </w:r>
      <w:proofErr w:type="spellEnd"/>
      <w:r w:rsidRPr="007135B9">
        <w:rPr>
          <w:color w:val="000000"/>
        </w:rPr>
        <w:t xml:space="preserve">; Gloucestershire </w:t>
      </w:r>
      <w:r w:rsidR="00E276BD">
        <w:rPr>
          <w:color w:val="000000"/>
        </w:rPr>
        <w:t>Archives</w:t>
      </w:r>
      <w:r w:rsidRPr="007135B9">
        <w:rPr>
          <w:color w:val="000000"/>
        </w:rPr>
        <w:t>, P69 IN 1/1 [parish registers of Cam, Gloucestershire, 1569-1708].</w:t>
      </w:r>
    </w:p>
    <w:p w14:paraId="2C013FD7" w14:textId="46FAE07D" w:rsidR="0071604E" w:rsidRPr="007135B9" w:rsidRDefault="0071604E" w:rsidP="00B85700">
      <w:pPr>
        <w:autoSpaceDE w:val="0"/>
        <w:autoSpaceDN w:val="0"/>
        <w:adjustRightInd w:val="0"/>
        <w:rPr>
          <w:color w:val="000000"/>
        </w:rPr>
      </w:pPr>
    </w:p>
    <w:p w14:paraId="2182FCE5" w14:textId="392C9CBB" w:rsidR="0071604E" w:rsidRPr="007135B9" w:rsidRDefault="0071604E" w:rsidP="00B85700">
      <w:pPr>
        <w:autoSpaceDE w:val="0"/>
        <w:autoSpaceDN w:val="0"/>
        <w:adjustRightInd w:val="0"/>
        <w:rPr>
          <w:color w:val="000000"/>
        </w:rPr>
      </w:pPr>
    </w:p>
    <w:p w14:paraId="7F858CF8" w14:textId="064577FA" w:rsidR="0071604E" w:rsidRPr="007135B9" w:rsidRDefault="0071604E" w:rsidP="00B85700">
      <w:pPr>
        <w:autoSpaceDE w:val="0"/>
        <w:autoSpaceDN w:val="0"/>
        <w:adjustRightInd w:val="0"/>
        <w:rPr>
          <w:color w:val="000000"/>
        </w:rPr>
      </w:pPr>
      <w:r w:rsidRPr="007135B9">
        <w:rPr>
          <w:b/>
          <w:bCs/>
          <w:color w:val="000000"/>
        </w:rPr>
        <w:t>Thomas WOODROFFE or WOODRUFFE</w:t>
      </w:r>
      <w:r w:rsidR="00D461D5">
        <w:rPr>
          <w:b/>
          <w:bCs/>
          <w:color w:val="000000"/>
        </w:rPr>
        <w:t xml:space="preserve"> (</w:t>
      </w:r>
      <w:r w:rsidR="00D461D5">
        <w:rPr>
          <w:b/>
          <w:bCs/>
          <w:i/>
          <w:iCs/>
          <w:color w:val="000000"/>
        </w:rPr>
        <w:t>c.</w:t>
      </w:r>
      <w:r w:rsidR="00D461D5">
        <w:rPr>
          <w:b/>
          <w:bCs/>
          <w:color w:val="000000"/>
        </w:rPr>
        <w:t>1598-1644)</w:t>
      </w:r>
      <w:r w:rsidRPr="007135B9">
        <w:rPr>
          <w:b/>
          <w:bCs/>
          <w:color w:val="000000"/>
        </w:rPr>
        <w:tab/>
      </w:r>
      <w:r w:rsidR="00D461D5">
        <w:rPr>
          <w:b/>
          <w:bCs/>
          <w:color w:val="000000"/>
        </w:rPr>
        <w:t xml:space="preserve">  </w:t>
      </w:r>
      <w:r w:rsidRPr="007135B9">
        <w:rPr>
          <w:color w:val="000000"/>
        </w:rPr>
        <w:t>Person ID: 14563</w:t>
      </w:r>
    </w:p>
    <w:p w14:paraId="2BD99721" w14:textId="558786AF" w:rsidR="0071604E" w:rsidRPr="007135B9" w:rsidRDefault="0071604E" w:rsidP="00B85700">
      <w:pPr>
        <w:autoSpaceDE w:val="0"/>
        <w:autoSpaceDN w:val="0"/>
        <w:adjustRightInd w:val="0"/>
        <w:rPr>
          <w:color w:val="000000"/>
        </w:rPr>
      </w:pPr>
    </w:p>
    <w:p w14:paraId="4B46BC2B" w14:textId="11B96BA1" w:rsidR="0071604E" w:rsidRPr="007135B9" w:rsidRDefault="0071604E" w:rsidP="00B85700">
      <w:pPr>
        <w:autoSpaceDE w:val="0"/>
        <w:autoSpaceDN w:val="0"/>
        <w:adjustRightInd w:val="0"/>
        <w:rPr>
          <w:color w:val="000000"/>
        </w:rPr>
      </w:pPr>
      <w:proofErr w:type="spellStart"/>
      <w:r w:rsidRPr="007135B9">
        <w:rPr>
          <w:color w:val="000000"/>
        </w:rPr>
        <w:t>Occ</w:t>
      </w:r>
      <w:proofErr w:type="spellEnd"/>
      <w:r w:rsidRPr="007135B9">
        <w:rPr>
          <w:color w:val="000000"/>
        </w:rPr>
        <w:t>: clergyman/physician</w:t>
      </w:r>
      <w:r w:rsidRPr="007135B9">
        <w:rPr>
          <w:color w:val="000000"/>
        </w:rPr>
        <w:tab/>
      </w:r>
      <w:r w:rsidRPr="007135B9">
        <w:rPr>
          <w:color w:val="000000"/>
        </w:rPr>
        <w:tab/>
      </w:r>
      <w:r w:rsidRPr="007135B9">
        <w:rPr>
          <w:color w:val="000000"/>
        </w:rPr>
        <w:tab/>
      </w:r>
      <w:r w:rsidRPr="007135B9">
        <w:rPr>
          <w:color w:val="000000"/>
        </w:rPr>
        <w:tab/>
        <w:t xml:space="preserve"> </w:t>
      </w:r>
      <w:proofErr w:type="spellStart"/>
      <w:r w:rsidRPr="007135B9">
        <w:rPr>
          <w:color w:val="000000"/>
        </w:rPr>
        <w:t>Loc</w:t>
      </w:r>
      <w:proofErr w:type="spellEnd"/>
      <w:r w:rsidRPr="007135B9">
        <w:rPr>
          <w:color w:val="000000"/>
        </w:rPr>
        <w:t>: Gloucester, Gloucestershire</w:t>
      </w:r>
    </w:p>
    <w:p w14:paraId="1A5FC384" w14:textId="66DC593F" w:rsidR="00336D62" w:rsidRPr="007135B9" w:rsidRDefault="00336D62" w:rsidP="00B85700">
      <w:pPr>
        <w:autoSpaceDE w:val="0"/>
        <w:autoSpaceDN w:val="0"/>
        <w:adjustRightInd w:val="0"/>
        <w:rPr>
          <w:color w:val="000000"/>
        </w:rPr>
      </w:pPr>
    </w:p>
    <w:p w14:paraId="2E58ABDE" w14:textId="6C7FEB74" w:rsidR="00336D62" w:rsidRPr="007135B9" w:rsidRDefault="00336D62" w:rsidP="00B85700">
      <w:pPr>
        <w:autoSpaceDE w:val="0"/>
        <w:autoSpaceDN w:val="0"/>
        <w:adjustRightInd w:val="0"/>
        <w:rPr>
          <w:color w:val="000000"/>
        </w:rPr>
      </w:pPr>
      <w:r w:rsidRPr="007135B9">
        <w:rPr>
          <w:color w:val="000000"/>
        </w:rPr>
        <w:t>Thomas Woodroffe was the son of Richard Woodroffe (d.1640)</w:t>
      </w:r>
      <w:r w:rsidR="00BB6AA3" w:rsidRPr="007135B9">
        <w:rPr>
          <w:color w:val="000000"/>
        </w:rPr>
        <w:t xml:space="preserve">, rector of </w:t>
      </w:r>
      <w:proofErr w:type="spellStart"/>
      <w:r w:rsidR="00BB6AA3" w:rsidRPr="007135B9">
        <w:rPr>
          <w:color w:val="000000"/>
        </w:rPr>
        <w:t>Garsdon</w:t>
      </w:r>
      <w:proofErr w:type="spellEnd"/>
      <w:r w:rsidR="00BB6AA3" w:rsidRPr="007135B9">
        <w:rPr>
          <w:color w:val="000000"/>
        </w:rPr>
        <w:t xml:space="preserve">, Wiltshire, </w:t>
      </w:r>
      <w:r w:rsidR="00DB2E55" w:rsidRPr="007135B9">
        <w:rPr>
          <w:color w:val="000000"/>
        </w:rPr>
        <w:t xml:space="preserve">and his wife Susanna (d.1643), </w:t>
      </w:r>
      <w:r w:rsidR="00BB6AA3" w:rsidRPr="007135B9">
        <w:rPr>
          <w:color w:val="000000"/>
        </w:rPr>
        <w:t>who left him and his brother Timothy Woodroffe</w:t>
      </w:r>
      <w:r w:rsidR="003F159C" w:rsidRPr="007135B9">
        <w:rPr>
          <w:color w:val="000000"/>
        </w:rPr>
        <w:t xml:space="preserve"> (1594-1677), BD and minister, </w:t>
      </w:r>
      <w:r w:rsidR="00BB6AA3" w:rsidRPr="007135B9">
        <w:rPr>
          <w:color w:val="000000"/>
        </w:rPr>
        <w:t>various bequests, including books, in his will of 1639.</w:t>
      </w:r>
      <w:r w:rsidR="007E61A9" w:rsidRPr="007135B9">
        <w:rPr>
          <w:color w:val="000000"/>
        </w:rPr>
        <w:t xml:space="preserve"> </w:t>
      </w:r>
      <w:r w:rsidR="00BB6AA3" w:rsidRPr="007135B9">
        <w:rPr>
          <w:color w:val="000000"/>
        </w:rPr>
        <w:t xml:space="preserve">He matriculated at St Alban Hall, Oxford, on 13 November 1618, aged 20, and graduated BA in 1620 and MA (from Balliol College) in 1623. He was appointed rector of St Michael’s, Gloucester, in 1625. </w:t>
      </w:r>
      <w:r w:rsidR="00804CD8" w:rsidRPr="007135B9">
        <w:rPr>
          <w:color w:val="000000"/>
        </w:rPr>
        <w:t xml:space="preserve">Woodroffe married twice. Firstly, he married Mary </w:t>
      </w:r>
      <w:proofErr w:type="spellStart"/>
      <w:r w:rsidR="00804CD8" w:rsidRPr="007135B9">
        <w:rPr>
          <w:color w:val="000000"/>
        </w:rPr>
        <w:t>Walkwood</w:t>
      </w:r>
      <w:proofErr w:type="spellEnd"/>
      <w:r w:rsidR="00804CD8" w:rsidRPr="007135B9">
        <w:rPr>
          <w:color w:val="000000"/>
        </w:rPr>
        <w:t xml:space="preserve"> at Devizes, Wiltshire, on 3 October 1633. She was buried at St Michael’s, Gloucester, on 30 December 1639.</w:t>
      </w:r>
      <w:r w:rsidR="00A8751D" w:rsidRPr="007135B9">
        <w:rPr>
          <w:color w:val="000000"/>
        </w:rPr>
        <w:t xml:space="preserve"> </w:t>
      </w:r>
      <w:r w:rsidR="00804CD8" w:rsidRPr="007135B9">
        <w:rPr>
          <w:color w:val="000000"/>
        </w:rPr>
        <w:t xml:space="preserve">Secondly, he </w:t>
      </w:r>
      <w:r w:rsidR="00A8751D" w:rsidRPr="007135B9">
        <w:rPr>
          <w:color w:val="000000"/>
        </w:rPr>
        <w:t xml:space="preserve">married Elizabeth </w:t>
      </w:r>
      <w:proofErr w:type="spellStart"/>
      <w:r w:rsidR="00A8751D" w:rsidRPr="007135B9">
        <w:rPr>
          <w:color w:val="000000"/>
        </w:rPr>
        <w:t>Neast</w:t>
      </w:r>
      <w:proofErr w:type="spellEnd"/>
      <w:r w:rsidR="00A8751D" w:rsidRPr="007135B9">
        <w:rPr>
          <w:color w:val="000000"/>
        </w:rPr>
        <w:t xml:space="preserve"> at St Michael’s, Gloucester, on 16 August 1640. </w:t>
      </w:r>
      <w:r w:rsidR="00BB6AA3" w:rsidRPr="007135B9">
        <w:rPr>
          <w:color w:val="000000"/>
        </w:rPr>
        <w:t xml:space="preserve">In November 1643, he was appointed physician to St Bartholomew’s Hospital in Gloucester following the death of </w:t>
      </w:r>
      <w:r w:rsidR="00BB6AA3" w:rsidRPr="007135B9">
        <w:rPr>
          <w:b/>
          <w:bCs/>
          <w:color w:val="000000"/>
        </w:rPr>
        <w:t xml:space="preserve">Edmund </w:t>
      </w:r>
      <w:proofErr w:type="spellStart"/>
      <w:r w:rsidR="00BB6AA3" w:rsidRPr="007135B9">
        <w:rPr>
          <w:b/>
          <w:bCs/>
          <w:color w:val="000000"/>
        </w:rPr>
        <w:t>Graile</w:t>
      </w:r>
      <w:proofErr w:type="spellEnd"/>
      <w:r w:rsidR="00BB6AA3" w:rsidRPr="007135B9">
        <w:rPr>
          <w:b/>
          <w:bCs/>
          <w:color w:val="000000"/>
        </w:rPr>
        <w:t xml:space="preserve"> </w:t>
      </w:r>
      <w:r w:rsidR="00BB6AA3" w:rsidRPr="007135B9">
        <w:rPr>
          <w:color w:val="000000"/>
        </w:rPr>
        <w:t xml:space="preserve">and was granted possession of ‘the </w:t>
      </w:r>
      <w:proofErr w:type="spellStart"/>
      <w:r w:rsidR="00BB6AA3" w:rsidRPr="007135B9">
        <w:rPr>
          <w:color w:val="000000"/>
        </w:rPr>
        <w:t>roome</w:t>
      </w:r>
      <w:proofErr w:type="spellEnd"/>
      <w:r w:rsidR="00BB6AA3" w:rsidRPr="007135B9">
        <w:rPr>
          <w:color w:val="000000"/>
        </w:rPr>
        <w:t xml:space="preserve"> next </w:t>
      </w:r>
      <w:proofErr w:type="spellStart"/>
      <w:r w:rsidR="00BB6AA3" w:rsidRPr="007135B9">
        <w:rPr>
          <w:color w:val="000000"/>
        </w:rPr>
        <w:t>adioyning</w:t>
      </w:r>
      <w:proofErr w:type="spellEnd"/>
      <w:r w:rsidR="00BB6AA3" w:rsidRPr="007135B9">
        <w:rPr>
          <w:color w:val="000000"/>
        </w:rPr>
        <w:t xml:space="preserve"> to the hot house’ in May of the following year. His tenure was short-lived, however, as he died and was buried at St Michael’s, Gloucester, on 12 August 1644.</w:t>
      </w:r>
      <w:r w:rsidR="00A8751D" w:rsidRPr="007135B9">
        <w:rPr>
          <w:color w:val="000000"/>
        </w:rPr>
        <w:t xml:space="preserve"> In a nuncupative will, spoken on his deathbed, Woodroffe left various small bequests to his son Richard and daughters Jane and Mary. He named his wife Elizabeth as residual legatee of his estate, including a leasehold property at the Hermitage near Gloucester, and executrix. </w:t>
      </w:r>
      <w:proofErr w:type="spellStart"/>
      <w:r w:rsidR="00A8751D" w:rsidRPr="007135B9">
        <w:rPr>
          <w:color w:val="000000"/>
        </w:rPr>
        <w:t>Woodruffe</w:t>
      </w:r>
      <w:proofErr w:type="spellEnd"/>
      <w:r w:rsidR="00A8751D" w:rsidRPr="007135B9">
        <w:rPr>
          <w:color w:val="000000"/>
        </w:rPr>
        <w:t xml:space="preserve"> nominated his ‘loving friend’ Mr John Dormer and </w:t>
      </w:r>
      <w:r w:rsidR="00D461D5" w:rsidRPr="007135B9">
        <w:rPr>
          <w:color w:val="000000"/>
        </w:rPr>
        <w:t>brother-in-law</w:t>
      </w:r>
      <w:r w:rsidR="00A8751D" w:rsidRPr="007135B9">
        <w:rPr>
          <w:color w:val="000000"/>
        </w:rPr>
        <w:t xml:space="preserve"> Toby Jordan as overseers. His widow successfully petitioned for reimbursement of moneys spent by her husband in refurbishing his accommodation at the hospital.</w:t>
      </w:r>
    </w:p>
    <w:p w14:paraId="3D360AF8" w14:textId="5D4FA0D6" w:rsidR="00DB2E55" w:rsidRPr="007135B9" w:rsidRDefault="00DB2E55" w:rsidP="00B85700">
      <w:pPr>
        <w:autoSpaceDE w:val="0"/>
        <w:autoSpaceDN w:val="0"/>
        <w:adjustRightInd w:val="0"/>
        <w:rPr>
          <w:color w:val="000000"/>
        </w:rPr>
      </w:pPr>
    </w:p>
    <w:p w14:paraId="52DA1C4A" w14:textId="67C70107" w:rsidR="00DB2E55" w:rsidRPr="007135B9" w:rsidRDefault="00DB2E55" w:rsidP="00B85700">
      <w:pPr>
        <w:autoSpaceDE w:val="0"/>
        <w:autoSpaceDN w:val="0"/>
        <w:adjustRightInd w:val="0"/>
        <w:rPr>
          <w:color w:val="000000"/>
        </w:rPr>
      </w:pPr>
      <w:r w:rsidRPr="007135B9">
        <w:rPr>
          <w:color w:val="000000"/>
        </w:rPr>
        <w:t>Children of Thomas Woodroffe and Mary:</w:t>
      </w:r>
    </w:p>
    <w:p w14:paraId="587F4661" w14:textId="25BBD31A" w:rsidR="00DB2E55" w:rsidRPr="007135B9" w:rsidRDefault="00DB2E55" w:rsidP="00B85700">
      <w:pPr>
        <w:autoSpaceDE w:val="0"/>
        <w:autoSpaceDN w:val="0"/>
        <w:adjustRightInd w:val="0"/>
        <w:rPr>
          <w:color w:val="000000"/>
        </w:rPr>
      </w:pPr>
    </w:p>
    <w:p w14:paraId="319E5A72" w14:textId="5A30E6B5" w:rsidR="00DB2E55" w:rsidRPr="007135B9" w:rsidRDefault="00DB2E55" w:rsidP="00B85700">
      <w:pPr>
        <w:autoSpaceDE w:val="0"/>
        <w:autoSpaceDN w:val="0"/>
        <w:adjustRightInd w:val="0"/>
        <w:rPr>
          <w:color w:val="000000"/>
        </w:rPr>
      </w:pPr>
      <w:r w:rsidRPr="007135B9">
        <w:rPr>
          <w:color w:val="000000"/>
        </w:rPr>
        <w:t>Mary, bapt.22 August 1634; buried 14 March 1639/40 [St Michael’s, Gloucester].</w:t>
      </w:r>
    </w:p>
    <w:p w14:paraId="0C089EA1" w14:textId="5E791F2B" w:rsidR="00DB2E55" w:rsidRPr="007135B9" w:rsidRDefault="00DB2E55" w:rsidP="00B85700">
      <w:pPr>
        <w:autoSpaceDE w:val="0"/>
        <w:autoSpaceDN w:val="0"/>
        <w:adjustRightInd w:val="0"/>
        <w:rPr>
          <w:color w:val="000000"/>
        </w:rPr>
      </w:pPr>
      <w:r w:rsidRPr="007135B9">
        <w:rPr>
          <w:color w:val="000000"/>
        </w:rPr>
        <w:t>Susanna, bapt.8 May 1636; buried 20 June 1643 [St Michael’s, Gloucester].</w:t>
      </w:r>
    </w:p>
    <w:p w14:paraId="69820E0C" w14:textId="77777777" w:rsidR="00D461D5" w:rsidRDefault="00DB2E55" w:rsidP="00B85700">
      <w:pPr>
        <w:autoSpaceDE w:val="0"/>
        <w:autoSpaceDN w:val="0"/>
        <w:adjustRightInd w:val="0"/>
        <w:rPr>
          <w:color w:val="000000"/>
        </w:rPr>
      </w:pPr>
      <w:r w:rsidRPr="007135B9">
        <w:rPr>
          <w:color w:val="000000"/>
        </w:rPr>
        <w:t>Jane, bapt.31 October 1637 [St Michael’s, Gloucester].</w:t>
      </w:r>
      <w:r w:rsidR="000A0EC7" w:rsidRPr="007135B9">
        <w:rPr>
          <w:color w:val="000000"/>
        </w:rPr>
        <w:t xml:space="preserve"> She married Richard </w:t>
      </w:r>
      <w:proofErr w:type="spellStart"/>
      <w:r w:rsidR="000A0EC7" w:rsidRPr="007135B9">
        <w:rPr>
          <w:color w:val="000000"/>
        </w:rPr>
        <w:t>Coxeter</w:t>
      </w:r>
      <w:proofErr w:type="spellEnd"/>
      <w:r w:rsidR="000A0EC7" w:rsidRPr="007135B9">
        <w:rPr>
          <w:color w:val="000000"/>
        </w:rPr>
        <w:t xml:space="preserve"> </w:t>
      </w:r>
    </w:p>
    <w:p w14:paraId="67AD9128" w14:textId="5E7F6EFD" w:rsidR="00DB2E55" w:rsidRPr="007135B9" w:rsidRDefault="00D461D5" w:rsidP="00B85700">
      <w:pPr>
        <w:autoSpaceDE w:val="0"/>
        <w:autoSpaceDN w:val="0"/>
        <w:adjustRightInd w:val="0"/>
        <w:rPr>
          <w:color w:val="000000"/>
        </w:rPr>
      </w:pPr>
      <w:r>
        <w:rPr>
          <w:color w:val="000000"/>
        </w:rPr>
        <w:t xml:space="preserve">   </w:t>
      </w:r>
      <w:r w:rsidR="000A0EC7" w:rsidRPr="007135B9">
        <w:rPr>
          <w:color w:val="000000"/>
        </w:rPr>
        <w:t>at Ripple, Worcestershire, 3 February 1662.</w:t>
      </w:r>
    </w:p>
    <w:p w14:paraId="6470C1F7" w14:textId="54CE1E3C" w:rsidR="008701F5" w:rsidRPr="007135B9" w:rsidRDefault="008701F5" w:rsidP="00B85700">
      <w:pPr>
        <w:autoSpaceDE w:val="0"/>
        <w:autoSpaceDN w:val="0"/>
        <w:adjustRightInd w:val="0"/>
        <w:rPr>
          <w:color w:val="000000"/>
        </w:rPr>
      </w:pPr>
    </w:p>
    <w:p w14:paraId="026AC728" w14:textId="0CA6450C" w:rsidR="008701F5" w:rsidRPr="007135B9" w:rsidRDefault="008701F5" w:rsidP="00B85700">
      <w:pPr>
        <w:autoSpaceDE w:val="0"/>
        <w:autoSpaceDN w:val="0"/>
        <w:adjustRightInd w:val="0"/>
        <w:rPr>
          <w:color w:val="000000"/>
        </w:rPr>
      </w:pPr>
      <w:r w:rsidRPr="007135B9">
        <w:rPr>
          <w:color w:val="000000"/>
        </w:rPr>
        <w:t>Children of Thomas Woodroffe and Elizabeth:</w:t>
      </w:r>
    </w:p>
    <w:p w14:paraId="61B3A404" w14:textId="77777777" w:rsidR="008701F5" w:rsidRPr="007135B9" w:rsidRDefault="008701F5" w:rsidP="00B85700">
      <w:pPr>
        <w:autoSpaceDE w:val="0"/>
        <w:autoSpaceDN w:val="0"/>
        <w:adjustRightInd w:val="0"/>
        <w:rPr>
          <w:color w:val="000000"/>
        </w:rPr>
      </w:pPr>
    </w:p>
    <w:p w14:paraId="5EB00255" w14:textId="77777777" w:rsidR="00D461D5" w:rsidRDefault="00DB2E55" w:rsidP="00B85700">
      <w:pPr>
        <w:autoSpaceDE w:val="0"/>
        <w:autoSpaceDN w:val="0"/>
        <w:adjustRightInd w:val="0"/>
        <w:rPr>
          <w:color w:val="000000"/>
        </w:rPr>
      </w:pPr>
      <w:r w:rsidRPr="007135B9">
        <w:rPr>
          <w:color w:val="000000"/>
        </w:rPr>
        <w:t xml:space="preserve">Elizabeth, bapt.27 June 1641 [St Michael’s, Gloucester]. She was dead by August </w:t>
      </w:r>
    </w:p>
    <w:p w14:paraId="7EC76731" w14:textId="734AD33A" w:rsidR="00DB2E55" w:rsidRPr="007135B9" w:rsidRDefault="00D461D5" w:rsidP="00B85700">
      <w:pPr>
        <w:autoSpaceDE w:val="0"/>
        <w:autoSpaceDN w:val="0"/>
        <w:adjustRightInd w:val="0"/>
        <w:rPr>
          <w:color w:val="000000"/>
        </w:rPr>
      </w:pPr>
      <w:r>
        <w:rPr>
          <w:color w:val="000000"/>
        </w:rPr>
        <w:t xml:space="preserve">   </w:t>
      </w:r>
      <w:r w:rsidR="00DB2E55" w:rsidRPr="007135B9">
        <w:rPr>
          <w:color w:val="000000"/>
        </w:rPr>
        <w:t>1644.</w:t>
      </w:r>
    </w:p>
    <w:p w14:paraId="0123BCCA" w14:textId="436117FD" w:rsidR="00DB2E55" w:rsidRPr="007135B9" w:rsidRDefault="00DB2E55" w:rsidP="00B85700">
      <w:pPr>
        <w:autoSpaceDE w:val="0"/>
        <w:autoSpaceDN w:val="0"/>
        <w:adjustRightInd w:val="0"/>
        <w:rPr>
          <w:color w:val="000000"/>
        </w:rPr>
      </w:pPr>
      <w:r w:rsidRPr="007135B9">
        <w:rPr>
          <w:color w:val="000000"/>
        </w:rPr>
        <w:t xml:space="preserve">Mary, </w:t>
      </w:r>
      <w:proofErr w:type="spellStart"/>
      <w:r w:rsidRPr="007135B9">
        <w:rPr>
          <w:color w:val="000000"/>
        </w:rPr>
        <w:t>bapt.May</w:t>
      </w:r>
      <w:proofErr w:type="spellEnd"/>
      <w:r w:rsidRPr="007135B9">
        <w:rPr>
          <w:color w:val="000000"/>
        </w:rPr>
        <w:t xml:space="preserve"> 1643 [St Michael’s, Gloucester].</w:t>
      </w:r>
    </w:p>
    <w:p w14:paraId="7EE21070" w14:textId="1CB9323F" w:rsidR="00DB2E55" w:rsidRPr="007135B9" w:rsidRDefault="00DB2E55" w:rsidP="00B85700">
      <w:pPr>
        <w:autoSpaceDE w:val="0"/>
        <w:autoSpaceDN w:val="0"/>
        <w:adjustRightInd w:val="0"/>
        <w:rPr>
          <w:color w:val="000000"/>
        </w:rPr>
      </w:pPr>
      <w:r w:rsidRPr="007135B9">
        <w:rPr>
          <w:color w:val="000000"/>
        </w:rPr>
        <w:t>Richard [will].</w:t>
      </w:r>
    </w:p>
    <w:p w14:paraId="0E7D98AB" w14:textId="03568887" w:rsidR="00A8751D" w:rsidRPr="007135B9" w:rsidRDefault="00A8751D" w:rsidP="00B85700">
      <w:pPr>
        <w:autoSpaceDE w:val="0"/>
        <w:autoSpaceDN w:val="0"/>
        <w:adjustRightInd w:val="0"/>
        <w:rPr>
          <w:color w:val="000000"/>
        </w:rPr>
      </w:pPr>
    </w:p>
    <w:p w14:paraId="29C0638F" w14:textId="0F6B2CD8" w:rsidR="00A8751D" w:rsidRPr="007135B9" w:rsidRDefault="00A8751D" w:rsidP="00B85700">
      <w:pPr>
        <w:autoSpaceDE w:val="0"/>
        <w:autoSpaceDN w:val="0"/>
        <w:adjustRightInd w:val="0"/>
        <w:rPr>
          <w:color w:val="000000"/>
        </w:rPr>
      </w:pPr>
      <w:r w:rsidRPr="007135B9">
        <w:rPr>
          <w:color w:val="000000"/>
        </w:rPr>
        <w:t xml:space="preserve">TNA, PROB 11/185, ff.57v-58r [will of </w:t>
      </w:r>
      <w:r w:rsidR="003F159C" w:rsidRPr="007135B9">
        <w:rPr>
          <w:color w:val="000000"/>
        </w:rPr>
        <w:t xml:space="preserve">Richard Woodroffe, clerk, of </w:t>
      </w:r>
      <w:proofErr w:type="spellStart"/>
      <w:r w:rsidR="003F159C" w:rsidRPr="007135B9">
        <w:rPr>
          <w:color w:val="000000"/>
        </w:rPr>
        <w:t>Garsdon</w:t>
      </w:r>
      <w:proofErr w:type="spellEnd"/>
      <w:r w:rsidR="003F159C" w:rsidRPr="007135B9">
        <w:rPr>
          <w:color w:val="000000"/>
        </w:rPr>
        <w:t xml:space="preserve">, Wiltshire, 14 February 1638/9, pr.9 January 1640/1]; </w:t>
      </w:r>
      <w:r w:rsidR="007E61A9" w:rsidRPr="007135B9">
        <w:rPr>
          <w:color w:val="000000"/>
        </w:rPr>
        <w:t xml:space="preserve">Foster, iv, p.1676; </w:t>
      </w:r>
      <w:r w:rsidR="00804CD8" w:rsidRPr="007135B9">
        <w:rPr>
          <w:color w:val="000000"/>
        </w:rPr>
        <w:t xml:space="preserve">Wiltshire </w:t>
      </w:r>
      <w:r w:rsidR="00E276BD">
        <w:rPr>
          <w:color w:val="000000"/>
        </w:rPr>
        <w:t xml:space="preserve">&amp; </w:t>
      </w:r>
      <w:r w:rsidR="00804CD8" w:rsidRPr="007135B9">
        <w:rPr>
          <w:color w:val="000000"/>
        </w:rPr>
        <w:t xml:space="preserve">Swindon Archives, 1656/1 [parish registers of Devizes, Wiltshire, 1569-1659]; </w:t>
      </w:r>
      <w:r w:rsidR="007E61A9" w:rsidRPr="007135B9">
        <w:rPr>
          <w:color w:val="000000"/>
        </w:rPr>
        <w:t xml:space="preserve">Gloucestershire </w:t>
      </w:r>
      <w:r w:rsidR="00E276BD">
        <w:rPr>
          <w:color w:val="000000"/>
        </w:rPr>
        <w:t>Archives</w:t>
      </w:r>
      <w:r w:rsidR="007E61A9" w:rsidRPr="007135B9">
        <w:rPr>
          <w:color w:val="000000"/>
        </w:rPr>
        <w:t xml:space="preserve">, P154/14 IN 1/1 [parish registers of St Michael’s, Gloucester, Gloucestershire, 1553-1663]; GBR B3/2, pp.288, 301, 307; GDR 1644/97 [will of Thomas Woodroffe, parson of St Michael’s, Gloucester, Gloucestershire, </w:t>
      </w:r>
      <w:r w:rsidR="007E61A9" w:rsidRPr="007135B9">
        <w:rPr>
          <w:i/>
          <w:iCs/>
          <w:color w:val="000000"/>
        </w:rPr>
        <w:t>c.</w:t>
      </w:r>
      <w:r w:rsidR="007E61A9" w:rsidRPr="007135B9">
        <w:rPr>
          <w:color w:val="000000"/>
        </w:rPr>
        <w:t>11 August 1644, pr.31 July [sic] 1644]</w:t>
      </w:r>
      <w:r w:rsidR="000A0EC7" w:rsidRPr="007135B9">
        <w:rPr>
          <w:color w:val="000000"/>
        </w:rPr>
        <w:t xml:space="preserve">; </w:t>
      </w:r>
      <w:r w:rsidR="000A0EC7" w:rsidRPr="007135B9">
        <w:rPr>
          <w:i/>
          <w:iCs/>
          <w:color w:val="000000"/>
        </w:rPr>
        <w:t>The Life and Times of Anthony Wood, Antiquary, of Oxford, 1632-1695 Described by Himself</w:t>
      </w:r>
      <w:r w:rsidR="000A0EC7" w:rsidRPr="007135B9">
        <w:rPr>
          <w:color w:val="000000"/>
        </w:rPr>
        <w:t xml:space="preserve">, </w:t>
      </w:r>
      <w:proofErr w:type="spellStart"/>
      <w:r w:rsidR="000A0EC7" w:rsidRPr="007135B9">
        <w:rPr>
          <w:color w:val="000000"/>
        </w:rPr>
        <w:t>ed.A.Clark</w:t>
      </w:r>
      <w:proofErr w:type="spellEnd"/>
      <w:r w:rsidR="000A0EC7" w:rsidRPr="007135B9">
        <w:rPr>
          <w:color w:val="000000"/>
        </w:rPr>
        <w:t xml:space="preserve">, 4 vols (Oxford, OHS, 1891-1900), </w:t>
      </w:r>
      <w:proofErr w:type="spellStart"/>
      <w:r w:rsidR="000A0EC7" w:rsidRPr="007135B9">
        <w:rPr>
          <w:color w:val="000000"/>
        </w:rPr>
        <w:t>i</w:t>
      </w:r>
      <w:proofErr w:type="spellEnd"/>
      <w:r w:rsidR="000A0EC7" w:rsidRPr="007135B9">
        <w:rPr>
          <w:color w:val="000000"/>
        </w:rPr>
        <w:t>, p.42; Worcestershire Archives, parish registers of Ripple, Worcestershire.</w:t>
      </w:r>
    </w:p>
    <w:p w14:paraId="5B323995" w14:textId="30D7E9CA" w:rsidR="00D62E80" w:rsidRPr="007135B9" w:rsidRDefault="00D62E80" w:rsidP="00B85700">
      <w:pPr>
        <w:autoSpaceDE w:val="0"/>
        <w:autoSpaceDN w:val="0"/>
        <w:adjustRightInd w:val="0"/>
        <w:rPr>
          <w:color w:val="000000"/>
        </w:rPr>
      </w:pPr>
    </w:p>
    <w:p w14:paraId="6630A9FF" w14:textId="73F67DA4" w:rsidR="00D62E80" w:rsidRPr="007135B9" w:rsidRDefault="00D62E80" w:rsidP="00B85700">
      <w:pPr>
        <w:autoSpaceDE w:val="0"/>
        <w:autoSpaceDN w:val="0"/>
        <w:adjustRightInd w:val="0"/>
        <w:rPr>
          <w:color w:val="000000"/>
        </w:rPr>
      </w:pPr>
    </w:p>
    <w:p w14:paraId="523EECE5" w14:textId="43839D11" w:rsidR="00D62E80" w:rsidRPr="007135B9" w:rsidRDefault="00D62E80" w:rsidP="00B85700">
      <w:pPr>
        <w:autoSpaceDE w:val="0"/>
        <w:autoSpaceDN w:val="0"/>
        <w:adjustRightInd w:val="0"/>
        <w:rPr>
          <w:color w:val="000000"/>
        </w:rPr>
      </w:pPr>
      <w:r w:rsidRPr="007135B9">
        <w:rPr>
          <w:b/>
          <w:bCs/>
          <w:color w:val="000000"/>
        </w:rPr>
        <w:t>William WOODWARD</w:t>
      </w:r>
      <w:r w:rsidR="00D461D5">
        <w:rPr>
          <w:b/>
          <w:bCs/>
          <w:color w:val="000000"/>
        </w:rPr>
        <w:t xml:space="preserve"> (</w:t>
      </w:r>
      <w:r w:rsidR="00D461D5">
        <w:rPr>
          <w:b/>
          <w:bCs/>
          <w:i/>
          <w:iCs/>
          <w:color w:val="000000"/>
        </w:rPr>
        <w:t>fl.</w:t>
      </w:r>
      <w:r w:rsidR="00D461D5">
        <w:rPr>
          <w:b/>
          <w:bCs/>
          <w:color w:val="000000"/>
        </w:rPr>
        <w:t>1673)</w:t>
      </w:r>
      <w:r w:rsidRPr="007135B9">
        <w:rPr>
          <w:b/>
          <w:bCs/>
          <w:color w:val="000000"/>
        </w:rPr>
        <w:tab/>
      </w:r>
      <w:r w:rsidRPr="007135B9">
        <w:rPr>
          <w:b/>
          <w:bCs/>
          <w:color w:val="000000"/>
        </w:rPr>
        <w:tab/>
      </w:r>
      <w:r w:rsidRPr="007135B9">
        <w:rPr>
          <w:b/>
          <w:bCs/>
          <w:color w:val="000000"/>
        </w:rPr>
        <w:tab/>
      </w:r>
      <w:r w:rsidRPr="007135B9">
        <w:rPr>
          <w:b/>
          <w:bCs/>
          <w:color w:val="000000"/>
        </w:rPr>
        <w:tab/>
      </w:r>
      <w:r w:rsidRPr="007135B9">
        <w:rPr>
          <w:b/>
          <w:bCs/>
          <w:color w:val="000000"/>
        </w:rPr>
        <w:tab/>
      </w:r>
      <w:r w:rsidR="00E276BD">
        <w:rPr>
          <w:b/>
          <w:bCs/>
          <w:color w:val="000000"/>
        </w:rPr>
        <w:t xml:space="preserve">  </w:t>
      </w:r>
      <w:r w:rsidRPr="007135B9">
        <w:rPr>
          <w:color w:val="000000"/>
        </w:rPr>
        <w:t>Person ID: 14581</w:t>
      </w:r>
    </w:p>
    <w:p w14:paraId="4FE20CE0" w14:textId="2E14C305" w:rsidR="00D62E80" w:rsidRPr="007135B9" w:rsidRDefault="00D62E80" w:rsidP="00B85700">
      <w:pPr>
        <w:autoSpaceDE w:val="0"/>
        <w:autoSpaceDN w:val="0"/>
        <w:adjustRightInd w:val="0"/>
        <w:rPr>
          <w:color w:val="000000"/>
        </w:rPr>
      </w:pPr>
    </w:p>
    <w:p w14:paraId="6D8A61E4" w14:textId="39FF4E8C" w:rsidR="00D62E80" w:rsidRPr="007135B9" w:rsidRDefault="00D62E80" w:rsidP="00B85700">
      <w:pPr>
        <w:autoSpaceDE w:val="0"/>
        <w:autoSpaceDN w:val="0"/>
        <w:adjustRightInd w:val="0"/>
        <w:rPr>
          <w:color w:val="000000"/>
        </w:rPr>
      </w:pPr>
      <w:proofErr w:type="spellStart"/>
      <w:r w:rsidRPr="007135B9">
        <w:rPr>
          <w:color w:val="000000"/>
        </w:rPr>
        <w:t>Occ</w:t>
      </w:r>
      <w:proofErr w:type="spellEnd"/>
      <w:r w:rsidRPr="007135B9">
        <w:rPr>
          <w:color w:val="000000"/>
        </w:rPr>
        <w:t>: surgeon/physician</w:t>
      </w:r>
      <w:r w:rsidRPr="007135B9">
        <w:rPr>
          <w:color w:val="000000"/>
        </w:rPr>
        <w:tab/>
      </w:r>
      <w:r w:rsidRPr="007135B9">
        <w:rPr>
          <w:color w:val="000000"/>
        </w:rPr>
        <w:tab/>
      </w:r>
      <w:r w:rsidRPr="007135B9">
        <w:rPr>
          <w:color w:val="000000"/>
        </w:rPr>
        <w:tab/>
      </w:r>
      <w:r w:rsidRPr="007135B9">
        <w:rPr>
          <w:color w:val="000000"/>
        </w:rPr>
        <w:tab/>
      </w:r>
      <w:r w:rsidR="00E276BD">
        <w:rPr>
          <w:color w:val="000000"/>
        </w:rPr>
        <w:t xml:space="preserve"> </w:t>
      </w:r>
      <w:proofErr w:type="spellStart"/>
      <w:r w:rsidRPr="007135B9">
        <w:rPr>
          <w:color w:val="000000"/>
        </w:rPr>
        <w:t>Loc</w:t>
      </w:r>
      <w:proofErr w:type="spellEnd"/>
      <w:r w:rsidRPr="007135B9">
        <w:rPr>
          <w:color w:val="000000"/>
        </w:rPr>
        <w:t>: Gloucester, Gloucestershire</w:t>
      </w:r>
    </w:p>
    <w:p w14:paraId="029DD224" w14:textId="7B936B9E" w:rsidR="0071604E" w:rsidRPr="007135B9" w:rsidRDefault="0071604E" w:rsidP="00B85700">
      <w:pPr>
        <w:autoSpaceDE w:val="0"/>
        <w:autoSpaceDN w:val="0"/>
        <w:adjustRightInd w:val="0"/>
        <w:rPr>
          <w:color w:val="000000"/>
        </w:rPr>
      </w:pPr>
    </w:p>
    <w:p w14:paraId="6194839C" w14:textId="646BDE7E" w:rsidR="0071604E" w:rsidRPr="007135B9" w:rsidRDefault="00146A7F" w:rsidP="00B85700">
      <w:pPr>
        <w:autoSpaceDE w:val="0"/>
        <w:autoSpaceDN w:val="0"/>
        <w:adjustRightInd w:val="0"/>
        <w:rPr>
          <w:color w:val="000000"/>
        </w:rPr>
      </w:pPr>
      <w:r w:rsidRPr="007135B9">
        <w:rPr>
          <w:color w:val="000000"/>
        </w:rPr>
        <w:t>On 29 September 1673, Richard Jenkins, the son of Richard Jenkins, carpenter, of Ross on Wye, Herefordshire</w:t>
      </w:r>
      <w:r w:rsidR="00D461D5">
        <w:rPr>
          <w:color w:val="000000"/>
        </w:rPr>
        <w:t xml:space="preserve">, was </w:t>
      </w:r>
      <w:r w:rsidRPr="007135B9">
        <w:rPr>
          <w:color w:val="000000"/>
        </w:rPr>
        <w:t>apprenticed to William Woodward, physician and surgeon, of Gloucester. He may have been the same as the William Woodward, son of William Woodward, blacksmith, who was baptised at Holy Trinity, Gloucester, in 20 September 1635.</w:t>
      </w:r>
      <w:r w:rsidR="00550F93" w:rsidRPr="007135B9">
        <w:rPr>
          <w:color w:val="000000"/>
        </w:rPr>
        <w:t xml:space="preserve"> Otherwise unidentified.</w:t>
      </w:r>
    </w:p>
    <w:p w14:paraId="3F211AC8" w14:textId="740D2EC3" w:rsidR="00146A7F" w:rsidRPr="007135B9" w:rsidRDefault="00146A7F" w:rsidP="00B85700">
      <w:pPr>
        <w:autoSpaceDE w:val="0"/>
        <w:autoSpaceDN w:val="0"/>
        <w:adjustRightInd w:val="0"/>
        <w:rPr>
          <w:color w:val="000000"/>
        </w:rPr>
      </w:pPr>
    </w:p>
    <w:p w14:paraId="38C7F350" w14:textId="73EB6B67" w:rsidR="00146A7F" w:rsidRPr="007135B9" w:rsidRDefault="00146A7F" w:rsidP="00B85700">
      <w:pPr>
        <w:autoSpaceDE w:val="0"/>
        <w:autoSpaceDN w:val="0"/>
        <w:adjustRightInd w:val="0"/>
      </w:pP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p.201 [Gloucestershire </w:t>
      </w:r>
      <w:r w:rsidR="00E276BD">
        <w:t>Archives</w:t>
      </w:r>
      <w:r w:rsidRPr="007135B9">
        <w:t xml:space="preserve">, GBR, C10/3/94]; Gloucestershire </w:t>
      </w:r>
      <w:r w:rsidR="00E276BD">
        <w:t>Archives</w:t>
      </w:r>
      <w:r w:rsidRPr="007135B9">
        <w:t>, P154/4 IN 1/4 [parish registers of Holy Trinity, Gloucester, Gloucestershire, 1557-1667].</w:t>
      </w:r>
    </w:p>
    <w:p w14:paraId="4B0A040B" w14:textId="5A49F615" w:rsidR="00550F93" w:rsidRPr="007135B9" w:rsidRDefault="00550F93" w:rsidP="00B85700">
      <w:pPr>
        <w:autoSpaceDE w:val="0"/>
        <w:autoSpaceDN w:val="0"/>
        <w:adjustRightInd w:val="0"/>
      </w:pPr>
    </w:p>
    <w:p w14:paraId="62726688" w14:textId="59D4669E" w:rsidR="00550F93" w:rsidRPr="007135B9" w:rsidRDefault="00550F93" w:rsidP="00B85700">
      <w:pPr>
        <w:autoSpaceDE w:val="0"/>
        <w:autoSpaceDN w:val="0"/>
        <w:adjustRightInd w:val="0"/>
      </w:pPr>
    </w:p>
    <w:p w14:paraId="447194DD" w14:textId="7D733BDE" w:rsidR="00550F93" w:rsidRPr="007135B9" w:rsidRDefault="00550F93" w:rsidP="00B85700">
      <w:pPr>
        <w:autoSpaceDE w:val="0"/>
        <w:autoSpaceDN w:val="0"/>
        <w:adjustRightInd w:val="0"/>
      </w:pPr>
      <w:r w:rsidRPr="007135B9">
        <w:rPr>
          <w:b/>
          <w:bCs/>
        </w:rPr>
        <w:t>Edward WRIGHT</w:t>
      </w:r>
      <w:r w:rsidR="00D461D5">
        <w:rPr>
          <w:b/>
          <w:bCs/>
        </w:rPr>
        <w:t xml:space="preserve"> (d.1656)</w:t>
      </w:r>
      <w:r w:rsidRPr="007135B9">
        <w:rPr>
          <w:b/>
          <w:bCs/>
        </w:rPr>
        <w:tab/>
      </w:r>
      <w:r w:rsidRPr="007135B9">
        <w:rPr>
          <w:b/>
          <w:bCs/>
        </w:rPr>
        <w:tab/>
      </w:r>
      <w:r w:rsidRPr="007135B9">
        <w:rPr>
          <w:b/>
          <w:bCs/>
        </w:rPr>
        <w:tab/>
      </w:r>
      <w:r w:rsidRPr="007135B9">
        <w:rPr>
          <w:b/>
          <w:bCs/>
        </w:rPr>
        <w:tab/>
      </w:r>
      <w:r w:rsidRPr="007135B9">
        <w:rPr>
          <w:b/>
          <w:bCs/>
        </w:rPr>
        <w:tab/>
      </w:r>
      <w:r w:rsidRPr="007135B9">
        <w:rPr>
          <w:b/>
          <w:bCs/>
        </w:rPr>
        <w:tab/>
      </w:r>
      <w:r w:rsidR="00E276BD">
        <w:rPr>
          <w:b/>
          <w:bCs/>
        </w:rPr>
        <w:t xml:space="preserve">  </w:t>
      </w:r>
      <w:r w:rsidRPr="007135B9">
        <w:t>Person ID: 14650</w:t>
      </w:r>
    </w:p>
    <w:p w14:paraId="40149081" w14:textId="6FF88AB0" w:rsidR="00550F93" w:rsidRPr="007135B9" w:rsidRDefault="00550F93" w:rsidP="00B85700">
      <w:pPr>
        <w:autoSpaceDE w:val="0"/>
        <w:autoSpaceDN w:val="0"/>
        <w:adjustRightInd w:val="0"/>
        <w:rPr>
          <w:b/>
          <w:bCs/>
        </w:rPr>
      </w:pPr>
    </w:p>
    <w:p w14:paraId="2CED7C5F" w14:textId="3FE083E8" w:rsidR="00550F93" w:rsidRPr="007135B9" w:rsidRDefault="00550F93" w:rsidP="00B85700">
      <w:pPr>
        <w:autoSpaceDE w:val="0"/>
        <w:autoSpaceDN w:val="0"/>
        <w:adjustRightInd w:val="0"/>
      </w:pPr>
      <w:proofErr w:type="spellStart"/>
      <w:r w:rsidRPr="007135B9">
        <w:t>Occ</w:t>
      </w:r>
      <w:proofErr w:type="spellEnd"/>
      <w:r w:rsidRPr="007135B9">
        <w:t>: apothecary/physician</w:t>
      </w:r>
      <w:r w:rsidRPr="007135B9">
        <w:tab/>
      </w:r>
      <w:r w:rsidRPr="007135B9">
        <w:tab/>
      </w:r>
      <w:r w:rsidRPr="007135B9">
        <w:tab/>
      </w:r>
      <w:r w:rsidR="00E276BD">
        <w:t xml:space="preserve">           </w:t>
      </w:r>
      <w:proofErr w:type="spellStart"/>
      <w:r w:rsidRPr="007135B9">
        <w:t>Loc</w:t>
      </w:r>
      <w:proofErr w:type="spellEnd"/>
      <w:r w:rsidRPr="007135B9">
        <w:t>: Tewkesbury, Gloucestershire</w:t>
      </w:r>
    </w:p>
    <w:p w14:paraId="7D021F04" w14:textId="556CD550" w:rsidR="00550F93" w:rsidRPr="007135B9" w:rsidRDefault="00550F93" w:rsidP="00B85700">
      <w:pPr>
        <w:autoSpaceDE w:val="0"/>
        <w:autoSpaceDN w:val="0"/>
        <w:adjustRightInd w:val="0"/>
      </w:pPr>
    </w:p>
    <w:p w14:paraId="4B403774" w14:textId="4928E43F" w:rsidR="00550F93" w:rsidRPr="007135B9" w:rsidRDefault="00EA4703" w:rsidP="00B85700">
      <w:pPr>
        <w:autoSpaceDE w:val="0"/>
        <w:autoSpaceDN w:val="0"/>
        <w:adjustRightInd w:val="0"/>
        <w:rPr>
          <w:color w:val="000000"/>
        </w:rPr>
      </w:pPr>
      <w:r w:rsidRPr="007135B9">
        <w:rPr>
          <w:color w:val="000000"/>
        </w:rPr>
        <w:t>Edward Wright, apothecary and ‘professor in the art of physic, practised in the town of Tewkesbury from at least 1634 until his death in 1656. He was married twice</w:t>
      </w:r>
      <w:r w:rsidR="009E1DA4" w:rsidRPr="007135B9">
        <w:rPr>
          <w:color w:val="000000"/>
        </w:rPr>
        <w:t xml:space="preserve"> to Martha and Miriam (otherwise unidentified) and was buried at Tewkesbury on 11 September 1656. In his will, he made more than £240 in bequests to his eight children and wife Miriam</w:t>
      </w:r>
      <w:r w:rsidR="008701F5" w:rsidRPr="007135B9">
        <w:rPr>
          <w:color w:val="000000"/>
        </w:rPr>
        <w:t xml:space="preserve">. He left his shop in Tewkesbury to his son </w:t>
      </w:r>
      <w:r w:rsidR="008701F5" w:rsidRPr="007135B9">
        <w:rPr>
          <w:b/>
          <w:bCs/>
          <w:color w:val="000000"/>
        </w:rPr>
        <w:t>Percival Wright</w:t>
      </w:r>
      <w:r w:rsidR="008701F5" w:rsidRPr="007135B9">
        <w:rPr>
          <w:color w:val="000000"/>
        </w:rPr>
        <w:t xml:space="preserve">, who was given the option of working with his widow or buying her out for £10. In addition, he received the ‘business of letting blood and administering </w:t>
      </w:r>
      <w:proofErr w:type="spellStart"/>
      <w:r w:rsidR="008701F5" w:rsidRPr="007135B9">
        <w:rPr>
          <w:color w:val="000000"/>
        </w:rPr>
        <w:t>glysters</w:t>
      </w:r>
      <w:proofErr w:type="spellEnd"/>
      <w:r w:rsidR="008701F5" w:rsidRPr="007135B9">
        <w:rPr>
          <w:color w:val="000000"/>
        </w:rPr>
        <w:t>’ as well as his father’s ‘</w:t>
      </w:r>
      <w:proofErr w:type="spellStart"/>
      <w:r w:rsidR="008701F5" w:rsidRPr="007135B9">
        <w:rPr>
          <w:color w:val="000000"/>
        </w:rPr>
        <w:t>phisicall</w:t>
      </w:r>
      <w:proofErr w:type="spellEnd"/>
      <w:r w:rsidR="008701F5" w:rsidRPr="007135B9">
        <w:rPr>
          <w:color w:val="000000"/>
        </w:rPr>
        <w:t xml:space="preserve"> books’ (Edward’s wife Miriam was left his divinity and history books). Finally, Wright named his ‘loving friends’ Richard Beale and Richard Wilkes as overseers.</w:t>
      </w:r>
    </w:p>
    <w:p w14:paraId="40C92864" w14:textId="001F6690" w:rsidR="008701F5" w:rsidRPr="007135B9" w:rsidRDefault="008701F5" w:rsidP="00B85700">
      <w:pPr>
        <w:autoSpaceDE w:val="0"/>
        <w:autoSpaceDN w:val="0"/>
        <w:adjustRightInd w:val="0"/>
        <w:rPr>
          <w:color w:val="000000"/>
        </w:rPr>
      </w:pPr>
    </w:p>
    <w:p w14:paraId="4FAE5ACF" w14:textId="03793742" w:rsidR="008701F5" w:rsidRPr="007135B9" w:rsidRDefault="008701F5" w:rsidP="00B85700">
      <w:pPr>
        <w:autoSpaceDE w:val="0"/>
        <w:autoSpaceDN w:val="0"/>
        <w:adjustRightInd w:val="0"/>
        <w:rPr>
          <w:color w:val="000000"/>
        </w:rPr>
      </w:pPr>
      <w:r w:rsidRPr="007135B9">
        <w:rPr>
          <w:color w:val="000000"/>
        </w:rPr>
        <w:lastRenderedPageBreak/>
        <w:t>Children of Edward Wright and wife Martha:</w:t>
      </w:r>
    </w:p>
    <w:p w14:paraId="5C4996DF" w14:textId="0E2DD630" w:rsidR="008701F5" w:rsidRPr="007135B9" w:rsidRDefault="008701F5" w:rsidP="00B85700">
      <w:pPr>
        <w:autoSpaceDE w:val="0"/>
        <w:autoSpaceDN w:val="0"/>
        <w:adjustRightInd w:val="0"/>
        <w:rPr>
          <w:color w:val="000000"/>
        </w:rPr>
      </w:pPr>
    </w:p>
    <w:p w14:paraId="0F7E9581" w14:textId="1DB5BD61" w:rsidR="008701F5" w:rsidRPr="007135B9" w:rsidRDefault="008701F5" w:rsidP="00B85700">
      <w:pPr>
        <w:autoSpaceDE w:val="0"/>
        <w:autoSpaceDN w:val="0"/>
        <w:adjustRightInd w:val="0"/>
        <w:rPr>
          <w:color w:val="000000"/>
        </w:rPr>
      </w:pPr>
      <w:r w:rsidRPr="007135B9">
        <w:rPr>
          <w:b/>
          <w:bCs/>
          <w:color w:val="000000"/>
        </w:rPr>
        <w:t>Edward</w:t>
      </w:r>
      <w:r w:rsidRPr="007135B9">
        <w:rPr>
          <w:color w:val="000000"/>
        </w:rPr>
        <w:t>, bapt.12 October 1628 [Cirencester].</w:t>
      </w:r>
    </w:p>
    <w:p w14:paraId="602EFDFD" w14:textId="255BA423" w:rsidR="008701F5" w:rsidRPr="007135B9" w:rsidRDefault="008701F5" w:rsidP="00B85700">
      <w:pPr>
        <w:autoSpaceDE w:val="0"/>
        <w:autoSpaceDN w:val="0"/>
        <w:adjustRightInd w:val="0"/>
        <w:rPr>
          <w:color w:val="000000"/>
        </w:rPr>
      </w:pPr>
      <w:r w:rsidRPr="007135B9">
        <w:rPr>
          <w:b/>
          <w:bCs/>
          <w:color w:val="000000"/>
        </w:rPr>
        <w:t>Percival</w:t>
      </w:r>
      <w:r w:rsidRPr="007135B9">
        <w:rPr>
          <w:color w:val="000000"/>
        </w:rPr>
        <w:t>, bapt.7 September 1634 [Tewkesbury].</w:t>
      </w:r>
    </w:p>
    <w:p w14:paraId="47B49148" w14:textId="0548FC45" w:rsidR="008701F5" w:rsidRPr="007135B9" w:rsidRDefault="008701F5" w:rsidP="00B85700">
      <w:pPr>
        <w:autoSpaceDE w:val="0"/>
        <w:autoSpaceDN w:val="0"/>
        <w:adjustRightInd w:val="0"/>
        <w:rPr>
          <w:color w:val="000000"/>
        </w:rPr>
      </w:pPr>
      <w:r w:rsidRPr="007135B9">
        <w:rPr>
          <w:color w:val="000000"/>
        </w:rPr>
        <w:t>James, bapt.25 December 1636; buried 9 February 1636/7 [Tewkesbury].</w:t>
      </w:r>
    </w:p>
    <w:p w14:paraId="5C02A2AE" w14:textId="32AAB3FC" w:rsidR="008701F5" w:rsidRPr="007135B9" w:rsidRDefault="008701F5" w:rsidP="00B85700">
      <w:pPr>
        <w:autoSpaceDE w:val="0"/>
        <w:autoSpaceDN w:val="0"/>
        <w:adjustRightInd w:val="0"/>
        <w:rPr>
          <w:color w:val="000000"/>
        </w:rPr>
      </w:pPr>
      <w:r w:rsidRPr="007135B9">
        <w:rPr>
          <w:color w:val="000000"/>
        </w:rPr>
        <w:t>Mary, bapt.3 June 1638 [Tewkesbury].</w:t>
      </w:r>
      <w:r w:rsidR="009920DF" w:rsidRPr="007135B9">
        <w:rPr>
          <w:color w:val="000000"/>
        </w:rPr>
        <w:t xml:space="preserve"> She was dead by 1656.</w:t>
      </w:r>
    </w:p>
    <w:p w14:paraId="75E79622" w14:textId="1337E593" w:rsidR="008701F5" w:rsidRPr="007135B9" w:rsidRDefault="008701F5" w:rsidP="00B85700">
      <w:pPr>
        <w:autoSpaceDE w:val="0"/>
        <w:autoSpaceDN w:val="0"/>
        <w:adjustRightInd w:val="0"/>
        <w:rPr>
          <w:color w:val="000000"/>
        </w:rPr>
      </w:pPr>
      <w:r w:rsidRPr="007135B9">
        <w:rPr>
          <w:color w:val="000000"/>
        </w:rPr>
        <w:t>Robert, bapt.14 June 1640 [Tewkesbury].</w:t>
      </w:r>
    </w:p>
    <w:p w14:paraId="626EFB3D" w14:textId="74D1592A" w:rsidR="009920DF" w:rsidRPr="007135B9" w:rsidRDefault="009920DF" w:rsidP="00B85700">
      <w:pPr>
        <w:autoSpaceDE w:val="0"/>
        <w:autoSpaceDN w:val="0"/>
        <w:adjustRightInd w:val="0"/>
        <w:rPr>
          <w:color w:val="000000"/>
        </w:rPr>
      </w:pPr>
      <w:r w:rsidRPr="007135B9">
        <w:rPr>
          <w:color w:val="000000"/>
        </w:rPr>
        <w:t>Francis [will].</w:t>
      </w:r>
    </w:p>
    <w:p w14:paraId="1E5698D2" w14:textId="6149CF6F" w:rsidR="009920DF" w:rsidRPr="007135B9" w:rsidRDefault="009920DF" w:rsidP="00B85700">
      <w:pPr>
        <w:autoSpaceDE w:val="0"/>
        <w:autoSpaceDN w:val="0"/>
        <w:adjustRightInd w:val="0"/>
        <w:rPr>
          <w:color w:val="000000"/>
        </w:rPr>
      </w:pPr>
      <w:r w:rsidRPr="007135B9">
        <w:rPr>
          <w:color w:val="000000"/>
        </w:rPr>
        <w:t>Catherine [will].</w:t>
      </w:r>
    </w:p>
    <w:p w14:paraId="46965FFC" w14:textId="11ED2961" w:rsidR="008701F5" w:rsidRPr="007135B9" w:rsidRDefault="008701F5" w:rsidP="00B85700">
      <w:pPr>
        <w:autoSpaceDE w:val="0"/>
        <w:autoSpaceDN w:val="0"/>
        <w:adjustRightInd w:val="0"/>
        <w:rPr>
          <w:color w:val="000000"/>
        </w:rPr>
      </w:pPr>
    </w:p>
    <w:p w14:paraId="5259381E" w14:textId="0305B433" w:rsidR="008701F5" w:rsidRPr="007135B9" w:rsidRDefault="008701F5" w:rsidP="00B85700">
      <w:pPr>
        <w:autoSpaceDE w:val="0"/>
        <w:autoSpaceDN w:val="0"/>
        <w:adjustRightInd w:val="0"/>
        <w:rPr>
          <w:color w:val="000000"/>
        </w:rPr>
      </w:pPr>
      <w:r w:rsidRPr="007135B9">
        <w:rPr>
          <w:color w:val="000000"/>
        </w:rPr>
        <w:t>Children of Edward Wright and wife Miriam:</w:t>
      </w:r>
    </w:p>
    <w:p w14:paraId="0CDEBC15" w14:textId="57E223E8" w:rsidR="008701F5" w:rsidRPr="007135B9" w:rsidRDefault="008701F5" w:rsidP="00B85700">
      <w:pPr>
        <w:autoSpaceDE w:val="0"/>
        <w:autoSpaceDN w:val="0"/>
        <w:adjustRightInd w:val="0"/>
        <w:rPr>
          <w:color w:val="000000"/>
        </w:rPr>
      </w:pPr>
    </w:p>
    <w:p w14:paraId="65539680" w14:textId="3C1F2E16" w:rsidR="009920DF" w:rsidRPr="007135B9" w:rsidRDefault="009920DF" w:rsidP="00B85700">
      <w:pPr>
        <w:autoSpaceDE w:val="0"/>
        <w:autoSpaceDN w:val="0"/>
        <w:adjustRightInd w:val="0"/>
        <w:rPr>
          <w:color w:val="000000"/>
        </w:rPr>
      </w:pPr>
      <w:r w:rsidRPr="007135B9">
        <w:rPr>
          <w:color w:val="000000"/>
        </w:rPr>
        <w:t>Henry [will].</w:t>
      </w:r>
    </w:p>
    <w:p w14:paraId="1988678C" w14:textId="4BF3DC34" w:rsidR="008701F5" w:rsidRPr="007135B9" w:rsidRDefault="009920DF" w:rsidP="00B85700">
      <w:pPr>
        <w:autoSpaceDE w:val="0"/>
        <w:autoSpaceDN w:val="0"/>
        <w:adjustRightInd w:val="0"/>
        <w:rPr>
          <w:color w:val="000000"/>
        </w:rPr>
      </w:pPr>
      <w:r w:rsidRPr="007135B9">
        <w:rPr>
          <w:color w:val="000000"/>
        </w:rPr>
        <w:t>Penelope, bapt.4 November 1653 [Tewkesbury].</w:t>
      </w:r>
    </w:p>
    <w:p w14:paraId="6DE6E6E0" w14:textId="72CB681F" w:rsidR="009920DF" w:rsidRPr="007135B9" w:rsidRDefault="009920DF" w:rsidP="00B85700">
      <w:pPr>
        <w:autoSpaceDE w:val="0"/>
        <w:autoSpaceDN w:val="0"/>
        <w:adjustRightInd w:val="0"/>
        <w:rPr>
          <w:color w:val="000000"/>
        </w:rPr>
      </w:pPr>
      <w:r w:rsidRPr="007135B9">
        <w:rPr>
          <w:color w:val="000000"/>
        </w:rPr>
        <w:t>Aaron, bapt.12 January 1655/6 [Tewkesbury].</w:t>
      </w:r>
    </w:p>
    <w:p w14:paraId="006672A3" w14:textId="754896FA" w:rsidR="009920DF" w:rsidRPr="007135B9" w:rsidRDefault="009920DF" w:rsidP="00B85700">
      <w:pPr>
        <w:autoSpaceDE w:val="0"/>
        <w:autoSpaceDN w:val="0"/>
        <w:adjustRightInd w:val="0"/>
        <w:rPr>
          <w:color w:val="000000"/>
        </w:rPr>
      </w:pPr>
    </w:p>
    <w:p w14:paraId="7CD4E4C3" w14:textId="269B6155" w:rsidR="009920DF" w:rsidRPr="007135B9" w:rsidRDefault="009920DF" w:rsidP="00B85700">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E276BD">
        <w:rPr>
          <w:rFonts w:eastAsiaTheme="minorEastAsia"/>
          <w:color w:val="000000"/>
          <w:lang w:eastAsia="en-US"/>
        </w:rPr>
        <w:t>Archives</w:t>
      </w:r>
      <w:r w:rsidRPr="007135B9">
        <w:rPr>
          <w:rFonts w:eastAsiaTheme="minorEastAsia"/>
          <w:color w:val="000000"/>
          <w:lang w:eastAsia="en-US"/>
        </w:rPr>
        <w:t>, P329/1 IN 1/4, 5 and 6 [parish registers of Tewkesbury, Gloucestershire, 1630-1684;</w:t>
      </w:r>
      <w:r w:rsidR="00486449" w:rsidRPr="007135B9">
        <w:rPr>
          <w:rFonts w:eastAsiaTheme="minorEastAsia"/>
          <w:color w:val="000000"/>
          <w:lang w:eastAsia="en-US"/>
        </w:rPr>
        <w:t xml:space="preserve"> 1653-1660;</w:t>
      </w:r>
      <w:r w:rsidRPr="007135B9">
        <w:rPr>
          <w:rFonts w:eastAsiaTheme="minorEastAsia"/>
          <w:color w:val="000000"/>
          <w:lang w:eastAsia="en-US"/>
        </w:rPr>
        <w:t xml:space="preserve"> 1634-1688]; TNA, PROB 11/260, ff.244v-245r [will of Edward Wright, professor in the art of physic, of Tewkesbury, Gloucestershire, 24 August 1656, pr.31 December 1656]; Gloucestershire </w:t>
      </w:r>
      <w:r w:rsidR="00E276BD">
        <w:rPr>
          <w:rFonts w:eastAsiaTheme="minorEastAsia"/>
          <w:color w:val="000000"/>
          <w:lang w:eastAsia="en-US"/>
        </w:rPr>
        <w:t>Archives</w:t>
      </w:r>
      <w:r w:rsidRPr="007135B9">
        <w:rPr>
          <w:rFonts w:eastAsiaTheme="minorEastAsia"/>
          <w:color w:val="000000"/>
          <w:lang w:eastAsia="en-US"/>
        </w:rPr>
        <w:t>, P86/1 IN 1/1 [parish registers of Cirencester, Gloucestershire, 1560-1637].</w:t>
      </w:r>
    </w:p>
    <w:p w14:paraId="2406C5D9" w14:textId="32E0E243" w:rsidR="00695136" w:rsidRPr="007135B9" w:rsidRDefault="00695136" w:rsidP="00B85700">
      <w:pPr>
        <w:autoSpaceDE w:val="0"/>
        <w:autoSpaceDN w:val="0"/>
        <w:adjustRightInd w:val="0"/>
        <w:rPr>
          <w:rFonts w:eastAsiaTheme="minorEastAsia"/>
          <w:color w:val="000000"/>
          <w:lang w:eastAsia="en-US"/>
        </w:rPr>
      </w:pPr>
    </w:p>
    <w:p w14:paraId="7854E24D" w14:textId="6B7AAC7D" w:rsidR="00695136" w:rsidRPr="007135B9" w:rsidRDefault="00695136" w:rsidP="00B85700">
      <w:pPr>
        <w:autoSpaceDE w:val="0"/>
        <w:autoSpaceDN w:val="0"/>
        <w:adjustRightInd w:val="0"/>
        <w:rPr>
          <w:rFonts w:eastAsiaTheme="minorEastAsia"/>
          <w:color w:val="000000"/>
          <w:lang w:eastAsia="en-US"/>
        </w:rPr>
      </w:pPr>
    </w:p>
    <w:p w14:paraId="5C3835D0" w14:textId="03BFB5CF" w:rsidR="00695136" w:rsidRPr="007135B9" w:rsidRDefault="00695136" w:rsidP="00B85700">
      <w:pPr>
        <w:autoSpaceDE w:val="0"/>
        <w:autoSpaceDN w:val="0"/>
        <w:adjustRightInd w:val="0"/>
        <w:rPr>
          <w:rFonts w:eastAsiaTheme="minorEastAsia"/>
          <w:color w:val="000000"/>
          <w:lang w:eastAsia="en-US"/>
        </w:rPr>
      </w:pPr>
      <w:r w:rsidRPr="007135B9">
        <w:rPr>
          <w:rFonts w:eastAsiaTheme="minorEastAsia"/>
          <w:b/>
          <w:bCs/>
          <w:color w:val="000000"/>
          <w:lang w:eastAsia="en-US"/>
        </w:rPr>
        <w:t>Edward WRIGHT</w:t>
      </w:r>
      <w:r w:rsidR="00D461D5">
        <w:rPr>
          <w:rFonts w:eastAsiaTheme="minorEastAsia"/>
          <w:b/>
          <w:bCs/>
          <w:color w:val="000000"/>
          <w:lang w:eastAsia="en-US"/>
        </w:rPr>
        <w:t xml:space="preserve"> (1628-1692)</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14652</w:t>
      </w:r>
    </w:p>
    <w:p w14:paraId="2074C776" w14:textId="3B14C685" w:rsidR="00695136" w:rsidRPr="007135B9" w:rsidRDefault="00695136" w:rsidP="00B85700">
      <w:pPr>
        <w:autoSpaceDE w:val="0"/>
        <w:autoSpaceDN w:val="0"/>
        <w:adjustRightInd w:val="0"/>
        <w:rPr>
          <w:rFonts w:eastAsiaTheme="minorEastAsia"/>
          <w:color w:val="000000"/>
          <w:lang w:eastAsia="en-US"/>
        </w:rPr>
      </w:pPr>
    </w:p>
    <w:p w14:paraId="2710AF30" w14:textId="758C35AC" w:rsidR="00695136" w:rsidRPr="007135B9" w:rsidRDefault="00695136" w:rsidP="00B85700">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physician</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E276BD">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Cheltenham, Gloucestershire</w:t>
      </w:r>
    </w:p>
    <w:p w14:paraId="7E0DC610" w14:textId="717449D2" w:rsidR="00695136" w:rsidRPr="007135B9" w:rsidRDefault="00695136" w:rsidP="00B85700">
      <w:pPr>
        <w:autoSpaceDE w:val="0"/>
        <w:autoSpaceDN w:val="0"/>
        <w:adjustRightInd w:val="0"/>
        <w:rPr>
          <w:rFonts w:eastAsiaTheme="minorEastAsia"/>
          <w:color w:val="000000"/>
          <w:lang w:eastAsia="en-US"/>
        </w:rPr>
      </w:pPr>
    </w:p>
    <w:p w14:paraId="154100CB" w14:textId="1556E2B6" w:rsidR="00695136" w:rsidRPr="007135B9" w:rsidRDefault="00695136" w:rsidP="00B85700">
      <w:pPr>
        <w:autoSpaceDE w:val="0"/>
        <w:autoSpaceDN w:val="0"/>
        <w:adjustRightInd w:val="0"/>
        <w:rPr>
          <w:rFonts w:eastAsiaTheme="minorEastAsia"/>
          <w:color w:val="000000"/>
          <w:lang w:eastAsia="en-US"/>
        </w:rPr>
      </w:pPr>
      <w:r w:rsidRPr="007135B9">
        <w:rPr>
          <w:rFonts w:eastAsiaTheme="minorEastAsia"/>
          <w:color w:val="000000"/>
          <w:lang w:eastAsia="en-US"/>
        </w:rPr>
        <w:t xml:space="preserve">Edward Wright was the son of </w:t>
      </w:r>
      <w:r w:rsidRPr="007135B9">
        <w:rPr>
          <w:rFonts w:eastAsiaTheme="minorEastAsia"/>
          <w:b/>
          <w:bCs/>
          <w:color w:val="000000"/>
          <w:lang w:eastAsia="en-US"/>
        </w:rPr>
        <w:t>Edward Wright</w:t>
      </w:r>
      <w:r w:rsidRPr="007135B9">
        <w:rPr>
          <w:rFonts w:eastAsiaTheme="minorEastAsia"/>
          <w:color w:val="000000"/>
          <w:lang w:eastAsia="en-US"/>
        </w:rPr>
        <w:t xml:space="preserve">, apothecary, of Tewkesbury and his wife Martha and was baptised at Cirencester on </w:t>
      </w:r>
      <w:r w:rsidR="00486449" w:rsidRPr="007135B9">
        <w:rPr>
          <w:rFonts w:eastAsiaTheme="minorEastAsia"/>
          <w:color w:val="000000"/>
          <w:lang w:eastAsia="en-US"/>
        </w:rPr>
        <w:t xml:space="preserve">12 October 1628. In September 1673, he described himself as a gentleman and physician while giving evidence to the consistory court in the case of a patient’s disputed nuncupative will. He died intestate and was buried at Cheltenham on 5 October 1692. Administration of his will was granted to his son, </w:t>
      </w:r>
      <w:r w:rsidR="00486449" w:rsidRPr="007135B9">
        <w:rPr>
          <w:rFonts w:eastAsiaTheme="minorEastAsia"/>
          <w:b/>
          <w:bCs/>
          <w:color w:val="000000"/>
          <w:lang w:eastAsia="en-US"/>
        </w:rPr>
        <w:t>Edward Wright</w:t>
      </w:r>
      <w:r w:rsidR="00486449" w:rsidRPr="007135B9">
        <w:rPr>
          <w:rFonts w:eastAsiaTheme="minorEastAsia"/>
          <w:color w:val="000000"/>
          <w:lang w:eastAsia="en-US"/>
        </w:rPr>
        <w:t>, then a medical student.</w:t>
      </w:r>
    </w:p>
    <w:p w14:paraId="41440A9A" w14:textId="6A578F68" w:rsidR="00486449" w:rsidRPr="007135B9" w:rsidRDefault="00486449" w:rsidP="00B85700">
      <w:pPr>
        <w:autoSpaceDE w:val="0"/>
        <w:autoSpaceDN w:val="0"/>
        <w:adjustRightInd w:val="0"/>
        <w:rPr>
          <w:rFonts w:eastAsiaTheme="minorEastAsia"/>
          <w:color w:val="000000"/>
          <w:lang w:eastAsia="en-US"/>
        </w:rPr>
      </w:pPr>
    </w:p>
    <w:p w14:paraId="0652C53E" w14:textId="6C893B71" w:rsidR="00486449" w:rsidRPr="007135B9" w:rsidRDefault="00486449" w:rsidP="00486449">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E276BD">
        <w:rPr>
          <w:rFonts w:eastAsiaTheme="minorEastAsia"/>
          <w:color w:val="000000"/>
          <w:lang w:eastAsia="en-US"/>
        </w:rPr>
        <w:t>Archives</w:t>
      </w:r>
      <w:r w:rsidRPr="007135B9">
        <w:rPr>
          <w:rFonts w:eastAsiaTheme="minorEastAsia"/>
          <w:color w:val="000000"/>
          <w:lang w:eastAsia="en-US"/>
        </w:rPr>
        <w:t xml:space="preserve">, P86/1 IN 1/1 [parish registers of Cirencester, Gloucestershire, 1560-1637]; GDR, 221, </w:t>
      </w:r>
      <w:r w:rsidRPr="007135B9">
        <w:rPr>
          <w:rFonts w:eastAsiaTheme="minorEastAsia"/>
          <w:i/>
          <w:iCs/>
          <w:color w:val="000000"/>
          <w:lang w:eastAsia="en-US"/>
        </w:rPr>
        <w:t xml:space="preserve">sub </w:t>
      </w:r>
      <w:r w:rsidRPr="007135B9">
        <w:rPr>
          <w:rFonts w:eastAsiaTheme="minorEastAsia"/>
          <w:color w:val="000000"/>
          <w:lang w:eastAsia="en-US"/>
        </w:rPr>
        <w:t xml:space="preserve">23 September 1673; </w:t>
      </w:r>
      <w:r w:rsidR="00F65B60" w:rsidRPr="007135B9">
        <w:rPr>
          <w:rFonts w:eastAsiaTheme="minorEastAsia"/>
          <w:color w:val="000000"/>
          <w:lang w:eastAsia="en-US"/>
        </w:rPr>
        <w:t>GDR, 1692/18 [administration of will of Edward Wright Snr of Cheltenham, Gloucestershire, 24 June 1692].</w:t>
      </w:r>
    </w:p>
    <w:p w14:paraId="01FDEA29" w14:textId="050CEA1C" w:rsidR="00F65B60" w:rsidRPr="007135B9" w:rsidRDefault="00F65B60" w:rsidP="00486449">
      <w:pPr>
        <w:autoSpaceDE w:val="0"/>
        <w:autoSpaceDN w:val="0"/>
        <w:adjustRightInd w:val="0"/>
        <w:rPr>
          <w:rFonts w:eastAsiaTheme="minorEastAsia"/>
          <w:color w:val="000000"/>
          <w:lang w:eastAsia="en-US"/>
        </w:rPr>
      </w:pPr>
    </w:p>
    <w:p w14:paraId="5B7DE507" w14:textId="07C81880" w:rsidR="00F65B60" w:rsidRPr="007135B9" w:rsidRDefault="00F65B60" w:rsidP="00486449">
      <w:pPr>
        <w:autoSpaceDE w:val="0"/>
        <w:autoSpaceDN w:val="0"/>
        <w:adjustRightInd w:val="0"/>
        <w:rPr>
          <w:rFonts w:eastAsiaTheme="minorEastAsia"/>
          <w:color w:val="000000"/>
          <w:lang w:eastAsia="en-US"/>
        </w:rPr>
      </w:pPr>
    </w:p>
    <w:p w14:paraId="22609E53" w14:textId="238FA43F" w:rsidR="00F65B60" w:rsidRPr="007135B9" w:rsidRDefault="00F65B60" w:rsidP="00486449">
      <w:pPr>
        <w:autoSpaceDE w:val="0"/>
        <w:autoSpaceDN w:val="0"/>
        <w:adjustRightInd w:val="0"/>
        <w:rPr>
          <w:rFonts w:eastAsiaTheme="minorEastAsia"/>
          <w:color w:val="000000"/>
          <w:lang w:eastAsia="en-US"/>
        </w:rPr>
      </w:pPr>
      <w:r w:rsidRPr="007135B9">
        <w:rPr>
          <w:rFonts w:eastAsiaTheme="minorEastAsia"/>
          <w:b/>
          <w:bCs/>
          <w:color w:val="000000"/>
          <w:lang w:eastAsia="en-US"/>
        </w:rPr>
        <w:t>Edward WRIGHT</w:t>
      </w:r>
      <w:r w:rsidR="00D461D5">
        <w:rPr>
          <w:rFonts w:eastAsiaTheme="minorEastAsia"/>
          <w:b/>
          <w:bCs/>
          <w:color w:val="000000"/>
          <w:lang w:eastAsia="en-US"/>
        </w:rPr>
        <w:t xml:space="preserve"> (d.1701)</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00E276BD">
        <w:rPr>
          <w:rFonts w:eastAsiaTheme="minorEastAsia"/>
          <w:b/>
          <w:bCs/>
          <w:color w:val="000000"/>
          <w:lang w:eastAsia="en-US"/>
        </w:rPr>
        <w:t xml:space="preserve"> </w:t>
      </w:r>
      <w:r w:rsidRPr="007135B9">
        <w:rPr>
          <w:rFonts w:eastAsiaTheme="minorEastAsia"/>
          <w:color w:val="000000"/>
          <w:lang w:eastAsia="en-US"/>
        </w:rPr>
        <w:t>Person ID: 14652</w:t>
      </w:r>
    </w:p>
    <w:p w14:paraId="06AB1764" w14:textId="6CAD0B1A" w:rsidR="00F65B60" w:rsidRPr="007135B9" w:rsidRDefault="00F65B60" w:rsidP="00486449">
      <w:pPr>
        <w:autoSpaceDE w:val="0"/>
        <w:autoSpaceDN w:val="0"/>
        <w:adjustRightInd w:val="0"/>
        <w:rPr>
          <w:rFonts w:eastAsiaTheme="minorEastAsia"/>
          <w:color w:val="000000"/>
          <w:lang w:eastAsia="en-US"/>
        </w:rPr>
      </w:pPr>
    </w:p>
    <w:p w14:paraId="458FD1FE" w14:textId="3EFC8986" w:rsidR="00F65B60" w:rsidRPr="007135B9" w:rsidRDefault="00F65B60" w:rsidP="0048644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doctor of physic</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Location: Gloucester, Gloucestershire</w:t>
      </w:r>
    </w:p>
    <w:p w14:paraId="0B3C2301" w14:textId="1D178BE5" w:rsidR="00F65B60" w:rsidRPr="007135B9" w:rsidRDefault="00F65B60" w:rsidP="00486449">
      <w:pPr>
        <w:autoSpaceDE w:val="0"/>
        <w:autoSpaceDN w:val="0"/>
        <w:adjustRightInd w:val="0"/>
        <w:rPr>
          <w:rFonts w:eastAsiaTheme="minorEastAsia"/>
          <w:color w:val="000000"/>
          <w:lang w:eastAsia="en-US"/>
        </w:rPr>
      </w:pPr>
    </w:p>
    <w:p w14:paraId="2B5EA250" w14:textId="6E881F46" w:rsidR="00F65B60" w:rsidRPr="007135B9" w:rsidRDefault="00F65B60" w:rsidP="00486449">
      <w:pPr>
        <w:autoSpaceDE w:val="0"/>
        <w:autoSpaceDN w:val="0"/>
        <w:adjustRightInd w:val="0"/>
        <w:rPr>
          <w:rFonts w:eastAsiaTheme="minorEastAsia"/>
          <w:color w:val="000000"/>
          <w:lang w:eastAsia="en-US"/>
        </w:rPr>
      </w:pPr>
      <w:r w:rsidRPr="007135B9">
        <w:rPr>
          <w:rFonts w:eastAsiaTheme="minorEastAsia"/>
          <w:color w:val="000000"/>
          <w:lang w:eastAsia="en-US"/>
        </w:rPr>
        <w:t xml:space="preserve">Edward Wright was the son of </w:t>
      </w:r>
      <w:r w:rsidRPr="00E276BD">
        <w:rPr>
          <w:rFonts w:eastAsiaTheme="minorEastAsia"/>
          <w:b/>
          <w:bCs/>
          <w:color w:val="000000"/>
          <w:lang w:eastAsia="en-US"/>
        </w:rPr>
        <w:t>Edward Wright</w:t>
      </w:r>
      <w:r w:rsidRPr="007135B9">
        <w:rPr>
          <w:rFonts w:eastAsiaTheme="minorEastAsia"/>
          <w:color w:val="000000"/>
          <w:lang w:eastAsia="en-US"/>
        </w:rPr>
        <w:t xml:space="preserve">, physician, of Cheltenham, Gloucestershire. He matriculated at Trinity College, Oxford, on 1 December 1680, proceeding BA in 1684, MA in 1687, B Med in 1692/3 and MD in 1699. He was briefly enrolled as a medical student at Leiden in June 1690 and practised medicine at Gloucester until his death in 1701. In February 1700, he signed letters testimonial on behalf of </w:t>
      </w:r>
      <w:r w:rsidRPr="007135B9">
        <w:rPr>
          <w:rFonts w:eastAsiaTheme="minorEastAsia"/>
          <w:b/>
          <w:bCs/>
          <w:color w:val="000000"/>
          <w:lang w:eastAsia="en-US"/>
        </w:rPr>
        <w:t>Walter Lawrence</w:t>
      </w:r>
      <w:r w:rsidRPr="007135B9">
        <w:rPr>
          <w:rFonts w:eastAsiaTheme="minorEastAsia"/>
          <w:color w:val="000000"/>
          <w:lang w:eastAsia="en-US"/>
        </w:rPr>
        <w:t xml:space="preserve"> of Painswick. Wright, a resident of the parish of St Mary </w:t>
      </w:r>
      <w:r w:rsidRPr="007135B9">
        <w:rPr>
          <w:rFonts w:eastAsiaTheme="minorEastAsia"/>
          <w:color w:val="000000"/>
          <w:lang w:eastAsia="en-US"/>
        </w:rPr>
        <w:lastRenderedPageBreak/>
        <w:t>de Grace, Gloucester, married Mrs Mary Selwyn at Barnwood, Gloucestershire, on 26 June 1699. He died on 24 July 1701 and was buried in the cathedral five days later. His widow Mary erected a memorial to his memory in the cathedral. She died on 18 March 1722/3 and was buried alongside her husband in the cathedral on 21 March 1722/3.</w:t>
      </w:r>
    </w:p>
    <w:p w14:paraId="7724C008" w14:textId="57E7D9A2" w:rsidR="007706E7" w:rsidRPr="007135B9" w:rsidRDefault="007706E7" w:rsidP="00486449">
      <w:pPr>
        <w:autoSpaceDE w:val="0"/>
        <w:autoSpaceDN w:val="0"/>
        <w:adjustRightInd w:val="0"/>
        <w:rPr>
          <w:rFonts w:eastAsiaTheme="minorEastAsia"/>
          <w:color w:val="000000"/>
          <w:lang w:eastAsia="en-US"/>
        </w:rPr>
      </w:pPr>
    </w:p>
    <w:p w14:paraId="5B02E8E8" w14:textId="71EDC59F" w:rsidR="007706E7" w:rsidRPr="007135B9" w:rsidRDefault="007706E7" w:rsidP="007706E7">
      <w:pPr>
        <w:autoSpaceDE w:val="0"/>
        <w:autoSpaceDN w:val="0"/>
        <w:adjustRightInd w:val="0"/>
        <w:rPr>
          <w:rFonts w:eastAsiaTheme="minorEastAsia"/>
          <w:color w:val="000000"/>
          <w:lang w:eastAsia="en-US"/>
        </w:rPr>
      </w:pPr>
      <w:r w:rsidRPr="007135B9">
        <w:rPr>
          <w:rFonts w:eastAsiaTheme="minorEastAsia"/>
          <w:color w:val="000000"/>
          <w:lang w:eastAsia="en-US"/>
        </w:rPr>
        <w:t>Foster, iv, p.1685; Innes Smith, p.253; L</w:t>
      </w:r>
      <w:r w:rsidR="00E276BD">
        <w:rPr>
          <w:rFonts w:eastAsiaTheme="minorEastAsia"/>
          <w:color w:val="000000"/>
          <w:lang w:eastAsia="en-US"/>
        </w:rPr>
        <w:t>ambeth Palace Library</w:t>
      </w:r>
      <w:r w:rsidRPr="007135B9">
        <w:rPr>
          <w:rFonts w:eastAsiaTheme="minorEastAsia"/>
          <w:color w:val="000000"/>
          <w:lang w:eastAsia="en-US"/>
        </w:rPr>
        <w:t xml:space="preserve">, VX 1A/10/332/1-3; </w:t>
      </w:r>
      <w:r w:rsidRPr="007135B9">
        <w:t xml:space="preserve">Gloucestershire </w:t>
      </w:r>
      <w:r w:rsidR="00E276BD">
        <w:t>Archives</w:t>
      </w:r>
      <w:r w:rsidRPr="007135B9">
        <w:t xml:space="preserve">, P35 IN 1/1 [parish registers of Barnwood, Gloucestershire, 1651-1812]; DCR 37 [registers of Gloucester Cathedral, 1661-1717]; </w:t>
      </w:r>
      <w:proofErr w:type="spellStart"/>
      <w:r w:rsidRPr="007135B9">
        <w:rPr>
          <w:rFonts w:eastAsiaTheme="minorEastAsia"/>
          <w:color w:val="000000"/>
          <w:lang w:eastAsia="en-US"/>
        </w:rPr>
        <w:t>Rev.T.D.Fosbrooke</w:t>
      </w:r>
      <w:proofErr w:type="spellEnd"/>
      <w:r w:rsidRPr="007135B9">
        <w:rPr>
          <w:rFonts w:eastAsiaTheme="minorEastAsia"/>
          <w:color w:val="000000"/>
          <w:lang w:eastAsia="en-US"/>
        </w:rPr>
        <w:t xml:space="preserve">, </w:t>
      </w:r>
      <w:r w:rsidRPr="007135B9">
        <w:rPr>
          <w:rFonts w:eastAsiaTheme="minorEastAsia"/>
          <w:i/>
          <w:iCs/>
          <w:color w:val="000000"/>
          <w:lang w:eastAsia="en-US"/>
        </w:rPr>
        <w:t>An Original History of the City of Gloucester</w:t>
      </w:r>
      <w:r w:rsidRPr="007135B9">
        <w:rPr>
          <w:rFonts w:eastAsiaTheme="minorEastAsia"/>
          <w:color w:val="000000"/>
          <w:lang w:eastAsia="en-US"/>
        </w:rPr>
        <w:t xml:space="preserve"> (London, 1819), p.275.</w:t>
      </w:r>
    </w:p>
    <w:p w14:paraId="3B4F2A4E" w14:textId="6716B94A" w:rsidR="007706E7" w:rsidRPr="007135B9" w:rsidRDefault="007706E7" w:rsidP="007706E7">
      <w:pPr>
        <w:autoSpaceDE w:val="0"/>
        <w:autoSpaceDN w:val="0"/>
        <w:adjustRightInd w:val="0"/>
        <w:rPr>
          <w:rFonts w:eastAsiaTheme="minorEastAsia"/>
          <w:color w:val="000000"/>
          <w:lang w:eastAsia="en-US"/>
        </w:rPr>
      </w:pPr>
    </w:p>
    <w:p w14:paraId="6DCF4C9B" w14:textId="44BAD8C2" w:rsidR="007706E7" w:rsidRPr="007135B9" w:rsidRDefault="007706E7" w:rsidP="007706E7">
      <w:pPr>
        <w:autoSpaceDE w:val="0"/>
        <w:autoSpaceDN w:val="0"/>
        <w:adjustRightInd w:val="0"/>
        <w:rPr>
          <w:rFonts w:eastAsiaTheme="minorEastAsia"/>
          <w:color w:val="000000"/>
          <w:lang w:eastAsia="en-US"/>
        </w:rPr>
      </w:pPr>
    </w:p>
    <w:p w14:paraId="4F1A6D75" w14:textId="5ACC24BE" w:rsidR="007706E7" w:rsidRPr="007135B9" w:rsidRDefault="007706E7" w:rsidP="007706E7">
      <w:pPr>
        <w:autoSpaceDE w:val="0"/>
        <w:autoSpaceDN w:val="0"/>
        <w:adjustRightInd w:val="0"/>
        <w:rPr>
          <w:rFonts w:eastAsiaTheme="minorEastAsia"/>
          <w:color w:val="000000"/>
          <w:lang w:eastAsia="en-US"/>
        </w:rPr>
      </w:pPr>
      <w:r w:rsidRPr="007135B9">
        <w:rPr>
          <w:rFonts w:eastAsiaTheme="minorEastAsia"/>
          <w:b/>
          <w:bCs/>
          <w:color w:val="000000"/>
          <w:lang w:eastAsia="en-US"/>
        </w:rPr>
        <w:t>Percival WRIGHT</w:t>
      </w:r>
      <w:r w:rsidR="00D461D5">
        <w:rPr>
          <w:rFonts w:eastAsiaTheme="minorEastAsia"/>
          <w:b/>
          <w:bCs/>
          <w:color w:val="000000"/>
          <w:lang w:eastAsia="en-US"/>
        </w:rPr>
        <w:t xml:space="preserve"> (1634-1665)</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18191</w:t>
      </w:r>
    </w:p>
    <w:p w14:paraId="5971A2BB" w14:textId="777CD8A4" w:rsidR="007706E7" w:rsidRPr="007135B9" w:rsidRDefault="007706E7" w:rsidP="007706E7">
      <w:pPr>
        <w:autoSpaceDE w:val="0"/>
        <w:autoSpaceDN w:val="0"/>
        <w:adjustRightInd w:val="0"/>
        <w:rPr>
          <w:rFonts w:eastAsiaTheme="minorEastAsia"/>
          <w:color w:val="000000"/>
          <w:lang w:eastAsia="en-US"/>
        </w:rPr>
      </w:pPr>
    </w:p>
    <w:p w14:paraId="0B8FFD53" w14:textId="145EF2C3" w:rsidR="007706E7" w:rsidRPr="007135B9" w:rsidRDefault="007706E7" w:rsidP="007706E7">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E276BD">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7888891F" w14:textId="2901678B" w:rsidR="007706E7" w:rsidRPr="007135B9" w:rsidRDefault="007706E7" w:rsidP="007706E7">
      <w:pPr>
        <w:autoSpaceDE w:val="0"/>
        <w:autoSpaceDN w:val="0"/>
        <w:adjustRightInd w:val="0"/>
        <w:rPr>
          <w:rFonts w:eastAsiaTheme="minorEastAsia"/>
          <w:color w:val="000000"/>
          <w:lang w:eastAsia="en-US"/>
        </w:rPr>
      </w:pPr>
    </w:p>
    <w:p w14:paraId="390EFE8E" w14:textId="036C895D" w:rsidR="00D9144A" w:rsidRPr="007135B9" w:rsidRDefault="007706E7" w:rsidP="007706E7">
      <w:pPr>
        <w:autoSpaceDE w:val="0"/>
        <w:autoSpaceDN w:val="0"/>
        <w:adjustRightInd w:val="0"/>
        <w:rPr>
          <w:rFonts w:eastAsiaTheme="minorEastAsia"/>
          <w:color w:val="000000"/>
          <w:lang w:eastAsia="en-US"/>
        </w:rPr>
      </w:pPr>
      <w:r w:rsidRPr="007135B9">
        <w:rPr>
          <w:rFonts w:eastAsiaTheme="minorEastAsia"/>
          <w:color w:val="000000"/>
          <w:lang w:eastAsia="en-US"/>
        </w:rPr>
        <w:t xml:space="preserve">Percival Wright was the son of </w:t>
      </w:r>
      <w:r w:rsidRPr="00E276BD">
        <w:rPr>
          <w:rFonts w:eastAsiaTheme="minorEastAsia"/>
          <w:b/>
          <w:bCs/>
          <w:color w:val="000000"/>
          <w:lang w:eastAsia="en-US"/>
        </w:rPr>
        <w:t>Edward Wright</w:t>
      </w:r>
      <w:r w:rsidRPr="007135B9">
        <w:rPr>
          <w:rFonts w:eastAsiaTheme="minorEastAsia"/>
          <w:color w:val="000000"/>
          <w:lang w:eastAsia="en-US"/>
        </w:rPr>
        <w:t xml:space="preserve">, apothecary, of Tewkesbury, Gloucestershire, and was baptised at Tewkesbury on 7 September 1634. He inherited his father’s books and apothecary shop in 1656. </w:t>
      </w:r>
      <w:r w:rsidR="00D9144A" w:rsidRPr="007135B9">
        <w:rPr>
          <w:rFonts w:eastAsiaTheme="minorEastAsia"/>
          <w:color w:val="000000"/>
          <w:lang w:eastAsia="en-US"/>
        </w:rPr>
        <w:t>On 6 October 1664, he was licensed to marry Sarah Clarke of Sandhurst, Gloucestershire (no record of the marriage survives). A son John was baptised at Tewkesbury on 25 September 1665, but a month later Percival was dead. He was buried at Tewkesbury on 29 October 1665.</w:t>
      </w:r>
    </w:p>
    <w:p w14:paraId="77512CB4" w14:textId="19ADE287" w:rsidR="007706E7" w:rsidRPr="007135B9" w:rsidRDefault="007706E7" w:rsidP="007706E7"/>
    <w:p w14:paraId="11937433" w14:textId="0D62F349" w:rsidR="00D9144A" w:rsidRPr="00E276BD" w:rsidRDefault="00D9144A" w:rsidP="00E276BD">
      <w:r w:rsidRPr="007135B9">
        <w:rPr>
          <w:rFonts w:eastAsiaTheme="minorEastAsia"/>
          <w:color w:val="000000"/>
          <w:lang w:eastAsia="en-US"/>
        </w:rPr>
        <w:t xml:space="preserve">Gloucestershire </w:t>
      </w:r>
      <w:r w:rsidR="00E276BD">
        <w:rPr>
          <w:rFonts w:eastAsiaTheme="minorEastAsia"/>
          <w:color w:val="000000"/>
          <w:lang w:eastAsia="en-US"/>
        </w:rPr>
        <w:t>Archives</w:t>
      </w:r>
      <w:r w:rsidRPr="007135B9">
        <w:rPr>
          <w:rFonts w:eastAsiaTheme="minorEastAsia"/>
          <w:color w:val="000000"/>
          <w:lang w:eastAsia="en-US"/>
        </w:rPr>
        <w:t>, P329/1 IN 1/4, and 6 [parish registers of Tewkesbury, Gloucestershire, 1630-1684; 1634-1688]; TNA, PROB 11/260, ff.244v-245r [will of Edward Wright, professor in the art of physic, of Tewkesbury, Gloucestershire, 24 August 1656, pr.31 December 1656];</w:t>
      </w:r>
      <w:r w:rsidR="00E276BD">
        <w:t xml:space="preserve"> </w:t>
      </w: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Records Section, vol.2, 1954), p.48.</w:t>
      </w:r>
    </w:p>
    <w:p w14:paraId="6D09BB5E" w14:textId="29660128" w:rsidR="00D9144A" w:rsidRPr="007135B9" w:rsidRDefault="00D9144A" w:rsidP="00D9144A">
      <w:pPr>
        <w:autoSpaceDE w:val="0"/>
        <w:autoSpaceDN w:val="0"/>
        <w:adjustRightInd w:val="0"/>
        <w:rPr>
          <w:rFonts w:eastAsiaTheme="minorEastAsia"/>
          <w:color w:val="000000"/>
          <w:lang w:eastAsia="en-US"/>
        </w:rPr>
      </w:pPr>
    </w:p>
    <w:p w14:paraId="494726AF" w14:textId="49A3E888" w:rsidR="00D9144A" w:rsidRPr="007135B9" w:rsidRDefault="00D9144A" w:rsidP="00D9144A">
      <w:pPr>
        <w:autoSpaceDE w:val="0"/>
        <w:autoSpaceDN w:val="0"/>
        <w:adjustRightInd w:val="0"/>
        <w:rPr>
          <w:rFonts w:eastAsiaTheme="minorEastAsia"/>
          <w:color w:val="000000"/>
          <w:lang w:eastAsia="en-US"/>
        </w:rPr>
      </w:pPr>
    </w:p>
    <w:p w14:paraId="301C84E5" w14:textId="1C07E874" w:rsidR="00D9144A" w:rsidRPr="007135B9" w:rsidRDefault="00D9144A" w:rsidP="00D9144A">
      <w:pPr>
        <w:autoSpaceDE w:val="0"/>
        <w:autoSpaceDN w:val="0"/>
        <w:adjustRightInd w:val="0"/>
        <w:rPr>
          <w:rFonts w:eastAsiaTheme="minorEastAsia"/>
          <w:color w:val="000000"/>
          <w:lang w:eastAsia="en-US"/>
        </w:rPr>
      </w:pPr>
      <w:r w:rsidRPr="007135B9">
        <w:rPr>
          <w:rFonts w:eastAsiaTheme="minorEastAsia"/>
          <w:b/>
          <w:bCs/>
          <w:color w:val="000000"/>
          <w:lang w:eastAsia="en-US"/>
        </w:rPr>
        <w:t>William YARNOLD</w:t>
      </w:r>
      <w:r w:rsidRPr="007135B9">
        <w:rPr>
          <w:rFonts w:eastAsiaTheme="minorEastAsia"/>
          <w:b/>
          <w:bCs/>
          <w:color w:val="000000"/>
          <w:lang w:eastAsia="en-US"/>
        </w:rPr>
        <w:tab/>
      </w:r>
      <w:r w:rsidR="00D461D5">
        <w:rPr>
          <w:rFonts w:eastAsiaTheme="minorEastAsia"/>
          <w:b/>
          <w:bCs/>
          <w:color w:val="000000"/>
          <w:lang w:eastAsia="en-US"/>
        </w:rPr>
        <w:t>(</w:t>
      </w:r>
      <w:r w:rsidR="00D461D5">
        <w:rPr>
          <w:rFonts w:eastAsiaTheme="minorEastAsia"/>
          <w:b/>
          <w:bCs/>
          <w:i/>
          <w:iCs/>
          <w:color w:val="000000"/>
          <w:lang w:eastAsia="en-US"/>
        </w:rPr>
        <w:t>c.</w:t>
      </w:r>
      <w:r w:rsidR="00D461D5">
        <w:rPr>
          <w:rFonts w:eastAsiaTheme="minorEastAsia"/>
          <w:b/>
          <w:bCs/>
          <w:color w:val="000000"/>
          <w:lang w:eastAsia="en-US"/>
        </w:rPr>
        <w:t>1643-1677)</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D461D5">
        <w:rPr>
          <w:rFonts w:eastAsiaTheme="minorEastAsia"/>
          <w:b/>
          <w:bCs/>
          <w:color w:val="000000"/>
          <w:lang w:eastAsia="en-US"/>
        </w:rPr>
        <w:t xml:space="preserve">  </w:t>
      </w:r>
      <w:r w:rsidRPr="007135B9">
        <w:rPr>
          <w:rFonts w:eastAsiaTheme="minorEastAsia"/>
          <w:color w:val="000000"/>
          <w:lang w:eastAsia="en-US"/>
        </w:rPr>
        <w:t>Person ID: 18192</w:t>
      </w:r>
    </w:p>
    <w:p w14:paraId="3FA01BAD" w14:textId="7C52A113" w:rsidR="00D9144A" w:rsidRPr="007135B9" w:rsidRDefault="00D9144A" w:rsidP="00D9144A">
      <w:pPr>
        <w:autoSpaceDE w:val="0"/>
        <w:autoSpaceDN w:val="0"/>
        <w:adjustRightInd w:val="0"/>
        <w:rPr>
          <w:rFonts w:eastAsiaTheme="minorEastAsia"/>
          <w:color w:val="000000"/>
          <w:lang w:eastAsia="en-US"/>
        </w:rPr>
      </w:pPr>
    </w:p>
    <w:p w14:paraId="08FA3EF5" w14:textId="3AA3B623" w:rsidR="00D9144A" w:rsidRPr="007135B9" w:rsidRDefault="00D9144A" w:rsidP="00D9144A">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E276BD">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Tewkesbury, Gloucestershire</w:t>
      </w:r>
    </w:p>
    <w:p w14:paraId="1AA70E62" w14:textId="15DF752F" w:rsidR="00D9144A" w:rsidRPr="007135B9" w:rsidRDefault="00D9144A" w:rsidP="00D9144A">
      <w:pPr>
        <w:autoSpaceDE w:val="0"/>
        <w:autoSpaceDN w:val="0"/>
        <w:adjustRightInd w:val="0"/>
        <w:rPr>
          <w:rFonts w:eastAsiaTheme="minorEastAsia"/>
          <w:color w:val="000000"/>
          <w:lang w:eastAsia="en-US"/>
        </w:rPr>
      </w:pPr>
    </w:p>
    <w:p w14:paraId="389F4CAA" w14:textId="765F97DD" w:rsidR="00D9144A" w:rsidRPr="007135B9" w:rsidRDefault="00D9144A" w:rsidP="00D9144A">
      <w:pPr>
        <w:autoSpaceDE w:val="0"/>
        <w:autoSpaceDN w:val="0"/>
        <w:adjustRightInd w:val="0"/>
        <w:rPr>
          <w:rFonts w:eastAsiaTheme="minorEastAsia"/>
          <w:color w:val="000000"/>
          <w:lang w:eastAsia="en-US"/>
        </w:rPr>
      </w:pPr>
      <w:r w:rsidRPr="007135B9">
        <w:rPr>
          <w:rFonts w:eastAsiaTheme="minorEastAsia"/>
          <w:color w:val="000000"/>
          <w:lang w:eastAsia="en-US"/>
        </w:rPr>
        <w:t xml:space="preserve">William Yarnold, apothecary, of Tewkesbury, Gloucestershire, aged 25, was licensed to marry Elizabeth Wood of Tewkesbury on 7 July 1668. No record of the marriage survives. Mr William Yarnold was buried at Tewkesbury on </w:t>
      </w:r>
      <w:r w:rsidR="00946EBD" w:rsidRPr="007135B9">
        <w:rPr>
          <w:rFonts w:eastAsiaTheme="minorEastAsia"/>
          <w:color w:val="000000"/>
          <w:lang w:eastAsia="en-US"/>
        </w:rPr>
        <w:t>5 February 1676/7.</w:t>
      </w:r>
    </w:p>
    <w:p w14:paraId="4C52021B" w14:textId="0127935D" w:rsidR="00946EBD" w:rsidRPr="007135B9" w:rsidRDefault="00946EBD" w:rsidP="00D9144A">
      <w:pPr>
        <w:autoSpaceDE w:val="0"/>
        <w:autoSpaceDN w:val="0"/>
        <w:adjustRightInd w:val="0"/>
        <w:rPr>
          <w:rFonts w:eastAsiaTheme="minorEastAsia"/>
          <w:color w:val="000000"/>
          <w:lang w:eastAsia="en-US"/>
        </w:rPr>
      </w:pPr>
    </w:p>
    <w:p w14:paraId="52F75526" w14:textId="2431C01A" w:rsidR="00946EBD" w:rsidRPr="007135B9" w:rsidRDefault="00946EBD" w:rsidP="00946EB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B.Frith</w:t>
      </w:r>
      <w:proofErr w:type="spellEnd"/>
      <w:r w:rsidRPr="007135B9">
        <w:rPr>
          <w:rFonts w:eastAsiaTheme="minorEastAsia"/>
          <w:color w:val="000000"/>
          <w:lang w:eastAsia="en-US"/>
        </w:rPr>
        <w:t xml:space="preserve"> (ed.), </w:t>
      </w:r>
      <w:r w:rsidRPr="007135B9">
        <w:rPr>
          <w:rFonts w:eastAsiaTheme="minorEastAsia"/>
          <w:i/>
          <w:iCs/>
          <w:color w:val="000000"/>
          <w:lang w:eastAsia="en-US"/>
        </w:rPr>
        <w:t>Gloucestershire Marriage Allegations 1637-1680</w:t>
      </w:r>
      <w:r w:rsidRPr="007135B9">
        <w:rPr>
          <w:rFonts w:eastAsiaTheme="minorEastAsia"/>
          <w:color w:val="000000"/>
          <w:lang w:eastAsia="en-US"/>
        </w:rPr>
        <w:t xml:space="preserve"> (Bristol, Gloucestershire </w:t>
      </w:r>
      <w:proofErr w:type="spellStart"/>
      <w:r w:rsidRPr="007135B9">
        <w:rPr>
          <w:rFonts w:eastAsiaTheme="minorEastAsia"/>
          <w:color w:val="000000"/>
          <w:lang w:eastAsia="en-US"/>
        </w:rPr>
        <w:t>Arch.Soc.Pubs</w:t>
      </w:r>
      <w:proofErr w:type="spellEnd"/>
      <w:r w:rsidRPr="007135B9">
        <w:rPr>
          <w:rFonts w:eastAsiaTheme="minorEastAsia"/>
          <w:color w:val="000000"/>
          <w:lang w:eastAsia="en-US"/>
        </w:rPr>
        <w:t xml:space="preserve">., Records Section, vol.2, 1954), p.84; Gloucestershire </w:t>
      </w:r>
      <w:r w:rsidR="00E276BD">
        <w:rPr>
          <w:rFonts w:eastAsiaTheme="minorEastAsia"/>
          <w:color w:val="000000"/>
          <w:lang w:eastAsia="en-US"/>
        </w:rPr>
        <w:t>Archives</w:t>
      </w:r>
      <w:r w:rsidRPr="007135B9">
        <w:rPr>
          <w:rFonts w:eastAsiaTheme="minorEastAsia"/>
          <w:color w:val="000000"/>
          <w:lang w:eastAsia="en-US"/>
        </w:rPr>
        <w:t>, P329/1 IN 1/6 [parish registers of Tewkesbury, Gloucestershire, 1634-1688].</w:t>
      </w:r>
    </w:p>
    <w:p w14:paraId="33F750BA" w14:textId="31E0AE5D" w:rsidR="00EF29CC" w:rsidRPr="007135B9" w:rsidRDefault="00EF29CC" w:rsidP="00946EBD">
      <w:pPr>
        <w:autoSpaceDE w:val="0"/>
        <w:autoSpaceDN w:val="0"/>
        <w:adjustRightInd w:val="0"/>
        <w:rPr>
          <w:rFonts w:eastAsiaTheme="minorEastAsia"/>
          <w:color w:val="000000"/>
          <w:lang w:eastAsia="en-US"/>
        </w:rPr>
      </w:pPr>
    </w:p>
    <w:p w14:paraId="138DE182" w14:textId="4510E2C9" w:rsidR="00EF29CC" w:rsidRPr="007135B9" w:rsidRDefault="00EF29CC" w:rsidP="00946EBD">
      <w:pPr>
        <w:autoSpaceDE w:val="0"/>
        <w:autoSpaceDN w:val="0"/>
        <w:adjustRightInd w:val="0"/>
        <w:rPr>
          <w:rFonts w:eastAsiaTheme="minorEastAsia"/>
          <w:color w:val="000000"/>
          <w:lang w:eastAsia="en-US"/>
        </w:rPr>
      </w:pPr>
    </w:p>
    <w:p w14:paraId="33D91974" w14:textId="4B51F875" w:rsidR="00EF29CC" w:rsidRPr="007135B9" w:rsidRDefault="00EF29CC" w:rsidP="00946EBD">
      <w:pPr>
        <w:autoSpaceDE w:val="0"/>
        <w:autoSpaceDN w:val="0"/>
        <w:adjustRightInd w:val="0"/>
        <w:rPr>
          <w:rFonts w:eastAsiaTheme="minorEastAsia"/>
          <w:color w:val="000000"/>
          <w:lang w:eastAsia="en-US"/>
        </w:rPr>
      </w:pPr>
      <w:r w:rsidRPr="007135B9">
        <w:rPr>
          <w:rFonts w:eastAsiaTheme="minorEastAsia"/>
          <w:b/>
          <w:bCs/>
          <w:color w:val="000000"/>
          <w:lang w:eastAsia="en-US"/>
        </w:rPr>
        <w:t>Matthew YATE</w:t>
      </w:r>
      <w:r w:rsidR="00D461D5">
        <w:rPr>
          <w:rFonts w:eastAsiaTheme="minorEastAsia"/>
          <w:b/>
          <w:bCs/>
          <w:color w:val="000000"/>
          <w:lang w:eastAsia="en-US"/>
        </w:rPr>
        <w:t xml:space="preserve"> (</w:t>
      </w:r>
      <w:r w:rsidR="00D461D5">
        <w:rPr>
          <w:rFonts w:eastAsiaTheme="minorEastAsia"/>
          <w:b/>
          <w:bCs/>
          <w:i/>
          <w:iCs/>
          <w:color w:val="000000"/>
          <w:lang w:eastAsia="en-US"/>
        </w:rPr>
        <w:t>fl.</w:t>
      </w:r>
      <w:r w:rsidR="00D461D5">
        <w:rPr>
          <w:rFonts w:eastAsiaTheme="minorEastAsia"/>
          <w:b/>
          <w:bCs/>
          <w:color w:val="000000"/>
          <w:lang w:eastAsia="en-US"/>
        </w:rPr>
        <w:t>1680)</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276BD">
        <w:rPr>
          <w:rFonts w:eastAsiaTheme="minorEastAsia"/>
          <w:b/>
          <w:bCs/>
          <w:color w:val="000000"/>
          <w:lang w:eastAsia="en-US"/>
        </w:rPr>
        <w:t xml:space="preserve">  </w:t>
      </w:r>
      <w:r w:rsidRPr="007135B9">
        <w:rPr>
          <w:rFonts w:eastAsiaTheme="minorEastAsia"/>
          <w:color w:val="000000"/>
          <w:lang w:eastAsia="en-US"/>
        </w:rPr>
        <w:t>Person ID: 17480</w:t>
      </w:r>
    </w:p>
    <w:p w14:paraId="50398C96" w14:textId="4AD3289D" w:rsidR="00EF29CC" w:rsidRPr="007135B9" w:rsidRDefault="00EF29CC" w:rsidP="00946EBD">
      <w:pPr>
        <w:autoSpaceDE w:val="0"/>
        <w:autoSpaceDN w:val="0"/>
        <w:adjustRightInd w:val="0"/>
        <w:rPr>
          <w:rFonts w:eastAsiaTheme="minorEastAsia"/>
          <w:color w:val="000000"/>
          <w:lang w:eastAsia="en-US"/>
        </w:rPr>
      </w:pPr>
    </w:p>
    <w:p w14:paraId="21C9EBE0" w14:textId="11404DED" w:rsidR="00EF29CC" w:rsidRPr="007135B9" w:rsidRDefault="00EF29CC" w:rsidP="00946EBD">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E276BD">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41979594" w14:textId="6F52168B" w:rsidR="003A580A" w:rsidRPr="007135B9" w:rsidRDefault="003A580A" w:rsidP="00946EBD">
      <w:pPr>
        <w:autoSpaceDE w:val="0"/>
        <w:autoSpaceDN w:val="0"/>
        <w:adjustRightInd w:val="0"/>
        <w:rPr>
          <w:rFonts w:eastAsiaTheme="minorEastAsia"/>
          <w:color w:val="000000"/>
          <w:lang w:eastAsia="en-US"/>
        </w:rPr>
      </w:pPr>
    </w:p>
    <w:p w14:paraId="4002EC96" w14:textId="1D1A7293" w:rsidR="00D406FE" w:rsidRPr="007135B9" w:rsidRDefault="003A580A" w:rsidP="00946EBD">
      <w:pPr>
        <w:autoSpaceDE w:val="0"/>
        <w:autoSpaceDN w:val="0"/>
        <w:adjustRightInd w:val="0"/>
        <w:rPr>
          <w:rFonts w:eastAsiaTheme="minorEastAsia"/>
          <w:color w:val="000000"/>
          <w:lang w:eastAsia="en-US"/>
        </w:rPr>
      </w:pPr>
      <w:r w:rsidRPr="007135B9">
        <w:rPr>
          <w:rFonts w:eastAsiaTheme="minorEastAsia"/>
          <w:color w:val="000000"/>
          <w:lang w:eastAsia="en-US"/>
        </w:rPr>
        <w:lastRenderedPageBreak/>
        <w:t xml:space="preserve">Matthew Yate, the son of Matthew Yate, apothecary, of Gloucester, was apprenticed to Elizabeth Yate, the widow of </w:t>
      </w:r>
      <w:r w:rsidRPr="007135B9">
        <w:rPr>
          <w:rFonts w:eastAsiaTheme="minorEastAsia"/>
          <w:b/>
          <w:bCs/>
          <w:color w:val="000000"/>
          <w:lang w:eastAsia="en-US"/>
        </w:rPr>
        <w:t>Thomas Yate</w:t>
      </w:r>
      <w:r w:rsidRPr="007135B9">
        <w:rPr>
          <w:rFonts w:eastAsiaTheme="minorEastAsia"/>
          <w:color w:val="000000"/>
          <w:lang w:eastAsia="en-US"/>
        </w:rPr>
        <w:t>, apothecary, of Gloucester on 25 April 1680. Otherwise unidentified</w:t>
      </w:r>
      <w:r w:rsidR="00F63CAB" w:rsidRPr="007135B9">
        <w:rPr>
          <w:rFonts w:eastAsiaTheme="minorEastAsia"/>
          <w:color w:val="000000"/>
          <w:lang w:eastAsia="en-US"/>
        </w:rPr>
        <w:t xml:space="preserve"> but in all probability an error. This </w:t>
      </w:r>
      <w:r w:rsidR="00D406FE" w:rsidRPr="007135B9">
        <w:rPr>
          <w:rFonts w:eastAsiaTheme="minorEastAsia"/>
          <w:color w:val="000000"/>
          <w:lang w:eastAsia="en-US"/>
        </w:rPr>
        <w:t xml:space="preserve">is more likely to be Matthew, the son of Thomas and Elizabeth Yate, who may have served only the briefest of apprenticeships under his mother before entering Oxford the following year (see under father </w:t>
      </w:r>
      <w:r w:rsidR="00D406FE" w:rsidRPr="007135B9">
        <w:rPr>
          <w:rFonts w:eastAsiaTheme="minorEastAsia"/>
          <w:b/>
          <w:bCs/>
          <w:color w:val="000000"/>
          <w:lang w:eastAsia="en-US"/>
        </w:rPr>
        <w:t>Thomas Yate</w:t>
      </w:r>
      <w:r w:rsidR="00D406FE" w:rsidRPr="007135B9">
        <w:rPr>
          <w:rFonts w:eastAsiaTheme="minorEastAsia"/>
          <w:color w:val="000000"/>
          <w:lang w:eastAsia="en-US"/>
        </w:rPr>
        <w:t>).</w:t>
      </w:r>
      <w:r w:rsidR="00E276BD">
        <w:rPr>
          <w:rFonts w:eastAsiaTheme="minorEastAsia"/>
          <w:color w:val="000000"/>
          <w:lang w:eastAsia="en-US"/>
        </w:rPr>
        <w:t xml:space="preserve"> </w:t>
      </w:r>
      <w:r w:rsidR="00D406FE" w:rsidRPr="007135B9">
        <w:rPr>
          <w:rFonts w:eastAsiaTheme="minorEastAsia"/>
          <w:color w:val="000000"/>
          <w:lang w:eastAsia="en-US"/>
        </w:rPr>
        <w:t>Unfortunately, no baptismal record has been found for a Matthew Yate.</w:t>
      </w:r>
    </w:p>
    <w:p w14:paraId="608552AD" w14:textId="75C1975A" w:rsidR="003A580A" w:rsidRPr="007135B9" w:rsidRDefault="003A580A" w:rsidP="00946EBD">
      <w:pPr>
        <w:autoSpaceDE w:val="0"/>
        <w:autoSpaceDN w:val="0"/>
        <w:adjustRightInd w:val="0"/>
        <w:rPr>
          <w:rFonts w:eastAsiaTheme="minorEastAsia"/>
          <w:color w:val="000000"/>
          <w:lang w:eastAsia="en-US"/>
        </w:rPr>
      </w:pPr>
    </w:p>
    <w:p w14:paraId="1ED8561A" w14:textId="619CF735" w:rsidR="003A580A" w:rsidRPr="007135B9" w:rsidRDefault="003A580A" w:rsidP="00946EBD">
      <w:pPr>
        <w:autoSpaceDE w:val="0"/>
        <w:autoSpaceDN w:val="0"/>
        <w:adjustRightInd w:val="0"/>
        <w:rPr>
          <w:rFonts w:eastAsiaTheme="minorEastAsia"/>
          <w:color w:val="000000"/>
          <w:lang w:eastAsia="en-US"/>
        </w:rPr>
      </w:pPr>
      <w:proofErr w:type="spellStart"/>
      <w:r w:rsidRPr="007135B9">
        <w:t>J.Barlow</w:t>
      </w:r>
      <w:proofErr w:type="spellEnd"/>
      <w:r w:rsidRPr="007135B9">
        <w:t xml:space="preserve"> (ed.), </w:t>
      </w:r>
      <w:r w:rsidRPr="007135B9">
        <w:rPr>
          <w:i/>
          <w:iCs/>
        </w:rPr>
        <w:t xml:space="preserve">A Calendar of the Registers of Apprentices of the City of Gloucester 1595-1700 </w:t>
      </w:r>
      <w:r w:rsidRPr="007135B9">
        <w:t xml:space="preserve">(Bristol &amp; Gloucestershire </w:t>
      </w:r>
      <w:proofErr w:type="spellStart"/>
      <w:r w:rsidRPr="007135B9">
        <w:t>Arch.Soc</w:t>
      </w:r>
      <w:proofErr w:type="spellEnd"/>
      <w:r w:rsidRPr="007135B9">
        <w:t xml:space="preserve">., vol.14, 2001), p.216 [Gloucestershire </w:t>
      </w:r>
      <w:r w:rsidR="00E276BD">
        <w:t>Archives</w:t>
      </w:r>
      <w:r w:rsidRPr="007135B9">
        <w:t>, GBR, C10/3/199].</w:t>
      </w:r>
    </w:p>
    <w:p w14:paraId="664D0A2F" w14:textId="77777777" w:rsidR="00946EBD" w:rsidRPr="007135B9" w:rsidRDefault="00946EBD" w:rsidP="00D9144A">
      <w:pPr>
        <w:autoSpaceDE w:val="0"/>
        <w:autoSpaceDN w:val="0"/>
        <w:adjustRightInd w:val="0"/>
        <w:rPr>
          <w:rFonts w:eastAsiaTheme="minorEastAsia"/>
          <w:color w:val="000000"/>
          <w:lang w:eastAsia="en-US"/>
        </w:rPr>
      </w:pPr>
    </w:p>
    <w:p w14:paraId="69492A89" w14:textId="56F0A44F" w:rsidR="007706E7" w:rsidRPr="007135B9" w:rsidRDefault="007706E7" w:rsidP="007706E7">
      <w:pPr>
        <w:autoSpaceDE w:val="0"/>
        <w:autoSpaceDN w:val="0"/>
        <w:adjustRightInd w:val="0"/>
        <w:rPr>
          <w:rFonts w:eastAsiaTheme="minorEastAsia"/>
          <w:color w:val="000000"/>
          <w:lang w:eastAsia="en-US"/>
        </w:rPr>
      </w:pPr>
    </w:p>
    <w:p w14:paraId="7494F6E3" w14:textId="5DBC9E04" w:rsidR="007706E7" w:rsidRPr="007135B9" w:rsidRDefault="003A580A" w:rsidP="00486449">
      <w:pPr>
        <w:autoSpaceDE w:val="0"/>
        <w:autoSpaceDN w:val="0"/>
        <w:adjustRightInd w:val="0"/>
        <w:rPr>
          <w:rFonts w:eastAsiaTheme="minorEastAsia"/>
          <w:color w:val="000000"/>
          <w:lang w:eastAsia="en-US"/>
        </w:rPr>
      </w:pPr>
      <w:r w:rsidRPr="007135B9">
        <w:rPr>
          <w:rFonts w:eastAsiaTheme="minorEastAsia"/>
          <w:b/>
          <w:bCs/>
          <w:color w:val="000000"/>
          <w:lang w:eastAsia="en-US"/>
        </w:rPr>
        <w:t>Thomas YATE</w:t>
      </w:r>
      <w:r w:rsidR="00D461D5">
        <w:rPr>
          <w:rFonts w:eastAsiaTheme="minorEastAsia"/>
          <w:b/>
          <w:bCs/>
          <w:color w:val="000000"/>
          <w:lang w:eastAsia="en-US"/>
        </w:rPr>
        <w:t xml:space="preserve"> (1624-1668)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276BD">
        <w:rPr>
          <w:rFonts w:eastAsiaTheme="minorEastAsia"/>
          <w:b/>
          <w:bCs/>
          <w:color w:val="000000"/>
          <w:lang w:eastAsia="en-US"/>
        </w:rPr>
        <w:t xml:space="preserve">  </w:t>
      </w:r>
      <w:r w:rsidRPr="007135B9">
        <w:rPr>
          <w:rFonts w:eastAsiaTheme="minorEastAsia"/>
          <w:color w:val="000000"/>
          <w:lang w:eastAsia="en-US"/>
        </w:rPr>
        <w:t>Person ID: 18333</w:t>
      </w:r>
    </w:p>
    <w:p w14:paraId="43567545" w14:textId="66DDAB76" w:rsidR="003A580A" w:rsidRPr="007135B9" w:rsidRDefault="003A580A" w:rsidP="00486449">
      <w:pPr>
        <w:autoSpaceDE w:val="0"/>
        <w:autoSpaceDN w:val="0"/>
        <w:adjustRightInd w:val="0"/>
        <w:rPr>
          <w:rFonts w:eastAsiaTheme="minorEastAsia"/>
          <w:color w:val="000000"/>
          <w:lang w:eastAsia="en-US"/>
        </w:rPr>
      </w:pPr>
    </w:p>
    <w:p w14:paraId="6107AE13" w14:textId="4D2F0CD1" w:rsidR="003A580A" w:rsidRPr="007135B9" w:rsidRDefault="003A580A" w:rsidP="00486449">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apothecary</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00E276BD">
        <w:rPr>
          <w:rFonts w:eastAsiaTheme="minorEastAsia"/>
          <w:color w:val="000000"/>
          <w:lang w:eastAsia="en-US"/>
        </w:rPr>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Gloucester, Gloucestershire</w:t>
      </w:r>
    </w:p>
    <w:p w14:paraId="4BEDB171" w14:textId="78BD2A6B" w:rsidR="003A580A" w:rsidRPr="007135B9" w:rsidRDefault="003A580A" w:rsidP="00486449">
      <w:pPr>
        <w:autoSpaceDE w:val="0"/>
        <w:autoSpaceDN w:val="0"/>
        <w:adjustRightInd w:val="0"/>
        <w:rPr>
          <w:rFonts w:eastAsiaTheme="minorEastAsia"/>
          <w:color w:val="000000"/>
          <w:lang w:eastAsia="en-US"/>
        </w:rPr>
      </w:pPr>
    </w:p>
    <w:p w14:paraId="0C113A11" w14:textId="36229674" w:rsidR="003A580A" w:rsidRPr="007135B9" w:rsidRDefault="003A580A" w:rsidP="00486449">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Yate, the son of Richard Yate, esquire, was baptised at </w:t>
      </w:r>
      <w:proofErr w:type="spellStart"/>
      <w:r w:rsidRPr="007135B9">
        <w:rPr>
          <w:rFonts w:eastAsiaTheme="minorEastAsia"/>
          <w:color w:val="000000"/>
          <w:lang w:eastAsia="en-US"/>
        </w:rPr>
        <w:t>Arlingham</w:t>
      </w:r>
      <w:proofErr w:type="spellEnd"/>
      <w:r w:rsidRPr="007135B9">
        <w:rPr>
          <w:rFonts w:eastAsiaTheme="minorEastAsia"/>
          <w:color w:val="000000"/>
          <w:lang w:eastAsia="en-US"/>
        </w:rPr>
        <w:t xml:space="preserve">, Gloucestershire, on 24 May 1624.He was apprenticed to </w:t>
      </w:r>
      <w:r w:rsidRPr="00E276BD">
        <w:rPr>
          <w:rFonts w:eastAsiaTheme="minorEastAsia"/>
          <w:b/>
          <w:bCs/>
          <w:color w:val="000000"/>
          <w:lang w:eastAsia="en-US"/>
        </w:rPr>
        <w:t xml:space="preserve">James </w:t>
      </w:r>
      <w:proofErr w:type="spellStart"/>
      <w:r w:rsidRPr="00E276BD">
        <w:rPr>
          <w:rFonts w:eastAsiaTheme="minorEastAsia"/>
          <w:b/>
          <w:bCs/>
          <w:color w:val="000000"/>
          <w:lang w:eastAsia="en-US"/>
        </w:rPr>
        <w:t>Comelin</w:t>
      </w:r>
      <w:proofErr w:type="spellEnd"/>
      <w:r w:rsidRPr="007135B9">
        <w:rPr>
          <w:rFonts w:eastAsiaTheme="minorEastAsia"/>
          <w:color w:val="000000"/>
          <w:lang w:eastAsia="en-US"/>
        </w:rPr>
        <w:t>, apothecary, of Gloucester on 25 March 1639/40 and was made a freeman of Gloucester on 21 October 1647.</w:t>
      </w:r>
      <w:r w:rsidR="00FA3D3D" w:rsidRPr="007135B9">
        <w:rPr>
          <w:rFonts w:eastAsiaTheme="minorEastAsia"/>
          <w:color w:val="000000"/>
          <w:lang w:eastAsia="en-US"/>
        </w:rPr>
        <w:t xml:space="preserve"> Yate was a prominent political figure in Gloucester serving as mayor in 1665-6 and coroner in 1666-7. He was also a wealthy man who built a new home, the Old Bell Inn, on Southgate Street, sometime around 1665. The building still stands and contains an </w:t>
      </w:r>
      <w:proofErr w:type="spellStart"/>
      <w:r w:rsidR="00FA3D3D" w:rsidRPr="007135B9">
        <w:rPr>
          <w:rFonts w:eastAsiaTheme="minorEastAsia"/>
          <w:color w:val="000000"/>
          <w:lang w:eastAsia="en-US"/>
        </w:rPr>
        <w:t>overmantle</w:t>
      </w:r>
      <w:proofErr w:type="spellEnd"/>
      <w:r w:rsidR="00FA3D3D" w:rsidRPr="007135B9">
        <w:rPr>
          <w:rFonts w:eastAsiaTheme="minorEastAsia"/>
          <w:color w:val="000000"/>
          <w:lang w:eastAsia="en-US"/>
        </w:rPr>
        <w:t xml:space="preserve">, dated 1650, which is thought to commemorate </w:t>
      </w:r>
      <w:r w:rsidR="008C1B21" w:rsidRPr="007135B9">
        <w:rPr>
          <w:rFonts w:eastAsiaTheme="minorEastAsia"/>
          <w:color w:val="000000"/>
          <w:lang w:eastAsia="en-US"/>
        </w:rPr>
        <w:t>Yate’</w:t>
      </w:r>
      <w:r w:rsidR="00FA3D3D" w:rsidRPr="007135B9">
        <w:rPr>
          <w:rFonts w:eastAsiaTheme="minorEastAsia"/>
          <w:color w:val="000000"/>
          <w:lang w:eastAsia="en-US"/>
        </w:rPr>
        <w:t xml:space="preserve">s marriage. Nothing, unfortunately, is known of Yate’s wife Elizabeth other than the fact that she seems to have continued her husband’s apothecary business after his death in 1668. Yate was buried at St Michael’s, Gloucester, on 17 September 1668. No will has survived. His widow Elizabeth was buried at </w:t>
      </w:r>
      <w:proofErr w:type="spellStart"/>
      <w:r w:rsidR="00FA3D3D" w:rsidRPr="007135B9">
        <w:rPr>
          <w:rFonts w:eastAsiaTheme="minorEastAsia"/>
          <w:color w:val="000000"/>
          <w:lang w:eastAsia="en-US"/>
        </w:rPr>
        <w:t>Avening</w:t>
      </w:r>
      <w:proofErr w:type="spellEnd"/>
      <w:r w:rsidR="00FA3D3D" w:rsidRPr="007135B9">
        <w:rPr>
          <w:rFonts w:eastAsiaTheme="minorEastAsia"/>
          <w:color w:val="000000"/>
          <w:lang w:eastAsia="en-US"/>
        </w:rPr>
        <w:t xml:space="preserve"> in Gloucestershire, 8 December 1701.</w:t>
      </w:r>
    </w:p>
    <w:p w14:paraId="67F2B555" w14:textId="65236BDF" w:rsidR="008C1B21" w:rsidRPr="007135B9" w:rsidRDefault="008C1B21" w:rsidP="00486449">
      <w:pPr>
        <w:autoSpaceDE w:val="0"/>
        <w:autoSpaceDN w:val="0"/>
        <w:adjustRightInd w:val="0"/>
        <w:rPr>
          <w:rFonts w:eastAsiaTheme="minorEastAsia"/>
          <w:color w:val="000000"/>
          <w:lang w:eastAsia="en-US"/>
        </w:rPr>
      </w:pPr>
    </w:p>
    <w:p w14:paraId="1AEE3CBB" w14:textId="2A7186DF" w:rsidR="008C1B21" w:rsidRPr="007135B9" w:rsidRDefault="008C1B21" w:rsidP="00486449">
      <w:pPr>
        <w:autoSpaceDE w:val="0"/>
        <w:autoSpaceDN w:val="0"/>
        <w:adjustRightInd w:val="0"/>
        <w:rPr>
          <w:rFonts w:eastAsiaTheme="minorEastAsia"/>
          <w:color w:val="000000"/>
          <w:lang w:eastAsia="en-US"/>
        </w:rPr>
      </w:pPr>
      <w:r w:rsidRPr="007135B9">
        <w:rPr>
          <w:rFonts w:eastAsiaTheme="minorEastAsia"/>
          <w:color w:val="000000"/>
          <w:lang w:eastAsia="en-US"/>
        </w:rPr>
        <w:t>Children of Thomas Yate and Elizabeth:</w:t>
      </w:r>
    </w:p>
    <w:p w14:paraId="604FE630" w14:textId="743E9CB8" w:rsidR="00F71E7A" w:rsidRPr="007135B9" w:rsidRDefault="00F71E7A" w:rsidP="00486449">
      <w:pPr>
        <w:autoSpaceDE w:val="0"/>
        <w:autoSpaceDN w:val="0"/>
        <w:adjustRightInd w:val="0"/>
        <w:rPr>
          <w:rFonts w:eastAsiaTheme="minorEastAsia"/>
          <w:color w:val="000000"/>
          <w:lang w:eastAsia="en-US"/>
        </w:rPr>
      </w:pPr>
    </w:p>
    <w:p w14:paraId="29FBC1B9" w14:textId="77777777" w:rsidR="00D461D5" w:rsidRDefault="00F71E7A" w:rsidP="00486449">
      <w:pPr>
        <w:autoSpaceDE w:val="0"/>
        <w:autoSpaceDN w:val="0"/>
        <w:adjustRightInd w:val="0"/>
        <w:rPr>
          <w:rFonts w:eastAsiaTheme="minorEastAsia"/>
          <w:color w:val="000000"/>
          <w:lang w:eastAsia="en-US"/>
        </w:rPr>
      </w:pPr>
      <w:r w:rsidRPr="007135B9">
        <w:rPr>
          <w:rFonts w:eastAsiaTheme="minorEastAsia"/>
          <w:color w:val="000000"/>
          <w:lang w:eastAsia="en-US"/>
        </w:rPr>
        <w:t xml:space="preserve">Jane/Joan, buried 22/25 January 1654/5 [St Michael’s, Gloucester; St Mary de Crypt, </w:t>
      </w:r>
    </w:p>
    <w:p w14:paraId="63A13D85" w14:textId="56E72F33" w:rsidR="00F71E7A" w:rsidRPr="007135B9"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71E7A" w:rsidRPr="007135B9">
        <w:rPr>
          <w:rFonts w:eastAsiaTheme="minorEastAsia"/>
          <w:color w:val="000000"/>
          <w:lang w:eastAsia="en-US"/>
        </w:rPr>
        <w:t>Gloucester].</w:t>
      </w:r>
    </w:p>
    <w:p w14:paraId="210F4485" w14:textId="72773E62" w:rsidR="00F71E7A" w:rsidRPr="007135B9" w:rsidRDefault="00F71E7A" w:rsidP="00486449">
      <w:pPr>
        <w:autoSpaceDE w:val="0"/>
        <w:autoSpaceDN w:val="0"/>
        <w:adjustRightInd w:val="0"/>
        <w:rPr>
          <w:rFonts w:eastAsiaTheme="minorEastAsia"/>
          <w:color w:val="000000"/>
          <w:lang w:eastAsia="en-US"/>
        </w:rPr>
      </w:pPr>
      <w:r w:rsidRPr="007135B9">
        <w:rPr>
          <w:rFonts w:eastAsiaTheme="minorEastAsia"/>
          <w:color w:val="000000"/>
          <w:lang w:eastAsia="en-US"/>
        </w:rPr>
        <w:t>John, born and bapt.31 January 1657/8 [St Mary de Crypt, Gloucester].</w:t>
      </w:r>
    </w:p>
    <w:p w14:paraId="7962F331" w14:textId="77777777" w:rsidR="00D461D5" w:rsidRDefault="00F71E7A" w:rsidP="00486449">
      <w:pPr>
        <w:autoSpaceDE w:val="0"/>
        <w:autoSpaceDN w:val="0"/>
        <w:adjustRightInd w:val="0"/>
        <w:rPr>
          <w:rFonts w:eastAsiaTheme="minorEastAsia"/>
          <w:color w:val="000000"/>
          <w:lang w:eastAsia="en-US"/>
        </w:rPr>
      </w:pPr>
      <w:r w:rsidRPr="007135B9">
        <w:rPr>
          <w:rFonts w:eastAsiaTheme="minorEastAsia"/>
          <w:color w:val="000000"/>
          <w:lang w:eastAsia="en-US"/>
        </w:rPr>
        <w:t>Rebecca, bapt.24 February 1658/9 [St Mary de Crypt, Gloucester].</w:t>
      </w:r>
      <w:r w:rsidR="00216E02" w:rsidRPr="007135B9">
        <w:rPr>
          <w:rFonts w:eastAsiaTheme="minorEastAsia"/>
          <w:color w:val="000000"/>
          <w:lang w:eastAsia="en-US"/>
        </w:rPr>
        <w:t xml:space="preserve"> She married Leigh </w:t>
      </w:r>
    </w:p>
    <w:p w14:paraId="106EC187" w14:textId="77777777" w:rsidR="00D461D5"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16E02" w:rsidRPr="007135B9">
        <w:rPr>
          <w:rFonts w:eastAsiaTheme="minorEastAsia"/>
          <w:color w:val="000000"/>
          <w:lang w:eastAsia="en-US"/>
        </w:rPr>
        <w:t xml:space="preserve">James Jnr, salt boiler, of Gloucester at Bourton on the Hill, Gloucestershire, 12 July </w:t>
      </w:r>
    </w:p>
    <w:p w14:paraId="69A8FF46" w14:textId="2F90E52F" w:rsidR="00F71E7A" w:rsidRPr="007135B9"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16E02" w:rsidRPr="007135B9">
        <w:rPr>
          <w:rFonts w:eastAsiaTheme="minorEastAsia"/>
          <w:color w:val="000000"/>
          <w:lang w:eastAsia="en-US"/>
        </w:rPr>
        <w:t>1677.</w:t>
      </w:r>
    </w:p>
    <w:p w14:paraId="0F2E052E" w14:textId="77777777" w:rsidR="00D461D5" w:rsidRDefault="00F71E7A" w:rsidP="00486449">
      <w:pPr>
        <w:autoSpaceDE w:val="0"/>
        <w:autoSpaceDN w:val="0"/>
        <w:adjustRightInd w:val="0"/>
        <w:rPr>
          <w:rFonts w:eastAsiaTheme="minorEastAsia"/>
          <w:color w:val="000000"/>
          <w:lang w:eastAsia="en-US"/>
        </w:rPr>
      </w:pPr>
      <w:r w:rsidRPr="007135B9">
        <w:rPr>
          <w:rFonts w:eastAsiaTheme="minorEastAsia"/>
          <w:color w:val="000000"/>
          <w:lang w:eastAsia="en-US"/>
        </w:rPr>
        <w:t xml:space="preserve">Thomas, bapt.16 October 1660 [St Mary de Crypt, Gloucester]; buried 12 March </w:t>
      </w:r>
    </w:p>
    <w:p w14:paraId="24A05A78" w14:textId="2182743E" w:rsidR="00F71E7A" w:rsidRPr="007135B9"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71E7A" w:rsidRPr="007135B9">
        <w:rPr>
          <w:rFonts w:eastAsiaTheme="minorEastAsia"/>
          <w:color w:val="000000"/>
          <w:lang w:eastAsia="en-US"/>
        </w:rPr>
        <w:t>1677/8 [St Michael’s, Gloucester].</w:t>
      </w:r>
    </w:p>
    <w:p w14:paraId="7B436213" w14:textId="049F55A2" w:rsidR="00F71E7A" w:rsidRPr="007135B9" w:rsidRDefault="00F71E7A" w:rsidP="00486449">
      <w:pPr>
        <w:autoSpaceDE w:val="0"/>
        <w:autoSpaceDN w:val="0"/>
        <w:adjustRightInd w:val="0"/>
        <w:rPr>
          <w:rFonts w:eastAsiaTheme="minorEastAsia"/>
          <w:color w:val="000000"/>
          <w:lang w:eastAsia="en-US"/>
        </w:rPr>
      </w:pPr>
      <w:r w:rsidRPr="007135B9">
        <w:rPr>
          <w:rFonts w:eastAsiaTheme="minorEastAsia"/>
          <w:color w:val="000000"/>
          <w:lang w:eastAsia="en-US"/>
        </w:rPr>
        <w:t>Charles, bapt.16 March 1662/3 [St Mary de Crypt, Gloucester].</w:t>
      </w:r>
    </w:p>
    <w:p w14:paraId="6FA4E969" w14:textId="1FFA11AF" w:rsidR="00F71E7A" w:rsidRPr="007135B9" w:rsidRDefault="00F71E7A" w:rsidP="00486449">
      <w:pPr>
        <w:autoSpaceDE w:val="0"/>
        <w:autoSpaceDN w:val="0"/>
        <w:adjustRightInd w:val="0"/>
        <w:rPr>
          <w:rFonts w:eastAsiaTheme="minorEastAsia"/>
          <w:color w:val="000000"/>
          <w:lang w:eastAsia="en-US"/>
        </w:rPr>
      </w:pPr>
      <w:r w:rsidRPr="007135B9">
        <w:rPr>
          <w:rFonts w:eastAsiaTheme="minorEastAsia"/>
          <w:color w:val="000000"/>
          <w:lang w:eastAsia="en-US"/>
        </w:rPr>
        <w:t>Richard, buried 4 August 1664 [St Michael’s, Gloucester].</w:t>
      </w:r>
    </w:p>
    <w:p w14:paraId="662D2DDA" w14:textId="77777777" w:rsidR="00D461D5" w:rsidRDefault="00F71E7A" w:rsidP="00486449">
      <w:pPr>
        <w:autoSpaceDE w:val="0"/>
        <w:autoSpaceDN w:val="0"/>
        <w:adjustRightInd w:val="0"/>
        <w:rPr>
          <w:rFonts w:eastAsiaTheme="minorEastAsia"/>
          <w:color w:val="000000"/>
          <w:lang w:eastAsia="en-US"/>
        </w:rPr>
      </w:pPr>
      <w:r w:rsidRPr="007135B9">
        <w:rPr>
          <w:rFonts w:eastAsiaTheme="minorEastAsia"/>
          <w:b/>
          <w:bCs/>
          <w:color w:val="000000"/>
          <w:lang w:eastAsia="en-US"/>
        </w:rPr>
        <w:t>Matthew</w:t>
      </w:r>
      <w:r w:rsidRPr="007135B9">
        <w:rPr>
          <w:rFonts w:eastAsiaTheme="minorEastAsia"/>
          <w:color w:val="000000"/>
          <w:lang w:eastAsia="en-US"/>
        </w:rPr>
        <w:t xml:space="preserve">. He matriculated at Lincoln College, Oxford, 19 February 1680/1, aged 16 </w:t>
      </w:r>
    </w:p>
    <w:p w14:paraId="5423F7DB" w14:textId="77777777" w:rsidR="00D461D5"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71E7A" w:rsidRPr="007135B9">
        <w:rPr>
          <w:rFonts w:eastAsiaTheme="minorEastAsia"/>
          <w:color w:val="000000"/>
          <w:lang w:eastAsia="en-US"/>
        </w:rPr>
        <w:t>(BA, 1685, MA 1687)</w:t>
      </w:r>
      <w:r w:rsidR="00F63CAB" w:rsidRPr="007135B9">
        <w:rPr>
          <w:rFonts w:eastAsiaTheme="minorEastAsia"/>
          <w:color w:val="000000"/>
          <w:lang w:eastAsia="en-US"/>
        </w:rPr>
        <w:t xml:space="preserve"> and married Anne Thorpe, widow, of St Mary de Grace, </w:t>
      </w:r>
    </w:p>
    <w:p w14:paraId="0D87BC85" w14:textId="77777777" w:rsidR="00D461D5"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63CAB" w:rsidRPr="007135B9">
        <w:rPr>
          <w:rFonts w:eastAsiaTheme="minorEastAsia"/>
          <w:color w:val="000000"/>
          <w:lang w:eastAsia="en-US"/>
        </w:rPr>
        <w:t xml:space="preserve">Gloucester, at St Mary de Crypt, Gloucester, 2 February 1703/4. Matthew was </w:t>
      </w:r>
    </w:p>
    <w:p w14:paraId="1DCF02C1" w14:textId="77777777" w:rsidR="00D461D5"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F63CAB" w:rsidRPr="007135B9">
        <w:rPr>
          <w:rFonts w:eastAsiaTheme="minorEastAsia"/>
          <w:color w:val="000000"/>
          <w:lang w:eastAsia="en-US"/>
        </w:rPr>
        <w:t>rector of St Mary de Crypt where he was buried on 8 June 1717.</w:t>
      </w:r>
      <w:r w:rsidR="00216E02" w:rsidRPr="007135B9">
        <w:rPr>
          <w:rFonts w:eastAsiaTheme="minorEastAsia"/>
          <w:color w:val="000000"/>
          <w:lang w:eastAsia="en-US"/>
        </w:rPr>
        <w:t xml:space="preserve"> He is probably </w:t>
      </w:r>
    </w:p>
    <w:p w14:paraId="447F860D" w14:textId="77777777" w:rsidR="00D461D5"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16E02" w:rsidRPr="007135B9">
        <w:rPr>
          <w:rFonts w:eastAsiaTheme="minorEastAsia"/>
          <w:color w:val="000000"/>
          <w:lang w:eastAsia="en-US"/>
        </w:rPr>
        <w:t xml:space="preserve">given in error as the son of Matthew Yate, apothecary, when apprenticed to </w:t>
      </w:r>
    </w:p>
    <w:p w14:paraId="57852E64" w14:textId="59B9C0B0" w:rsidR="00F71E7A" w:rsidRPr="007135B9"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216E02" w:rsidRPr="007135B9">
        <w:rPr>
          <w:rFonts w:eastAsiaTheme="minorEastAsia"/>
          <w:color w:val="000000"/>
          <w:lang w:eastAsia="en-US"/>
        </w:rPr>
        <w:t>Elizabeth Yate, widow, on 25 April 1680.</w:t>
      </w:r>
    </w:p>
    <w:p w14:paraId="692C3752" w14:textId="0294BC96" w:rsidR="008C1B21" w:rsidRPr="007135B9" w:rsidRDefault="008C1B21" w:rsidP="00486449">
      <w:pPr>
        <w:autoSpaceDE w:val="0"/>
        <w:autoSpaceDN w:val="0"/>
        <w:adjustRightInd w:val="0"/>
        <w:rPr>
          <w:rFonts w:eastAsiaTheme="minorEastAsia"/>
          <w:color w:val="000000"/>
          <w:lang w:eastAsia="en-US"/>
        </w:rPr>
      </w:pPr>
    </w:p>
    <w:p w14:paraId="1F1376E6" w14:textId="2630DA3C" w:rsidR="008C1B21" w:rsidRPr="007135B9" w:rsidRDefault="008C1B21" w:rsidP="00486449">
      <w:pPr>
        <w:autoSpaceDE w:val="0"/>
        <w:autoSpaceDN w:val="0"/>
        <w:adjustRightInd w:val="0"/>
        <w:rPr>
          <w:rFonts w:eastAsiaTheme="minorEastAsia"/>
          <w:color w:val="000000"/>
          <w:lang w:eastAsia="en-US"/>
        </w:rPr>
      </w:pPr>
      <w:r w:rsidRPr="007135B9">
        <w:rPr>
          <w:rFonts w:eastAsiaTheme="minorEastAsia"/>
          <w:color w:val="000000"/>
          <w:lang w:eastAsia="en-US"/>
        </w:rPr>
        <w:t>Apprentices of Thomas Yate:</w:t>
      </w:r>
    </w:p>
    <w:p w14:paraId="3B30F063" w14:textId="5F82CF78" w:rsidR="008C1B21" w:rsidRPr="007135B9" w:rsidRDefault="008C1B21" w:rsidP="00486449">
      <w:pPr>
        <w:autoSpaceDE w:val="0"/>
        <w:autoSpaceDN w:val="0"/>
        <w:adjustRightInd w:val="0"/>
        <w:rPr>
          <w:rFonts w:eastAsiaTheme="minorEastAsia"/>
          <w:color w:val="000000"/>
          <w:lang w:eastAsia="en-US"/>
        </w:rPr>
      </w:pPr>
    </w:p>
    <w:p w14:paraId="385E0FB4" w14:textId="60FEC210" w:rsidR="008C1B21" w:rsidRPr="007135B9" w:rsidRDefault="008C1B21" w:rsidP="00486449">
      <w:pPr>
        <w:autoSpaceDE w:val="0"/>
        <w:autoSpaceDN w:val="0"/>
        <w:adjustRightInd w:val="0"/>
        <w:rPr>
          <w:rFonts w:eastAsiaTheme="minorEastAsia"/>
          <w:color w:val="000000"/>
          <w:lang w:eastAsia="en-US"/>
        </w:rPr>
      </w:pPr>
      <w:r w:rsidRPr="007135B9">
        <w:rPr>
          <w:rFonts w:eastAsiaTheme="minorEastAsia"/>
          <w:b/>
          <w:bCs/>
          <w:color w:val="000000"/>
          <w:lang w:eastAsia="en-US"/>
        </w:rPr>
        <w:t>Nicholas Lane</w:t>
      </w:r>
      <w:r w:rsidRPr="007135B9">
        <w:rPr>
          <w:rFonts w:eastAsiaTheme="minorEastAsia"/>
          <w:color w:val="000000"/>
          <w:lang w:eastAsia="en-US"/>
        </w:rPr>
        <w:t>, son of Walter Lane, gent, of Gloucester, 27 April 1648.</w:t>
      </w:r>
    </w:p>
    <w:p w14:paraId="2867D9DF" w14:textId="2A84E8D9" w:rsidR="008C1B21" w:rsidRPr="007135B9" w:rsidRDefault="008C1B21" w:rsidP="00486449">
      <w:pPr>
        <w:autoSpaceDE w:val="0"/>
        <w:autoSpaceDN w:val="0"/>
        <w:adjustRightInd w:val="0"/>
        <w:rPr>
          <w:rFonts w:eastAsiaTheme="minorEastAsia"/>
          <w:color w:val="000000"/>
          <w:lang w:eastAsia="en-US"/>
        </w:rPr>
      </w:pPr>
      <w:r w:rsidRPr="007135B9">
        <w:rPr>
          <w:rFonts w:eastAsiaTheme="minorEastAsia"/>
          <w:color w:val="000000"/>
          <w:lang w:eastAsia="en-US"/>
        </w:rPr>
        <w:t xml:space="preserve">Christopher </w:t>
      </w:r>
      <w:proofErr w:type="spellStart"/>
      <w:r w:rsidRPr="007135B9">
        <w:rPr>
          <w:rFonts w:eastAsiaTheme="minorEastAsia"/>
          <w:color w:val="000000"/>
          <w:lang w:eastAsia="en-US"/>
        </w:rPr>
        <w:t>Guyse</w:t>
      </w:r>
      <w:proofErr w:type="spellEnd"/>
      <w:r w:rsidRPr="007135B9">
        <w:rPr>
          <w:rFonts w:eastAsiaTheme="minorEastAsia"/>
          <w:color w:val="000000"/>
          <w:lang w:eastAsia="en-US"/>
        </w:rPr>
        <w:t xml:space="preserve">, son of John </w:t>
      </w:r>
      <w:proofErr w:type="spellStart"/>
      <w:r w:rsidRPr="007135B9">
        <w:rPr>
          <w:rFonts w:eastAsiaTheme="minorEastAsia"/>
          <w:color w:val="000000"/>
          <w:lang w:eastAsia="en-US"/>
        </w:rPr>
        <w:t>guyse</w:t>
      </w:r>
      <w:proofErr w:type="spellEnd"/>
      <w:r w:rsidRPr="007135B9">
        <w:rPr>
          <w:rFonts w:eastAsiaTheme="minorEastAsia"/>
          <w:color w:val="000000"/>
          <w:lang w:eastAsia="en-US"/>
        </w:rPr>
        <w:t>, gent, of Gloucester, 6 December 1651.</w:t>
      </w:r>
    </w:p>
    <w:p w14:paraId="24F8C51B" w14:textId="77777777" w:rsidR="00D461D5" w:rsidRDefault="008C1B21" w:rsidP="00486449">
      <w:pPr>
        <w:autoSpaceDE w:val="0"/>
        <w:autoSpaceDN w:val="0"/>
        <w:adjustRightInd w:val="0"/>
        <w:rPr>
          <w:rFonts w:eastAsiaTheme="minorEastAsia"/>
          <w:color w:val="000000"/>
          <w:lang w:eastAsia="en-US"/>
        </w:rPr>
      </w:pPr>
      <w:r w:rsidRPr="007135B9">
        <w:rPr>
          <w:rFonts w:eastAsiaTheme="minorEastAsia"/>
          <w:b/>
          <w:bCs/>
          <w:color w:val="000000"/>
          <w:lang w:eastAsia="en-US"/>
        </w:rPr>
        <w:t xml:space="preserve">Samuel </w:t>
      </w:r>
      <w:proofErr w:type="spellStart"/>
      <w:r w:rsidRPr="007135B9">
        <w:rPr>
          <w:rFonts w:eastAsiaTheme="minorEastAsia"/>
          <w:b/>
          <w:bCs/>
          <w:color w:val="000000"/>
          <w:lang w:eastAsia="en-US"/>
        </w:rPr>
        <w:t>Washbourne</w:t>
      </w:r>
      <w:proofErr w:type="spellEnd"/>
      <w:r w:rsidRPr="007135B9">
        <w:rPr>
          <w:rFonts w:eastAsiaTheme="minorEastAsia"/>
          <w:color w:val="000000"/>
          <w:lang w:eastAsia="en-US"/>
        </w:rPr>
        <w:t xml:space="preserve">, son of Thomas </w:t>
      </w:r>
      <w:proofErr w:type="spellStart"/>
      <w:r w:rsidRPr="007135B9">
        <w:rPr>
          <w:rFonts w:eastAsiaTheme="minorEastAsia"/>
          <w:color w:val="000000"/>
          <w:lang w:eastAsia="en-US"/>
        </w:rPr>
        <w:t>Washbourne</w:t>
      </w:r>
      <w:proofErr w:type="spellEnd"/>
      <w:r w:rsidRPr="007135B9">
        <w:rPr>
          <w:rFonts w:eastAsiaTheme="minorEastAsia"/>
          <w:color w:val="000000"/>
          <w:lang w:eastAsia="en-US"/>
        </w:rPr>
        <w:t xml:space="preserve">, rector of </w:t>
      </w:r>
      <w:proofErr w:type="spellStart"/>
      <w:r w:rsidRPr="007135B9">
        <w:rPr>
          <w:rFonts w:eastAsiaTheme="minorEastAsia"/>
          <w:color w:val="000000"/>
          <w:lang w:eastAsia="en-US"/>
        </w:rPr>
        <w:t>Dumbleton</w:t>
      </w:r>
      <w:proofErr w:type="spellEnd"/>
      <w:r w:rsidRPr="007135B9">
        <w:rPr>
          <w:rFonts w:eastAsiaTheme="minorEastAsia"/>
          <w:color w:val="000000"/>
          <w:lang w:eastAsia="en-US"/>
        </w:rPr>
        <w:t xml:space="preserve">, </w:t>
      </w:r>
    </w:p>
    <w:p w14:paraId="32408482" w14:textId="77777777" w:rsidR="00D461D5"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8C1B21" w:rsidRPr="007135B9">
        <w:rPr>
          <w:rFonts w:eastAsiaTheme="minorEastAsia"/>
          <w:color w:val="000000"/>
          <w:lang w:eastAsia="en-US"/>
        </w:rPr>
        <w:t xml:space="preserve">Gloucestershire, 21 September 1655. He was made a freeman of Gloucester, 27 </w:t>
      </w:r>
    </w:p>
    <w:p w14:paraId="47E595AA" w14:textId="5AC86A6E" w:rsidR="008C1B21" w:rsidRPr="007135B9" w:rsidRDefault="00D461D5" w:rsidP="00486449">
      <w:pPr>
        <w:autoSpaceDE w:val="0"/>
        <w:autoSpaceDN w:val="0"/>
        <w:adjustRightInd w:val="0"/>
        <w:rPr>
          <w:rFonts w:eastAsiaTheme="minorEastAsia"/>
          <w:color w:val="000000"/>
          <w:lang w:eastAsia="en-US"/>
        </w:rPr>
      </w:pPr>
      <w:r>
        <w:rPr>
          <w:rFonts w:eastAsiaTheme="minorEastAsia"/>
          <w:color w:val="000000"/>
          <w:lang w:eastAsia="en-US"/>
        </w:rPr>
        <w:t xml:space="preserve">   </w:t>
      </w:r>
      <w:r w:rsidR="008C1B21" w:rsidRPr="007135B9">
        <w:rPr>
          <w:rFonts w:eastAsiaTheme="minorEastAsia"/>
          <w:color w:val="000000"/>
          <w:lang w:eastAsia="en-US"/>
        </w:rPr>
        <w:t>September 1665.</w:t>
      </w:r>
    </w:p>
    <w:p w14:paraId="692652DD" w14:textId="488E4426" w:rsidR="008C1B21" w:rsidRPr="007135B9" w:rsidRDefault="008C1B21" w:rsidP="00486449">
      <w:pPr>
        <w:autoSpaceDE w:val="0"/>
        <w:autoSpaceDN w:val="0"/>
        <w:adjustRightInd w:val="0"/>
        <w:rPr>
          <w:rFonts w:eastAsiaTheme="minorEastAsia"/>
          <w:color w:val="000000"/>
          <w:lang w:eastAsia="en-US"/>
        </w:rPr>
      </w:pPr>
      <w:r w:rsidRPr="007135B9">
        <w:rPr>
          <w:rFonts w:eastAsiaTheme="minorEastAsia"/>
          <w:b/>
          <w:bCs/>
          <w:color w:val="000000"/>
          <w:lang w:eastAsia="en-US"/>
        </w:rPr>
        <w:t xml:space="preserve">Samuel </w:t>
      </w:r>
      <w:proofErr w:type="spellStart"/>
      <w:r w:rsidRPr="007135B9">
        <w:rPr>
          <w:rFonts w:eastAsiaTheme="minorEastAsia"/>
          <w:b/>
          <w:bCs/>
          <w:color w:val="000000"/>
          <w:lang w:eastAsia="en-US"/>
        </w:rPr>
        <w:t>Eckley</w:t>
      </w:r>
      <w:proofErr w:type="spellEnd"/>
      <w:r w:rsidRPr="007135B9">
        <w:rPr>
          <w:rFonts w:eastAsiaTheme="minorEastAsia"/>
          <w:color w:val="000000"/>
          <w:lang w:eastAsia="en-US"/>
        </w:rPr>
        <w:t xml:space="preserve">, son of Thomas </w:t>
      </w:r>
      <w:proofErr w:type="spellStart"/>
      <w:r w:rsidRPr="007135B9">
        <w:rPr>
          <w:rFonts w:eastAsiaTheme="minorEastAsia"/>
          <w:color w:val="000000"/>
          <w:lang w:eastAsia="en-US"/>
        </w:rPr>
        <w:t>Eckley</w:t>
      </w:r>
      <w:proofErr w:type="spellEnd"/>
      <w:r w:rsidRPr="007135B9">
        <w:rPr>
          <w:rFonts w:eastAsiaTheme="minorEastAsia"/>
          <w:color w:val="000000"/>
          <w:lang w:eastAsia="en-US"/>
        </w:rPr>
        <w:t>, chandler, of Gloucester, 29 January 1662/3.</w:t>
      </w:r>
    </w:p>
    <w:p w14:paraId="14D93FA6" w14:textId="6D6B6E9C" w:rsidR="008C1B21" w:rsidRPr="007135B9" w:rsidRDefault="008C1B21" w:rsidP="00486449">
      <w:pPr>
        <w:autoSpaceDE w:val="0"/>
        <w:autoSpaceDN w:val="0"/>
        <w:adjustRightInd w:val="0"/>
        <w:rPr>
          <w:rFonts w:eastAsiaTheme="minorEastAsia"/>
          <w:color w:val="000000"/>
          <w:lang w:eastAsia="en-US"/>
        </w:rPr>
      </w:pPr>
    </w:p>
    <w:p w14:paraId="3262CC05" w14:textId="6FA0299D" w:rsidR="00FA3D3D" w:rsidRPr="007135B9" w:rsidRDefault="00FA3D3D" w:rsidP="008C1B21">
      <w:pPr>
        <w:autoSpaceDE w:val="0"/>
        <w:autoSpaceDN w:val="0"/>
        <w:adjustRightInd w:val="0"/>
      </w:pPr>
      <w:r w:rsidRPr="007135B9">
        <w:t xml:space="preserve">Gloucestershire </w:t>
      </w:r>
      <w:r w:rsidR="00E276BD">
        <w:t>Archives</w:t>
      </w:r>
      <w:r w:rsidRPr="007135B9">
        <w:t xml:space="preserve">, </w:t>
      </w:r>
      <w:r w:rsidR="008C1B21" w:rsidRPr="007135B9">
        <w:t xml:space="preserve">GDR/V1/12 [bishops’ transcript of the parish registers of </w:t>
      </w:r>
      <w:proofErr w:type="spellStart"/>
      <w:r w:rsidR="008C1B21" w:rsidRPr="007135B9">
        <w:t>Arlingham</w:t>
      </w:r>
      <w:proofErr w:type="spellEnd"/>
      <w:r w:rsidR="008C1B21" w:rsidRPr="007135B9">
        <w:t xml:space="preserve">, Gloucestershire, 1577-1812]; </w:t>
      </w:r>
      <w:proofErr w:type="spellStart"/>
      <w:r w:rsidR="008C1B21" w:rsidRPr="007135B9">
        <w:t>J.Barlow</w:t>
      </w:r>
      <w:proofErr w:type="spellEnd"/>
      <w:r w:rsidR="008C1B21" w:rsidRPr="007135B9">
        <w:t xml:space="preserve"> (ed.), </w:t>
      </w:r>
      <w:r w:rsidR="008C1B21" w:rsidRPr="007135B9">
        <w:rPr>
          <w:i/>
          <w:iCs/>
        </w:rPr>
        <w:t xml:space="preserve">A Calendar of the Registers of Apprentices of the City of Gloucester 1595-1700 </w:t>
      </w:r>
      <w:r w:rsidR="008C1B21" w:rsidRPr="007135B9">
        <w:t xml:space="preserve">(Bristol &amp; Gloucestershire </w:t>
      </w:r>
      <w:proofErr w:type="spellStart"/>
      <w:r w:rsidR="008C1B21" w:rsidRPr="007135B9">
        <w:t>Arch.Soc</w:t>
      </w:r>
      <w:proofErr w:type="spellEnd"/>
      <w:r w:rsidR="008C1B21" w:rsidRPr="007135B9">
        <w:t xml:space="preserve">., vol.14, 2001), pp.94, 113, 123, 137, 163, 216 [Gloucestershire </w:t>
      </w:r>
      <w:r w:rsidR="00E276BD">
        <w:t>Archives</w:t>
      </w:r>
      <w:r w:rsidR="008C1B21" w:rsidRPr="007135B9">
        <w:t xml:space="preserve">, GBR, C10/1/523; C10/2/36, 87, 166, 293; C10/3/199]; </w:t>
      </w:r>
      <w:proofErr w:type="spellStart"/>
      <w:r w:rsidR="008C1B21" w:rsidRPr="007135B9">
        <w:rPr>
          <w:rFonts w:eastAsiaTheme="minorEastAsia"/>
          <w:color w:val="000000"/>
          <w:lang w:eastAsia="en-US"/>
        </w:rPr>
        <w:t>J.Juřica</w:t>
      </w:r>
      <w:proofErr w:type="spellEnd"/>
      <w:r w:rsidR="008C1B21" w:rsidRPr="007135B9">
        <w:rPr>
          <w:rFonts w:eastAsiaTheme="minorEastAsia"/>
          <w:color w:val="000000"/>
          <w:lang w:eastAsia="en-US"/>
        </w:rPr>
        <w:t xml:space="preserve"> (ed.), </w:t>
      </w:r>
      <w:r w:rsidR="008C1B21" w:rsidRPr="007135B9">
        <w:rPr>
          <w:rFonts w:eastAsiaTheme="minorEastAsia"/>
          <w:i/>
          <w:iCs/>
          <w:color w:val="000000"/>
          <w:lang w:eastAsia="en-US"/>
        </w:rPr>
        <w:t>A Calendar of the Registers of the Freemen of the City of Gloucester, 1641-1838</w:t>
      </w:r>
      <w:r w:rsidR="008C1B21" w:rsidRPr="007135B9">
        <w:rPr>
          <w:rFonts w:eastAsiaTheme="minorEastAsia"/>
          <w:color w:val="000000"/>
          <w:lang w:eastAsia="en-US"/>
        </w:rPr>
        <w:t xml:space="preserve"> (Bristol &amp; Gloucestershire Record Society, vol.4, 1991), pp.6, 23, 53; Gloucestershire</w:t>
      </w:r>
      <w:r w:rsidR="00E276BD">
        <w:rPr>
          <w:rFonts w:eastAsiaTheme="minorEastAsia"/>
          <w:color w:val="000000"/>
          <w:lang w:eastAsia="en-US"/>
        </w:rPr>
        <w:t xml:space="preserve"> Archives</w:t>
      </w:r>
      <w:r w:rsidR="008C1B21" w:rsidRPr="007135B9">
        <w:rPr>
          <w:rFonts w:eastAsiaTheme="minorEastAsia"/>
          <w:color w:val="000000"/>
          <w:lang w:eastAsia="en-US"/>
        </w:rPr>
        <w:t xml:space="preserve">, GBR B3/3, p.311; P154/14 IN 1/2 [parish registers of St Michael’s, Gloucester, Gloucestershire, 1653-1690]; </w:t>
      </w:r>
      <w:r w:rsidRPr="007135B9">
        <w:t xml:space="preserve">P29 IN 1/1 [parish registers of </w:t>
      </w:r>
      <w:proofErr w:type="spellStart"/>
      <w:r w:rsidRPr="007135B9">
        <w:t>Avening</w:t>
      </w:r>
      <w:proofErr w:type="spellEnd"/>
      <w:r w:rsidRPr="007135B9">
        <w:t>,</w:t>
      </w:r>
      <w:r w:rsidR="00E276BD">
        <w:t xml:space="preserve"> </w:t>
      </w:r>
      <w:r w:rsidRPr="007135B9">
        <w:t>Gloucestershire, 1557-1705]</w:t>
      </w:r>
      <w:r w:rsidR="00F71E7A" w:rsidRPr="007135B9">
        <w:t>; P154/11 IN 1/1</w:t>
      </w:r>
      <w:r w:rsidR="00F63CAB" w:rsidRPr="007135B9">
        <w:t xml:space="preserve"> and 2</w:t>
      </w:r>
      <w:r w:rsidR="00F71E7A" w:rsidRPr="007135B9">
        <w:t xml:space="preserve"> [parish registers of St Mary de Crypt, Gloucester, Gloucestershire, 1653-1696</w:t>
      </w:r>
      <w:r w:rsidR="00F63CAB" w:rsidRPr="007135B9">
        <w:t>;</w:t>
      </w:r>
      <w:r w:rsidR="00D406FE" w:rsidRPr="007135B9">
        <w:t xml:space="preserve"> </w:t>
      </w:r>
      <w:r w:rsidR="00F63CAB" w:rsidRPr="007135B9">
        <w:t>1694-1763</w:t>
      </w:r>
      <w:r w:rsidR="00F71E7A" w:rsidRPr="007135B9">
        <w:t>]</w:t>
      </w:r>
      <w:r w:rsidR="00216E02" w:rsidRPr="007135B9">
        <w:t>; P54 IN 1/1 [parish registers of Bourton on the Hill, Gloucestershire, 1568-1805].</w:t>
      </w:r>
    </w:p>
    <w:p w14:paraId="3865FF93" w14:textId="3C0A8032" w:rsidR="00D406FE" w:rsidRPr="007135B9" w:rsidRDefault="00D406FE" w:rsidP="008C1B21">
      <w:pPr>
        <w:autoSpaceDE w:val="0"/>
        <w:autoSpaceDN w:val="0"/>
        <w:adjustRightInd w:val="0"/>
      </w:pPr>
    </w:p>
    <w:p w14:paraId="79E4D72D" w14:textId="5B1FD175" w:rsidR="00D406FE" w:rsidRPr="007135B9" w:rsidRDefault="00D406FE" w:rsidP="008C1B21">
      <w:pPr>
        <w:autoSpaceDE w:val="0"/>
        <w:autoSpaceDN w:val="0"/>
        <w:adjustRightInd w:val="0"/>
      </w:pPr>
    </w:p>
    <w:p w14:paraId="6EB355EF" w14:textId="54A07393" w:rsidR="00D406FE" w:rsidRPr="007135B9" w:rsidRDefault="00D406FE" w:rsidP="008C1B21">
      <w:pPr>
        <w:autoSpaceDE w:val="0"/>
        <w:autoSpaceDN w:val="0"/>
        <w:adjustRightInd w:val="0"/>
      </w:pPr>
      <w:r w:rsidRPr="007135B9">
        <w:rPr>
          <w:b/>
          <w:bCs/>
        </w:rPr>
        <w:t>Samuel YEATES</w:t>
      </w:r>
      <w:r w:rsidR="00D461D5">
        <w:rPr>
          <w:b/>
          <w:bCs/>
        </w:rPr>
        <w:t xml:space="preserve"> (</w:t>
      </w:r>
      <w:proofErr w:type="spellStart"/>
      <w:r w:rsidR="00D461D5">
        <w:rPr>
          <w:b/>
          <w:bCs/>
          <w:i/>
          <w:iCs/>
        </w:rPr>
        <w:t>fl.</w:t>
      </w:r>
      <w:r w:rsidR="00D461D5">
        <w:rPr>
          <w:b/>
          <w:bCs/>
        </w:rPr>
        <w:t>early</w:t>
      </w:r>
      <w:proofErr w:type="spellEnd"/>
      <w:r w:rsidR="00D461D5">
        <w:rPr>
          <w:b/>
          <w:bCs/>
        </w:rPr>
        <w:t xml:space="preserve"> 18</w:t>
      </w:r>
      <w:r w:rsidR="00D461D5" w:rsidRPr="00D461D5">
        <w:rPr>
          <w:b/>
          <w:bCs/>
          <w:vertAlign w:val="superscript"/>
        </w:rPr>
        <w:t>th</w:t>
      </w:r>
      <w:r w:rsidR="00D461D5">
        <w:rPr>
          <w:b/>
          <w:bCs/>
        </w:rPr>
        <w:t xml:space="preserve"> century)</w:t>
      </w:r>
      <w:r w:rsidRPr="007135B9">
        <w:rPr>
          <w:b/>
          <w:bCs/>
        </w:rPr>
        <w:tab/>
      </w:r>
      <w:r w:rsidRPr="007135B9">
        <w:rPr>
          <w:b/>
          <w:bCs/>
        </w:rPr>
        <w:tab/>
      </w:r>
      <w:r w:rsidRPr="007135B9">
        <w:rPr>
          <w:b/>
          <w:bCs/>
        </w:rPr>
        <w:tab/>
      </w:r>
      <w:r w:rsidR="00D461D5">
        <w:rPr>
          <w:b/>
          <w:bCs/>
        </w:rPr>
        <w:t xml:space="preserve">           </w:t>
      </w:r>
      <w:r w:rsidRPr="007135B9">
        <w:rPr>
          <w:b/>
          <w:bCs/>
        </w:rPr>
        <w:tab/>
      </w:r>
      <w:r w:rsidR="00E276BD">
        <w:rPr>
          <w:b/>
          <w:bCs/>
        </w:rPr>
        <w:t xml:space="preserve">  </w:t>
      </w:r>
      <w:r w:rsidRPr="007135B9">
        <w:t>Person ID: 16496</w:t>
      </w:r>
    </w:p>
    <w:p w14:paraId="7287E86D" w14:textId="62EC806D" w:rsidR="00D406FE" w:rsidRPr="007135B9" w:rsidRDefault="00D406FE" w:rsidP="008C1B21">
      <w:pPr>
        <w:autoSpaceDE w:val="0"/>
        <w:autoSpaceDN w:val="0"/>
        <w:adjustRightInd w:val="0"/>
      </w:pPr>
    </w:p>
    <w:p w14:paraId="2607C5EB" w14:textId="1F7DF0D2" w:rsidR="00D406FE" w:rsidRPr="007135B9" w:rsidRDefault="00D406FE" w:rsidP="008C1B21">
      <w:pPr>
        <w:autoSpaceDE w:val="0"/>
        <w:autoSpaceDN w:val="0"/>
        <w:adjustRightInd w:val="0"/>
      </w:pPr>
      <w:proofErr w:type="spellStart"/>
      <w:r w:rsidRPr="007135B9">
        <w:t>Occ</w:t>
      </w:r>
      <w:proofErr w:type="spellEnd"/>
      <w:r w:rsidRPr="007135B9">
        <w:t>: barber</w:t>
      </w:r>
      <w:r w:rsidRPr="007135B9">
        <w:tab/>
      </w:r>
      <w:r w:rsidRPr="007135B9">
        <w:tab/>
      </w:r>
      <w:r w:rsidRPr="007135B9">
        <w:tab/>
      </w:r>
      <w:r w:rsidRPr="007135B9">
        <w:tab/>
      </w:r>
      <w:r w:rsidRPr="007135B9">
        <w:tab/>
      </w:r>
      <w:r w:rsidR="001B5387" w:rsidRPr="007135B9">
        <w:t xml:space="preserve">   </w:t>
      </w:r>
      <w:proofErr w:type="spellStart"/>
      <w:r w:rsidRPr="007135B9">
        <w:t>Loc</w:t>
      </w:r>
      <w:proofErr w:type="spellEnd"/>
      <w:r w:rsidRPr="007135B9">
        <w:t>: Minchinhampton</w:t>
      </w:r>
      <w:r w:rsidR="001B5387" w:rsidRPr="007135B9">
        <w:t>, Gloucestershire</w:t>
      </w:r>
    </w:p>
    <w:p w14:paraId="787939E4" w14:textId="5DAEE114" w:rsidR="00216E02" w:rsidRPr="007135B9" w:rsidRDefault="00216E02" w:rsidP="008C1B21">
      <w:pPr>
        <w:autoSpaceDE w:val="0"/>
        <w:autoSpaceDN w:val="0"/>
        <w:adjustRightInd w:val="0"/>
      </w:pPr>
    </w:p>
    <w:p w14:paraId="18FDA2D8" w14:textId="50052D2C" w:rsidR="00216E02" w:rsidRPr="007135B9" w:rsidRDefault="009E0149" w:rsidP="008C1B21">
      <w:pPr>
        <w:autoSpaceDE w:val="0"/>
        <w:autoSpaceDN w:val="0"/>
        <w:adjustRightInd w:val="0"/>
        <w:rPr>
          <w:rFonts w:eastAsiaTheme="minorEastAsia"/>
          <w:color w:val="000000"/>
          <w:lang w:eastAsia="en-US"/>
        </w:rPr>
      </w:pPr>
      <w:r w:rsidRPr="007135B9">
        <w:rPr>
          <w:rFonts w:eastAsiaTheme="minorEastAsia"/>
          <w:color w:val="000000"/>
          <w:lang w:eastAsia="en-US"/>
        </w:rPr>
        <w:t xml:space="preserve">Samuel </w:t>
      </w:r>
      <w:proofErr w:type="spellStart"/>
      <w:r w:rsidRPr="007135B9">
        <w:rPr>
          <w:rFonts w:eastAsiaTheme="minorEastAsia"/>
          <w:color w:val="000000"/>
          <w:lang w:eastAsia="en-US"/>
        </w:rPr>
        <w:t>Yeates</w:t>
      </w:r>
      <w:proofErr w:type="spellEnd"/>
      <w:r w:rsidRPr="007135B9">
        <w:rPr>
          <w:rFonts w:eastAsiaTheme="minorEastAsia"/>
          <w:color w:val="000000"/>
          <w:lang w:eastAsia="en-US"/>
        </w:rPr>
        <w:t xml:space="preserve"> was a barber who practised in the village o</w:t>
      </w:r>
      <w:r w:rsidR="00CC4F38" w:rsidRPr="007135B9">
        <w:rPr>
          <w:rFonts w:eastAsiaTheme="minorEastAsia"/>
          <w:color w:val="000000"/>
          <w:lang w:eastAsia="en-US"/>
        </w:rPr>
        <w:t>f</w:t>
      </w:r>
      <w:r w:rsidRPr="007135B9">
        <w:rPr>
          <w:rFonts w:eastAsiaTheme="minorEastAsia"/>
          <w:color w:val="000000"/>
          <w:lang w:eastAsia="en-US"/>
        </w:rPr>
        <w:t xml:space="preserve"> Minchinhampton at the beginning of the eighteenth century. He died sometime between 1714 and 1720.</w:t>
      </w:r>
      <w:r w:rsidR="00033C6F" w:rsidRPr="007135B9">
        <w:rPr>
          <w:rFonts w:eastAsiaTheme="minorEastAsia"/>
          <w:color w:val="000000"/>
          <w:lang w:eastAsia="en-US"/>
        </w:rPr>
        <w:t xml:space="preserve"> His will strongly suggests that he was a nonconformist which may explain the paucity of information in parish records. </w:t>
      </w:r>
      <w:proofErr w:type="spellStart"/>
      <w:r w:rsidR="00033C6F" w:rsidRPr="007135B9">
        <w:rPr>
          <w:rFonts w:eastAsiaTheme="minorEastAsia"/>
          <w:color w:val="000000"/>
          <w:lang w:eastAsia="en-US"/>
        </w:rPr>
        <w:t>Yeates</w:t>
      </w:r>
      <w:proofErr w:type="spellEnd"/>
      <w:r w:rsidR="00033C6F" w:rsidRPr="007135B9">
        <w:rPr>
          <w:rFonts w:eastAsiaTheme="minorEastAsia"/>
          <w:color w:val="000000"/>
          <w:lang w:eastAsia="en-US"/>
        </w:rPr>
        <w:t xml:space="preserve"> requested that his ‘now wife’ Hannah pay 40s pa towards the salary of the </w:t>
      </w:r>
      <w:r w:rsidR="006913EA" w:rsidRPr="007135B9">
        <w:rPr>
          <w:rFonts w:eastAsiaTheme="minorEastAsia"/>
          <w:color w:val="000000"/>
          <w:lang w:eastAsia="en-US"/>
        </w:rPr>
        <w:t>congregationalist</w:t>
      </w:r>
      <w:r w:rsidR="00033C6F" w:rsidRPr="007135B9">
        <w:rPr>
          <w:rFonts w:eastAsiaTheme="minorEastAsia"/>
          <w:color w:val="000000"/>
          <w:lang w:eastAsia="en-US"/>
        </w:rPr>
        <w:t xml:space="preserve"> minister at the meeting house at Forest Green in the parish of </w:t>
      </w:r>
      <w:proofErr w:type="spellStart"/>
      <w:r w:rsidR="00033C6F" w:rsidRPr="007135B9">
        <w:rPr>
          <w:rFonts w:eastAsiaTheme="minorEastAsia"/>
          <w:color w:val="000000"/>
          <w:lang w:eastAsia="en-US"/>
        </w:rPr>
        <w:t>Avening</w:t>
      </w:r>
      <w:proofErr w:type="spellEnd"/>
      <w:r w:rsidR="00033C6F" w:rsidRPr="007135B9">
        <w:rPr>
          <w:rFonts w:eastAsiaTheme="minorEastAsia"/>
          <w:color w:val="000000"/>
          <w:lang w:eastAsia="en-US"/>
        </w:rPr>
        <w:t xml:space="preserve"> (today Nailsworth), a sum that was to increase to £4 pa on the death of his wife, payable to a group of trustees </w:t>
      </w:r>
      <w:r w:rsidR="006913EA" w:rsidRPr="007135B9">
        <w:rPr>
          <w:rFonts w:eastAsiaTheme="minorEastAsia"/>
          <w:color w:val="000000"/>
          <w:lang w:eastAsia="en-US"/>
        </w:rPr>
        <w:t xml:space="preserve">headed by a local clothier Thomas Small (d.1714). </w:t>
      </w:r>
      <w:proofErr w:type="spellStart"/>
      <w:r w:rsidR="006913EA" w:rsidRPr="007135B9">
        <w:rPr>
          <w:rFonts w:eastAsiaTheme="minorEastAsia"/>
          <w:color w:val="000000"/>
          <w:lang w:eastAsia="en-US"/>
        </w:rPr>
        <w:t>Yeates</w:t>
      </w:r>
      <w:proofErr w:type="spellEnd"/>
      <w:r w:rsidR="006913EA" w:rsidRPr="007135B9">
        <w:rPr>
          <w:rFonts w:eastAsiaTheme="minorEastAsia"/>
          <w:color w:val="000000"/>
          <w:lang w:eastAsia="en-US"/>
        </w:rPr>
        <w:t xml:space="preserve"> left various properties in Minchinhampton to his wife Hannah (also residual legatee and executrix) as well as a number of smaller monetary bequests to a brother Thomas, sister Elizabeth Webb and assorted kinsmen and women.</w:t>
      </w:r>
    </w:p>
    <w:p w14:paraId="211841FC" w14:textId="3AA815E5" w:rsidR="006913EA" w:rsidRPr="007135B9" w:rsidRDefault="006913EA" w:rsidP="008C1B21">
      <w:pPr>
        <w:autoSpaceDE w:val="0"/>
        <w:autoSpaceDN w:val="0"/>
        <w:adjustRightInd w:val="0"/>
        <w:rPr>
          <w:rFonts w:eastAsiaTheme="minorEastAsia"/>
          <w:color w:val="000000"/>
          <w:lang w:eastAsia="en-US"/>
        </w:rPr>
      </w:pPr>
    </w:p>
    <w:p w14:paraId="5D5CD89E" w14:textId="2A7EBEF2" w:rsidR="006913EA" w:rsidRPr="007135B9" w:rsidRDefault="006913EA" w:rsidP="008C1B21">
      <w:pPr>
        <w:autoSpaceDE w:val="0"/>
        <w:autoSpaceDN w:val="0"/>
        <w:adjustRightInd w:val="0"/>
        <w:rPr>
          <w:rFonts w:eastAsiaTheme="minorEastAsia"/>
          <w:color w:val="000000"/>
          <w:lang w:eastAsia="en-US"/>
        </w:rPr>
      </w:pPr>
      <w:r w:rsidRPr="007135B9">
        <w:rPr>
          <w:rFonts w:eastAsiaTheme="minorEastAsia"/>
          <w:color w:val="000000"/>
          <w:lang w:eastAsia="en-US"/>
        </w:rPr>
        <w:t>TNA,</w:t>
      </w:r>
      <w:r w:rsidR="009779C0" w:rsidRPr="007135B9">
        <w:rPr>
          <w:rFonts w:eastAsiaTheme="minorEastAsia"/>
          <w:color w:val="000000"/>
          <w:lang w:eastAsia="en-US"/>
        </w:rPr>
        <w:t xml:space="preserve"> PROB 11/574, ff.218r-219r [will of Samuel </w:t>
      </w:r>
      <w:proofErr w:type="spellStart"/>
      <w:r w:rsidR="009779C0" w:rsidRPr="007135B9">
        <w:rPr>
          <w:rFonts w:eastAsiaTheme="minorEastAsia"/>
          <w:color w:val="000000"/>
          <w:lang w:eastAsia="en-US"/>
        </w:rPr>
        <w:t>Yeates</w:t>
      </w:r>
      <w:proofErr w:type="spellEnd"/>
      <w:r w:rsidR="009779C0" w:rsidRPr="007135B9">
        <w:rPr>
          <w:rFonts w:eastAsiaTheme="minorEastAsia"/>
          <w:color w:val="000000"/>
          <w:lang w:eastAsia="en-US"/>
        </w:rPr>
        <w:t xml:space="preserve"> the Younger, barber, of Minchinhampton, Gloucestershire, 4 May 1714, pr.5 May 1720</w:t>
      </w:r>
      <w:r w:rsidR="00D461D5">
        <w:rPr>
          <w:rFonts w:eastAsiaTheme="minorEastAsia"/>
          <w:color w:val="000000"/>
          <w:lang w:eastAsia="en-US"/>
        </w:rPr>
        <w:t>]</w:t>
      </w:r>
      <w:r w:rsidR="009779C0" w:rsidRPr="007135B9">
        <w:rPr>
          <w:rFonts w:eastAsiaTheme="minorEastAsia"/>
          <w:color w:val="000000"/>
          <w:lang w:eastAsia="en-US"/>
        </w:rPr>
        <w:t xml:space="preserve">; Gloucestershire </w:t>
      </w:r>
      <w:r w:rsidR="00E276BD">
        <w:rPr>
          <w:rFonts w:eastAsiaTheme="minorEastAsia"/>
          <w:color w:val="000000"/>
          <w:lang w:eastAsia="en-US"/>
        </w:rPr>
        <w:t>Archives</w:t>
      </w:r>
      <w:r w:rsidR="009779C0" w:rsidRPr="007135B9">
        <w:rPr>
          <w:rFonts w:eastAsiaTheme="minorEastAsia"/>
          <w:color w:val="000000"/>
          <w:lang w:eastAsia="en-US"/>
        </w:rPr>
        <w:t>, D2595/1 [Lower Forest Green Church Book, 1847-1854], introductory history.</w:t>
      </w:r>
    </w:p>
    <w:p w14:paraId="72C68538" w14:textId="44F19CAC" w:rsidR="009779C0" w:rsidRPr="007135B9" w:rsidRDefault="009779C0" w:rsidP="008C1B21">
      <w:pPr>
        <w:autoSpaceDE w:val="0"/>
        <w:autoSpaceDN w:val="0"/>
        <w:adjustRightInd w:val="0"/>
        <w:rPr>
          <w:rFonts w:eastAsiaTheme="minorEastAsia"/>
          <w:color w:val="000000"/>
          <w:lang w:eastAsia="en-US"/>
        </w:rPr>
      </w:pPr>
    </w:p>
    <w:p w14:paraId="04144F79" w14:textId="1A399865" w:rsidR="009779C0" w:rsidRPr="007135B9" w:rsidRDefault="009779C0" w:rsidP="008C1B21">
      <w:pPr>
        <w:autoSpaceDE w:val="0"/>
        <w:autoSpaceDN w:val="0"/>
        <w:adjustRightInd w:val="0"/>
        <w:rPr>
          <w:rFonts w:eastAsiaTheme="minorEastAsia"/>
          <w:color w:val="000000"/>
          <w:lang w:eastAsia="en-US"/>
        </w:rPr>
      </w:pPr>
    </w:p>
    <w:p w14:paraId="2E982073" w14:textId="76DC5BBA" w:rsidR="009779C0" w:rsidRPr="007135B9" w:rsidRDefault="009779C0" w:rsidP="008C1B21">
      <w:pPr>
        <w:autoSpaceDE w:val="0"/>
        <w:autoSpaceDN w:val="0"/>
        <w:adjustRightInd w:val="0"/>
        <w:rPr>
          <w:rFonts w:eastAsiaTheme="minorEastAsia"/>
          <w:color w:val="000000"/>
          <w:lang w:eastAsia="en-US"/>
        </w:rPr>
      </w:pPr>
      <w:r w:rsidRPr="007135B9">
        <w:rPr>
          <w:rFonts w:eastAsiaTheme="minorEastAsia"/>
          <w:b/>
          <w:bCs/>
          <w:color w:val="000000"/>
          <w:lang w:eastAsia="en-US"/>
        </w:rPr>
        <w:t>Mary YOUNG</w:t>
      </w:r>
      <w:r w:rsidR="00D461D5">
        <w:rPr>
          <w:rFonts w:eastAsiaTheme="minorEastAsia"/>
          <w:b/>
          <w:bCs/>
          <w:color w:val="000000"/>
          <w:lang w:eastAsia="en-US"/>
        </w:rPr>
        <w:t xml:space="preserve"> (d.1688)</w:t>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Pr="007135B9">
        <w:rPr>
          <w:rFonts w:eastAsiaTheme="minorEastAsia"/>
          <w:b/>
          <w:bCs/>
          <w:color w:val="000000"/>
          <w:lang w:eastAsia="en-US"/>
        </w:rPr>
        <w:tab/>
      </w:r>
      <w:r w:rsidR="00E276BD">
        <w:rPr>
          <w:rFonts w:eastAsiaTheme="minorEastAsia"/>
          <w:b/>
          <w:bCs/>
          <w:color w:val="000000"/>
          <w:lang w:eastAsia="en-US"/>
        </w:rPr>
        <w:t xml:space="preserve">  </w:t>
      </w:r>
      <w:r w:rsidRPr="007135B9">
        <w:rPr>
          <w:rFonts w:eastAsiaTheme="minorEastAsia"/>
          <w:color w:val="000000"/>
          <w:lang w:eastAsia="en-US"/>
        </w:rPr>
        <w:t>Person ID: 18630</w:t>
      </w:r>
    </w:p>
    <w:p w14:paraId="7C6F5761" w14:textId="567822CB" w:rsidR="009779C0" w:rsidRPr="007135B9" w:rsidRDefault="009779C0" w:rsidP="008C1B21">
      <w:pPr>
        <w:autoSpaceDE w:val="0"/>
        <w:autoSpaceDN w:val="0"/>
        <w:adjustRightInd w:val="0"/>
        <w:rPr>
          <w:rFonts w:eastAsiaTheme="minorEastAsia"/>
          <w:color w:val="000000"/>
          <w:lang w:eastAsia="en-US"/>
        </w:rPr>
      </w:pPr>
    </w:p>
    <w:p w14:paraId="59DB97A4" w14:textId="7F020D80" w:rsidR="009779C0" w:rsidRPr="007135B9" w:rsidRDefault="009779C0" w:rsidP="008C1B21">
      <w:pPr>
        <w:autoSpaceDE w:val="0"/>
        <w:autoSpaceDN w:val="0"/>
        <w:adjustRightInd w:val="0"/>
        <w:rPr>
          <w:rFonts w:eastAsiaTheme="minorEastAsia"/>
          <w:color w:val="000000"/>
          <w:lang w:eastAsia="en-US"/>
        </w:rPr>
      </w:pPr>
      <w:proofErr w:type="spellStart"/>
      <w:r w:rsidRPr="007135B9">
        <w:rPr>
          <w:rFonts w:eastAsiaTheme="minorEastAsia"/>
          <w:color w:val="000000"/>
          <w:lang w:eastAsia="en-US"/>
        </w:rPr>
        <w:t>Occ</w:t>
      </w:r>
      <w:proofErr w:type="spellEnd"/>
      <w:r w:rsidRPr="007135B9">
        <w:rPr>
          <w:rFonts w:eastAsiaTheme="minorEastAsia"/>
          <w:color w:val="000000"/>
          <w:lang w:eastAsia="en-US"/>
        </w:rPr>
        <w:t>: midwife</w:t>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r>
      <w:r w:rsidRPr="007135B9">
        <w:rPr>
          <w:rFonts w:eastAsiaTheme="minorEastAsia"/>
          <w:color w:val="000000"/>
          <w:lang w:eastAsia="en-US"/>
        </w:rPr>
        <w:tab/>
        <w:t xml:space="preserve">      </w:t>
      </w:r>
      <w:proofErr w:type="spellStart"/>
      <w:r w:rsidRPr="007135B9">
        <w:rPr>
          <w:rFonts w:eastAsiaTheme="minorEastAsia"/>
          <w:color w:val="000000"/>
          <w:lang w:eastAsia="en-US"/>
        </w:rPr>
        <w:t>Loc</w:t>
      </w:r>
      <w:proofErr w:type="spellEnd"/>
      <w:r w:rsidRPr="007135B9">
        <w:rPr>
          <w:rFonts w:eastAsiaTheme="minorEastAsia"/>
          <w:color w:val="000000"/>
          <w:lang w:eastAsia="en-US"/>
        </w:rPr>
        <w:t>: Charlton Kings, Gloucestershire</w:t>
      </w:r>
    </w:p>
    <w:p w14:paraId="2FBDD600" w14:textId="20C77E11" w:rsidR="009779C0" w:rsidRPr="007135B9" w:rsidRDefault="009779C0" w:rsidP="008C1B21">
      <w:pPr>
        <w:autoSpaceDE w:val="0"/>
        <w:autoSpaceDN w:val="0"/>
        <w:adjustRightInd w:val="0"/>
        <w:rPr>
          <w:rFonts w:eastAsiaTheme="minorEastAsia"/>
          <w:color w:val="000000"/>
          <w:lang w:eastAsia="en-US"/>
        </w:rPr>
      </w:pPr>
    </w:p>
    <w:p w14:paraId="203C1145" w14:textId="4B3F7964" w:rsidR="009779C0" w:rsidRPr="007135B9" w:rsidRDefault="009779C0" w:rsidP="008C1B21">
      <w:pPr>
        <w:autoSpaceDE w:val="0"/>
        <w:autoSpaceDN w:val="0"/>
        <w:adjustRightInd w:val="0"/>
        <w:rPr>
          <w:rFonts w:eastAsiaTheme="minorEastAsia"/>
          <w:color w:val="000000"/>
          <w:lang w:eastAsia="en-US"/>
        </w:rPr>
      </w:pPr>
      <w:r w:rsidRPr="007135B9">
        <w:rPr>
          <w:rFonts w:eastAsiaTheme="minorEastAsia"/>
          <w:color w:val="000000"/>
          <w:lang w:eastAsia="en-US"/>
        </w:rPr>
        <w:t>Mary Young, midwife, was buried at Charlton Kings, Gloucestershire, on 20 October 1688.</w:t>
      </w:r>
    </w:p>
    <w:p w14:paraId="5D20C3D3" w14:textId="4D054EF7" w:rsidR="009779C0" w:rsidRPr="007135B9" w:rsidRDefault="009779C0" w:rsidP="008C1B21">
      <w:pPr>
        <w:autoSpaceDE w:val="0"/>
        <w:autoSpaceDN w:val="0"/>
        <w:adjustRightInd w:val="0"/>
        <w:rPr>
          <w:rFonts w:eastAsiaTheme="minorEastAsia"/>
          <w:color w:val="000000"/>
          <w:lang w:eastAsia="en-US"/>
        </w:rPr>
      </w:pPr>
    </w:p>
    <w:p w14:paraId="5FB34759" w14:textId="419CA2D5" w:rsidR="009779C0" w:rsidRPr="007135B9" w:rsidRDefault="009779C0" w:rsidP="008C1B21">
      <w:pPr>
        <w:autoSpaceDE w:val="0"/>
        <w:autoSpaceDN w:val="0"/>
        <w:adjustRightInd w:val="0"/>
        <w:rPr>
          <w:rFonts w:eastAsiaTheme="minorEastAsia"/>
          <w:color w:val="000000"/>
          <w:lang w:eastAsia="en-US"/>
        </w:rPr>
      </w:pPr>
      <w:r w:rsidRPr="007135B9">
        <w:rPr>
          <w:rFonts w:eastAsiaTheme="minorEastAsia"/>
          <w:color w:val="000000"/>
          <w:lang w:eastAsia="en-US"/>
        </w:rPr>
        <w:t xml:space="preserve">Gloucestershire </w:t>
      </w:r>
      <w:r w:rsidR="00E276BD">
        <w:rPr>
          <w:rFonts w:eastAsiaTheme="minorEastAsia"/>
          <w:color w:val="000000"/>
          <w:lang w:eastAsia="en-US"/>
        </w:rPr>
        <w:t>Archives</w:t>
      </w:r>
      <w:r w:rsidRPr="007135B9">
        <w:rPr>
          <w:rFonts w:eastAsiaTheme="minorEastAsia"/>
          <w:color w:val="000000"/>
          <w:lang w:eastAsia="en-US"/>
        </w:rPr>
        <w:t>, P76 IN 1/4 [parish registers of Charlton Kings, Gloucestershire, 1683-1754].</w:t>
      </w:r>
    </w:p>
    <w:p w14:paraId="1C9A90CC" w14:textId="70B19F66" w:rsidR="00117D49" w:rsidRPr="007135B9" w:rsidRDefault="00117D49" w:rsidP="008C1B21">
      <w:pPr>
        <w:autoSpaceDE w:val="0"/>
        <w:autoSpaceDN w:val="0"/>
        <w:adjustRightInd w:val="0"/>
        <w:rPr>
          <w:rFonts w:eastAsiaTheme="minorEastAsia"/>
          <w:color w:val="000000"/>
          <w:lang w:eastAsia="en-US"/>
        </w:rPr>
      </w:pPr>
    </w:p>
    <w:p w14:paraId="693CFC38" w14:textId="63A4ED66" w:rsidR="00117D49" w:rsidRPr="007135B9" w:rsidRDefault="00117D49" w:rsidP="008C1B21">
      <w:pPr>
        <w:autoSpaceDE w:val="0"/>
        <w:autoSpaceDN w:val="0"/>
        <w:adjustRightInd w:val="0"/>
        <w:rPr>
          <w:rFonts w:eastAsiaTheme="minorEastAsia"/>
          <w:color w:val="000000"/>
          <w:lang w:eastAsia="en-US"/>
        </w:rPr>
      </w:pPr>
    </w:p>
    <w:p w14:paraId="0AA2FD9D" w14:textId="29E82EE7" w:rsidR="00117D49" w:rsidRPr="007135B9" w:rsidRDefault="00117D49" w:rsidP="008C1B21">
      <w:pPr>
        <w:autoSpaceDE w:val="0"/>
        <w:autoSpaceDN w:val="0"/>
        <w:adjustRightInd w:val="0"/>
        <w:rPr>
          <w:rFonts w:eastAsiaTheme="minorEastAsia"/>
          <w:color w:val="000000"/>
          <w:lang w:eastAsia="en-US"/>
        </w:rPr>
      </w:pPr>
    </w:p>
    <w:p w14:paraId="4B5C169B" w14:textId="77777777" w:rsidR="00117D49" w:rsidRPr="007135B9" w:rsidRDefault="00117D49" w:rsidP="008C1B21">
      <w:pPr>
        <w:autoSpaceDE w:val="0"/>
        <w:autoSpaceDN w:val="0"/>
        <w:adjustRightInd w:val="0"/>
        <w:rPr>
          <w:rFonts w:eastAsiaTheme="minorEastAsia"/>
          <w:color w:val="000000"/>
          <w:lang w:eastAsia="en-US"/>
        </w:rPr>
      </w:pPr>
    </w:p>
    <w:p w14:paraId="720CBC83" w14:textId="6DA8DAD5" w:rsidR="001A5806" w:rsidRPr="007135B9" w:rsidRDefault="001A5806" w:rsidP="008C1B21">
      <w:pPr>
        <w:autoSpaceDE w:val="0"/>
        <w:autoSpaceDN w:val="0"/>
        <w:adjustRightInd w:val="0"/>
        <w:rPr>
          <w:rFonts w:eastAsiaTheme="minorEastAsia"/>
          <w:color w:val="000000"/>
          <w:lang w:eastAsia="en-US"/>
        </w:rPr>
      </w:pPr>
    </w:p>
    <w:p w14:paraId="01E0174B" w14:textId="0CEA39BE" w:rsidR="001A5806" w:rsidRPr="007135B9" w:rsidRDefault="001A5806" w:rsidP="008C1B21">
      <w:pPr>
        <w:autoSpaceDE w:val="0"/>
        <w:autoSpaceDN w:val="0"/>
        <w:adjustRightInd w:val="0"/>
        <w:rPr>
          <w:rFonts w:eastAsiaTheme="minorEastAsia"/>
          <w:color w:val="000000"/>
          <w:lang w:eastAsia="en-US"/>
        </w:rPr>
      </w:pPr>
    </w:p>
    <w:p w14:paraId="1339BBE1" w14:textId="77777777" w:rsidR="00FA3D3D" w:rsidRPr="007135B9" w:rsidRDefault="00FA3D3D" w:rsidP="00FA3D3D"/>
    <w:p w14:paraId="521353F4" w14:textId="475F5339" w:rsidR="00EF29CC" w:rsidRPr="007135B9" w:rsidRDefault="00EF29CC" w:rsidP="00EF29CC">
      <w:pPr>
        <w:autoSpaceDE w:val="0"/>
        <w:autoSpaceDN w:val="0"/>
        <w:adjustRightInd w:val="0"/>
        <w:rPr>
          <w:rFonts w:eastAsiaTheme="minorEastAsia"/>
          <w:color w:val="000000"/>
          <w:lang w:eastAsia="en-US"/>
        </w:rPr>
      </w:pPr>
    </w:p>
    <w:p w14:paraId="050FD1A1" w14:textId="1F058D41" w:rsidR="00F71E7A" w:rsidRPr="007135B9" w:rsidRDefault="00F71E7A" w:rsidP="00EF29CC">
      <w:pPr>
        <w:autoSpaceDE w:val="0"/>
        <w:autoSpaceDN w:val="0"/>
        <w:adjustRightInd w:val="0"/>
        <w:rPr>
          <w:rFonts w:eastAsiaTheme="minorEastAsia"/>
          <w:b/>
          <w:bCs/>
          <w:color w:val="000000"/>
          <w:lang w:eastAsia="en-US"/>
        </w:rPr>
      </w:pPr>
    </w:p>
    <w:p w14:paraId="05828B0F" w14:textId="77777777" w:rsidR="00F71E7A" w:rsidRPr="007135B9" w:rsidRDefault="00F71E7A" w:rsidP="00EF29CC">
      <w:pPr>
        <w:autoSpaceDE w:val="0"/>
        <w:autoSpaceDN w:val="0"/>
        <w:adjustRightInd w:val="0"/>
        <w:rPr>
          <w:rFonts w:eastAsiaTheme="minorEastAsia"/>
          <w:color w:val="000000"/>
          <w:lang w:eastAsia="en-US"/>
        </w:rPr>
      </w:pPr>
    </w:p>
    <w:p w14:paraId="2185CC9F" w14:textId="2507A81C" w:rsidR="00EF29CC" w:rsidRPr="007135B9" w:rsidRDefault="00EF29CC" w:rsidP="00EF29CC">
      <w:pPr>
        <w:autoSpaceDE w:val="0"/>
        <w:autoSpaceDN w:val="0"/>
        <w:adjustRightInd w:val="0"/>
        <w:rPr>
          <w:rFonts w:eastAsiaTheme="minorEastAsia"/>
          <w:color w:val="000000"/>
          <w:lang w:eastAsia="en-US"/>
        </w:rPr>
      </w:pPr>
    </w:p>
    <w:p w14:paraId="79F43E7F" w14:textId="2A0E89D8" w:rsidR="00EF29CC" w:rsidRPr="007135B9" w:rsidRDefault="00EF29CC" w:rsidP="00EF29CC">
      <w:pPr>
        <w:autoSpaceDE w:val="0"/>
        <w:autoSpaceDN w:val="0"/>
        <w:adjustRightInd w:val="0"/>
        <w:rPr>
          <w:rFonts w:eastAsiaTheme="minorEastAsia"/>
          <w:color w:val="000000"/>
          <w:lang w:eastAsia="en-US"/>
        </w:rPr>
      </w:pPr>
    </w:p>
    <w:p w14:paraId="0ACAF91E" w14:textId="77777777" w:rsidR="00EF29CC" w:rsidRPr="007135B9" w:rsidRDefault="00EF29CC" w:rsidP="00EF29CC">
      <w:pPr>
        <w:autoSpaceDE w:val="0"/>
        <w:autoSpaceDN w:val="0"/>
        <w:adjustRightInd w:val="0"/>
        <w:rPr>
          <w:color w:val="000000"/>
        </w:rPr>
      </w:pPr>
    </w:p>
    <w:sectPr w:rsidR="00EF29CC" w:rsidRPr="007135B9" w:rsidSect="00011292">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4868" w14:textId="77777777" w:rsidR="007A68F8" w:rsidRDefault="007A68F8" w:rsidP="00F82628">
      <w:r>
        <w:separator/>
      </w:r>
    </w:p>
  </w:endnote>
  <w:endnote w:type="continuationSeparator" w:id="0">
    <w:p w14:paraId="5E7A6454" w14:textId="77777777" w:rsidR="007A68F8" w:rsidRDefault="007A68F8" w:rsidP="00F8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3542672"/>
      <w:docPartObj>
        <w:docPartGallery w:val="Page Numbers (Bottom of Page)"/>
        <w:docPartUnique/>
      </w:docPartObj>
    </w:sdtPr>
    <w:sdtContent>
      <w:p w14:paraId="09D5AF0F" w14:textId="3158DFBB" w:rsidR="007A5519" w:rsidRDefault="007A5519" w:rsidP="009B5E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D87A3A" w14:textId="77777777" w:rsidR="007A5519" w:rsidRDefault="007A5519" w:rsidP="00F826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7118456"/>
      <w:docPartObj>
        <w:docPartGallery w:val="Page Numbers (Bottom of Page)"/>
        <w:docPartUnique/>
      </w:docPartObj>
    </w:sdtPr>
    <w:sdtContent>
      <w:p w14:paraId="50561EB7" w14:textId="0311A0DF" w:rsidR="007A5519" w:rsidRDefault="007A5519" w:rsidP="009B5E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24C2E8" w14:textId="77777777" w:rsidR="007A5519" w:rsidRDefault="007A5519" w:rsidP="00F826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BDCBB" w14:textId="77777777" w:rsidR="007A68F8" w:rsidRDefault="007A68F8" w:rsidP="00F82628">
      <w:r>
        <w:separator/>
      </w:r>
    </w:p>
  </w:footnote>
  <w:footnote w:type="continuationSeparator" w:id="0">
    <w:p w14:paraId="3BC68E64" w14:textId="77777777" w:rsidR="007A68F8" w:rsidRDefault="007A68F8" w:rsidP="00F82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660D8"/>
    <w:multiLevelType w:val="hybridMultilevel"/>
    <w:tmpl w:val="87CC36F4"/>
    <w:lvl w:ilvl="0" w:tplc="569AAD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2E7688"/>
    <w:multiLevelType w:val="multilevel"/>
    <w:tmpl w:val="1624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0D2DAD"/>
    <w:multiLevelType w:val="multilevel"/>
    <w:tmpl w:val="094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F650A4"/>
    <w:multiLevelType w:val="hybridMultilevel"/>
    <w:tmpl w:val="C0565ADA"/>
    <w:lvl w:ilvl="0" w:tplc="8D28D60A">
      <w:start w:val="5"/>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0204E24"/>
    <w:multiLevelType w:val="multilevel"/>
    <w:tmpl w:val="27CC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9962600">
    <w:abstractNumId w:val="0"/>
  </w:num>
  <w:num w:numId="2" w16cid:durableId="2004777886">
    <w:abstractNumId w:val="1"/>
  </w:num>
  <w:num w:numId="3" w16cid:durableId="1741367614">
    <w:abstractNumId w:val="4"/>
  </w:num>
  <w:num w:numId="4" w16cid:durableId="249583355">
    <w:abstractNumId w:val="2"/>
  </w:num>
  <w:num w:numId="5" w16cid:durableId="1651131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3219"/>
    <w:rsid w:val="0000034A"/>
    <w:rsid w:val="00003D1F"/>
    <w:rsid w:val="000048D5"/>
    <w:rsid w:val="000054B8"/>
    <w:rsid w:val="000054D7"/>
    <w:rsid w:val="00007E09"/>
    <w:rsid w:val="000107DD"/>
    <w:rsid w:val="00011292"/>
    <w:rsid w:val="00011CF0"/>
    <w:rsid w:val="00012E7C"/>
    <w:rsid w:val="0001335C"/>
    <w:rsid w:val="00015D76"/>
    <w:rsid w:val="00015E10"/>
    <w:rsid w:val="0001717B"/>
    <w:rsid w:val="0001755F"/>
    <w:rsid w:val="00017C6F"/>
    <w:rsid w:val="00020075"/>
    <w:rsid w:val="00022724"/>
    <w:rsid w:val="00022E3E"/>
    <w:rsid w:val="000239B3"/>
    <w:rsid w:val="0002409E"/>
    <w:rsid w:val="00024D09"/>
    <w:rsid w:val="00024EAD"/>
    <w:rsid w:val="000250B9"/>
    <w:rsid w:val="000252B9"/>
    <w:rsid w:val="0002597A"/>
    <w:rsid w:val="00025E3A"/>
    <w:rsid w:val="000301DD"/>
    <w:rsid w:val="00030AB5"/>
    <w:rsid w:val="00030BDE"/>
    <w:rsid w:val="000313EB"/>
    <w:rsid w:val="00031D70"/>
    <w:rsid w:val="00033660"/>
    <w:rsid w:val="00033C6F"/>
    <w:rsid w:val="00037EDC"/>
    <w:rsid w:val="000406EB"/>
    <w:rsid w:val="000430DE"/>
    <w:rsid w:val="000464A6"/>
    <w:rsid w:val="000465C9"/>
    <w:rsid w:val="000474D0"/>
    <w:rsid w:val="00047B77"/>
    <w:rsid w:val="00050778"/>
    <w:rsid w:val="00050FE5"/>
    <w:rsid w:val="000522C1"/>
    <w:rsid w:val="00052658"/>
    <w:rsid w:val="00053735"/>
    <w:rsid w:val="0005751B"/>
    <w:rsid w:val="00057A80"/>
    <w:rsid w:val="000619BD"/>
    <w:rsid w:val="000635D8"/>
    <w:rsid w:val="00063780"/>
    <w:rsid w:val="0006425B"/>
    <w:rsid w:val="00064912"/>
    <w:rsid w:val="00066160"/>
    <w:rsid w:val="00067BE6"/>
    <w:rsid w:val="000703B8"/>
    <w:rsid w:val="000703E2"/>
    <w:rsid w:val="0007045F"/>
    <w:rsid w:val="00070CEA"/>
    <w:rsid w:val="000746EC"/>
    <w:rsid w:val="000747C7"/>
    <w:rsid w:val="00076552"/>
    <w:rsid w:val="00081BA9"/>
    <w:rsid w:val="000826D6"/>
    <w:rsid w:val="00082CBA"/>
    <w:rsid w:val="00083C30"/>
    <w:rsid w:val="00083C74"/>
    <w:rsid w:val="00083E34"/>
    <w:rsid w:val="00083E59"/>
    <w:rsid w:val="0008634C"/>
    <w:rsid w:val="00086F6F"/>
    <w:rsid w:val="00087DF4"/>
    <w:rsid w:val="00090034"/>
    <w:rsid w:val="00090F53"/>
    <w:rsid w:val="000917E3"/>
    <w:rsid w:val="00092A5B"/>
    <w:rsid w:val="00092ABE"/>
    <w:rsid w:val="00093B9C"/>
    <w:rsid w:val="00094245"/>
    <w:rsid w:val="000949AB"/>
    <w:rsid w:val="00096ABE"/>
    <w:rsid w:val="00097015"/>
    <w:rsid w:val="00097190"/>
    <w:rsid w:val="000A0EC7"/>
    <w:rsid w:val="000A130F"/>
    <w:rsid w:val="000A6CF2"/>
    <w:rsid w:val="000A7CC8"/>
    <w:rsid w:val="000B1644"/>
    <w:rsid w:val="000B2519"/>
    <w:rsid w:val="000B3C98"/>
    <w:rsid w:val="000B6443"/>
    <w:rsid w:val="000B7C27"/>
    <w:rsid w:val="000C03CC"/>
    <w:rsid w:val="000C2A42"/>
    <w:rsid w:val="000C2BE8"/>
    <w:rsid w:val="000C316B"/>
    <w:rsid w:val="000C40AA"/>
    <w:rsid w:val="000C5501"/>
    <w:rsid w:val="000C61B4"/>
    <w:rsid w:val="000D067F"/>
    <w:rsid w:val="000D0A25"/>
    <w:rsid w:val="000D10CA"/>
    <w:rsid w:val="000D1A55"/>
    <w:rsid w:val="000D3C5A"/>
    <w:rsid w:val="000D5306"/>
    <w:rsid w:val="000D57C1"/>
    <w:rsid w:val="000D6C03"/>
    <w:rsid w:val="000D6F16"/>
    <w:rsid w:val="000D77DA"/>
    <w:rsid w:val="000D7DC6"/>
    <w:rsid w:val="000E032C"/>
    <w:rsid w:val="000E0A3D"/>
    <w:rsid w:val="000E2026"/>
    <w:rsid w:val="000E20F1"/>
    <w:rsid w:val="000E29E2"/>
    <w:rsid w:val="000E335B"/>
    <w:rsid w:val="000E4041"/>
    <w:rsid w:val="000E61E8"/>
    <w:rsid w:val="000E658F"/>
    <w:rsid w:val="000E6618"/>
    <w:rsid w:val="000F12A9"/>
    <w:rsid w:val="000F2DC8"/>
    <w:rsid w:val="000F373D"/>
    <w:rsid w:val="000F4B09"/>
    <w:rsid w:val="000F6396"/>
    <w:rsid w:val="000F6496"/>
    <w:rsid w:val="000F65D6"/>
    <w:rsid w:val="000F66D3"/>
    <w:rsid w:val="000F746B"/>
    <w:rsid w:val="000F7B37"/>
    <w:rsid w:val="001019A7"/>
    <w:rsid w:val="00104D9F"/>
    <w:rsid w:val="0010641A"/>
    <w:rsid w:val="00110031"/>
    <w:rsid w:val="00111A70"/>
    <w:rsid w:val="00113365"/>
    <w:rsid w:val="001137FC"/>
    <w:rsid w:val="00115636"/>
    <w:rsid w:val="00117213"/>
    <w:rsid w:val="00117D49"/>
    <w:rsid w:val="00120421"/>
    <w:rsid w:val="0012163D"/>
    <w:rsid w:val="00121EC2"/>
    <w:rsid w:val="00123ABA"/>
    <w:rsid w:val="00124C01"/>
    <w:rsid w:val="00124F43"/>
    <w:rsid w:val="00126CE4"/>
    <w:rsid w:val="001339D3"/>
    <w:rsid w:val="001341EF"/>
    <w:rsid w:val="00135DF7"/>
    <w:rsid w:val="001372D3"/>
    <w:rsid w:val="00140F5C"/>
    <w:rsid w:val="0014259F"/>
    <w:rsid w:val="001428BD"/>
    <w:rsid w:val="00142D85"/>
    <w:rsid w:val="0014317E"/>
    <w:rsid w:val="00146057"/>
    <w:rsid w:val="00146803"/>
    <w:rsid w:val="00146A7F"/>
    <w:rsid w:val="0014727A"/>
    <w:rsid w:val="001472D4"/>
    <w:rsid w:val="00147E19"/>
    <w:rsid w:val="00147EDB"/>
    <w:rsid w:val="0015031F"/>
    <w:rsid w:val="00152ED1"/>
    <w:rsid w:val="00153472"/>
    <w:rsid w:val="00154161"/>
    <w:rsid w:val="00154548"/>
    <w:rsid w:val="00155B88"/>
    <w:rsid w:val="00157DFD"/>
    <w:rsid w:val="001608EC"/>
    <w:rsid w:val="001616F8"/>
    <w:rsid w:val="00161D86"/>
    <w:rsid w:val="00162254"/>
    <w:rsid w:val="00162A90"/>
    <w:rsid w:val="00162AB1"/>
    <w:rsid w:val="00166276"/>
    <w:rsid w:val="00166A4D"/>
    <w:rsid w:val="00166D0B"/>
    <w:rsid w:val="00166EF4"/>
    <w:rsid w:val="00170186"/>
    <w:rsid w:val="001722E3"/>
    <w:rsid w:val="00172851"/>
    <w:rsid w:val="001757A0"/>
    <w:rsid w:val="00175AC8"/>
    <w:rsid w:val="00175CE6"/>
    <w:rsid w:val="001777CE"/>
    <w:rsid w:val="00177D29"/>
    <w:rsid w:val="00180407"/>
    <w:rsid w:val="00180A6C"/>
    <w:rsid w:val="00180FC0"/>
    <w:rsid w:val="00183992"/>
    <w:rsid w:val="00190F5A"/>
    <w:rsid w:val="00191DD9"/>
    <w:rsid w:val="00192418"/>
    <w:rsid w:val="00196F0F"/>
    <w:rsid w:val="001A2047"/>
    <w:rsid w:val="001A2576"/>
    <w:rsid w:val="001A38A8"/>
    <w:rsid w:val="001A443D"/>
    <w:rsid w:val="001A5806"/>
    <w:rsid w:val="001A5BA2"/>
    <w:rsid w:val="001B1EBF"/>
    <w:rsid w:val="001B2908"/>
    <w:rsid w:val="001B5387"/>
    <w:rsid w:val="001B5605"/>
    <w:rsid w:val="001B5F8A"/>
    <w:rsid w:val="001B695D"/>
    <w:rsid w:val="001B7676"/>
    <w:rsid w:val="001C10D7"/>
    <w:rsid w:val="001C3646"/>
    <w:rsid w:val="001C593F"/>
    <w:rsid w:val="001C7CA3"/>
    <w:rsid w:val="001C7EE8"/>
    <w:rsid w:val="001D03CA"/>
    <w:rsid w:val="001D0A35"/>
    <w:rsid w:val="001D0F92"/>
    <w:rsid w:val="001D2623"/>
    <w:rsid w:val="001D2652"/>
    <w:rsid w:val="001D3E65"/>
    <w:rsid w:val="001D4485"/>
    <w:rsid w:val="001D4EA6"/>
    <w:rsid w:val="001D70C6"/>
    <w:rsid w:val="001D74F1"/>
    <w:rsid w:val="001E0495"/>
    <w:rsid w:val="001E0811"/>
    <w:rsid w:val="001E3219"/>
    <w:rsid w:val="001E3420"/>
    <w:rsid w:val="001E4DED"/>
    <w:rsid w:val="001E520D"/>
    <w:rsid w:val="001E564B"/>
    <w:rsid w:val="001E6528"/>
    <w:rsid w:val="001E6916"/>
    <w:rsid w:val="001F01A2"/>
    <w:rsid w:val="001F1041"/>
    <w:rsid w:val="001F201E"/>
    <w:rsid w:val="001F521E"/>
    <w:rsid w:val="001F58FA"/>
    <w:rsid w:val="001F5F98"/>
    <w:rsid w:val="001F6300"/>
    <w:rsid w:val="001F6E55"/>
    <w:rsid w:val="0020135A"/>
    <w:rsid w:val="00202746"/>
    <w:rsid w:val="0020390D"/>
    <w:rsid w:val="00203DE6"/>
    <w:rsid w:val="002053DE"/>
    <w:rsid w:val="00205C42"/>
    <w:rsid w:val="00205D55"/>
    <w:rsid w:val="0021102C"/>
    <w:rsid w:val="00211F77"/>
    <w:rsid w:val="002154FC"/>
    <w:rsid w:val="00215503"/>
    <w:rsid w:val="00216E02"/>
    <w:rsid w:val="002172A4"/>
    <w:rsid w:val="002177CB"/>
    <w:rsid w:val="0022073F"/>
    <w:rsid w:val="002228B5"/>
    <w:rsid w:val="00222CC2"/>
    <w:rsid w:val="00223644"/>
    <w:rsid w:val="00224673"/>
    <w:rsid w:val="0022473C"/>
    <w:rsid w:val="00224D5B"/>
    <w:rsid w:val="00225F69"/>
    <w:rsid w:val="00227D4C"/>
    <w:rsid w:val="002303FA"/>
    <w:rsid w:val="00231C5E"/>
    <w:rsid w:val="00233A0D"/>
    <w:rsid w:val="00233B06"/>
    <w:rsid w:val="00237737"/>
    <w:rsid w:val="002379BF"/>
    <w:rsid w:val="00241DB0"/>
    <w:rsid w:val="00244763"/>
    <w:rsid w:val="0024643D"/>
    <w:rsid w:val="00246CDD"/>
    <w:rsid w:val="00251229"/>
    <w:rsid w:val="00251AFD"/>
    <w:rsid w:val="0025251A"/>
    <w:rsid w:val="00253450"/>
    <w:rsid w:val="00253D6A"/>
    <w:rsid w:val="002552D5"/>
    <w:rsid w:val="00257BAE"/>
    <w:rsid w:val="00261F70"/>
    <w:rsid w:val="00262147"/>
    <w:rsid w:val="0026413F"/>
    <w:rsid w:val="00264CC5"/>
    <w:rsid w:val="0026655E"/>
    <w:rsid w:val="00266A62"/>
    <w:rsid w:val="00266AB1"/>
    <w:rsid w:val="00267813"/>
    <w:rsid w:val="0027281B"/>
    <w:rsid w:val="002737D8"/>
    <w:rsid w:val="00273EF3"/>
    <w:rsid w:val="0027456E"/>
    <w:rsid w:val="0027460F"/>
    <w:rsid w:val="00276B0B"/>
    <w:rsid w:val="00280FF9"/>
    <w:rsid w:val="00281557"/>
    <w:rsid w:val="00281658"/>
    <w:rsid w:val="00281BD7"/>
    <w:rsid w:val="00285E1F"/>
    <w:rsid w:val="002868B7"/>
    <w:rsid w:val="002878BA"/>
    <w:rsid w:val="0029096E"/>
    <w:rsid w:val="002A18F2"/>
    <w:rsid w:val="002A1D0B"/>
    <w:rsid w:val="002A2725"/>
    <w:rsid w:val="002A2AD8"/>
    <w:rsid w:val="002A5022"/>
    <w:rsid w:val="002A5F91"/>
    <w:rsid w:val="002A670E"/>
    <w:rsid w:val="002A7E8E"/>
    <w:rsid w:val="002B0196"/>
    <w:rsid w:val="002B37E2"/>
    <w:rsid w:val="002B3AC2"/>
    <w:rsid w:val="002B451C"/>
    <w:rsid w:val="002B4FC3"/>
    <w:rsid w:val="002B5DD9"/>
    <w:rsid w:val="002B6895"/>
    <w:rsid w:val="002B6D8C"/>
    <w:rsid w:val="002B6DD4"/>
    <w:rsid w:val="002C1F1F"/>
    <w:rsid w:val="002C253F"/>
    <w:rsid w:val="002C48E9"/>
    <w:rsid w:val="002C545D"/>
    <w:rsid w:val="002C5CBB"/>
    <w:rsid w:val="002C6F84"/>
    <w:rsid w:val="002C7CD4"/>
    <w:rsid w:val="002D052F"/>
    <w:rsid w:val="002D106A"/>
    <w:rsid w:val="002D207F"/>
    <w:rsid w:val="002D26C9"/>
    <w:rsid w:val="002D2A99"/>
    <w:rsid w:val="002D421D"/>
    <w:rsid w:val="002D447C"/>
    <w:rsid w:val="002D525B"/>
    <w:rsid w:val="002D7C16"/>
    <w:rsid w:val="002D7CDF"/>
    <w:rsid w:val="002E3614"/>
    <w:rsid w:val="002E4BBB"/>
    <w:rsid w:val="002E5364"/>
    <w:rsid w:val="002E6928"/>
    <w:rsid w:val="002E79D9"/>
    <w:rsid w:val="002F0C84"/>
    <w:rsid w:val="002F1A2C"/>
    <w:rsid w:val="002F288A"/>
    <w:rsid w:val="002F45CE"/>
    <w:rsid w:val="002F5D01"/>
    <w:rsid w:val="002F5E75"/>
    <w:rsid w:val="002F692F"/>
    <w:rsid w:val="002F6C0A"/>
    <w:rsid w:val="002F6F8D"/>
    <w:rsid w:val="002F76FA"/>
    <w:rsid w:val="003008B9"/>
    <w:rsid w:val="0030105F"/>
    <w:rsid w:val="00303A72"/>
    <w:rsid w:val="003046C8"/>
    <w:rsid w:val="00305ADF"/>
    <w:rsid w:val="0030714C"/>
    <w:rsid w:val="003073B3"/>
    <w:rsid w:val="003074FF"/>
    <w:rsid w:val="00307BFA"/>
    <w:rsid w:val="003100A4"/>
    <w:rsid w:val="0031013C"/>
    <w:rsid w:val="00311BFC"/>
    <w:rsid w:val="00311C7E"/>
    <w:rsid w:val="00313C78"/>
    <w:rsid w:val="003144BC"/>
    <w:rsid w:val="00314FF5"/>
    <w:rsid w:val="0031643C"/>
    <w:rsid w:val="00316AD2"/>
    <w:rsid w:val="00317932"/>
    <w:rsid w:val="00323887"/>
    <w:rsid w:val="003239C8"/>
    <w:rsid w:val="00323A69"/>
    <w:rsid w:val="00324ED3"/>
    <w:rsid w:val="00327214"/>
    <w:rsid w:val="00327D8E"/>
    <w:rsid w:val="00331599"/>
    <w:rsid w:val="003334BA"/>
    <w:rsid w:val="00333713"/>
    <w:rsid w:val="00333E81"/>
    <w:rsid w:val="0033495C"/>
    <w:rsid w:val="003353B4"/>
    <w:rsid w:val="0033549B"/>
    <w:rsid w:val="00336B46"/>
    <w:rsid w:val="00336D62"/>
    <w:rsid w:val="00337B63"/>
    <w:rsid w:val="003402F2"/>
    <w:rsid w:val="00340672"/>
    <w:rsid w:val="003430D3"/>
    <w:rsid w:val="003461F6"/>
    <w:rsid w:val="00347F86"/>
    <w:rsid w:val="0035157A"/>
    <w:rsid w:val="00351CFD"/>
    <w:rsid w:val="003526C3"/>
    <w:rsid w:val="0035561A"/>
    <w:rsid w:val="00355CB0"/>
    <w:rsid w:val="00355CB9"/>
    <w:rsid w:val="00356048"/>
    <w:rsid w:val="00356211"/>
    <w:rsid w:val="00356CA5"/>
    <w:rsid w:val="00361B31"/>
    <w:rsid w:val="00362A1A"/>
    <w:rsid w:val="00362B57"/>
    <w:rsid w:val="0036307C"/>
    <w:rsid w:val="0036323B"/>
    <w:rsid w:val="00364756"/>
    <w:rsid w:val="003647F6"/>
    <w:rsid w:val="003669E8"/>
    <w:rsid w:val="003675DD"/>
    <w:rsid w:val="00372E4D"/>
    <w:rsid w:val="00372E8A"/>
    <w:rsid w:val="003733EC"/>
    <w:rsid w:val="00374139"/>
    <w:rsid w:val="00374B90"/>
    <w:rsid w:val="00377168"/>
    <w:rsid w:val="00380668"/>
    <w:rsid w:val="00380D76"/>
    <w:rsid w:val="0038154B"/>
    <w:rsid w:val="00381820"/>
    <w:rsid w:val="00381BB8"/>
    <w:rsid w:val="003832EA"/>
    <w:rsid w:val="00384474"/>
    <w:rsid w:val="00384991"/>
    <w:rsid w:val="00385414"/>
    <w:rsid w:val="003869C5"/>
    <w:rsid w:val="00391813"/>
    <w:rsid w:val="00391CC6"/>
    <w:rsid w:val="00393C73"/>
    <w:rsid w:val="0039416D"/>
    <w:rsid w:val="003943F7"/>
    <w:rsid w:val="00394CAD"/>
    <w:rsid w:val="00396406"/>
    <w:rsid w:val="00396789"/>
    <w:rsid w:val="00396C5A"/>
    <w:rsid w:val="003A030A"/>
    <w:rsid w:val="003A0F67"/>
    <w:rsid w:val="003A2869"/>
    <w:rsid w:val="003A2CB2"/>
    <w:rsid w:val="003A3563"/>
    <w:rsid w:val="003A3DDF"/>
    <w:rsid w:val="003A3FFE"/>
    <w:rsid w:val="003A580A"/>
    <w:rsid w:val="003A5FCC"/>
    <w:rsid w:val="003A6C74"/>
    <w:rsid w:val="003A717C"/>
    <w:rsid w:val="003B0320"/>
    <w:rsid w:val="003B03E1"/>
    <w:rsid w:val="003B1A63"/>
    <w:rsid w:val="003B1D9A"/>
    <w:rsid w:val="003B2A51"/>
    <w:rsid w:val="003B2FDE"/>
    <w:rsid w:val="003B360E"/>
    <w:rsid w:val="003B3FBE"/>
    <w:rsid w:val="003B5B17"/>
    <w:rsid w:val="003B7339"/>
    <w:rsid w:val="003B7514"/>
    <w:rsid w:val="003C1E30"/>
    <w:rsid w:val="003C3935"/>
    <w:rsid w:val="003C3C41"/>
    <w:rsid w:val="003C566B"/>
    <w:rsid w:val="003C733E"/>
    <w:rsid w:val="003D0A4A"/>
    <w:rsid w:val="003D2531"/>
    <w:rsid w:val="003D2535"/>
    <w:rsid w:val="003D26B1"/>
    <w:rsid w:val="003D2C77"/>
    <w:rsid w:val="003D2C8A"/>
    <w:rsid w:val="003D2D99"/>
    <w:rsid w:val="003D2DF6"/>
    <w:rsid w:val="003D5206"/>
    <w:rsid w:val="003D5F0A"/>
    <w:rsid w:val="003D6251"/>
    <w:rsid w:val="003E0F1A"/>
    <w:rsid w:val="003E0F3B"/>
    <w:rsid w:val="003E191D"/>
    <w:rsid w:val="003E44F8"/>
    <w:rsid w:val="003E4998"/>
    <w:rsid w:val="003E5A74"/>
    <w:rsid w:val="003E618C"/>
    <w:rsid w:val="003E6289"/>
    <w:rsid w:val="003E78A0"/>
    <w:rsid w:val="003E7E6E"/>
    <w:rsid w:val="003F159C"/>
    <w:rsid w:val="003F33D9"/>
    <w:rsid w:val="003F3C88"/>
    <w:rsid w:val="003F4318"/>
    <w:rsid w:val="003F45C4"/>
    <w:rsid w:val="003F525B"/>
    <w:rsid w:val="003F6619"/>
    <w:rsid w:val="00401DA0"/>
    <w:rsid w:val="00402C71"/>
    <w:rsid w:val="0040358F"/>
    <w:rsid w:val="004053ED"/>
    <w:rsid w:val="00405516"/>
    <w:rsid w:val="004059A5"/>
    <w:rsid w:val="00405B40"/>
    <w:rsid w:val="00406A4F"/>
    <w:rsid w:val="004100AE"/>
    <w:rsid w:val="00413291"/>
    <w:rsid w:val="00413D27"/>
    <w:rsid w:val="00414A30"/>
    <w:rsid w:val="0041518F"/>
    <w:rsid w:val="00415E59"/>
    <w:rsid w:val="00416843"/>
    <w:rsid w:val="00417C46"/>
    <w:rsid w:val="00420703"/>
    <w:rsid w:val="00420745"/>
    <w:rsid w:val="0042150B"/>
    <w:rsid w:val="00424F69"/>
    <w:rsid w:val="004263E6"/>
    <w:rsid w:val="0042673B"/>
    <w:rsid w:val="00431919"/>
    <w:rsid w:val="004335DF"/>
    <w:rsid w:val="00434309"/>
    <w:rsid w:val="00435BDE"/>
    <w:rsid w:val="004375E9"/>
    <w:rsid w:val="0043773B"/>
    <w:rsid w:val="00437FEA"/>
    <w:rsid w:val="004434F7"/>
    <w:rsid w:val="00444448"/>
    <w:rsid w:val="004445EF"/>
    <w:rsid w:val="00444871"/>
    <w:rsid w:val="004452C9"/>
    <w:rsid w:val="0044769C"/>
    <w:rsid w:val="00447AE0"/>
    <w:rsid w:val="004510D4"/>
    <w:rsid w:val="00451A67"/>
    <w:rsid w:val="004523B2"/>
    <w:rsid w:val="0045263F"/>
    <w:rsid w:val="0045293C"/>
    <w:rsid w:val="004532FD"/>
    <w:rsid w:val="00453C4B"/>
    <w:rsid w:val="00455F25"/>
    <w:rsid w:val="00456802"/>
    <w:rsid w:val="004569BF"/>
    <w:rsid w:val="00456B13"/>
    <w:rsid w:val="00456BF5"/>
    <w:rsid w:val="004613AC"/>
    <w:rsid w:val="00461933"/>
    <w:rsid w:val="00461B74"/>
    <w:rsid w:val="004632A6"/>
    <w:rsid w:val="004657A9"/>
    <w:rsid w:val="004702D2"/>
    <w:rsid w:val="00471EDE"/>
    <w:rsid w:val="00471F8C"/>
    <w:rsid w:val="00472047"/>
    <w:rsid w:val="004720CC"/>
    <w:rsid w:val="00474126"/>
    <w:rsid w:val="00475851"/>
    <w:rsid w:val="004813C1"/>
    <w:rsid w:val="00481823"/>
    <w:rsid w:val="00482631"/>
    <w:rsid w:val="004863B9"/>
    <w:rsid w:val="00486449"/>
    <w:rsid w:val="004866C2"/>
    <w:rsid w:val="0048678A"/>
    <w:rsid w:val="00486859"/>
    <w:rsid w:val="00490772"/>
    <w:rsid w:val="00493069"/>
    <w:rsid w:val="0049327D"/>
    <w:rsid w:val="0049355F"/>
    <w:rsid w:val="00493697"/>
    <w:rsid w:val="00493B20"/>
    <w:rsid w:val="00494F3E"/>
    <w:rsid w:val="004954AE"/>
    <w:rsid w:val="00496B20"/>
    <w:rsid w:val="0049715D"/>
    <w:rsid w:val="00497696"/>
    <w:rsid w:val="00497739"/>
    <w:rsid w:val="00497B19"/>
    <w:rsid w:val="004A2AC5"/>
    <w:rsid w:val="004A32F5"/>
    <w:rsid w:val="004A34DC"/>
    <w:rsid w:val="004A38E6"/>
    <w:rsid w:val="004B1AE2"/>
    <w:rsid w:val="004B2194"/>
    <w:rsid w:val="004B3A98"/>
    <w:rsid w:val="004B474A"/>
    <w:rsid w:val="004C2842"/>
    <w:rsid w:val="004C3466"/>
    <w:rsid w:val="004C5502"/>
    <w:rsid w:val="004C55A1"/>
    <w:rsid w:val="004C567D"/>
    <w:rsid w:val="004C5F01"/>
    <w:rsid w:val="004C7734"/>
    <w:rsid w:val="004D117B"/>
    <w:rsid w:val="004D2998"/>
    <w:rsid w:val="004D2C7B"/>
    <w:rsid w:val="004D3494"/>
    <w:rsid w:val="004D3A8B"/>
    <w:rsid w:val="004D4575"/>
    <w:rsid w:val="004D54AB"/>
    <w:rsid w:val="004D62D8"/>
    <w:rsid w:val="004D6563"/>
    <w:rsid w:val="004D6833"/>
    <w:rsid w:val="004D6990"/>
    <w:rsid w:val="004D71FC"/>
    <w:rsid w:val="004E1A16"/>
    <w:rsid w:val="004E2B9E"/>
    <w:rsid w:val="004E2FC0"/>
    <w:rsid w:val="004E3BF9"/>
    <w:rsid w:val="004E48BD"/>
    <w:rsid w:val="004E5BB1"/>
    <w:rsid w:val="004E5BDB"/>
    <w:rsid w:val="004E6BC7"/>
    <w:rsid w:val="004E7C3B"/>
    <w:rsid w:val="004F0D5D"/>
    <w:rsid w:val="004F1D29"/>
    <w:rsid w:val="004F2CF5"/>
    <w:rsid w:val="004F4264"/>
    <w:rsid w:val="004F4269"/>
    <w:rsid w:val="004F497C"/>
    <w:rsid w:val="004F6536"/>
    <w:rsid w:val="004F7CFB"/>
    <w:rsid w:val="004F7F5A"/>
    <w:rsid w:val="00500D19"/>
    <w:rsid w:val="00502272"/>
    <w:rsid w:val="00502E98"/>
    <w:rsid w:val="0050517F"/>
    <w:rsid w:val="0050528C"/>
    <w:rsid w:val="00505AC7"/>
    <w:rsid w:val="005061FB"/>
    <w:rsid w:val="00506E19"/>
    <w:rsid w:val="00507121"/>
    <w:rsid w:val="00510563"/>
    <w:rsid w:val="0051095B"/>
    <w:rsid w:val="005122E9"/>
    <w:rsid w:val="00512AAA"/>
    <w:rsid w:val="00513F91"/>
    <w:rsid w:val="00514B3E"/>
    <w:rsid w:val="00514D74"/>
    <w:rsid w:val="005162FF"/>
    <w:rsid w:val="005167EF"/>
    <w:rsid w:val="00516C22"/>
    <w:rsid w:val="00516FC5"/>
    <w:rsid w:val="00517153"/>
    <w:rsid w:val="00517788"/>
    <w:rsid w:val="00520836"/>
    <w:rsid w:val="00522DC3"/>
    <w:rsid w:val="00522EC0"/>
    <w:rsid w:val="00523632"/>
    <w:rsid w:val="00523BE8"/>
    <w:rsid w:val="00523D35"/>
    <w:rsid w:val="00523ED2"/>
    <w:rsid w:val="00523EF1"/>
    <w:rsid w:val="00526946"/>
    <w:rsid w:val="0053131E"/>
    <w:rsid w:val="0053175B"/>
    <w:rsid w:val="00532642"/>
    <w:rsid w:val="005330A1"/>
    <w:rsid w:val="00533325"/>
    <w:rsid w:val="00533E8E"/>
    <w:rsid w:val="00535B49"/>
    <w:rsid w:val="0053699C"/>
    <w:rsid w:val="005375DC"/>
    <w:rsid w:val="00541055"/>
    <w:rsid w:val="00541F1F"/>
    <w:rsid w:val="005428BC"/>
    <w:rsid w:val="00545140"/>
    <w:rsid w:val="00545C8A"/>
    <w:rsid w:val="00545D1A"/>
    <w:rsid w:val="00547D53"/>
    <w:rsid w:val="00550F93"/>
    <w:rsid w:val="00551157"/>
    <w:rsid w:val="00552590"/>
    <w:rsid w:val="005546FC"/>
    <w:rsid w:val="00554D6B"/>
    <w:rsid w:val="00562E63"/>
    <w:rsid w:val="0056494F"/>
    <w:rsid w:val="00564EB1"/>
    <w:rsid w:val="00565A28"/>
    <w:rsid w:val="0056773F"/>
    <w:rsid w:val="0057176C"/>
    <w:rsid w:val="00572543"/>
    <w:rsid w:val="00572A0A"/>
    <w:rsid w:val="005734F6"/>
    <w:rsid w:val="005749A7"/>
    <w:rsid w:val="00575A4F"/>
    <w:rsid w:val="00575EFB"/>
    <w:rsid w:val="00576276"/>
    <w:rsid w:val="005802D8"/>
    <w:rsid w:val="00581905"/>
    <w:rsid w:val="005834A1"/>
    <w:rsid w:val="00584F4F"/>
    <w:rsid w:val="00585C92"/>
    <w:rsid w:val="00586B05"/>
    <w:rsid w:val="00586E2E"/>
    <w:rsid w:val="00587FC3"/>
    <w:rsid w:val="005927F7"/>
    <w:rsid w:val="00592915"/>
    <w:rsid w:val="00592EE3"/>
    <w:rsid w:val="00594EAC"/>
    <w:rsid w:val="00596D6F"/>
    <w:rsid w:val="00596FE8"/>
    <w:rsid w:val="005A01B6"/>
    <w:rsid w:val="005A1262"/>
    <w:rsid w:val="005A183B"/>
    <w:rsid w:val="005A1E9A"/>
    <w:rsid w:val="005A4BC1"/>
    <w:rsid w:val="005A5208"/>
    <w:rsid w:val="005A7BFF"/>
    <w:rsid w:val="005B1264"/>
    <w:rsid w:val="005B20CA"/>
    <w:rsid w:val="005B2C08"/>
    <w:rsid w:val="005B4AF5"/>
    <w:rsid w:val="005B78D4"/>
    <w:rsid w:val="005C082D"/>
    <w:rsid w:val="005C09BC"/>
    <w:rsid w:val="005C1785"/>
    <w:rsid w:val="005C1AED"/>
    <w:rsid w:val="005C2A7B"/>
    <w:rsid w:val="005C41FC"/>
    <w:rsid w:val="005C4A50"/>
    <w:rsid w:val="005C5777"/>
    <w:rsid w:val="005C59FA"/>
    <w:rsid w:val="005C5AA2"/>
    <w:rsid w:val="005D0684"/>
    <w:rsid w:val="005D0922"/>
    <w:rsid w:val="005D1848"/>
    <w:rsid w:val="005D235F"/>
    <w:rsid w:val="005D2729"/>
    <w:rsid w:val="005D4D5E"/>
    <w:rsid w:val="005D52BC"/>
    <w:rsid w:val="005D534F"/>
    <w:rsid w:val="005D6597"/>
    <w:rsid w:val="005E0EB1"/>
    <w:rsid w:val="005E112D"/>
    <w:rsid w:val="005E1383"/>
    <w:rsid w:val="005E27E1"/>
    <w:rsid w:val="005E3BD6"/>
    <w:rsid w:val="005E69B5"/>
    <w:rsid w:val="005E7BE0"/>
    <w:rsid w:val="005F1F3B"/>
    <w:rsid w:val="005F2CCE"/>
    <w:rsid w:val="005F456B"/>
    <w:rsid w:val="005F56A2"/>
    <w:rsid w:val="005F578E"/>
    <w:rsid w:val="005F6DF3"/>
    <w:rsid w:val="005F7F3B"/>
    <w:rsid w:val="006003B7"/>
    <w:rsid w:val="0060093A"/>
    <w:rsid w:val="00600D43"/>
    <w:rsid w:val="00602687"/>
    <w:rsid w:val="00602D50"/>
    <w:rsid w:val="0060490E"/>
    <w:rsid w:val="00605D84"/>
    <w:rsid w:val="00606585"/>
    <w:rsid w:val="00606605"/>
    <w:rsid w:val="00606B61"/>
    <w:rsid w:val="00606FCF"/>
    <w:rsid w:val="006076D1"/>
    <w:rsid w:val="006114C1"/>
    <w:rsid w:val="0061155E"/>
    <w:rsid w:val="006139DB"/>
    <w:rsid w:val="0061417F"/>
    <w:rsid w:val="006148E8"/>
    <w:rsid w:val="006178CF"/>
    <w:rsid w:val="00621060"/>
    <w:rsid w:val="006210E4"/>
    <w:rsid w:val="00622861"/>
    <w:rsid w:val="00626543"/>
    <w:rsid w:val="00626F5F"/>
    <w:rsid w:val="00630069"/>
    <w:rsid w:val="00630629"/>
    <w:rsid w:val="0063104C"/>
    <w:rsid w:val="006339A1"/>
    <w:rsid w:val="00633C5D"/>
    <w:rsid w:val="00633E83"/>
    <w:rsid w:val="00634177"/>
    <w:rsid w:val="00634D64"/>
    <w:rsid w:val="0063504F"/>
    <w:rsid w:val="00636810"/>
    <w:rsid w:val="006407CA"/>
    <w:rsid w:val="00640AF0"/>
    <w:rsid w:val="006414DC"/>
    <w:rsid w:val="00641764"/>
    <w:rsid w:val="00641BFD"/>
    <w:rsid w:val="0064219F"/>
    <w:rsid w:val="006435C9"/>
    <w:rsid w:val="00643B67"/>
    <w:rsid w:val="00644CAD"/>
    <w:rsid w:val="00645EFC"/>
    <w:rsid w:val="0064650B"/>
    <w:rsid w:val="00652830"/>
    <w:rsid w:val="00655577"/>
    <w:rsid w:val="0065557B"/>
    <w:rsid w:val="00655D93"/>
    <w:rsid w:val="00656AB6"/>
    <w:rsid w:val="0065767F"/>
    <w:rsid w:val="00660C20"/>
    <w:rsid w:val="00660DD7"/>
    <w:rsid w:val="00663AAB"/>
    <w:rsid w:val="00663CD4"/>
    <w:rsid w:val="006677C7"/>
    <w:rsid w:val="00672C6A"/>
    <w:rsid w:val="00674960"/>
    <w:rsid w:val="006769D6"/>
    <w:rsid w:val="00677291"/>
    <w:rsid w:val="006830D4"/>
    <w:rsid w:val="00683A1B"/>
    <w:rsid w:val="0068408E"/>
    <w:rsid w:val="00690509"/>
    <w:rsid w:val="006913EA"/>
    <w:rsid w:val="00693F3F"/>
    <w:rsid w:val="0069411E"/>
    <w:rsid w:val="00694B59"/>
    <w:rsid w:val="00695136"/>
    <w:rsid w:val="006954B4"/>
    <w:rsid w:val="006964D9"/>
    <w:rsid w:val="00696F94"/>
    <w:rsid w:val="00697FD5"/>
    <w:rsid w:val="006A273F"/>
    <w:rsid w:val="006A29FF"/>
    <w:rsid w:val="006A4B4F"/>
    <w:rsid w:val="006A4D3E"/>
    <w:rsid w:val="006A4DCE"/>
    <w:rsid w:val="006A4E24"/>
    <w:rsid w:val="006A5C23"/>
    <w:rsid w:val="006A7356"/>
    <w:rsid w:val="006A78EA"/>
    <w:rsid w:val="006B0B8C"/>
    <w:rsid w:val="006B27A4"/>
    <w:rsid w:val="006B3EAA"/>
    <w:rsid w:val="006C09B8"/>
    <w:rsid w:val="006C0B2B"/>
    <w:rsid w:val="006C198B"/>
    <w:rsid w:val="006C31FE"/>
    <w:rsid w:val="006C62E8"/>
    <w:rsid w:val="006C6AD0"/>
    <w:rsid w:val="006D0E6C"/>
    <w:rsid w:val="006D1093"/>
    <w:rsid w:val="006D11B9"/>
    <w:rsid w:val="006D1455"/>
    <w:rsid w:val="006D491B"/>
    <w:rsid w:val="006D4C1F"/>
    <w:rsid w:val="006D5678"/>
    <w:rsid w:val="006D5D63"/>
    <w:rsid w:val="006D5E41"/>
    <w:rsid w:val="006D6E01"/>
    <w:rsid w:val="006D7947"/>
    <w:rsid w:val="006E0976"/>
    <w:rsid w:val="006E1587"/>
    <w:rsid w:val="006E28DE"/>
    <w:rsid w:val="006E5418"/>
    <w:rsid w:val="006E6957"/>
    <w:rsid w:val="006F0502"/>
    <w:rsid w:val="006F0AA2"/>
    <w:rsid w:val="006F10CE"/>
    <w:rsid w:val="006F2DE3"/>
    <w:rsid w:val="006F3528"/>
    <w:rsid w:val="006F4992"/>
    <w:rsid w:val="006F4CDA"/>
    <w:rsid w:val="006F4D35"/>
    <w:rsid w:val="006F5A54"/>
    <w:rsid w:val="006F6ADC"/>
    <w:rsid w:val="0070168A"/>
    <w:rsid w:val="007051B6"/>
    <w:rsid w:val="007061CE"/>
    <w:rsid w:val="007071F0"/>
    <w:rsid w:val="00713409"/>
    <w:rsid w:val="007135B9"/>
    <w:rsid w:val="00713AD0"/>
    <w:rsid w:val="0071425A"/>
    <w:rsid w:val="00714577"/>
    <w:rsid w:val="0071463F"/>
    <w:rsid w:val="00714D55"/>
    <w:rsid w:val="0071511E"/>
    <w:rsid w:val="007153AD"/>
    <w:rsid w:val="007155F3"/>
    <w:rsid w:val="0071604E"/>
    <w:rsid w:val="00716ECC"/>
    <w:rsid w:val="007170A6"/>
    <w:rsid w:val="0071740F"/>
    <w:rsid w:val="00717CA8"/>
    <w:rsid w:val="00720761"/>
    <w:rsid w:val="00722D8A"/>
    <w:rsid w:val="007246FF"/>
    <w:rsid w:val="00724E91"/>
    <w:rsid w:val="00725D04"/>
    <w:rsid w:val="00727390"/>
    <w:rsid w:val="0072772C"/>
    <w:rsid w:val="00734DDF"/>
    <w:rsid w:val="00735D34"/>
    <w:rsid w:val="007360E6"/>
    <w:rsid w:val="0073627E"/>
    <w:rsid w:val="00736DD1"/>
    <w:rsid w:val="00737250"/>
    <w:rsid w:val="007376FA"/>
    <w:rsid w:val="00741CDC"/>
    <w:rsid w:val="00742096"/>
    <w:rsid w:val="007423E7"/>
    <w:rsid w:val="00742CC1"/>
    <w:rsid w:val="0074428C"/>
    <w:rsid w:val="007447F0"/>
    <w:rsid w:val="00744AD3"/>
    <w:rsid w:val="00745110"/>
    <w:rsid w:val="00750901"/>
    <w:rsid w:val="00750B2B"/>
    <w:rsid w:val="007513F7"/>
    <w:rsid w:val="007520C2"/>
    <w:rsid w:val="007532C4"/>
    <w:rsid w:val="0075331F"/>
    <w:rsid w:val="00753E77"/>
    <w:rsid w:val="007551F8"/>
    <w:rsid w:val="00755297"/>
    <w:rsid w:val="00756754"/>
    <w:rsid w:val="00757CE6"/>
    <w:rsid w:val="00757DBF"/>
    <w:rsid w:val="00762DCA"/>
    <w:rsid w:val="00763BEA"/>
    <w:rsid w:val="00764E6C"/>
    <w:rsid w:val="00764F25"/>
    <w:rsid w:val="007678E2"/>
    <w:rsid w:val="007706E7"/>
    <w:rsid w:val="00772C3E"/>
    <w:rsid w:val="00772FEC"/>
    <w:rsid w:val="00773423"/>
    <w:rsid w:val="0077360D"/>
    <w:rsid w:val="00776601"/>
    <w:rsid w:val="0077755A"/>
    <w:rsid w:val="00781A1C"/>
    <w:rsid w:val="00782C1A"/>
    <w:rsid w:val="00782E68"/>
    <w:rsid w:val="00783750"/>
    <w:rsid w:val="00785990"/>
    <w:rsid w:val="00786C71"/>
    <w:rsid w:val="00786D4C"/>
    <w:rsid w:val="00790E21"/>
    <w:rsid w:val="00792057"/>
    <w:rsid w:val="00792D9D"/>
    <w:rsid w:val="00792EC6"/>
    <w:rsid w:val="007930A5"/>
    <w:rsid w:val="007930EC"/>
    <w:rsid w:val="00793393"/>
    <w:rsid w:val="007941AF"/>
    <w:rsid w:val="0079427E"/>
    <w:rsid w:val="00794405"/>
    <w:rsid w:val="0079466B"/>
    <w:rsid w:val="0079527E"/>
    <w:rsid w:val="007959B2"/>
    <w:rsid w:val="0079776C"/>
    <w:rsid w:val="007A00B2"/>
    <w:rsid w:val="007A01E9"/>
    <w:rsid w:val="007A2105"/>
    <w:rsid w:val="007A375A"/>
    <w:rsid w:val="007A5519"/>
    <w:rsid w:val="007A68F8"/>
    <w:rsid w:val="007B0092"/>
    <w:rsid w:val="007B1553"/>
    <w:rsid w:val="007B4DAF"/>
    <w:rsid w:val="007B540E"/>
    <w:rsid w:val="007C0022"/>
    <w:rsid w:val="007C1EA1"/>
    <w:rsid w:val="007C2AD2"/>
    <w:rsid w:val="007C45E4"/>
    <w:rsid w:val="007C5C05"/>
    <w:rsid w:val="007C6F47"/>
    <w:rsid w:val="007C7AB8"/>
    <w:rsid w:val="007D040F"/>
    <w:rsid w:val="007D0861"/>
    <w:rsid w:val="007D192B"/>
    <w:rsid w:val="007D33A1"/>
    <w:rsid w:val="007D3525"/>
    <w:rsid w:val="007D5CB1"/>
    <w:rsid w:val="007D6466"/>
    <w:rsid w:val="007D7C0B"/>
    <w:rsid w:val="007E049E"/>
    <w:rsid w:val="007E13C0"/>
    <w:rsid w:val="007E293C"/>
    <w:rsid w:val="007E49CD"/>
    <w:rsid w:val="007E4F8F"/>
    <w:rsid w:val="007E607B"/>
    <w:rsid w:val="007E60BF"/>
    <w:rsid w:val="007E61A9"/>
    <w:rsid w:val="007E6BA4"/>
    <w:rsid w:val="007F0339"/>
    <w:rsid w:val="007F2E9F"/>
    <w:rsid w:val="007F30CD"/>
    <w:rsid w:val="007F31EE"/>
    <w:rsid w:val="007F3C79"/>
    <w:rsid w:val="007F543C"/>
    <w:rsid w:val="00800088"/>
    <w:rsid w:val="00800EEC"/>
    <w:rsid w:val="00801396"/>
    <w:rsid w:val="00801671"/>
    <w:rsid w:val="00802A1B"/>
    <w:rsid w:val="00802B67"/>
    <w:rsid w:val="00804CD8"/>
    <w:rsid w:val="00804ED0"/>
    <w:rsid w:val="00805110"/>
    <w:rsid w:val="008059CA"/>
    <w:rsid w:val="00805EE8"/>
    <w:rsid w:val="00807244"/>
    <w:rsid w:val="00807549"/>
    <w:rsid w:val="00807FDF"/>
    <w:rsid w:val="008139C4"/>
    <w:rsid w:val="00813A71"/>
    <w:rsid w:val="008153AB"/>
    <w:rsid w:val="008155CC"/>
    <w:rsid w:val="008160F9"/>
    <w:rsid w:val="00816CD5"/>
    <w:rsid w:val="00820C29"/>
    <w:rsid w:val="00822240"/>
    <w:rsid w:val="0082466C"/>
    <w:rsid w:val="008256E0"/>
    <w:rsid w:val="008264AB"/>
    <w:rsid w:val="00830DCA"/>
    <w:rsid w:val="00831E3D"/>
    <w:rsid w:val="0083403E"/>
    <w:rsid w:val="00836CD6"/>
    <w:rsid w:val="00837621"/>
    <w:rsid w:val="0084007C"/>
    <w:rsid w:val="008408E6"/>
    <w:rsid w:val="008434D6"/>
    <w:rsid w:val="008442FE"/>
    <w:rsid w:val="00844318"/>
    <w:rsid w:val="0084642D"/>
    <w:rsid w:val="00850E37"/>
    <w:rsid w:val="00850EF7"/>
    <w:rsid w:val="00851B43"/>
    <w:rsid w:val="00851BDF"/>
    <w:rsid w:val="0085489F"/>
    <w:rsid w:val="00854E9E"/>
    <w:rsid w:val="008557C9"/>
    <w:rsid w:val="008563D9"/>
    <w:rsid w:val="00857E40"/>
    <w:rsid w:val="0086280D"/>
    <w:rsid w:val="00862A6D"/>
    <w:rsid w:val="008631B3"/>
    <w:rsid w:val="0086372D"/>
    <w:rsid w:val="00863EA2"/>
    <w:rsid w:val="00864739"/>
    <w:rsid w:val="00865985"/>
    <w:rsid w:val="008667A4"/>
    <w:rsid w:val="00866CF2"/>
    <w:rsid w:val="00866EA9"/>
    <w:rsid w:val="008701F5"/>
    <w:rsid w:val="00873853"/>
    <w:rsid w:val="00874509"/>
    <w:rsid w:val="008762D4"/>
    <w:rsid w:val="0087770C"/>
    <w:rsid w:val="008778E5"/>
    <w:rsid w:val="00883455"/>
    <w:rsid w:val="00883D62"/>
    <w:rsid w:val="008851E5"/>
    <w:rsid w:val="00890D39"/>
    <w:rsid w:val="008912DB"/>
    <w:rsid w:val="00891911"/>
    <w:rsid w:val="00892125"/>
    <w:rsid w:val="00893205"/>
    <w:rsid w:val="008939F8"/>
    <w:rsid w:val="008952A5"/>
    <w:rsid w:val="00895C37"/>
    <w:rsid w:val="008960BF"/>
    <w:rsid w:val="00897500"/>
    <w:rsid w:val="008A0624"/>
    <w:rsid w:val="008A110F"/>
    <w:rsid w:val="008A1E87"/>
    <w:rsid w:val="008A53E2"/>
    <w:rsid w:val="008A61CC"/>
    <w:rsid w:val="008A73A7"/>
    <w:rsid w:val="008A79A1"/>
    <w:rsid w:val="008B03CC"/>
    <w:rsid w:val="008B2CA2"/>
    <w:rsid w:val="008B402A"/>
    <w:rsid w:val="008B4506"/>
    <w:rsid w:val="008B4A40"/>
    <w:rsid w:val="008B5AFF"/>
    <w:rsid w:val="008B76A8"/>
    <w:rsid w:val="008C0F96"/>
    <w:rsid w:val="008C1B21"/>
    <w:rsid w:val="008C21B6"/>
    <w:rsid w:val="008C25B5"/>
    <w:rsid w:val="008C3188"/>
    <w:rsid w:val="008C45C2"/>
    <w:rsid w:val="008C4A07"/>
    <w:rsid w:val="008C504C"/>
    <w:rsid w:val="008C5276"/>
    <w:rsid w:val="008C718B"/>
    <w:rsid w:val="008C79F8"/>
    <w:rsid w:val="008D0ED9"/>
    <w:rsid w:val="008D1AA9"/>
    <w:rsid w:val="008D26C4"/>
    <w:rsid w:val="008D2815"/>
    <w:rsid w:val="008D474B"/>
    <w:rsid w:val="008D5ACC"/>
    <w:rsid w:val="008D71AC"/>
    <w:rsid w:val="008D71B2"/>
    <w:rsid w:val="008E2021"/>
    <w:rsid w:val="008E2F47"/>
    <w:rsid w:val="008E3299"/>
    <w:rsid w:val="008E3E72"/>
    <w:rsid w:val="008E40A3"/>
    <w:rsid w:val="008E4206"/>
    <w:rsid w:val="008E515C"/>
    <w:rsid w:val="008E54B1"/>
    <w:rsid w:val="008E5A05"/>
    <w:rsid w:val="008E79CE"/>
    <w:rsid w:val="008F03D3"/>
    <w:rsid w:val="008F10E5"/>
    <w:rsid w:val="008F1879"/>
    <w:rsid w:val="008F1942"/>
    <w:rsid w:val="008F1A4D"/>
    <w:rsid w:val="008F4844"/>
    <w:rsid w:val="008F77D7"/>
    <w:rsid w:val="00900780"/>
    <w:rsid w:val="009007A0"/>
    <w:rsid w:val="009025BD"/>
    <w:rsid w:val="00902695"/>
    <w:rsid w:val="009027E9"/>
    <w:rsid w:val="00902BC0"/>
    <w:rsid w:val="00903957"/>
    <w:rsid w:val="00904FE4"/>
    <w:rsid w:val="009059F4"/>
    <w:rsid w:val="00905C8C"/>
    <w:rsid w:val="009063F2"/>
    <w:rsid w:val="00906DF6"/>
    <w:rsid w:val="0090767B"/>
    <w:rsid w:val="009079ED"/>
    <w:rsid w:val="0091058B"/>
    <w:rsid w:val="009120C9"/>
    <w:rsid w:val="00912B0C"/>
    <w:rsid w:val="00912B39"/>
    <w:rsid w:val="0091372E"/>
    <w:rsid w:val="00915791"/>
    <w:rsid w:val="00915A60"/>
    <w:rsid w:val="00916C7E"/>
    <w:rsid w:val="00917502"/>
    <w:rsid w:val="00917B7C"/>
    <w:rsid w:val="00920050"/>
    <w:rsid w:val="009205FA"/>
    <w:rsid w:val="009208FD"/>
    <w:rsid w:val="00920D56"/>
    <w:rsid w:val="0092207D"/>
    <w:rsid w:val="0092286A"/>
    <w:rsid w:val="00923725"/>
    <w:rsid w:val="009240D6"/>
    <w:rsid w:val="00924CCD"/>
    <w:rsid w:val="00924DFB"/>
    <w:rsid w:val="009271DF"/>
    <w:rsid w:val="00927B33"/>
    <w:rsid w:val="009300C5"/>
    <w:rsid w:val="009324F0"/>
    <w:rsid w:val="009336CE"/>
    <w:rsid w:val="009346D1"/>
    <w:rsid w:val="00934F1C"/>
    <w:rsid w:val="00935F27"/>
    <w:rsid w:val="00937CE1"/>
    <w:rsid w:val="009400C8"/>
    <w:rsid w:val="0094080B"/>
    <w:rsid w:val="0094084B"/>
    <w:rsid w:val="009429C2"/>
    <w:rsid w:val="00944449"/>
    <w:rsid w:val="00944528"/>
    <w:rsid w:val="00944989"/>
    <w:rsid w:val="00946024"/>
    <w:rsid w:val="00946948"/>
    <w:rsid w:val="00946EBD"/>
    <w:rsid w:val="00950230"/>
    <w:rsid w:val="0095073A"/>
    <w:rsid w:val="00951A32"/>
    <w:rsid w:val="00952416"/>
    <w:rsid w:val="009537DF"/>
    <w:rsid w:val="00953820"/>
    <w:rsid w:val="009538A2"/>
    <w:rsid w:val="00953A71"/>
    <w:rsid w:val="00953C32"/>
    <w:rsid w:val="00953DCB"/>
    <w:rsid w:val="009577BB"/>
    <w:rsid w:val="00960507"/>
    <w:rsid w:val="00961E4F"/>
    <w:rsid w:val="009625C9"/>
    <w:rsid w:val="009626AF"/>
    <w:rsid w:val="009640D5"/>
    <w:rsid w:val="00966175"/>
    <w:rsid w:val="00966228"/>
    <w:rsid w:val="0096633A"/>
    <w:rsid w:val="00971102"/>
    <w:rsid w:val="00971875"/>
    <w:rsid w:val="00971B88"/>
    <w:rsid w:val="00972696"/>
    <w:rsid w:val="0097554A"/>
    <w:rsid w:val="00975D18"/>
    <w:rsid w:val="009779C0"/>
    <w:rsid w:val="00983644"/>
    <w:rsid w:val="0098436F"/>
    <w:rsid w:val="0098443B"/>
    <w:rsid w:val="00984B64"/>
    <w:rsid w:val="00985740"/>
    <w:rsid w:val="009915DF"/>
    <w:rsid w:val="009917BA"/>
    <w:rsid w:val="00991F9E"/>
    <w:rsid w:val="009920CF"/>
    <w:rsid w:val="009920DF"/>
    <w:rsid w:val="00994480"/>
    <w:rsid w:val="00996E2B"/>
    <w:rsid w:val="009973DE"/>
    <w:rsid w:val="009A08CF"/>
    <w:rsid w:val="009A10C7"/>
    <w:rsid w:val="009A1D9E"/>
    <w:rsid w:val="009A2527"/>
    <w:rsid w:val="009A3330"/>
    <w:rsid w:val="009A5FB8"/>
    <w:rsid w:val="009A6F49"/>
    <w:rsid w:val="009A7C4F"/>
    <w:rsid w:val="009A7C65"/>
    <w:rsid w:val="009B0745"/>
    <w:rsid w:val="009B1582"/>
    <w:rsid w:val="009B1EC6"/>
    <w:rsid w:val="009B1FA2"/>
    <w:rsid w:val="009B2509"/>
    <w:rsid w:val="009B357B"/>
    <w:rsid w:val="009B412C"/>
    <w:rsid w:val="009B4F0F"/>
    <w:rsid w:val="009B5DA6"/>
    <w:rsid w:val="009B5ED0"/>
    <w:rsid w:val="009C14AD"/>
    <w:rsid w:val="009C207D"/>
    <w:rsid w:val="009C24A7"/>
    <w:rsid w:val="009C2681"/>
    <w:rsid w:val="009C7F8A"/>
    <w:rsid w:val="009D0EC0"/>
    <w:rsid w:val="009D1805"/>
    <w:rsid w:val="009D3DB4"/>
    <w:rsid w:val="009D5150"/>
    <w:rsid w:val="009D5979"/>
    <w:rsid w:val="009D5F34"/>
    <w:rsid w:val="009D7EF1"/>
    <w:rsid w:val="009E0149"/>
    <w:rsid w:val="009E1DA4"/>
    <w:rsid w:val="009E1EFE"/>
    <w:rsid w:val="009E28A1"/>
    <w:rsid w:val="009E4981"/>
    <w:rsid w:val="009E5AB8"/>
    <w:rsid w:val="009E6949"/>
    <w:rsid w:val="009E7C32"/>
    <w:rsid w:val="009F2945"/>
    <w:rsid w:val="009F3961"/>
    <w:rsid w:val="009F3AC6"/>
    <w:rsid w:val="009F5900"/>
    <w:rsid w:val="009F7DD1"/>
    <w:rsid w:val="00A000C7"/>
    <w:rsid w:val="00A009CF"/>
    <w:rsid w:val="00A00BC8"/>
    <w:rsid w:val="00A0146D"/>
    <w:rsid w:val="00A01E22"/>
    <w:rsid w:val="00A0286B"/>
    <w:rsid w:val="00A03ED7"/>
    <w:rsid w:val="00A0461A"/>
    <w:rsid w:val="00A04EE3"/>
    <w:rsid w:val="00A0520E"/>
    <w:rsid w:val="00A06220"/>
    <w:rsid w:val="00A06B69"/>
    <w:rsid w:val="00A07F7B"/>
    <w:rsid w:val="00A10604"/>
    <w:rsid w:val="00A11518"/>
    <w:rsid w:val="00A11989"/>
    <w:rsid w:val="00A12FA9"/>
    <w:rsid w:val="00A135F8"/>
    <w:rsid w:val="00A13E30"/>
    <w:rsid w:val="00A14744"/>
    <w:rsid w:val="00A14F69"/>
    <w:rsid w:val="00A16316"/>
    <w:rsid w:val="00A165AF"/>
    <w:rsid w:val="00A169FE"/>
    <w:rsid w:val="00A17B59"/>
    <w:rsid w:val="00A2083A"/>
    <w:rsid w:val="00A22243"/>
    <w:rsid w:val="00A22BA8"/>
    <w:rsid w:val="00A22D56"/>
    <w:rsid w:val="00A23306"/>
    <w:rsid w:val="00A23314"/>
    <w:rsid w:val="00A2341B"/>
    <w:rsid w:val="00A24D83"/>
    <w:rsid w:val="00A26C5C"/>
    <w:rsid w:val="00A301F3"/>
    <w:rsid w:val="00A31289"/>
    <w:rsid w:val="00A3334A"/>
    <w:rsid w:val="00A335DA"/>
    <w:rsid w:val="00A33A92"/>
    <w:rsid w:val="00A35843"/>
    <w:rsid w:val="00A35A19"/>
    <w:rsid w:val="00A36C02"/>
    <w:rsid w:val="00A3708C"/>
    <w:rsid w:val="00A40E11"/>
    <w:rsid w:val="00A4404B"/>
    <w:rsid w:val="00A45249"/>
    <w:rsid w:val="00A50E87"/>
    <w:rsid w:val="00A5263A"/>
    <w:rsid w:val="00A52C5F"/>
    <w:rsid w:val="00A536C9"/>
    <w:rsid w:val="00A55C32"/>
    <w:rsid w:val="00A56393"/>
    <w:rsid w:val="00A6060B"/>
    <w:rsid w:val="00A61540"/>
    <w:rsid w:val="00A62C0E"/>
    <w:rsid w:val="00A660C6"/>
    <w:rsid w:val="00A66844"/>
    <w:rsid w:val="00A66FEB"/>
    <w:rsid w:val="00A6795F"/>
    <w:rsid w:val="00A70493"/>
    <w:rsid w:val="00A706A1"/>
    <w:rsid w:val="00A74B12"/>
    <w:rsid w:val="00A74E62"/>
    <w:rsid w:val="00A765D9"/>
    <w:rsid w:val="00A76F13"/>
    <w:rsid w:val="00A77CCE"/>
    <w:rsid w:val="00A823A4"/>
    <w:rsid w:val="00A8543E"/>
    <w:rsid w:val="00A85C10"/>
    <w:rsid w:val="00A8751D"/>
    <w:rsid w:val="00A90284"/>
    <w:rsid w:val="00A9162C"/>
    <w:rsid w:val="00A916D0"/>
    <w:rsid w:val="00A918E6"/>
    <w:rsid w:val="00A91E1E"/>
    <w:rsid w:val="00A926E0"/>
    <w:rsid w:val="00A96AC4"/>
    <w:rsid w:val="00A96D26"/>
    <w:rsid w:val="00AA329A"/>
    <w:rsid w:val="00AA3F91"/>
    <w:rsid w:val="00AA5866"/>
    <w:rsid w:val="00AA65D5"/>
    <w:rsid w:val="00AB0810"/>
    <w:rsid w:val="00AB44A1"/>
    <w:rsid w:val="00AB48B8"/>
    <w:rsid w:val="00AB4AEE"/>
    <w:rsid w:val="00AB4B7D"/>
    <w:rsid w:val="00AB5147"/>
    <w:rsid w:val="00AC07FC"/>
    <w:rsid w:val="00AC2265"/>
    <w:rsid w:val="00AC2581"/>
    <w:rsid w:val="00AC2985"/>
    <w:rsid w:val="00AC3002"/>
    <w:rsid w:val="00AC3173"/>
    <w:rsid w:val="00AC3DD1"/>
    <w:rsid w:val="00AC46ED"/>
    <w:rsid w:val="00AC5607"/>
    <w:rsid w:val="00AC5909"/>
    <w:rsid w:val="00AC61DE"/>
    <w:rsid w:val="00AD007F"/>
    <w:rsid w:val="00AD1990"/>
    <w:rsid w:val="00AD26F3"/>
    <w:rsid w:val="00AD7595"/>
    <w:rsid w:val="00AE047A"/>
    <w:rsid w:val="00AE062C"/>
    <w:rsid w:val="00AE0D5C"/>
    <w:rsid w:val="00AE28E5"/>
    <w:rsid w:val="00AE2BEF"/>
    <w:rsid w:val="00AE54A2"/>
    <w:rsid w:val="00AE7868"/>
    <w:rsid w:val="00AF014E"/>
    <w:rsid w:val="00AF211C"/>
    <w:rsid w:val="00AF3650"/>
    <w:rsid w:val="00AF4D46"/>
    <w:rsid w:val="00AF526B"/>
    <w:rsid w:val="00AF64D4"/>
    <w:rsid w:val="00AF7B70"/>
    <w:rsid w:val="00AF7C66"/>
    <w:rsid w:val="00AF7E76"/>
    <w:rsid w:val="00B02CE9"/>
    <w:rsid w:val="00B04C22"/>
    <w:rsid w:val="00B06D17"/>
    <w:rsid w:val="00B07403"/>
    <w:rsid w:val="00B0756C"/>
    <w:rsid w:val="00B11284"/>
    <w:rsid w:val="00B12240"/>
    <w:rsid w:val="00B12DDB"/>
    <w:rsid w:val="00B154FF"/>
    <w:rsid w:val="00B16CEE"/>
    <w:rsid w:val="00B172AD"/>
    <w:rsid w:val="00B176DB"/>
    <w:rsid w:val="00B17FC3"/>
    <w:rsid w:val="00B2053C"/>
    <w:rsid w:val="00B207BE"/>
    <w:rsid w:val="00B2266C"/>
    <w:rsid w:val="00B22AAA"/>
    <w:rsid w:val="00B22D48"/>
    <w:rsid w:val="00B2364B"/>
    <w:rsid w:val="00B23FEC"/>
    <w:rsid w:val="00B2494D"/>
    <w:rsid w:val="00B261A0"/>
    <w:rsid w:val="00B2622D"/>
    <w:rsid w:val="00B30C9C"/>
    <w:rsid w:val="00B30D52"/>
    <w:rsid w:val="00B32178"/>
    <w:rsid w:val="00B326A2"/>
    <w:rsid w:val="00B329F5"/>
    <w:rsid w:val="00B34161"/>
    <w:rsid w:val="00B345DD"/>
    <w:rsid w:val="00B34B51"/>
    <w:rsid w:val="00B354A2"/>
    <w:rsid w:val="00B35C80"/>
    <w:rsid w:val="00B433F9"/>
    <w:rsid w:val="00B43AAE"/>
    <w:rsid w:val="00B44232"/>
    <w:rsid w:val="00B45745"/>
    <w:rsid w:val="00B45B08"/>
    <w:rsid w:val="00B46046"/>
    <w:rsid w:val="00B4682C"/>
    <w:rsid w:val="00B468FF"/>
    <w:rsid w:val="00B5015A"/>
    <w:rsid w:val="00B506A4"/>
    <w:rsid w:val="00B51313"/>
    <w:rsid w:val="00B51A71"/>
    <w:rsid w:val="00B51F6D"/>
    <w:rsid w:val="00B525B4"/>
    <w:rsid w:val="00B53FD1"/>
    <w:rsid w:val="00B5408C"/>
    <w:rsid w:val="00B56C8D"/>
    <w:rsid w:val="00B56CB6"/>
    <w:rsid w:val="00B5740B"/>
    <w:rsid w:val="00B57563"/>
    <w:rsid w:val="00B60154"/>
    <w:rsid w:val="00B602C6"/>
    <w:rsid w:val="00B631FE"/>
    <w:rsid w:val="00B632C2"/>
    <w:rsid w:val="00B6391A"/>
    <w:rsid w:val="00B642F8"/>
    <w:rsid w:val="00B66FA6"/>
    <w:rsid w:val="00B70695"/>
    <w:rsid w:val="00B715E4"/>
    <w:rsid w:val="00B71A4D"/>
    <w:rsid w:val="00B73A0A"/>
    <w:rsid w:val="00B74E55"/>
    <w:rsid w:val="00B76FD4"/>
    <w:rsid w:val="00B80A9D"/>
    <w:rsid w:val="00B81915"/>
    <w:rsid w:val="00B81B84"/>
    <w:rsid w:val="00B85700"/>
    <w:rsid w:val="00B8787F"/>
    <w:rsid w:val="00B9185E"/>
    <w:rsid w:val="00B91AF9"/>
    <w:rsid w:val="00B92C54"/>
    <w:rsid w:val="00B94765"/>
    <w:rsid w:val="00B94E7D"/>
    <w:rsid w:val="00B95919"/>
    <w:rsid w:val="00B95BA5"/>
    <w:rsid w:val="00B95BE2"/>
    <w:rsid w:val="00B95C5D"/>
    <w:rsid w:val="00B96354"/>
    <w:rsid w:val="00B96E19"/>
    <w:rsid w:val="00BA0608"/>
    <w:rsid w:val="00BA0AA0"/>
    <w:rsid w:val="00BA1498"/>
    <w:rsid w:val="00BA24C3"/>
    <w:rsid w:val="00BA31FD"/>
    <w:rsid w:val="00BA3934"/>
    <w:rsid w:val="00BA3CC5"/>
    <w:rsid w:val="00BA4798"/>
    <w:rsid w:val="00BA69E8"/>
    <w:rsid w:val="00BB01B8"/>
    <w:rsid w:val="00BB0265"/>
    <w:rsid w:val="00BB40F5"/>
    <w:rsid w:val="00BB6622"/>
    <w:rsid w:val="00BB6AA3"/>
    <w:rsid w:val="00BB6E9B"/>
    <w:rsid w:val="00BB7E75"/>
    <w:rsid w:val="00BC0271"/>
    <w:rsid w:val="00BC25A5"/>
    <w:rsid w:val="00BC2771"/>
    <w:rsid w:val="00BC413C"/>
    <w:rsid w:val="00BC4C37"/>
    <w:rsid w:val="00BC4CA3"/>
    <w:rsid w:val="00BC5D13"/>
    <w:rsid w:val="00BC67A8"/>
    <w:rsid w:val="00BC6F07"/>
    <w:rsid w:val="00BC712D"/>
    <w:rsid w:val="00BC7BD9"/>
    <w:rsid w:val="00BD081F"/>
    <w:rsid w:val="00BD18EE"/>
    <w:rsid w:val="00BD1D19"/>
    <w:rsid w:val="00BD379B"/>
    <w:rsid w:val="00BD3E88"/>
    <w:rsid w:val="00BD761D"/>
    <w:rsid w:val="00BD770A"/>
    <w:rsid w:val="00BE2170"/>
    <w:rsid w:val="00BE25E6"/>
    <w:rsid w:val="00BE37EF"/>
    <w:rsid w:val="00BE46CC"/>
    <w:rsid w:val="00BE6376"/>
    <w:rsid w:val="00BE77DC"/>
    <w:rsid w:val="00BE7C25"/>
    <w:rsid w:val="00BF18C3"/>
    <w:rsid w:val="00BF4C78"/>
    <w:rsid w:val="00BF7646"/>
    <w:rsid w:val="00BF7F33"/>
    <w:rsid w:val="00C00302"/>
    <w:rsid w:val="00C036D3"/>
    <w:rsid w:val="00C03953"/>
    <w:rsid w:val="00C05210"/>
    <w:rsid w:val="00C05804"/>
    <w:rsid w:val="00C121C7"/>
    <w:rsid w:val="00C12AE7"/>
    <w:rsid w:val="00C13008"/>
    <w:rsid w:val="00C13BBD"/>
    <w:rsid w:val="00C14EF8"/>
    <w:rsid w:val="00C15C1E"/>
    <w:rsid w:val="00C17AC2"/>
    <w:rsid w:val="00C21DBC"/>
    <w:rsid w:val="00C24C9F"/>
    <w:rsid w:val="00C25153"/>
    <w:rsid w:val="00C26320"/>
    <w:rsid w:val="00C26DC1"/>
    <w:rsid w:val="00C27E6D"/>
    <w:rsid w:val="00C307C3"/>
    <w:rsid w:val="00C31203"/>
    <w:rsid w:val="00C32C12"/>
    <w:rsid w:val="00C33490"/>
    <w:rsid w:val="00C36856"/>
    <w:rsid w:val="00C3697D"/>
    <w:rsid w:val="00C40223"/>
    <w:rsid w:val="00C4172C"/>
    <w:rsid w:val="00C42CB3"/>
    <w:rsid w:val="00C43A42"/>
    <w:rsid w:val="00C46D60"/>
    <w:rsid w:val="00C46F07"/>
    <w:rsid w:val="00C4738F"/>
    <w:rsid w:val="00C474EA"/>
    <w:rsid w:val="00C47FA0"/>
    <w:rsid w:val="00C504CC"/>
    <w:rsid w:val="00C510DD"/>
    <w:rsid w:val="00C51D4D"/>
    <w:rsid w:val="00C534BB"/>
    <w:rsid w:val="00C53F0D"/>
    <w:rsid w:val="00C5545A"/>
    <w:rsid w:val="00C56055"/>
    <w:rsid w:val="00C573FD"/>
    <w:rsid w:val="00C6372C"/>
    <w:rsid w:val="00C638FA"/>
    <w:rsid w:val="00C6498F"/>
    <w:rsid w:val="00C658B9"/>
    <w:rsid w:val="00C662C0"/>
    <w:rsid w:val="00C66462"/>
    <w:rsid w:val="00C66464"/>
    <w:rsid w:val="00C70823"/>
    <w:rsid w:val="00C72BE2"/>
    <w:rsid w:val="00C733A6"/>
    <w:rsid w:val="00C75A07"/>
    <w:rsid w:val="00C7661B"/>
    <w:rsid w:val="00C81676"/>
    <w:rsid w:val="00C81D87"/>
    <w:rsid w:val="00C82C91"/>
    <w:rsid w:val="00C84B04"/>
    <w:rsid w:val="00C84B80"/>
    <w:rsid w:val="00C87BD0"/>
    <w:rsid w:val="00C87C0F"/>
    <w:rsid w:val="00C911FD"/>
    <w:rsid w:val="00C91ECB"/>
    <w:rsid w:val="00C9205E"/>
    <w:rsid w:val="00C929C3"/>
    <w:rsid w:val="00C93C69"/>
    <w:rsid w:val="00C93E48"/>
    <w:rsid w:val="00C95AF8"/>
    <w:rsid w:val="00C95BE7"/>
    <w:rsid w:val="00C96057"/>
    <w:rsid w:val="00C97406"/>
    <w:rsid w:val="00C9748F"/>
    <w:rsid w:val="00C97876"/>
    <w:rsid w:val="00CA0A81"/>
    <w:rsid w:val="00CA0EDF"/>
    <w:rsid w:val="00CA2421"/>
    <w:rsid w:val="00CA2D5B"/>
    <w:rsid w:val="00CA31EA"/>
    <w:rsid w:val="00CA3BDB"/>
    <w:rsid w:val="00CA52BC"/>
    <w:rsid w:val="00CA57B8"/>
    <w:rsid w:val="00CA5A48"/>
    <w:rsid w:val="00CA5E9F"/>
    <w:rsid w:val="00CA6C7D"/>
    <w:rsid w:val="00CB1E5F"/>
    <w:rsid w:val="00CB6B02"/>
    <w:rsid w:val="00CB73B7"/>
    <w:rsid w:val="00CB7BFB"/>
    <w:rsid w:val="00CC017B"/>
    <w:rsid w:val="00CC0D8E"/>
    <w:rsid w:val="00CC237D"/>
    <w:rsid w:val="00CC3CE2"/>
    <w:rsid w:val="00CC4F38"/>
    <w:rsid w:val="00CC7A05"/>
    <w:rsid w:val="00CC7EC3"/>
    <w:rsid w:val="00CD1146"/>
    <w:rsid w:val="00CD2BE1"/>
    <w:rsid w:val="00CD34C0"/>
    <w:rsid w:val="00CD4C3E"/>
    <w:rsid w:val="00CD59CF"/>
    <w:rsid w:val="00CD652A"/>
    <w:rsid w:val="00CD6A88"/>
    <w:rsid w:val="00CD71FD"/>
    <w:rsid w:val="00CE07AE"/>
    <w:rsid w:val="00CE0864"/>
    <w:rsid w:val="00CE246F"/>
    <w:rsid w:val="00CE34DA"/>
    <w:rsid w:val="00CE3615"/>
    <w:rsid w:val="00CE5380"/>
    <w:rsid w:val="00CE6626"/>
    <w:rsid w:val="00CE705F"/>
    <w:rsid w:val="00CF1B01"/>
    <w:rsid w:val="00CF1E77"/>
    <w:rsid w:val="00CF29C4"/>
    <w:rsid w:val="00CF30A7"/>
    <w:rsid w:val="00CF4CC1"/>
    <w:rsid w:val="00CF73E0"/>
    <w:rsid w:val="00CF76D7"/>
    <w:rsid w:val="00D019C6"/>
    <w:rsid w:val="00D02497"/>
    <w:rsid w:val="00D034CB"/>
    <w:rsid w:val="00D040E9"/>
    <w:rsid w:val="00D0424E"/>
    <w:rsid w:val="00D043EC"/>
    <w:rsid w:val="00D04A3A"/>
    <w:rsid w:val="00D050F7"/>
    <w:rsid w:val="00D070EC"/>
    <w:rsid w:val="00D075B4"/>
    <w:rsid w:val="00D12E5A"/>
    <w:rsid w:val="00D153CF"/>
    <w:rsid w:val="00D17674"/>
    <w:rsid w:val="00D2004B"/>
    <w:rsid w:val="00D20F3C"/>
    <w:rsid w:val="00D222EC"/>
    <w:rsid w:val="00D225D2"/>
    <w:rsid w:val="00D22CF5"/>
    <w:rsid w:val="00D236D5"/>
    <w:rsid w:val="00D23CB2"/>
    <w:rsid w:val="00D24B41"/>
    <w:rsid w:val="00D304F5"/>
    <w:rsid w:val="00D33140"/>
    <w:rsid w:val="00D35183"/>
    <w:rsid w:val="00D35C14"/>
    <w:rsid w:val="00D360BF"/>
    <w:rsid w:val="00D37F73"/>
    <w:rsid w:val="00D406FE"/>
    <w:rsid w:val="00D40B31"/>
    <w:rsid w:val="00D415AC"/>
    <w:rsid w:val="00D4355F"/>
    <w:rsid w:val="00D43A8C"/>
    <w:rsid w:val="00D43AB3"/>
    <w:rsid w:val="00D4597A"/>
    <w:rsid w:val="00D461D5"/>
    <w:rsid w:val="00D477E8"/>
    <w:rsid w:val="00D47BD0"/>
    <w:rsid w:val="00D47DCC"/>
    <w:rsid w:val="00D50210"/>
    <w:rsid w:val="00D50678"/>
    <w:rsid w:val="00D51653"/>
    <w:rsid w:val="00D51C59"/>
    <w:rsid w:val="00D53005"/>
    <w:rsid w:val="00D53790"/>
    <w:rsid w:val="00D54226"/>
    <w:rsid w:val="00D54953"/>
    <w:rsid w:val="00D54CCD"/>
    <w:rsid w:val="00D55788"/>
    <w:rsid w:val="00D5584E"/>
    <w:rsid w:val="00D56E11"/>
    <w:rsid w:val="00D60C31"/>
    <w:rsid w:val="00D61614"/>
    <w:rsid w:val="00D62E80"/>
    <w:rsid w:val="00D62F74"/>
    <w:rsid w:val="00D66951"/>
    <w:rsid w:val="00D67C25"/>
    <w:rsid w:val="00D7066A"/>
    <w:rsid w:val="00D71136"/>
    <w:rsid w:val="00D7174F"/>
    <w:rsid w:val="00D73A60"/>
    <w:rsid w:val="00D74942"/>
    <w:rsid w:val="00D76A96"/>
    <w:rsid w:val="00D800D9"/>
    <w:rsid w:val="00D825E2"/>
    <w:rsid w:val="00D82F2A"/>
    <w:rsid w:val="00D83456"/>
    <w:rsid w:val="00D83602"/>
    <w:rsid w:val="00D84BCD"/>
    <w:rsid w:val="00D84E1E"/>
    <w:rsid w:val="00D852EB"/>
    <w:rsid w:val="00D87282"/>
    <w:rsid w:val="00D9039F"/>
    <w:rsid w:val="00D903F3"/>
    <w:rsid w:val="00D910E4"/>
    <w:rsid w:val="00D91173"/>
    <w:rsid w:val="00D9144A"/>
    <w:rsid w:val="00D93874"/>
    <w:rsid w:val="00D93CEB"/>
    <w:rsid w:val="00D95426"/>
    <w:rsid w:val="00D97983"/>
    <w:rsid w:val="00DA0E84"/>
    <w:rsid w:val="00DA217F"/>
    <w:rsid w:val="00DA434B"/>
    <w:rsid w:val="00DA4A98"/>
    <w:rsid w:val="00DB239A"/>
    <w:rsid w:val="00DB2D43"/>
    <w:rsid w:val="00DB2E55"/>
    <w:rsid w:val="00DB47F5"/>
    <w:rsid w:val="00DB4D7B"/>
    <w:rsid w:val="00DB5655"/>
    <w:rsid w:val="00DB59AF"/>
    <w:rsid w:val="00DB6BEB"/>
    <w:rsid w:val="00DB6D4B"/>
    <w:rsid w:val="00DB7D6D"/>
    <w:rsid w:val="00DC05E1"/>
    <w:rsid w:val="00DC1B06"/>
    <w:rsid w:val="00DC3803"/>
    <w:rsid w:val="00DC4278"/>
    <w:rsid w:val="00DC4345"/>
    <w:rsid w:val="00DC4A23"/>
    <w:rsid w:val="00DC4F2C"/>
    <w:rsid w:val="00DC5B28"/>
    <w:rsid w:val="00DC6C76"/>
    <w:rsid w:val="00DC6D8F"/>
    <w:rsid w:val="00DD1B89"/>
    <w:rsid w:val="00DD2996"/>
    <w:rsid w:val="00DD2F1D"/>
    <w:rsid w:val="00DD30B2"/>
    <w:rsid w:val="00DD3D47"/>
    <w:rsid w:val="00DD423D"/>
    <w:rsid w:val="00DD4ED6"/>
    <w:rsid w:val="00DD5C3B"/>
    <w:rsid w:val="00DE1183"/>
    <w:rsid w:val="00DE1205"/>
    <w:rsid w:val="00DE2DB3"/>
    <w:rsid w:val="00DE5518"/>
    <w:rsid w:val="00DE58DD"/>
    <w:rsid w:val="00DE5ABD"/>
    <w:rsid w:val="00DE7D12"/>
    <w:rsid w:val="00DF3287"/>
    <w:rsid w:val="00DF3302"/>
    <w:rsid w:val="00DF51E1"/>
    <w:rsid w:val="00DF5AA6"/>
    <w:rsid w:val="00DF5ADA"/>
    <w:rsid w:val="00E029B5"/>
    <w:rsid w:val="00E02BF0"/>
    <w:rsid w:val="00E04599"/>
    <w:rsid w:val="00E04BFD"/>
    <w:rsid w:val="00E04EFF"/>
    <w:rsid w:val="00E051F0"/>
    <w:rsid w:val="00E05724"/>
    <w:rsid w:val="00E0601C"/>
    <w:rsid w:val="00E129F2"/>
    <w:rsid w:val="00E12E89"/>
    <w:rsid w:val="00E135EE"/>
    <w:rsid w:val="00E1695C"/>
    <w:rsid w:val="00E176F5"/>
    <w:rsid w:val="00E20CF0"/>
    <w:rsid w:val="00E214CD"/>
    <w:rsid w:val="00E21AEE"/>
    <w:rsid w:val="00E21B43"/>
    <w:rsid w:val="00E234A7"/>
    <w:rsid w:val="00E238E0"/>
    <w:rsid w:val="00E2552B"/>
    <w:rsid w:val="00E25A5E"/>
    <w:rsid w:val="00E276BD"/>
    <w:rsid w:val="00E31127"/>
    <w:rsid w:val="00E31DEC"/>
    <w:rsid w:val="00E32773"/>
    <w:rsid w:val="00E33CAC"/>
    <w:rsid w:val="00E35D32"/>
    <w:rsid w:val="00E366E7"/>
    <w:rsid w:val="00E3725E"/>
    <w:rsid w:val="00E37EBA"/>
    <w:rsid w:val="00E40CDC"/>
    <w:rsid w:val="00E41400"/>
    <w:rsid w:val="00E41EDE"/>
    <w:rsid w:val="00E420D2"/>
    <w:rsid w:val="00E45657"/>
    <w:rsid w:val="00E4660E"/>
    <w:rsid w:val="00E46BBC"/>
    <w:rsid w:val="00E4722D"/>
    <w:rsid w:val="00E472E8"/>
    <w:rsid w:val="00E50CDE"/>
    <w:rsid w:val="00E52B01"/>
    <w:rsid w:val="00E53545"/>
    <w:rsid w:val="00E540B3"/>
    <w:rsid w:val="00E546C0"/>
    <w:rsid w:val="00E55FF0"/>
    <w:rsid w:val="00E561AD"/>
    <w:rsid w:val="00E561E0"/>
    <w:rsid w:val="00E57645"/>
    <w:rsid w:val="00E6025B"/>
    <w:rsid w:val="00E62250"/>
    <w:rsid w:val="00E643D9"/>
    <w:rsid w:val="00E6482E"/>
    <w:rsid w:val="00E65D0B"/>
    <w:rsid w:val="00E6727D"/>
    <w:rsid w:val="00E703EF"/>
    <w:rsid w:val="00E70469"/>
    <w:rsid w:val="00E72B8B"/>
    <w:rsid w:val="00E72B94"/>
    <w:rsid w:val="00E7469E"/>
    <w:rsid w:val="00E7600D"/>
    <w:rsid w:val="00E76265"/>
    <w:rsid w:val="00E77090"/>
    <w:rsid w:val="00E80367"/>
    <w:rsid w:val="00E80D71"/>
    <w:rsid w:val="00E81C99"/>
    <w:rsid w:val="00E8278D"/>
    <w:rsid w:val="00E82986"/>
    <w:rsid w:val="00E83DDD"/>
    <w:rsid w:val="00E846EA"/>
    <w:rsid w:val="00E865BE"/>
    <w:rsid w:val="00E870D9"/>
    <w:rsid w:val="00E878E8"/>
    <w:rsid w:val="00E9089A"/>
    <w:rsid w:val="00E911BF"/>
    <w:rsid w:val="00E913D4"/>
    <w:rsid w:val="00E93AAB"/>
    <w:rsid w:val="00E94ADD"/>
    <w:rsid w:val="00E94CA2"/>
    <w:rsid w:val="00E95024"/>
    <w:rsid w:val="00E9678B"/>
    <w:rsid w:val="00EA108C"/>
    <w:rsid w:val="00EA1107"/>
    <w:rsid w:val="00EA1DDF"/>
    <w:rsid w:val="00EA4703"/>
    <w:rsid w:val="00EA5342"/>
    <w:rsid w:val="00EA5603"/>
    <w:rsid w:val="00EA5D78"/>
    <w:rsid w:val="00EA65ED"/>
    <w:rsid w:val="00EA7CB0"/>
    <w:rsid w:val="00EB12DB"/>
    <w:rsid w:val="00EB19FB"/>
    <w:rsid w:val="00EB36EF"/>
    <w:rsid w:val="00EB5220"/>
    <w:rsid w:val="00EB5A98"/>
    <w:rsid w:val="00EB6159"/>
    <w:rsid w:val="00EB68BD"/>
    <w:rsid w:val="00EB7B14"/>
    <w:rsid w:val="00EB7D02"/>
    <w:rsid w:val="00EC183E"/>
    <w:rsid w:val="00EC196F"/>
    <w:rsid w:val="00EC19CD"/>
    <w:rsid w:val="00EC3E7B"/>
    <w:rsid w:val="00EC4DAA"/>
    <w:rsid w:val="00EC570B"/>
    <w:rsid w:val="00EC644E"/>
    <w:rsid w:val="00EC6DBC"/>
    <w:rsid w:val="00EC72DF"/>
    <w:rsid w:val="00EC755E"/>
    <w:rsid w:val="00EC7AED"/>
    <w:rsid w:val="00ED04BA"/>
    <w:rsid w:val="00ED1F10"/>
    <w:rsid w:val="00ED2760"/>
    <w:rsid w:val="00ED3B17"/>
    <w:rsid w:val="00ED5249"/>
    <w:rsid w:val="00ED6143"/>
    <w:rsid w:val="00ED780F"/>
    <w:rsid w:val="00EE1141"/>
    <w:rsid w:val="00EE2601"/>
    <w:rsid w:val="00EE3E73"/>
    <w:rsid w:val="00EE516E"/>
    <w:rsid w:val="00EE6FF2"/>
    <w:rsid w:val="00EF0113"/>
    <w:rsid w:val="00EF1638"/>
    <w:rsid w:val="00EF29CC"/>
    <w:rsid w:val="00EF5715"/>
    <w:rsid w:val="00EF5D85"/>
    <w:rsid w:val="00F0044D"/>
    <w:rsid w:val="00F01FA2"/>
    <w:rsid w:val="00F02BEA"/>
    <w:rsid w:val="00F035E5"/>
    <w:rsid w:val="00F0569E"/>
    <w:rsid w:val="00F06289"/>
    <w:rsid w:val="00F06544"/>
    <w:rsid w:val="00F0753A"/>
    <w:rsid w:val="00F0788E"/>
    <w:rsid w:val="00F12BE0"/>
    <w:rsid w:val="00F1304C"/>
    <w:rsid w:val="00F148AB"/>
    <w:rsid w:val="00F15B35"/>
    <w:rsid w:val="00F2124B"/>
    <w:rsid w:val="00F212C9"/>
    <w:rsid w:val="00F218C0"/>
    <w:rsid w:val="00F21AE6"/>
    <w:rsid w:val="00F21E56"/>
    <w:rsid w:val="00F256F4"/>
    <w:rsid w:val="00F27A81"/>
    <w:rsid w:val="00F30613"/>
    <w:rsid w:val="00F31827"/>
    <w:rsid w:val="00F319DD"/>
    <w:rsid w:val="00F31CEC"/>
    <w:rsid w:val="00F32D51"/>
    <w:rsid w:val="00F340F1"/>
    <w:rsid w:val="00F3522A"/>
    <w:rsid w:val="00F355EC"/>
    <w:rsid w:val="00F3707B"/>
    <w:rsid w:val="00F3757C"/>
    <w:rsid w:val="00F41066"/>
    <w:rsid w:val="00F4126B"/>
    <w:rsid w:val="00F42F4D"/>
    <w:rsid w:val="00F46C43"/>
    <w:rsid w:val="00F4793F"/>
    <w:rsid w:val="00F47EE9"/>
    <w:rsid w:val="00F508FC"/>
    <w:rsid w:val="00F509AE"/>
    <w:rsid w:val="00F52131"/>
    <w:rsid w:val="00F52B1D"/>
    <w:rsid w:val="00F5483B"/>
    <w:rsid w:val="00F559F6"/>
    <w:rsid w:val="00F573BC"/>
    <w:rsid w:val="00F578CE"/>
    <w:rsid w:val="00F60254"/>
    <w:rsid w:val="00F6084D"/>
    <w:rsid w:val="00F609A7"/>
    <w:rsid w:val="00F60D4D"/>
    <w:rsid w:val="00F6258D"/>
    <w:rsid w:val="00F63CAB"/>
    <w:rsid w:val="00F64226"/>
    <w:rsid w:val="00F65B60"/>
    <w:rsid w:val="00F6772A"/>
    <w:rsid w:val="00F70A58"/>
    <w:rsid w:val="00F7120F"/>
    <w:rsid w:val="00F71E7A"/>
    <w:rsid w:val="00F720BD"/>
    <w:rsid w:val="00F72C40"/>
    <w:rsid w:val="00F72E06"/>
    <w:rsid w:val="00F76EE7"/>
    <w:rsid w:val="00F80F4F"/>
    <w:rsid w:val="00F822D2"/>
    <w:rsid w:val="00F82628"/>
    <w:rsid w:val="00F839C2"/>
    <w:rsid w:val="00F87969"/>
    <w:rsid w:val="00F90832"/>
    <w:rsid w:val="00F91ABC"/>
    <w:rsid w:val="00F95518"/>
    <w:rsid w:val="00F95DFF"/>
    <w:rsid w:val="00F9758E"/>
    <w:rsid w:val="00FA0AE5"/>
    <w:rsid w:val="00FA1A51"/>
    <w:rsid w:val="00FA26D1"/>
    <w:rsid w:val="00FA3D3D"/>
    <w:rsid w:val="00FA41D5"/>
    <w:rsid w:val="00FA43CD"/>
    <w:rsid w:val="00FA5112"/>
    <w:rsid w:val="00FA5143"/>
    <w:rsid w:val="00FA5EAD"/>
    <w:rsid w:val="00FA68FE"/>
    <w:rsid w:val="00FA6EE6"/>
    <w:rsid w:val="00FA70CB"/>
    <w:rsid w:val="00FA7B08"/>
    <w:rsid w:val="00FA7B31"/>
    <w:rsid w:val="00FB0022"/>
    <w:rsid w:val="00FB1E96"/>
    <w:rsid w:val="00FB2F3D"/>
    <w:rsid w:val="00FB3E6F"/>
    <w:rsid w:val="00FB4DA7"/>
    <w:rsid w:val="00FB4FA8"/>
    <w:rsid w:val="00FB532A"/>
    <w:rsid w:val="00FB568A"/>
    <w:rsid w:val="00FC1241"/>
    <w:rsid w:val="00FC172D"/>
    <w:rsid w:val="00FC35ED"/>
    <w:rsid w:val="00FC3645"/>
    <w:rsid w:val="00FC4C92"/>
    <w:rsid w:val="00FC62B8"/>
    <w:rsid w:val="00FC78CA"/>
    <w:rsid w:val="00FD0569"/>
    <w:rsid w:val="00FD0A8D"/>
    <w:rsid w:val="00FD0C60"/>
    <w:rsid w:val="00FD0ECF"/>
    <w:rsid w:val="00FD15D9"/>
    <w:rsid w:val="00FD17BC"/>
    <w:rsid w:val="00FD20E8"/>
    <w:rsid w:val="00FD26AA"/>
    <w:rsid w:val="00FD2FD9"/>
    <w:rsid w:val="00FD6253"/>
    <w:rsid w:val="00FD64B1"/>
    <w:rsid w:val="00FD678E"/>
    <w:rsid w:val="00FD6933"/>
    <w:rsid w:val="00FE15E8"/>
    <w:rsid w:val="00FE1A3E"/>
    <w:rsid w:val="00FE25BE"/>
    <w:rsid w:val="00FE345E"/>
    <w:rsid w:val="00FE4FA9"/>
    <w:rsid w:val="00FE687B"/>
    <w:rsid w:val="00FF2800"/>
    <w:rsid w:val="00FF3A5F"/>
    <w:rsid w:val="00FF5C38"/>
    <w:rsid w:val="00FF5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E090A"/>
  <w14:defaultImageDpi w14:val="300"/>
  <w15:docId w15:val="{6701740F-5401-B04C-8C73-C6042428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06"/>
    <w:rPr>
      <w:rFonts w:ascii="Times New Roman" w:eastAsia="Times New Roman" w:hAnsi="Times New Roman" w:cs="Times New Roman"/>
      <w:lang w:val="en-GB" w:eastAsia="en-GB"/>
    </w:rPr>
  </w:style>
  <w:style w:type="paragraph" w:styleId="Heading1">
    <w:name w:val="heading 1"/>
    <w:basedOn w:val="Normal"/>
    <w:link w:val="Heading1Char"/>
    <w:uiPriority w:val="9"/>
    <w:qFormat/>
    <w:rsid w:val="008563D9"/>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8563D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509"/>
    <w:pPr>
      <w:ind w:left="720"/>
      <w:contextualSpacing/>
    </w:pPr>
    <w:rPr>
      <w:rFonts w:asciiTheme="minorHAnsi" w:eastAsiaTheme="minorEastAsia" w:hAnsiTheme="minorHAnsi" w:cstheme="minorBidi"/>
      <w:lang w:val="en-US" w:eastAsia="en-US"/>
    </w:rPr>
  </w:style>
  <w:style w:type="paragraph" w:styleId="Footer">
    <w:name w:val="footer"/>
    <w:basedOn w:val="Normal"/>
    <w:link w:val="FooterChar"/>
    <w:uiPriority w:val="99"/>
    <w:unhideWhenUsed/>
    <w:rsid w:val="00F82628"/>
    <w:pPr>
      <w:tabs>
        <w:tab w:val="center" w:pos="4513"/>
        <w:tab w:val="right" w:pos="9026"/>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F82628"/>
  </w:style>
  <w:style w:type="character" w:styleId="PageNumber">
    <w:name w:val="page number"/>
    <w:basedOn w:val="DefaultParagraphFont"/>
    <w:uiPriority w:val="99"/>
    <w:semiHidden/>
    <w:unhideWhenUsed/>
    <w:rsid w:val="00F82628"/>
  </w:style>
  <w:style w:type="paragraph" w:styleId="NormalWeb">
    <w:name w:val="Normal (Web)"/>
    <w:basedOn w:val="Normal"/>
    <w:uiPriority w:val="99"/>
    <w:semiHidden/>
    <w:unhideWhenUsed/>
    <w:rsid w:val="00E62250"/>
    <w:pPr>
      <w:spacing w:before="100" w:beforeAutospacing="1" w:after="100" w:afterAutospacing="1"/>
    </w:pPr>
  </w:style>
  <w:style w:type="character" w:styleId="Emphasis">
    <w:name w:val="Emphasis"/>
    <w:basedOn w:val="DefaultParagraphFont"/>
    <w:uiPriority w:val="20"/>
    <w:qFormat/>
    <w:rsid w:val="00E62250"/>
    <w:rPr>
      <w:i/>
      <w:iCs/>
    </w:rPr>
  </w:style>
  <w:style w:type="character" w:styleId="Hyperlink">
    <w:name w:val="Hyperlink"/>
    <w:basedOn w:val="DefaultParagraphFont"/>
    <w:uiPriority w:val="99"/>
    <w:semiHidden/>
    <w:unhideWhenUsed/>
    <w:rsid w:val="00E62250"/>
    <w:rPr>
      <w:color w:val="0000FF"/>
      <w:u w:val="single"/>
    </w:rPr>
  </w:style>
  <w:style w:type="paragraph" w:styleId="EndnoteText">
    <w:name w:val="endnote text"/>
    <w:basedOn w:val="Normal"/>
    <w:link w:val="EndnoteTextChar"/>
    <w:semiHidden/>
    <w:rsid w:val="00937CE1"/>
    <w:rPr>
      <w:sz w:val="20"/>
      <w:szCs w:val="20"/>
      <w:lang w:val="en-US" w:eastAsia="en-US"/>
    </w:rPr>
  </w:style>
  <w:style w:type="character" w:customStyle="1" w:styleId="EndnoteTextChar">
    <w:name w:val="Endnote Text Char"/>
    <w:basedOn w:val="DefaultParagraphFont"/>
    <w:link w:val="EndnoteText"/>
    <w:semiHidden/>
    <w:rsid w:val="00937CE1"/>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762DCA"/>
    <w:rPr>
      <w:color w:val="800080" w:themeColor="followedHyperlink"/>
      <w:u w:val="single"/>
    </w:rPr>
  </w:style>
  <w:style w:type="paragraph" w:styleId="Header">
    <w:name w:val="header"/>
    <w:basedOn w:val="Normal"/>
    <w:link w:val="HeaderChar"/>
    <w:uiPriority w:val="99"/>
    <w:unhideWhenUsed/>
    <w:rsid w:val="00B56C8D"/>
    <w:pPr>
      <w:tabs>
        <w:tab w:val="center" w:pos="4513"/>
        <w:tab w:val="right" w:pos="9026"/>
      </w:tabs>
    </w:pPr>
  </w:style>
  <w:style w:type="character" w:customStyle="1" w:styleId="HeaderChar">
    <w:name w:val="Header Char"/>
    <w:basedOn w:val="DefaultParagraphFont"/>
    <w:link w:val="Header"/>
    <w:uiPriority w:val="99"/>
    <w:rsid w:val="00B56C8D"/>
    <w:rPr>
      <w:rFonts w:ascii="Times New Roman" w:eastAsia="Times New Roman" w:hAnsi="Times New Roman" w:cs="Times New Roman"/>
      <w:lang w:val="en-GB" w:eastAsia="en-GB"/>
    </w:rPr>
  </w:style>
  <w:style w:type="character" w:styleId="Strong">
    <w:name w:val="Strong"/>
    <w:basedOn w:val="DefaultParagraphFont"/>
    <w:uiPriority w:val="22"/>
    <w:qFormat/>
    <w:rsid w:val="00FA5EAD"/>
    <w:rPr>
      <w:b/>
      <w:bCs/>
    </w:rPr>
  </w:style>
  <w:style w:type="character" w:customStyle="1" w:styleId="Heading1Char">
    <w:name w:val="Heading 1 Char"/>
    <w:basedOn w:val="DefaultParagraphFont"/>
    <w:link w:val="Heading1"/>
    <w:uiPriority w:val="9"/>
    <w:rsid w:val="008563D9"/>
    <w:rPr>
      <w:rFonts w:ascii="Times New Roman" w:eastAsia="Times New Roman" w:hAnsi="Times New Roman" w:cs="Times New Roman"/>
      <w:b/>
      <w:bCs/>
      <w:kern w:val="36"/>
      <w:sz w:val="48"/>
      <w:szCs w:val="48"/>
      <w:lang w:val="en-GB" w:eastAsia="en-GB"/>
    </w:rPr>
  </w:style>
  <w:style w:type="character" w:customStyle="1" w:styleId="Heading3Char">
    <w:name w:val="Heading 3 Char"/>
    <w:basedOn w:val="DefaultParagraphFont"/>
    <w:link w:val="Heading3"/>
    <w:uiPriority w:val="9"/>
    <w:rsid w:val="008563D9"/>
    <w:rPr>
      <w:rFonts w:ascii="Times New Roman" w:eastAsia="Times New Roman" w:hAnsi="Times New Roman" w:cs="Times New Roman"/>
      <w:b/>
      <w:bCs/>
      <w:sz w:val="27"/>
      <w:szCs w:val="27"/>
      <w:lang w:val="en-GB" w:eastAsia="en-GB"/>
    </w:rPr>
  </w:style>
  <w:style w:type="character" w:customStyle="1" w:styleId="name">
    <w:name w:val="name"/>
    <w:basedOn w:val="DefaultParagraphFont"/>
    <w:rsid w:val="008563D9"/>
  </w:style>
  <w:style w:type="character" w:customStyle="1" w:styleId="ency">
    <w:name w:val="ency"/>
    <w:basedOn w:val="DefaultParagraphFont"/>
    <w:rsid w:val="008563D9"/>
  </w:style>
  <w:style w:type="character" w:customStyle="1" w:styleId="Date1">
    <w:name w:val="Date1"/>
    <w:basedOn w:val="DefaultParagraphFont"/>
    <w:rsid w:val="008563D9"/>
  </w:style>
  <w:style w:type="paragraph" w:customStyle="1" w:styleId="doi">
    <w:name w:val="doi"/>
    <w:basedOn w:val="Normal"/>
    <w:rsid w:val="008563D9"/>
    <w:pPr>
      <w:spacing w:before="100" w:beforeAutospacing="1" w:after="100" w:afterAutospacing="1"/>
    </w:pPr>
  </w:style>
  <w:style w:type="paragraph" w:customStyle="1" w:styleId="printpubdate">
    <w:name w:val="printpubdate"/>
    <w:basedOn w:val="Normal"/>
    <w:rsid w:val="008563D9"/>
    <w:pPr>
      <w:spacing w:before="100" w:beforeAutospacing="1" w:after="100" w:afterAutospacing="1"/>
    </w:pPr>
  </w:style>
  <w:style w:type="character" w:customStyle="1" w:styleId="label">
    <w:name w:val="label"/>
    <w:basedOn w:val="DefaultParagraphFont"/>
    <w:rsid w:val="008563D9"/>
  </w:style>
  <w:style w:type="paragraph" w:customStyle="1" w:styleId="onlinepubdate">
    <w:name w:val="onlinepubdate"/>
    <w:basedOn w:val="Normal"/>
    <w:rsid w:val="008563D9"/>
    <w:pPr>
      <w:spacing w:before="100" w:beforeAutospacing="1" w:after="100" w:afterAutospacing="1"/>
    </w:pPr>
  </w:style>
  <w:style w:type="paragraph" w:customStyle="1" w:styleId="ency1">
    <w:name w:val="ency1"/>
    <w:basedOn w:val="Normal"/>
    <w:rsid w:val="008563D9"/>
    <w:pPr>
      <w:spacing w:before="100" w:beforeAutospacing="1" w:after="100" w:afterAutospacing="1"/>
    </w:pPr>
  </w:style>
  <w:style w:type="character" w:customStyle="1" w:styleId="occupation">
    <w:name w:val="occupation"/>
    <w:basedOn w:val="DefaultParagraphFont"/>
    <w:rsid w:val="008563D9"/>
  </w:style>
  <w:style w:type="character" w:customStyle="1" w:styleId="inlinequote">
    <w:name w:val="inlinequote"/>
    <w:basedOn w:val="DefaultParagraphFont"/>
    <w:rsid w:val="008563D9"/>
  </w:style>
  <w:style w:type="character" w:customStyle="1" w:styleId="bibitem">
    <w:name w:val="bibitem"/>
    <w:basedOn w:val="DefaultParagraphFont"/>
    <w:rsid w:val="008563D9"/>
  </w:style>
  <w:style w:type="character" w:customStyle="1" w:styleId="work">
    <w:name w:val="work"/>
    <w:basedOn w:val="DefaultParagraphFont"/>
    <w:rsid w:val="008563D9"/>
  </w:style>
  <w:style w:type="paragraph" w:customStyle="1" w:styleId="bibitem1">
    <w:name w:val="bibitem1"/>
    <w:basedOn w:val="Normal"/>
    <w:rsid w:val="008563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00595">
      <w:bodyDiv w:val="1"/>
      <w:marLeft w:val="0"/>
      <w:marRight w:val="0"/>
      <w:marTop w:val="0"/>
      <w:marBottom w:val="0"/>
      <w:divBdr>
        <w:top w:val="none" w:sz="0" w:space="0" w:color="auto"/>
        <w:left w:val="none" w:sz="0" w:space="0" w:color="auto"/>
        <w:bottom w:val="none" w:sz="0" w:space="0" w:color="auto"/>
        <w:right w:val="none" w:sz="0" w:space="0" w:color="auto"/>
      </w:divBdr>
    </w:div>
    <w:div w:id="302852182">
      <w:bodyDiv w:val="1"/>
      <w:marLeft w:val="0"/>
      <w:marRight w:val="0"/>
      <w:marTop w:val="0"/>
      <w:marBottom w:val="0"/>
      <w:divBdr>
        <w:top w:val="none" w:sz="0" w:space="0" w:color="auto"/>
        <w:left w:val="none" w:sz="0" w:space="0" w:color="auto"/>
        <w:bottom w:val="none" w:sz="0" w:space="0" w:color="auto"/>
        <w:right w:val="none" w:sz="0" w:space="0" w:color="auto"/>
      </w:divBdr>
    </w:div>
    <w:div w:id="319702645">
      <w:bodyDiv w:val="1"/>
      <w:marLeft w:val="0"/>
      <w:marRight w:val="0"/>
      <w:marTop w:val="0"/>
      <w:marBottom w:val="0"/>
      <w:divBdr>
        <w:top w:val="none" w:sz="0" w:space="0" w:color="auto"/>
        <w:left w:val="none" w:sz="0" w:space="0" w:color="auto"/>
        <w:bottom w:val="none" w:sz="0" w:space="0" w:color="auto"/>
        <w:right w:val="none" w:sz="0" w:space="0" w:color="auto"/>
      </w:divBdr>
    </w:div>
    <w:div w:id="497966601">
      <w:bodyDiv w:val="1"/>
      <w:marLeft w:val="0"/>
      <w:marRight w:val="0"/>
      <w:marTop w:val="0"/>
      <w:marBottom w:val="0"/>
      <w:divBdr>
        <w:top w:val="none" w:sz="0" w:space="0" w:color="auto"/>
        <w:left w:val="none" w:sz="0" w:space="0" w:color="auto"/>
        <w:bottom w:val="none" w:sz="0" w:space="0" w:color="auto"/>
        <w:right w:val="none" w:sz="0" w:space="0" w:color="auto"/>
      </w:divBdr>
    </w:div>
    <w:div w:id="577982859">
      <w:bodyDiv w:val="1"/>
      <w:marLeft w:val="0"/>
      <w:marRight w:val="0"/>
      <w:marTop w:val="0"/>
      <w:marBottom w:val="0"/>
      <w:divBdr>
        <w:top w:val="none" w:sz="0" w:space="0" w:color="auto"/>
        <w:left w:val="none" w:sz="0" w:space="0" w:color="auto"/>
        <w:bottom w:val="none" w:sz="0" w:space="0" w:color="auto"/>
        <w:right w:val="none" w:sz="0" w:space="0" w:color="auto"/>
      </w:divBdr>
    </w:div>
    <w:div w:id="590282890">
      <w:bodyDiv w:val="1"/>
      <w:marLeft w:val="0"/>
      <w:marRight w:val="0"/>
      <w:marTop w:val="0"/>
      <w:marBottom w:val="0"/>
      <w:divBdr>
        <w:top w:val="none" w:sz="0" w:space="0" w:color="auto"/>
        <w:left w:val="none" w:sz="0" w:space="0" w:color="auto"/>
        <w:bottom w:val="none" w:sz="0" w:space="0" w:color="auto"/>
        <w:right w:val="none" w:sz="0" w:space="0" w:color="auto"/>
      </w:divBdr>
    </w:div>
    <w:div w:id="721945674">
      <w:bodyDiv w:val="1"/>
      <w:marLeft w:val="0"/>
      <w:marRight w:val="0"/>
      <w:marTop w:val="0"/>
      <w:marBottom w:val="0"/>
      <w:divBdr>
        <w:top w:val="none" w:sz="0" w:space="0" w:color="auto"/>
        <w:left w:val="none" w:sz="0" w:space="0" w:color="auto"/>
        <w:bottom w:val="none" w:sz="0" w:space="0" w:color="auto"/>
        <w:right w:val="none" w:sz="0" w:space="0" w:color="auto"/>
      </w:divBdr>
    </w:div>
    <w:div w:id="814446899">
      <w:bodyDiv w:val="1"/>
      <w:marLeft w:val="0"/>
      <w:marRight w:val="0"/>
      <w:marTop w:val="0"/>
      <w:marBottom w:val="0"/>
      <w:divBdr>
        <w:top w:val="none" w:sz="0" w:space="0" w:color="auto"/>
        <w:left w:val="none" w:sz="0" w:space="0" w:color="auto"/>
        <w:bottom w:val="none" w:sz="0" w:space="0" w:color="auto"/>
        <w:right w:val="none" w:sz="0" w:space="0" w:color="auto"/>
      </w:divBdr>
    </w:div>
    <w:div w:id="1255093327">
      <w:bodyDiv w:val="1"/>
      <w:marLeft w:val="0"/>
      <w:marRight w:val="0"/>
      <w:marTop w:val="0"/>
      <w:marBottom w:val="0"/>
      <w:divBdr>
        <w:top w:val="none" w:sz="0" w:space="0" w:color="auto"/>
        <w:left w:val="none" w:sz="0" w:space="0" w:color="auto"/>
        <w:bottom w:val="none" w:sz="0" w:space="0" w:color="auto"/>
        <w:right w:val="none" w:sz="0" w:space="0" w:color="auto"/>
      </w:divBdr>
      <w:divsChild>
        <w:div w:id="1095857565">
          <w:marLeft w:val="0"/>
          <w:marRight w:val="0"/>
          <w:marTop w:val="0"/>
          <w:marBottom w:val="608"/>
          <w:divBdr>
            <w:top w:val="none" w:sz="0" w:space="0" w:color="auto"/>
            <w:left w:val="none" w:sz="0" w:space="0" w:color="auto"/>
            <w:bottom w:val="none" w:sz="0" w:space="0" w:color="auto"/>
            <w:right w:val="none" w:sz="0" w:space="0" w:color="auto"/>
          </w:divBdr>
          <w:divsChild>
            <w:div w:id="1482769675">
              <w:marLeft w:val="0"/>
              <w:marRight w:val="0"/>
              <w:marTop w:val="0"/>
              <w:marBottom w:val="0"/>
              <w:divBdr>
                <w:top w:val="none" w:sz="0" w:space="0" w:color="auto"/>
                <w:left w:val="none" w:sz="0" w:space="0" w:color="auto"/>
                <w:bottom w:val="none" w:sz="0" w:space="0" w:color="auto"/>
                <w:right w:val="none" w:sz="0" w:space="0" w:color="auto"/>
              </w:divBdr>
              <w:divsChild>
                <w:div w:id="11051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6979">
          <w:marLeft w:val="0"/>
          <w:marRight w:val="0"/>
          <w:marTop w:val="0"/>
          <w:marBottom w:val="608"/>
          <w:divBdr>
            <w:top w:val="none" w:sz="0" w:space="0" w:color="auto"/>
            <w:left w:val="none" w:sz="0" w:space="0" w:color="auto"/>
            <w:bottom w:val="none" w:sz="0" w:space="0" w:color="auto"/>
            <w:right w:val="none" w:sz="0" w:space="0" w:color="auto"/>
          </w:divBdr>
          <w:divsChild>
            <w:div w:id="1775588620">
              <w:marLeft w:val="0"/>
              <w:marRight w:val="0"/>
              <w:marTop w:val="0"/>
              <w:marBottom w:val="0"/>
              <w:divBdr>
                <w:top w:val="none" w:sz="0" w:space="0" w:color="auto"/>
                <w:left w:val="none" w:sz="0" w:space="0" w:color="auto"/>
                <w:bottom w:val="none" w:sz="0" w:space="0" w:color="auto"/>
                <w:right w:val="none" w:sz="0" w:space="0" w:color="auto"/>
              </w:divBdr>
            </w:div>
            <w:div w:id="1852178608">
              <w:marLeft w:val="0"/>
              <w:marRight w:val="0"/>
              <w:marTop w:val="0"/>
              <w:marBottom w:val="169"/>
              <w:divBdr>
                <w:top w:val="none" w:sz="0" w:space="0" w:color="auto"/>
                <w:left w:val="none" w:sz="0" w:space="0" w:color="auto"/>
                <w:bottom w:val="none" w:sz="0" w:space="0" w:color="auto"/>
                <w:right w:val="none" w:sz="0" w:space="0" w:color="auto"/>
              </w:divBdr>
              <w:divsChild>
                <w:div w:id="648631595">
                  <w:marLeft w:val="0"/>
                  <w:marRight w:val="0"/>
                  <w:marTop w:val="0"/>
                  <w:marBottom w:val="0"/>
                  <w:divBdr>
                    <w:top w:val="none" w:sz="0" w:space="0" w:color="auto"/>
                    <w:left w:val="none" w:sz="0" w:space="0" w:color="auto"/>
                    <w:bottom w:val="none" w:sz="0" w:space="0" w:color="auto"/>
                    <w:right w:val="none" w:sz="0" w:space="0" w:color="auto"/>
                  </w:divBdr>
                </w:div>
                <w:div w:id="1110976899">
                  <w:marLeft w:val="0"/>
                  <w:marRight w:val="0"/>
                  <w:marTop w:val="0"/>
                  <w:marBottom w:val="0"/>
                  <w:divBdr>
                    <w:top w:val="none" w:sz="0" w:space="0" w:color="auto"/>
                    <w:left w:val="none" w:sz="0" w:space="0" w:color="auto"/>
                    <w:bottom w:val="none" w:sz="0" w:space="0" w:color="auto"/>
                    <w:right w:val="none" w:sz="0" w:space="0" w:color="auto"/>
                  </w:divBdr>
                  <w:divsChild>
                    <w:div w:id="16129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2282">
          <w:marLeft w:val="0"/>
          <w:marRight w:val="0"/>
          <w:marTop w:val="0"/>
          <w:marBottom w:val="0"/>
          <w:divBdr>
            <w:top w:val="none" w:sz="0" w:space="0" w:color="auto"/>
            <w:left w:val="none" w:sz="0" w:space="0" w:color="auto"/>
            <w:bottom w:val="none" w:sz="0" w:space="0" w:color="auto"/>
            <w:right w:val="none" w:sz="0" w:space="0" w:color="auto"/>
          </w:divBdr>
          <w:divsChild>
            <w:div w:id="121046112">
              <w:marLeft w:val="0"/>
              <w:marRight w:val="0"/>
              <w:marTop w:val="0"/>
              <w:marBottom w:val="608"/>
              <w:divBdr>
                <w:top w:val="none" w:sz="0" w:space="0" w:color="auto"/>
                <w:left w:val="none" w:sz="0" w:space="0" w:color="auto"/>
                <w:bottom w:val="none" w:sz="0" w:space="0" w:color="auto"/>
                <w:right w:val="none" w:sz="0" w:space="0" w:color="auto"/>
              </w:divBdr>
              <w:divsChild>
                <w:div w:id="1270815189">
                  <w:marLeft w:val="0"/>
                  <w:marRight w:val="0"/>
                  <w:marTop w:val="0"/>
                  <w:marBottom w:val="0"/>
                  <w:divBdr>
                    <w:top w:val="none" w:sz="0" w:space="0" w:color="auto"/>
                    <w:left w:val="none" w:sz="0" w:space="0" w:color="auto"/>
                    <w:bottom w:val="none" w:sz="0" w:space="0" w:color="auto"/>
                    <w:right w:val="none" w:sz="0" w:space="0" w:color="auto"/>
                  </w:divBdr>
                  <w:divsChild>
                    <w:div w:id="1522473734">
                      <w:marLeft w:val="0"/>
                      <w:marRight w:val="0"/>
                      <w:marTop w:val="0"/>
                      <w:marBottom w:val="0"/>
                      <w:divBdr>
                        <w:top w:val="none" w:sz="0" w:space="0" w:color="auto"/>
                        <w:left w:val="none" w:sz="0" w:space="0" w:color="auto"/>
                        <w:bottom w:val="none" w:sz="0" w:space="0" w:color="auto"/>
                        <w:right w:val="none" w:sz="0" w:space="0" w:color="auto"/>
                      </w:divBdr>
                      <w:divsChild>
                        <w:div w:id="1633829688">
                          <w:marLeft w:val="0"/>
                          <w:marRight w:val="0"/>
                          <w:marTop w:val="0"/>
                          <w:marBottom w:val="0"/>
                          <w:divBdr>
                            <w:top w:val="none" w:sz="0" w:space="0" w:color="auto"/>
                            <w:left w:val="none" w:sz="0" w:space="0" w:color="auto"/>
                            <w:bottom w:val="none" w:sz="0" w:space="0" w:color="auto"/>
                            <w:right w:val="none" w:sz="0" w:space="0" w:color="auto"/>
                          </w:divBdr>
                          <w:divsChild>
                            <w:div w:id="23025164">
                              <w:marLeft w:val="0"/>
                              <w:marRight w:val="0"/>
                              <w:marTop w:val="0"/>
                              <w:marBottom w:val="0"/>
                              <w:divBdr>
                                <w:top w:val="none" w:sz="0" w:space="0" w:color="auto"/>
                                <w:left w:val="none" w:sz="0" w:space="0" w:color="auto"/>
                                <w:bottom w:val="none" w:sz="0" w:space="0" w:color="auto"/>
                                <w:right w:val="none" w:sz="0" w:space="0" w:color="auto"/>
                              </w:divBdr>
                            </w:div>
                            <w:div w:id="370764099">
                              <w:marLeft w:val="0"/>
                              <w:marRight w:val="0"/>
                              <w:marTop w:val="0"/>
                              <w:marBottom w:val="0"/>
                              <w:divBdr>
                                <w:top w:val="none" w:sz="0" w:space="0" w:color="auto"/>
                                <w:left w:val="none" w:sz="0" w:space="0" w:color="auto"/>
                                <w:bottom w:val="none" w:sz="0" w:space="0" w:color="auto"/>
                                <w:right w:val="none" w:sz="0" w:space="0" w:color="auto"/>
                              </w:divBdr>
                            </w:div>
                            <w:div w:id="469172924">
                              <w:marLeft w:val="0"/>
                              <w:marRight w:val="0"/>
                              <w:marTop w:val="0"/>
                              <w:marBottom w:val="0"/>
                              <w:divBdr>
                                <w:top w:val="none" w:sz="0" w:space="0" w:color="auto"/>
                                <w:left w:val="none" w:sz="0" w:space="0" w:color="auto"/>
                                <w:bottom w:val="none" w:sz="0" w:space="0" w:color="auto"/>
                                <w:right w:val="none" w:sz="0" w:space="0" w:color="auto"/>
                              </w:divBdr>
                            </w:div>
                            <w:div w:id="547454832">
                              <w:marLeft w:val="0"/>
                              <w:marRight w:val="0"/>
                              <w:marTop w:val="0"/>
                              <w:marBottom w:val="0"/>
                              <w:divBdr>
                                <w:top w:val="none" w:sz="0" w:space="0" w:color="auto"/>
                                <w:left w:val="none" w:sz="0" w:space="0" w:color="auto"/>
                                <w:bottom w:val="none" w:sz="0" w:space="0" w:color="auto"/>
                                <w:right w:val="none" w:sz="0" w:space="0" w:color="auto"/>
                              </w:divBdr>
                            </w:div>
                            <w:div w:id="686717614">
                              <w:marLeft w:val="0"/>
                              <w:marRight w:val="0"/>
                              <w:marTop w:val="0"/>
                              <w:marBottom w:val="0"/>
                              <w:divBdr>
                                <w:top w:val="none" w:sz="0" w:space="0" w:color="auto"/>
                                <w:left w:val="none" w:sz="0" w:space="0" w:color="auto"/>
                                <w:bottom w:val="none" w:sz="0" w:space="0" w:color="auto"/>
                                <w:right w:val="none" w:sz="0" w:space="0" w:color="auto"/>
                              </w:divBdr>
                            </w:div>
                            <w:div w:id="166889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17698">
      <w:bodyDiv w:val="1"/>
      <w:marLeft w:val="0"/>
      <w:marRight w:val="0"/>
      <w:marTop w:val="0"/>
      <w:marBottom w:val="0"/>
      <w:divBdr>
        <w:top w:val="none" w:sz="0" w:space="0" w:color="auto"/>
        <w:left w:val="none" w:sz="0" w:space="0" w:color="auto"/>
        <w:bottom w:val="none" w:sz="0" w:space="0" w:color="auto"/>
        <w:right w:val="none" w:sz="0" w:space="0" w:color="auto"/>
      </w:divBdr>
    </w:div>
    <w:div w:id="1663005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nertemplearchives.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712</TotalTime>
  <Pages>275</Pages>
  <Words>108126</Words>
  <Characters>616321</Characters>
  <Application>Microsoft Office Word</Application>
  <DocSecurity>0</DocSecurity>
  <Lines>5136</Lines>
  <Paragraphs>1446</Paragraphs>
  <ScaleCrop>false</ScaleCrop>
  <HeadingPairs>
    <vt:vector size="2" baseType="variant">
      <vt:variant>
        <vt:lpstr>Title</vt:lpstr>
      </vt:variant>
      <vt:variant>
        <vt:i4>1</vt:i4>
      </vt:variant>
    </vt:vector>
  </HeadingPairs>
  <TitlesOfParts>
    <vt:vector size="1" baseType="lpstr">
      <vt:lpstr/>
    </vt:vector>
  </TitlesOfParts>
  <Company>Exeter University</Company>
  <LinksUpToDate>false</LinksUpToDate>
  <CharactersWithSpaces>723001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Elmer</dc:creator>
  <cp:keywords/>
  <dc:description/>
  <cp:lastModifiedBy>Richard Boroughs</cp:lastModifiedBy>
  <cp:revision>40</cp:revision>
  <dcterms:created xsi:type="dcterms:W3CDTF">2023-02-13T12:16:00Z</dcterms:created>
  <dcterms:modified xsi:type="dcterms:W3CDTF">2023-03-17T19:10:00Z</dcterms:modified>
</cp:coreProperties>
</file>